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B941F4" w14:textId="77777777" w:rsidR="00CB339E" w:rsidRPr="00CB339E" w:rsidRDefault="00CB339E" w:rsidP="00CB339E">
      <w:pPr>
        <w:pStyle w:val="Heading1"/>
        <w:spacing w:before="0"/>
        <w:jc w:val="both"/>
        <w:rPr>
          <w:rFonts w:ascii="Arial" w:hAnsi="Arial" w:cs="Arial"/>
          <w:b/>
          <w:color w:val="0432FF"/>
          <w:sz w:val="24"/>
          <w:szCs w:val="24"/>
        </w:rPr>
      </w:pPr>
      <w:bookmarkStart w:id="0" w:name="_GoBack"/>
      <w:bookmarkEnd w:id="0"/>
      <w:r w:rsidRPr="00CB339E">
        <w:rPr>
          <w:rFonts w:ascii="Arial" w:hAnsi="Arial" w:cs="Arial"/>
          <w:b/>
          <w:color w:val="0432FF"/>
          <w:sz w:val="24"/>
          <w:szCs w:val="24"/>
        </w:rPr>
        <w:t>Dynamic simulation of a network of chemical reactions, Metabolic Control Analysis (MCA), Pharmacokinetics/Pharmacodynamics (PKPD).</w:t>
      </w:r>
    </w:p>
    <w:p w14:paraId="5024005C" w14:textId="77777777" w:rsidR="00CB339E" w:rsidRDefault="00CB339E" w:rsidP="00CB339E">
      <w:pPr>
        <w:rPr>
          <w:rFonts w:ascii="Arial" w:hAnsi="Arial" w:cs="Arial"/>
          <w:b/>
          <w:color w:val="0000FF"/>
        </w:rPr>
      </w:pPr>
    </w:p>
    <w:p w14:paraId="102EB7A5" w14:textId="77777777" w:rsidR="00CB339E" w:rsidRDefault="00CB339E" w:rsidP="00CB339E">
      <w:pPr>
        <w:jc w:val="both"/>
        <w:rPr>
          <w:rFonts w:ascii="Arial" w:hAnsi="Arial" w:cs="Arial"/>
        </w:rPr>
      </w:pPr>
      <w:r>
        <w:rPr>
          <w:rFonts w:ascii="Arial" w:hAnsi="Arial" w:cs="Arial"/>
        </w:rPr>
        <w:t>In this section we apply the methods we have learned to simulate a single chemical or enzymatic reaction, to the analysis of large networks of enzymatic or non-enzymatic reactions that belong to intracellular processes (e.g. metabolic pathways) or extracellular processes (e.g. exchange reaction between compartments, absorption and/or elimination).</w:t>
      </w:r>
    </w:p>
    <w:p w14:paraId="6B47EFD5" w14:textId="77777777" w:rsidR="00CB339E" w:rsidRDefault="00CB339E" w:rsidP="00CB339E">
      <w:pPr>
        <w:jc w:val="both"/>
        <w:rPr>
          <w:rFonts w:ascii="Arial" w:hAnsi="Arial" w:cs="Arial"/>
        </w:rPr>
      </w:pPr>
    </w:p>
    <w:p w14:paraId="41C8B5BD" w14:textId="04FBF974" w:rsidR="00CB339E" w:rsidRDefault="00CB339E" w:rsidP="00CB339E">
      <w:pPr>
        <w:jc w:val="both"/>
        <w:rPr>
          <w:rFonts w:ascii="Arial" w:hAnsi="Arial" w:cs="Arial"/>
        </w:rPr>
      </w:pPr>
      <w:r>
        <w:rPr>
          <w:rFonts w:ascii="Arial" w:hAnsi="Arial" w:cs="Arial"/>
          <w:noProof/>
        </w:rPr>
        <w:drawing>
          <wp:anchor distT="0" distB="0" distL="114300" distR="114300" simplePos="0" relativeHeight="251659264" behindDoc="0" locked="0" layoutInCell="1" allowOverlap="1" wp14:anchorId="48DB3D91" wp14:editId="1DD5C11D">
            <wp:simplePos x="0" y="0"/>
            <wp:positionH relativeFrom="column">
              <wp:posOffset>2546985</wp:posOffset>
            </wp:positionH>
            <wp:positionV relativeFrom="paragraph">
              <wp:posOffset>132080</wp:posOffset>
            </wp:positionV>
            <wp:extent cx="3753485" cy="2207895"/>
            <wp:effectExtent l="0" t="0" r="5715" b="1905"/>
            <wp:wrapSquare wrapText="bothSides"/>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_boxes.jpg"/>
                    <pic:cNvPicPr/>
                  </pic:nvPicPr>
                  <pic:blipFill>
                    <a:blip r:embed="rId7">
                      <a:extLst>
                        <a:ext uri="{28A0092B-C50C-407E-A947-70E740481C1C}">
                          <a14:useLocalDpi xmlns:a14="http://schemas.microsoft.com/office/drawing/2010/main"/>
                        </a:ext>
                      </a:extLst>
                    </a:blip>
                    <a:stretch>
                      <a:fillRect/>
                    </a:stretch>
                  </pic:blipFill>
                  <pic:spPr>
                    <a:xfrm>
                      <a:off x="0" y="0"/>
                      <a:ext cx="3753485" cy="220789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t xml:space="preserve">Since we are going to simulate transport reactions of solutes between different compartments, it is important to understand how the </w:t>
      </w:r>
      <w:r w:rsidRPr="007B7F62">
        <w:rPr>
          <w:rFonts w:ascii="Arial" w:hAnsi="Arial" w:cs="Arial"/>
          <w:i/>
          <w:color w:val="0000FF"/>
          <w:u w:val="single"/>
        </w:rPr>
        <w:t>law of mass action</w:t>
      </w:r>
      <w:r>
        <w:rPr>
          <w:rFonts w:ascii="Arial" w:hAnsi="Arial" w:cs="Arial"/>
        </w:rPr>
        <w:t xml:space="preserve"> applies to these processes. As an example, we use a very simple model of two compartments, V1 = 1 liter, and V2 = 100 liters, containing the same species A (called A1 in compartment V1 and A2 in compartment V2) at the same concentration of 1M in both compartments. We use again the </w:t>
      </w:r>
      <w:r w:rsidR="000D5B85">
        <w:rPr>
          <w:rFonts w:ascii="Arial" w:hAnsi="Arial" w:cs="Arial"/>
        </w:rPr>
        <w:t>MATLAB</w:t>
      </w:r>
      <w:r>
        <w:rPr>
          <w:rFonts w:ascii="Arial" w:hAnsi="Arial" w:cs="Arial"/>
        </w:rPr>
        <w:t xml:space="preserve"> Toolbox </w:t>
      </w:r>
      <w:r w:rsidRPr="008854BF">
        <w:rPr>
          <w:rFonts w:ascii="Arial" w:hAnsi="Arial" w:cs="Arial"/>
          <w:i/>
          <w:color w:val="0000FF"/>
        </w:rPr>
        <w:t>Simbiology</w:t>
      </w:r>
      <w:r>
        <w:rPr>
          <w:rFonts w:ascii="Arial" w:hAnsi="Arial" w:cs="Arial"/>
        </w:rPr>
        <w:t xml:space="preserve"> to study the properties of this model. All the steps of this analysis can be replicated by running the cells in the </w:t>
      </w:r>
      <w:r>
        <w:rPr>
          <w:rFonts w:ascii="Arial" w:hAnsi="Arial" w:cs="Arial"/>
          <w:i/>
        </w:rPr>
        <w:t>m</w:t>
      </w:r>
      <w:r>
        <w:rPr>
          <w:rFonts w:ascii="Arial" w:hAnsi="Arial" w:cs="Arial"/>
        </w:rPr>
        <w:t xml:space="preserve">-file: </w:t>
      </w:r>
      <w:r w:rsidRPr="00CB339E">
        <w:rPr>
          <w:rFonts w:ascii="Arial" w:hAnsi="Arial" w:cs="Arial"/>
          <w:color w:val="FF0000"/>
        </w:rPr>
        <w:t>..</w:t>
      </w:r>
      <w:r w:rsidRPr="003D37E6">
        <w:rPr>
          <w:rFonts w:ascii="Arial" w:hAnsi="Arial" w:cs="Arial"/>
          <w:color w:val="FF0000"/>
        </w:rPr>
        <w:t>/T</w:t>
      </w:r>
      <w:r w:rsidR="00F97B41">
        <w:rPr>
          <w:rFonts w:ascii="Arial" w:hAnsi="Arial" w:cs="Arial"/>
          <w:color w:val="FF0000"/>
        </w:rPr>
        <w:t>UTORIALS</w:t>
      </w:r>
      <w:r w:rsidRPr="003D37E6">
        <w:rPr>
          <w:rFonts w:ascii="Arial" w:hAnsi="Arial" w:cs="Arial"/>
          <w:color w:val="FF0000"/>
        </w:rPr>
        <w:t>/PKPD/</w:t>
      </w:r>
      <w:r>
        <w:rPr>
          <w:rFonts w:ascii="Arial" w:hAnsi="Arial" w:cs="Arial"/>
          <w:color w:val="FF0000"/>
        </w:rPr>
        <w:t>Two_boxes</w:t>
      </w:r>
      <w:r w:rsidRPr="003D37E6">
        <w:rPr>
          <w:rFonts w:ascii="Arial" w:hAnsi="Arial" w:cs="Arial"/>
          <w:color w:val="FF0000"/>
        </w:rPr>
        <w:t>.m</w:t>
      </w:r>
      <w:r>
        <w:rPr>
          <w:rFonts w:ascii="Arial" w:hAnsi="Arial" w:cs="Arial"/>
        </w:rPr>
        <w:t>. We start by loading the project and by getting some information about the model:</w:t>
      </w:r>
    </w:p>
    <w:p w14:paraId="4BF0FB23" w14:textId="77777777" w:rsidR="00CB339E" w:rsidRDefault="00CB339E" w:rsidP="00CB339E">
      <w:pPr>
        <w:jc w:val="both"/>
        <w:rPr>
          <w:rFonts w:ascii="Arial" w:hAnsi="Arial" w:cs="Arial"/>
        </w:rPr>
      </w:pPr>
    </w:p>
    <w:p w14:paraId="76DF41A2" w14:textId="77777777" w:rsidR="00CB339E" w:rsidRPr="0042213E" w:rsidRDefault="00CB339E" w:rsidP="00CB339E">
      <w:pPr>
        <w:jc w:val="both"/>
        <w:rPr>
          <w:rFonts w:ascii="Arial" w:hAnsi="Arial" w:cs="Arial"/>
          <w:color w:val="008000"/>
        </w:rPr>
      </w:pPr>
      <w:r w:rsidRPr="0042213E">
        <w:rPr>
          <w:rFonts w:ascii="Arial" w:hAnsi="Arial" w:cs="Arial"/>
          <w:color w:val="008000"/>
        </w:rPr>
        <w:t>sbioloadproject('Two_boxes');</w:t>
      </w:r>
    </w:p>
    <w:p w14:paraId="6DE5CE79" w14:textId="77777777" w:rsidR="00CB339E" w:rsidRPr="0042213E" w:rsidRDefault="00CB339E" w:rsidP="00CB339E">
      <w:pPr>
        <w:jc w:val="both"/>
        <w:rPr>
          <w:rFonts w:ascii="Arial" w:hAnsi="Arial" w:cs="Arial"/>
          <w:color w:val="008000"/>
        </w:rPr>
      </w:pPr>
      <w:r w:rsidRPr="0042213E">
        <w:rPr>
          <w:rFonts w:ascii="Arial" w:hAnsi="Arial" w:cs="Arial"/>
          <w:color w:val="008000"/>
        </w:rPr>
        <w:t xml:space="preserve"> </w:t>
      </w:r>
    </w:p>
    <w:p w14:paraId="242EE415" w14:textId="77777777" w:rsidR="00CB339E" w:rsidRPr="0042213E" w:rsidRDefault="00CB339E" w:rsidP="00CB339E">
      <w:pPr>
        <w:jc w:val="both"/>
        <w:rPr>
          <w:rFonts w:ascii="Arial" w:hAnsi="Arial" w:cs="Arial"/>
          <w:color w:val="008000"/>
        </w:rPr>
      </w:pPr>
      <w:r w:rsidRPr="0042213E">
        <w:rPr>
          <w:rFonts w:ascii="Arial" w:hAnsi="Arial" w:cs="Arial"/>
          <w:color w:val="008000"/>
        </w:rPr>
        <w:t>sbioselect(m1,'Type','compartment')</w:t>
      </w:r>
    </w:p>
    <w:p w14:paraId="35F0B14D" w14:textId="77777777" w:rsidR="00CB339E" w:rsidRPr="0042213E" w:rsidRDefault="00CB339E" w:rsidP="00CB339E">
      <w:pPr>
        <w:jc w:val="both"/>
        <w:rPr>
          <w:rFonts w:ascii="Arial" w:hAnsi="Arial" w:cs="Arial"/>
          <w:color w:val="008000"/>
        </w:rPr>
      </w:pPr>
      <w:r w:rsidRPr="0042213E">
        <w:rPr>
          <w:rFonts w:ascii="Arial" w:hAnsi="Arial" w:cs="Arial"/>
          <w:color w:val="008000"/>
        </w:rPr>
        <w:t>sbioselect(m1,'Type','species')</w:t>
      </w:r>
    </w:p>
    <w:p w14:paraId="6DCEAF3C" w14:textId="77777777" w:rsidR="00CB339E" w:rsidRPr="0042213E" w:rsidRDefault="00CB339E" w:rsidP="00CB339E">
      <w:pPr>
        <w:jc w:val="both"/>
        <w:rPr>
          <w:rFonts w:ascii="Arial" w:hAnsi="Arial" w:cs="Arial"/>
          <w:color w:val="008000"/>
        </w:rPr>
      </w:pPr>
      <w:r w:rsidRPr="0042213E">
        <w:rPr>
          <w:rFonts w:ascii="Arial" w:hAnsi="Arial" w:cs="Arial"/>
          <w:color w:val="008000"/>
        </w:rPr>
        <w:t>sbioselect(m1,'Type','parameter')</w:t>
      </w:r>
    </w:p>
    <w:p w14:paraId="2D258FF4" w14:textId="77777777" w:rsidR="00CB339E" w:rsidRPr="0042213E" w:rsidRDefault="00CB339E" w:rsidP="00CB339E">
      <w:pPr>
        <w:jc w:val="both"/>
        <w:rPr>
          <w:rFonts w:ascii="Arial" w:hAnsi="Arial" w:cs="Arial"/>
          <w:color w:val="008000"/>
        </w:rPr>
      </w:pPr>
      <w:r w:rsidRPr="0042213E">
        <w:rPr>
          <w:rFonts w:ascii="Arial" w:hAnsi="Arial" w:cs="Arial"/>
          <w:color w:val="008000"/>
        </w:rPr>
        <w:t>sbioselect(m1,'Type','reaction')</w:t>
      </w:r>
    </w:p>
    <w:p w14:paraId="1510408F" w14:textId="77777777" w:rsidR="00CB339E" w:rsidRPr="0042213E" w:rsidRDefault="00CB339E" w:rsidP="00CB339E">
      <w:pPr>
        <w:jc w:val="both"/>
        <w:rPr>
          <w:rFonts w:ascii="Arial" w:hAnsi="Arial" w:cs="Arial"/>
        </w:rPr>
      </w:pPr>
    </w:p>
    <w:p w14:paraId="2B897B47" w14:textId="77777777" w:rsidR="00CB339E" w:rsidRPr="0042213E" w:rsidRDefault="00CB339E" w:rsidP="00CB339E">
      <w:pPr>
        <w:jc w:val="both"/>
        <w:rPr>
          <w:rFonts w:ascii="Arial" w:hAnsi="Arial" w:cs="Arial"/>
        </w:rPr>
      </w:pPr>
      <w:r w:rsidRPr="0042213E">
        <w:rPr>
          <w:rFonts w:ascii="Arial" w:hAnsi="Arial" w:cs="Arial"/>
        </w:rPr>
        <w:t xml:space="preserve">We </w:t>
      </w:r>
      <w:r>
        <w:rPr>
          <w:rFonts w:ascii="Arial" w:hAnsi="Arial" w:cs="Arial"/>
        </w:rPr>
        <w:t xml:space="preserve">extract key parameters </w:t>
      </w:r>
      <w:r w:rsidRPr="0042213E">
        <w:rPr>
          <w:rFonts w:ascii="Arial" w:hAnsi="Arial" w:cs="Arial"/>
        </w:rPr>
        <w:t>and species from the model and save</w:t>
      </w:r>
      <w:r>
        <w:rPr>
          <w:rFonts w:ascii="Arial" w:hAnsi="Arial" w:cs="Arial"/>
        </w:rPr>
        <w:t xml:space="preserve"> </w:t>
      </w:r>
      <w:r w:rsidRPr="0042213E">
        <w:rPr>
          <w:rFonts w:ascii="Arial" w:hAnsi="Arial" w:cs="Arial"/>
        </w:rPr>
        <w:t>them as variables in the Workspace.</w:t>
      </w:r>
    </w:p>
    <w:p w14:paraId="544B17A7" w14:textId="77777777" w:rsidR="00CB339E" w:rsidRPr="0042213E" w:rsidRDefault="00CB339E" w:rsidP="00CB339E">
      <w:pPr>
        <w:jc w:val="both"/>
        <w:rPr>
          <w:rFonts w:ascii="Arial" w:hAnsi="Arial" w:cs="Arial"/>
        </w:rPr>
      </w:pPr>
      <w:r w:rsidRPr="0042213E">
        <w:rPr>
          <w:rFonts w:ascii="Arial" w:hAnsi="Arial" w:cs="Arial"/>
        </w:rPr>
        <w:t xml:space="preserve"> </w:t>
      </w:r>
    </w:p>
    <w:p w14:paraId="5FD738BC" w14:textId="77777777" w:rsidR="00CB339E" w:rsidRPr="0042213E" w:rsidRDefault="00CB339E" w:rsidP="00CB339E">
      <w:pPr>
        <w:jc w:val="both"/>
        <w:rPr>
          <w:rFonts w:ascii="Arial" w:hAnsi="Arial" w:cs="Arial"/>
          <w:color w:val="008000"/>
        </w:rPr>
      </w:pPr>
      <w:r w:rsidRPr="0042213E">
        <w:rPr>
          <w:rFonts w:ascii="Arial" w:hAnsi="Arial" w:cs="Arial"/>
          <w:color w:val="008000"/>
        </w:rPr>
        <w:t>V1 = sbioselect(m1,'Name','V1');</w:t>
      </w:r>
    </w:p>
    <w:p w14:paraId="5EA860AF" w14:textId="77777777" w:rsidR="00CB339E" w:rsidRPr="0042213E" w:rsidRDefault="00CB339E" w:rsidP="00CB339E">
      <w:pPr>
        <w:jc w:val="both"/>
        <w:rPr>
          <w:rFonts w:ascii="Arial" w:hAnsi="Arial" w:cs="Arial"/>
          <w:color w:val="008000"/>
        </w:rPr>
      </w:pPr>
      <w:r w:rsidRPr="0042213E">
        <w:rPr>
          <w:rFonts w:ascii="Arial" w:hAnsi="Arial" w:cs="Arial"/>
          <w:color w:val="008000"/>
        </w:rPr>
        <w:t>V2 = sbioselect(m1,'Name','V2');</w:t>
      </w:r>
    </w:p>
    <w:p w14:paraId="7C91F1FC" w14:textId="77777777" w:rsidR="00CB339E" w:rsidRPr="0042213E" w:rsidRDefault="00CB339E" w:rsidP="00CB339E">
      <w:pPr>
        <w:jc w:val="both"/>
        <w:rPr>
          <w:rFonts w:ascii="Arial" w:hAnsi="Arial" w:cs="Arial"/>
          <w:color w:val="008000"/>
        </w:rPr>
      </w:pPr>
      <w:r w:rsidRPr="0042213E">
        <w:rPr>
          <w:rFonts w:ascii="Arial" w:hAnsi="Arial" w:cs="Arial"/>
          <w:color w:val="008000"/>
        </w:rPr>
        <w:t>A1 = sbioselect(m1,'Name','A1');</w:t>
      </w:r>
    </w:p>
    <w:p w14:paraId="05FD5DA4" w14:textId="77777777" w:rsidR="00CB339E" w:rsidRPr="0042213E" w:rsidRDefault="00CB339E" w:rsidP="00CB339E">
      <w:pPr>
        <w:jc w:val="both"/>
        <w:rPr>
          <w:rFonts w:ascii="Arial" w:hAnsi="Arial" w:cs="Arial"/>
          <w:color w:val="008000"/>
        </w:rPr>
      </w:pPr>
      <w:r w:rsidRPr="0042213E">
        <w:rPr>
          <w:rFonts w:ascii="Arial" w:hAnsi="Arial" w:cs="Arial"/>
          <w:color w:val="008000"/>
        </w:rPr>
        <w:t>A2 = sbioselect(m1,'Name','A2');</w:t>
      </w:r>
    </w:p>
    <w:p w14:paraId="63FE1140" w14:textId="77777777" w:rsidR="00CB339E" w:rsidRPr="0042213E" w:rsidRDefault="00CB339E" w:rsidP="00CB339E">
      <w:pPr>
        <w:jc w:val="both"/>
        <w:rPr>
          <w:rFonts w:ascii="Arial" w:hAnsi="Arial" w:cs="Arial"/>
          <w:color w:val="008000"/>
        </w:rPr>
      </w:pPr>
      <w:r w:rsidRPr="0042213E">
        <w:rPr>
          <w:rFonts w:ascii="Arial" w:hAnsi="Arial" w:cs="Arial"/>
          <w:color w:val="008000"/>
        </w:rPr>
        <w:t>kV1V2 = sbioselect(m1,'Name','kV1V2');</w:t>
      </w:r>
    </w:p>
    <w:p w14:paraId="24E8B8B1" w14:textId="77777777" w:rsidR="00CB339E" w:rsidRPr="0042213E" w:rsidRDefault="00CB339E" w:rsidP="00CB339E">
      <w:pPr>
        <w:jc w:val="both"/>
        <w:rPr>
          <w:rFonts w:ascii="Arial" w:hAnsi="Arial" w:cs="Arial"/>
          <w:color w:val="008000"/>
        </w:rPr>
      </w:pPr>
      <w:r w:rsidRPr="0042213E">
        <w:rPr>
          <w:rFonts w:ascii="Arial" w:hAnsi="Arial" w:cs="Arial"/>
          <w:color w:val="008000"/>
        </w:rPr>
        <w:t>kV2V1 = sbioselect(m1,'Name','kV2V1');</w:t>
      </w:r>
    </w:p>
    <w:p w14:paraId="0F021C1F" w14:textId="77777777" w:rsidR="00CB339E" w:rsidRPr="0042213E" w:rsidRDefault="00CB339E" w:rsidP="00CB339E">
      <w:pPr>
        <w:jc w:val="both"/>
        <w:rPr>
          <w:rFonts w:ascii="Arial" w:hAnsi="Arial" w:cs="Arial"/>
        </w:rPr>
      </w:pPr>
      <w:r w:rsidRPr="0042213E">
        <w:rPr>
          <w:rFonts w:ascii="Arial" w:hAnsi="Arial" w:cs="Arial"/>
        </w:rPr>
        <w:t xml:space="preserve"> </w:t>
      </w:r>
    </w:p>
    <w:p w14:paraId="5EFD7F1E" w14:textId="77777777" w:rsidR="00CB339E" w:rsidRDefault="00CB339E" w:rsidP="00CB339E">
      <w:pPr>
        <w:jc w:val="both"/>
        <w:rPr>
          <w:rFonts w:ascii="Arial" w:hAnsi="Arial" w:cs="Arial"/>
        </w:rPr>
      </w:pPr>
      <w:r w:rsidRPr="0042213E">
        <w:rPr>
          <w:rFonts w:ascii="Arial" w:hAnsi="Arial" w:cs="Arial"/>
        </w:rPr>
        <w:t>We also store some initial values</w:t>
      </w:r>
      <w:r>
        <w:rPr>
          <w:rFonts w:ascii="Arial" w:hAnsi="Arial" w:cs="Arial"/>
        </w:rPr>
        <w:t xml:space="preserve"> for concentrations and </w:t>
      </w:r>
      <w:r w:rsidRPr="00711256">
        <w:rPr>
          <w:rFonts w:ascii="Arial" w:hAnsi="Arial" w:cs="Arial"/>
        </w:rPr>
        <w:t>rate constants</w:t>
      </w:r>
      <w:r w:rsidRPr="0042213E">
        <w:rPr>
          <w:rFonts w:ascii="Arial" w:hAnsi="Arial" w:cs="Arial"/>
        </w:rPr>
        <w:t>:</w:t>
      </w:r>
    </w:p>
    <w:p w14:paraId="3E028208" w14:textId="77777777" w:rsidR="00CB339E" w:rsidRPr="0042213E" w:rsidRDefault="00CB339E" w:rsidP="00CB339E">
      <w:pPr>
        <w:jc w:val="both"/>
        <w:rPr>
          <w:rFonts w:ascii="Arial" w:hAnsi="Arial" w:cs="Arial"/>
        </w:rPr>
      </w:pPr>
    </w:p>
    <w:p w14:paraId="01434879" w14:textId="77777777" w:rsidR="00CB339E" w:rsidRPr="00711256" w:rsidRDefault="00CB339E" w:rsidP="00CB339E">
      <w:pPr>
        <w:jc w:val="both"/>
        <w:rPr>
          <w:rFonts w:ascii="Arial" w:hAnsi="Arial" w:cs="Arial"/>
          <w:color w:val="008000"/>
        </w:rPr>
      </w:pPr>
      <w:r w:rsidRPr="00711256">
        <w:rPr>
          <w:rFonts w:ascii="Arial" w:hAnsi="Arial" w:cs="Arial"/>
          <w:color w:val="008000"/>
        </w:rPr>
        <w:t>A1_Init = A1.InitialAmount;</w:t>
      </w:r>
    </w:p>
    <w:p w14:paraId="0D3FFC16" w14:textId="77777777" w:rsidR="00CB339E" w:rsidRPr="00711256" w:rsidRDefault="00CB339E" w:rsidP="00CB339E">
      <w:pPr>
        <w:jc w:val="both"/>
        <w:rPr>
          <w:rFonts w:ascii="Arial" w:hAnsi="Arial" w:cs="Arial"/>
          <w:color w:val="008000"/>
        </w:rPr>
      </w:pPr>
      <w:r w:rsidRPr="00711256">
        <w:rPr>
          <w:rFonts w:ascii="Arial" w:hAnsi="Arial" w:cs="Arial"/>
          <w:color w:val="008000"/>
        </w:rPr>
        <w:t>A2_Init = A2.InitialAmount;</w:t>
      </w:r>
    </w:p>
    <w:p w14:paraId="6AB69F53" w14:textId="77777777" w:rsidR="00CB339E" w:rsidRPr="00711256" w:rsidRDefault="00CB339E" w:rsidP="00CB339E">
      <w:pPr>
        <w:jc w:val="both"/>
        <w:rPr>
          <w:rFonts w:ascii="Arial" w:hAnsi="Arial" w:cs="Arial"/>
          <w:color w:val="008000"/>
        </w:rPr>
      </w:pPr>
      <w:r w:rsidRPr="00711256">
        <w:rPr>
          <w:rFonts w:ascii="Arial" w:hAnsi="Arial" w:cs="Arial"/>
          <w:color w:val="008000"/>
        </w:rPr>
        <w:t>kV1V2.Value = 0.01;</w:t>
      </w:r>
    </w:p>
    <w:p w14:paraId="7B0B157E" w14:textId="77777777" w:rsidR="00CB339E" w:rsidRPr="00711256" w:rsidRDefault="00CB339E" w:rsidP="00CB339E">
      <w:pPr>
        <w:jc w:val="both"/>
        <w:rPr>
          <w:rFonts w:ascii="Arial" w:hAnsi="Arial" w:cs="Arial"/>
          <w:color w:val="008000"/>
        </w:rPr>
      </w:pPr>
      <w:r w:rsidRPr="00711256">
        <w:rPr>
          <w:rFonts w:ascii="Arial" w:hAnsi="Arial" w:cs="Arial"/>
          <w:color w:val="008000"/>
        </w:rPr>
        <w:t>kV2V1.Value = 0.01;</w:t>
      </w:r>
    </w:p>
    <w:p w14:paraId="73447F4D" w14:textId="77777777" w:rsidR="00CB339E" w:rsidRPr="00711256" w:rsidRDefault="00CB339E" w:rsidP="00CB339E">
      <w:pPr>
        <w:jc w:val="both"/>
        <w:rPr>
          <w:rFonts w:ascii="Arial" w:hAnsi="Arial" w:cs="Arial"/>
        </w:rPr>
      </w:pPr>
    </w:p>
    <w:p w14:paraId="25D4A8FB" w14:textId="77777777" w:rsidR="00CB339E" w:rsidRPr="0042213E" w:rsidRDefault="00CB339E" w:rsidP="00CB339E">
      <w:pPr>
        <w:jc w:val="both"/>
        <w:rPr>
          <w:rFonts w:ascii="Arial" w:hAnsi="Arial" w:cs="Arial"/>
        </w:rPr>
      </w:pPr>
      <w:r>
        <w:rPr>
          <w:rFonts w:ascii="Arial" w:hAnsi="Arial" w:cs="Arial"/>
        </w:rPr>
        <w:t>Initially the rate constants for the transfer of A from V1 to V2 and and for the transfer of A from V2 to V1 are set to the same value of 0.01 s</w:t>
      </w:r>
      <w:r w:rsidRPr="00AA4AC5">
        <w:rPr>
          <w:rFonts w:ascii="Arial" w:hAnsi="Arial" w:cs="Arial"/>
          <w:vertAlign w:val="superscript"/>
        </w:rPr>
        <w:t>-1</w:t>
      </w:r>
      <w:r>
        <w:rPr>
          <w:rFonts w:ascii="Arial" w:hAnsi="Arial" w:cs="Arial"/>
        </w:rPr>
        <w:t>.</w:t>
      </w:r>
      <w:r w:rsidRPr="0042213E">
        <w:rPr>
          <w:rFonts w:ascii="Arial" w:hAnsi="Arial" w:cs="Arial"/>
        </w:rPr>
        <w:t xml:space="preserve"> Before we start the simulation </w:t>
      </w:r>
      <w:r>
        <w:rPr>
          <w:rFonts w:ascii="Arial" w:hAnsi="Arial" w:cs="Arial"/>
        </w:rPr>
        <w:t>w</w:t>
      </w:r>
      <w:r w:rsidRPr="0042213E">
        <w:rPr>
          <w:rFonts w:ascii="Arial" w:hAnsi="Arial" w:cs="Arial"/>
        </w:rPr>
        <w:t>e also need to get some information on the</w:t>
      </w:r>
      <w:r>
        <w:rPr>
          <w:rFonts w:ascii="Arial" w:hAnsi="Arial" w:cs="Arial"/>
        </w:rPr>
        <w:t xml:space="preserve"> </w:t>
      </w:r>
      <w:r w:rsidRPr="0042213E">
        <w:rPr>
          <w:rFonts w:ascii="Arial" w:hAnsi="Arial" w:cs="Arial"/>
        </w:rPr>
        <w:t xml:space="preserve">configuration parameters of the </w:t>
      </w:r>
      <w:r>
        <w:rPr>
          <w:rFonts w:ascii="Arial" w:hAnsi="Arial" w:cs="Arial"/>
        </w:rPr>
        <w:t>ODE solver</w:t>
      </w:r>
      <w:r w:rsidRPr="0042213E">
        <w:rPr>
          <w:rFonts w:ascii="Arial" w:hAnsi="Arial" w:cs="Arial"/>
        </w:rPr>
        <w:t>.</w:t>
      </w:r>
    </w:p>
    <w:p w14:paraId="6A637056" w14:textId="77777777" w:rsidR="00CB339E" w:rsidRPr="0042213E" w:rsidRDefault="00CB339E" w:rsidP="00CB339E">
      <w:pPr>
        <w:jc w:val="both"/>
        <w:rPr>
          <w:rFonts w:ascii="Arial" w:hAnsi="Arial" w:cs="Arial"/>
        </w:rPr>
      </w:pPr>
      <w:r w:rsidRPr="0042213E">
        <w:rPr>
          <w:rFonts w:ascii="Arial" w:hAnsi="Arial" w:cs="Arial"/>
        </w:rPr>
        <w:t xml:space="preserve"> </w:t>
      </w:r>
    </w:p>
    <w:p w14:paraId="03D97434" w14:textId="77777777" w:rsidR="00CB339E" w:rsidRPr="00711256" w:rsidRDefault="00CB339E" w:rsidP="00CB339E">
      <w:pPr>
        <w:jc w:val="both"/>
        <w:rPr>
          <w:rFonts w:ascii="Arial" w:hAnsi="Arial" w:cs="Arial"/>
          <w:color w:val="008000"/>
        </w:rPr>
      </w:pPr>
      <w:r w:rsidRPr="00711256">
        <w:rPr>
          <w:rFonts w:ascii="Arial" w:hAnsi="Arial" w:cs="Arial"/>
          <w:color w:val="008000"/>
        </w:rPr>
        <w:t>cs = getconfigset(m1, 'default');</w:t>
      </w:r>
    </w:p>
    <w:p w14:paraId="484BA404" w14:textId="77777777" w:rsidR="00CB339E" w:rsidRPr="00711256" w:rsidRDefault="00CB339E" w:rsidP="00CB339E">
      <w:pPr>
        <w:jc w:val="both"/>
        <w:rPr>
          <w:rFonts w:ascii="Arial" w:hAnsi="Arial" w:cs="Arial"/>
          <w:color w:val="008000"/>
        </w:rPr>
      </w:pPr>
      <w:r w:rsidRPr="00711256">
        <w:rPr>
          <w:rFonts w:ascii="Arial" w:hAnsi="Arial" w:cs="Arial"/>
          <w:color w:val="008000"/>
        </w:rPr>
        <w:t>cs</w:t>
      </w:r>
    </w:p>
    <w:p w14:paraId="18DFFEFA" w14:textId="77777777" w:rsidR="00CB339E" w:rsidRPr="00711256" w:rsidRDefault="00CB339E" w:rsidP="00CB339E">
      <w:pPr>
        <w:jc w:val="both"/>
        <w:rPr>
          <w:rFonts w:ascii="Arial" w:hAnsi="Arial" w:cs="Arial"/>
          <w:color w:val="008000"/>
        </w:rPr>
      </w:pPr>
    </w:p>
    <w:p w14:paraId="64458845" w14:textId="77777777" w:rsidR="00CB339E" w:rsidRPr="00711256" w:rsidRDefault="00CB339E" w:rsidP="00CB339E">
      <w:pPr>
        <w:jc w:val="both"/>
        <w:rPr>
          <w:rFonts w:ascii="Arial" w:hAnsi="Arial" w:cs="Arial"/>
          <w:color w:val="008000"/>
        </w:rPr>
      </w:pPr>
      <w:r w:rsidRPr="00711256">
        <w:rPr>
          <w:rFonts w:ascii="Arial" w:hAnsi="Arial" w:cs="Arial"/>
          <w:color w:val="008000"/>
        </w:rPr>
        <w:t>Stop = 300;</w:t>
      </w:r>
    </w:p>
    <w:p w14:paraId="5A89BBE5" w14:textId="77777777" w:rsidR="00CB339E" w:rsidRPr="00711256" w:rsidRDefault="00CB339E" w:rsidP="00CB339E">
      <w:pPr>
        <w:jc w:val="both"/>
        <w:rPr>
          <w:rFonts w:ascii="Arial" w:hAnsi="Arial" w:cs="Arial"/>
          <w:color w:val="008000"/>
        </w:rPr>
      </w:pPr>
      <w:r w:rsidRPr="00711256">
        <w:rPr>
          <w:rFonts w:ascii="Arial" w:hAnsi="Arial" w:cs="Arial"/>
          <w:color w:val="008000"/>
        </w:rPr>
        <w:t>set(cs, 'SolverType', 'ode15s');</w:t>
      </w:r>
    </w:p>
    <w:p w14:paraId="70FA318E" w14:textId="77777777" w:rsidR="00CB339E" w:rsidRPr="00711256" w:rsidRDefault="00CB339E" w:rsidP="00CB339E">
      <w:pPr>
        <w:jc w:val="both"/>
        <w:rPr>
          <w:rFonts w:ascii="Arial" w:hAnsi="Arial" w:cs="Arial"/>
          <w:color w:val="008000"/>
        </w:rPr>
      </w:pPr>
      <w:r w:rsidRPr="00711256">
        <w:rPr>
          <w:rFonts w:ascii="Arial" w:hAnsi="Arial" w:cs="Arial"/>
          <w:color w:val="008000"/>
        </w:rPr>
        <w:t>set(cs, 'StopTime', Stop);</w:t>
      </w:r>
    </w:p>
    <w:p w14:paraId="494C0DF8" w14:textId="77777777" w:rsidR="00CB339E" w:rsidRPr="00711256" w:rsidRDefault="00CB339E" w:rsidP="00CB339E">
      <w:pPr>
        <w:jc w:val="both"/>
        <w:rPr>
          <w:rFonts w:ascii="Arial" w:hAnsi="Arial" w:cs="Arial"/>
          <w:color w:val="008000"/>
        </w:rPr>
      </w:pPr>
      <w:r w:rsidRPr="00711256">
        <w:rPr>
          <w:rFonts w:ascii="Arial" w:hAnsi="Arial" w:cs="Arial"/>
          <w:color w:val="008000"/>
        </w:rPr>
        <w:t>set(cs, 'TimeUnit','second');</w:t>
      </w:r>
    </w:p>
    <w:p w14:paraId="05C0C6D4" w14:textId="77777777" w:rsidR="00CB339E" w:rsidRPr="00711256" w:rsidRDefault="00CB339E" w:rsidP="00CB339E">
      <w:pPr>
        <w:jc w:val="both"/>
        <w:rPr>
          <w:rFonts w:ascii="Arial" w:hAnsi="Arial" w:cs="Arial"/>
          <w:color w:val="008000"/>
        </w:rPr>
      </w:pPr>
      <w:r w:rsidRPr="00711256">
        <w:rPr>
          <w:rFonts w:ascii="Arial" w:hAnsi="Arial" w:cs="Arial"/>
          <w:color w:val="008000"/>
        </w:rPr>
        <w:t>set(cs.RunTimeOptions, 'StatesToLog', 'All');</w:t>
      </w:r>
    </w:p>
    <w:p w14:paraId="4F985D6D" w14:textId="77777777" w:rsidR="00CB339E" w:rsidRPr="00711256" w:rsidRDefault="00CB339E" w:rsidP="00CB339E">
      <w:pPr>
        <w:jc w:val="both"/>
        <w:rPr>
          <w:rFonts w:ascii="Arial" w:hAnsi="Arial" w:cs="Arial"/>
          <w:color w:val="008000"/>
        </w:rPr>
      </w:pPr>
      <w:r w:rsidRPr="00711256">
        <w:rPr>
          <w:rFonts w:ascii="Arial" w:hAnsi="Arial" w:cs="Arial"/>
          <w:color w:val="008000"/>
        </w:rPr>
        <w:t>set(cs.CompileOptions, 'UnitConversion', true);</w:t>
      </w:r>
    </w:p>
    <w:p w14:paraId="2344F119" w14:textId="77777777" w:rsidR="00CB339E" w:rsidRPr="00711256" w:rsidRDefault="00CB339E" w:rsidP="00CB339E">
      <w:pPr>
        <w:jc w:val="both"/>
        <w:rPr>
          <w:rFonts w:ascii="Arial" w:hAnsi="Arial" w:cs="Arial"/>
          <w:color w:val="008000"/>
        </w:rPr>
      </w:pPr>
      <w:r w:rsidRPr="00711256">
        <w:rPr>
          <w:rFonts w:ascii="Arial" w:hAnsi="Arial" w:cs="Arial"/>
          <w:color w:val="008000"/>
        </w:rPr>
        <w:t>set(cs.CompileOptions, 'DimensionalAnalysis', true);</w:t>
      </w:r>
    </w:p>
    <w:p w14:paraId="26E1FF09" w14:textId="77777777" w:rsidR="00CB339E" w:rsidRPr="00711256" w:rsidRDefault="00CB339E" w:rsidP="00CB339E">
      <w:pPr>
        <w:jc w:val="both"/>
        <w:rPr>
          <w:rFonts w:ascii="Arial" w:hAnsi="Arial" w:cs="Arial"/>
          <w:color w:val="008000"/>
        </w:rPr>
      </w:pPr>
      <w:r w:rsidRPr="00711256">
        <w:rPr>
          <w:rFonts w:ascii="Arial" w:hAnsi="Arial" w:cs="Arial"/>
          <w:color w:val="008000"/>
        </w:rPr>
        <w:t>cs</w:t>
      </w:r>
    </w:p>
    <w:p w14:paraId="4701C387" w14:textId="77777777" w:rsidR="00CB339E" w:rsidRPr="00711256" w:rsidRDefault="00CB339E" w:rsidP="00CB339E">
      <w:pPr>
        <w:jc w:val="both"/>
        <w:rPr>
          <w:rFonts w:ascii="Arial" w:hAnsi="Arial" w:cs="Arial"/>
        </w:rPr>
      </w:pPr>
    </w:p>
    <w:p w14:paraId="29B6E1EB" w14:textId="77777777" w:rsidR="00CB339E" w:rsidRDefault="00CB339E" w:rsidP="00CB339E">
      <w:pPr>
        <w:jc w:val="both"/>
        <w:rPr>
          <w:rFonts w:ascii="Arial" w:hAnsi="Arial" w:cs="Arial"/>
        </w:rPr>
      </w:pPr>
      <w:r>
        <w:rPr>
          <w:rFonts w:ascii="Arial" w:hAnsi="Arial" w:cs="Arial"/>
        </w:rPr>
        <w:t>We are now ready to follow the t</w:t>
      </w:r>
      <w:r w:rsidRPr="0042213E">
        <w:rPr>
          <w:rFonts w:ascii="Arial" w:hAnsi="Arial" w:cs="Arial"/>
        </w:rPr>
        <w:t>ime evolution of the system</w:t>
      </w:r>
      <w:r>
        <w:rPr>
          <w:rFonts w:ascii="Arial" w:hAnsi="Arial" w:cs="Arial"/>
        </w:rPr>
        <w:t>:</w:t>
      </w:r>
    </w:p>
    <w:p w14:paraId="6805BFF9" w14:textId="77777777" w:rsidR="00CB339E" w:rsidRPr="00711256" w:rsidRDefault="00CB339E" w:rsidP="00CB339E">
      <w:pPr>
        <w:jc w:val="both"/>
        <w:rPr>
          <w:rFonts w:ascii="Arial" w:hAnsi="Arial" w:cs="Arial"/>
        </w:rPr>
      </w:pPr>
    </w:p>
    <w:p w14:paraId="3FA297DC" w14:textId="77777777" w:rsidR="00CB339E" w:rsidRPr="00711256" w:rsidRDefault="00CB339E" w:rsidP="00CB339E">
      <w:pPr>
        <w:jc w:val="both"/>
        <w:rPr>
          <w:rFonts w:ascii="Arial" w:hAnsi="Arial" w:cs="Arial"/>
          <w:color w:val="008000"/>
        </w:rPr>
      </w:pPr>
      <w:r w:rsidRPr="00711256">
        <w:rPr>
          <w:rFonts w:ascii="Arial" w:hAnsi="Arial" w:cs="Arial"/>
          <w:color w:val="008000"/>
        </w:rPr>
        <w:t>Two_boxes_kinetics = sbiosimulate(m1, cs);</w:t>
      </w:r>
    </w:p>
    <w:p w14:paraId="5BA8BC0B" w14:textId="77777777" w:rsidR="00CB339E" w:rsidRPr="00711256" w:rsidRDefault="00CB339E" w:rsidP="00CB339E">
      <w:pPr>
        <w:jc w:val="both"/>
        <w:rPr>
          <w:rFonts w:ascii="Arial" w:hAnsi="Arial" w:cs="Arial"/>
          <w:color w:val="008000"/>
        </w:rPr>
      </w:pPr>
      <w:r w:rsidRPr="00711256">
        <w:rPr>
          <w:rFonts w:ascii="Arial" w:hAnsi="Arial" w:cs="Arial"/>
          <w:color w:val="008000"/>
        </w:rPr>
        <w:t>Two_boxes_kinetics.DataNames</w:t>
      </w:r>
    </w:p>
    <w:p w14:paraId="7342EC20" w14:textId="77777777" w:rsidR="00CB339E" w:rsidRPr="00711256" w:rsidRDefault="00CB339E" w:rsidP="00CB339E">
      <w:pPr>
        <w:jc w:val="both"/>
        <w:rPr>
          <w:rFonts w:ascii="Arial" w:hAnsi="Arial" w:cs="Arial"/>
          <w:color w:val="008000"/>
        </w:rPr>
      </w:pPr>
      <w:r w:rsidRPr="00711256">
        <w:rPr>
          <w:rFonts w:ascii="Arial" w:hAnsi="Arial" w:cs="Arial"/>
          <w:color w:val="008000"/>
        </w:rPr>
        <w:t>m1.species</w:t>
      </w:r>
    </w:p>
    <w:p w14:paraId="69698AAC" w14:textId="77777777" w:rsidR="00CB339E" w:rsidRPr="00711256" w:rsidRDefault="00CB339E" w:rsidP="00CB339E">
      <w:pPr>
        <w:jc w:val="both"/>
        <w:rPr>
          <w:rFonts w:ascii="Arial" w:hAnsi="Arial" w:cs="Arial"/>
          <w:color w:val="008000"/>
        </w:rPr>
      </w:pPr>
    </w:p>
    <w:p w14:paraId="10F9DCDA" w14:textId="77777777" w:rsidR="00CB339E" w:rsidRPr="00711256" w:rsidRDefault="00CB339E" w:rsidP="00CB339E">
      <w:pPr>
        <w:jc w:val="both"/>
        <w:outlineLvl w:val="0"/>
        <w:rPr>
          <w:rFonts w:ascii="Arial" w:hAnsi="Arial" w:cs="Arial"/>
          <w:color w:val="008000"/>
        </w:rPr>
      </w:pPr>
      <w:r w:rsidRPr="00711256">
        <w:rPr>
          <w:rFonts w:ascii="Arial" w:hAnsi="Arial" w:cs="Arial"/>
          <w:color w:val="008000"/>
        </w:rPr>
        <w:t>FIG_1 = figure;set(FIG_1,'Units','normalized','Position',[0.6 0.6 0.4 0.4</w:t>
      </w:r>
      <w:r>
        <w:rPr>
          <w:rFonts w:ascii="Arial" w:hAnsi="Arial" w:cs="Arial"/>
          <w:color w:val="008000"/>
        </w:rPr>
        <w:t>]</w:t>
      </w:r>
      <w:r w:rsidRPr="00711256">
        <w:rPr>
          <w:rFonts w:ascii="Arial" w:hAnsi="Arial" w:cs="Arial"/>
          <w:color w:val="008000"/>
        </w:rPr>
        <w:t>);clf</w:t>
      </w:r>
    </w:p>
    <w:p w14:paraId="5C9A4E0B" w14:textId="77777777" w:rsidR="00CB339E" w:rsidRPr="00711256" w:rsidRDefault="00CB339E" w:rsidP="00CB339E">
      <w:pPr>
        <w:jc w:val="both"/>
        <w:rPr>
          <w:rFonts w:ascii="Arial" w:hAnsi="Arial" w:cs="Arial"/>
          <w:color w:val="008000"/>
        </w:rPr>
      </w:pPr>
      <w:r>
        <w:rPr>
          <w:rFonts w:ascii="Arial" w:hAnsi="Arial" w:cs="Arial"/>
          <w:color w:val="008000"/>
        </w:rPr>
        <w:t>axes1 = axes('Parent',FIG_1,</w:t>
      </w:r>
      <w:r w:rsidRPr="00711256">
        <w:rPr>
          <w:rFonts w:ascii="Arial" w:hAnsi="Arial" w:cs="Arial"/>
          <w:color w:val="008000"/>
        </w:rPr>
        <w:t>'Position',[0.08 0.1 0.9 0.82]);</w:t>
      </w:r>
    </w:p>
    <w:p w14:paraId="26B0D457" w14:textId="77777777" w:rsidR="00CB339E" w:rsidRPr="00711256" w:rsidRDefault="00CB339E" w:rsidP="00CB339E">
      <w:pPr>
        <w:jc w:val="both"/>
        <w:rPr>
          <w:rFonts w:ascii="Arial" w:hAnsi="Arial" w:cs="Arial"/>
          <w:color w:val="008000"/>
        </w:rPr>
      </w:pPr>
      <w:r w:rsidRPr="00711256">
        <w:rPr>
          <w:rFonts w:ascii="Arial" w:hAnsi="Arial" w:cs="Arial"/>
          <w:color w:val="008000"/>
        </w:rPr>
        <w:t>hold(axes1,'all');box(axes1,'on');</w:t>
      </w:r>
    </w:p>
    <w:p w14:paraId="68CEC700" w14:textId="77777777" w:rsidR="00CB339E" w:rsidRPr="00711256" w:rsidRDefault="00CB339E" w:rsidP="00CB339E">
      <w:pPr>
        <w:jc w:val="both"/>
        <w:rPr>
          <w:rFonts w:ascii="Arial" w:hAnsi="Arial" w:cs="Arial"/>
          <w:color w:val="008000"/>
        </w:rPr>
      </w:pPr>
      <w:r w:rsidRPr="00711256">
        <w:rPr>
          <w:rFonts w:ascii="Arial" w:hAnsi="Arial" w:cs="Arial"/>
          <w:color w:val="008000"/>
        </w:rPr>
        <w:t>plot(Two_boxes_kinetics.Time,Two_boxes_kinetics.Data(:,:))</w:t>
      </w:r>
    </w:p>
    <w:p w14:paraId="5FB52A15" w14:textId="77777777" w:rsidR="00CB339E" w:rsidRPr="00711256" w:rsidRDefault="00CB339E" w:rsidP="00CB339E">
      <w:pPr>
        <w:jc w:val="both"/>
        <w:rPr>
          <w:rFonts w:ascii="Arial" w:hAnsi="Arial" w:cs="Arial"/>
          <w:color w:val="008000"/>
        </w:rPr>
      </w:pPr>
      <w:r w:rsidRPr="00711256">
        <w:rPr>
          <w:rFonts w:ascii="Arial" w:hAnsi="Arial" w:cs="Arial"/>
          <w:color w:val="008000"/>
        </w:rPr>
        <w:t>legend('A1','A2')</w:t>
      </w:r>
      <w:r>
        <w:rPr>
          <w:rFonts w:ascii="Arial" w:hAnsi="Arial" w:cs="Arial"/>
          <w:color w:val="008000"/>
        </w:rPr>
        <w:t>;</w:t>
      </w:r>
      <w:r w:rsidRPr="00711256">
        <w:rPr>
          <w:rFonts w:ascii="Arial" w:hAnsi="Arial" w:cs="Arial"/>
          <w:color w:val="008000"/>
        </w:rPr>
        <w:t>ylabel('Species Concentration (moles/liter)')</w:t>
      </w:r>
      <w:r>
        <w:rPr>
          <w:rFonts w:ascii="Arial" w:hAnsi="Arial" w:cs="Arial"/>
          <w:color w:val="008000"/>
        </w:rPr>
        <w:t>;</w:t>
      </w:r>
      <w:r w:rsidRPr="00711256">
        <w:rPr>
          <w:rFonts w:ascii="Arial" w:hAnsi="Arial" w:cs="Arial"/>
          <w:color w:val="008000"/>
        </w:rPr>
        <w:t>xlabel('Time (seconds)')</w:t>
      </w:r>
    </w:p>
    <w:p w14:paraId="441C54B9" w14:textId="77777777" w:rsidR="00CB339E" w:rsidRPr="00064E53" w:rsidRDefault="00CB339E" w:rsidP="00CB339E">
      <w:pPr>
        <w:jc w:val="both"/>
        <w:rPr>
          <w:rFonts w:ascii="Arial" w:hAnsi="Arial" w:cs="Arial"/>
          <w:color w:val="008000"/>
        </w:rPr>
      </w:pPr>
      <w:r>
        <w:rPr>
          <w:rFonts w:ascii="Arial" w:hAnsi="Arial" w:cs="Arial"/>
          <w:color w:val="008000"/>
        </w:rPr>
        <w:t xml:space="preserve">title('Equilibrium between </w:t>
      </w:r>
      <w:r w:rsidRPr="00711256">
        <w:rPr>
          <w:rFonts w:ascii="Arial" w:hAnsi="Arial" w:cs="Arial"/>
          <w:color w:val="008000"/>
        </w:rPr>
        <w:t>two boxes ');</w:t>
      </w:r>
    </w:p>
    <w:p w14:paraId="0DEB2908" w14:textId="77777777" w:rsidR="00CB339E" w:rsidRPr="00711256" w:rsidRDefault="00CB339E" w:rsidP="00CB339E">
      <w:pPr>
        <w:jc w:val="both"/>
        <w:rPr>
          <w:rFonts w:ascii="Arial" w:hAnsi="Arial" w:cs="Arial"/>
        </w:rPr>
      </w:pPr>
      <w:r>
        <w:rPr>
          <w:rFonts w:ascii="Arial" w:hAnsi="Arial" w:cs="Arial"/>
          <w:noProof/>
        </w:rPr>
        <w:drawing>
          <wp:anchor distT="0" distB="0" distL="114300" distR="114300" simplePos="0" relativeHeight="251668480" behindDoc="0" locked="0" layoutInCell="1" allowOverlap="1" wp14:anchorId="2C5E3C6B" wp14:editId="3640A844">
            <wp:simplePos x="0" y="0"/>
            <wp:positionH relativeFrom="margin">
              <wp:posOffset>1784985</wp:posOffset>
            </wp:positionH>
            <wp:positionV relativeFrom="margin">
              <wp:posOffset>5154930</wp:posOffset>
            </wp:positionV>
            <wp:extent cx="4493260" cy="3341370"/>
            <wp:effectExtent l="0" t="0" r="2540" b="11430"/>
            <wp:wrapSquare wrapText="bothSides"/>
            <wp:docPr id="1073742884" name="Picture 1073742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_boxes_equilibrium_1.png"/>
                    <pic:cNvPicPr/>
                  </pic:nvPicPr>
                  <pic:blipFill rotWithShape="1">
                    <a:blip r:embed="rId8" cstate="print">
                      <a:extLst>
                        <a:ext uri="{28A0092B-C50C-407E-A947-70E740481C1C}">
                          <a14:useLocalDpi xmlns:a14="http://schemas.microsoft.com/office/drawing/2010/main"/>
                        </a:ext>
                      </a:extLst>
                    </a:blip>
                    <a:srcRect l="2332" t="3433" b="2988"/>
                    <a:stretch/>
                  </pic:blipFill>
                  <pic:spPr bwMode="auto">
                    <a:xfrm>
                      <a:off x="0" y="0"/>
                      <a:ext cx="4493260" cy="334137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1191D9FF" w14:textId="77777777" w:rsidR="00CB339E" w:rsidRPr="00711256" w:rsidRDefault="00CB339E" w:rsidP="00CB339E">
      <w:pPr>
        <w:jc w:val="both"/>
        <w:rPr>
          <w:rFonts w:ascii="Arial" w:hAnsi="Arial" w:cs="Arial"/>
        </w:rPr>
      </w:pPr>
      <w:r>
        <w:rPr>
          <w:rFonts w:ascii="Arial" w:hAnsi="Arial" w:cs="Arial"/>
        </w:rPr>
        <w:t>We see that very rapidly the concentration of A2 decreases from 1 M to ~0.5 M and that of A1 increases from 1 M to ~ 50 M. This result is somewhat surprising, because starting from the same concentrations of A in both compartments, and with equal rate constants for the transfer in both direction, intuitively we would expect the system to be already at equilibrium, and nothing to happen over time.</w:t>
      </w:r>
    </w:p>
    <w:p w14:paraId="2364C70F" w14:textId="77777777" w:rsidR="00CB339E" w:rsidRPr="0042213E" w:rsidRDefault="00CB339E" w:rsidP="00CB339E">
      <w:pPr>
        <w:jc w:val="both"/>
        <w:rPr>
          <w:rFonts w:ascii="Arial" w:hAnsi="Arial" w:cs="Arial"/>
        </w:rPr>
      </w:pPr>
    </w:p>
    <w:p w14:paraId="6C353F7F" w14:textId="77777777" w:rsidR="00CB339E" w:rsidRDefault="00CB339E" w:rsidP="00CB339E">
      <w:pPr>
        <w:jc w:val="both"/>
        <w:rPr>
          <w:rFonts w:ascii="Arial" w:hAnsi="Arial" w:cs="Arial"/>
        </w:rPr>
      </w:pPr>
      <w:r>
        <w:rPr>
          <w:rFonts w:ascii="Arial" w:hAnsi="Arial" w:cs="Arial"/>
        </w:rPr>
        <w:t xml:space="preserve">However the result can be understood by considering the exchange reaction as two independent exponential decay processes. For example, breaking up the process in 1 s steps, at 1 s we would have: </w:t>
      </w:r>
    </w:p>
    <w:p w14:paraId="51D1DC0E" w14:textId="77777777" w:rsidR="00CB339E" w:rsidRDefault="00CB339E" w:rsidP="00CB339E">
      <w:pPr>
        <w:jc w:val="both"/>
        <w:rPr>
          <w:rFonts w:ascii="Arial" w:hAnsi="Arial" w:cs="Arial"/>
        </w:rPr>
      </w:pPr>
    </w:p>
    <w:p w14:paraId="7AF3D4BB" w14:textId="77777777" w:rsidR="00CB339E" w:rsidRPr="00EB1FED" w:rsidRDefault="000D5B85" w:rsidP="00CB339E">
      <w:pPr>
        <w:jc w:val="both"/>
        <w:rPr>
          <w:rFonts w:ascii="Arial" w:hAnsi="Arial" w:cs="Arial"/>
          <w:b/>
        </w:rPr>
      </w:pPr>
      <m:oMathPara>
        <m:oMath>
          <m:sSub>
            <m:sSubPr>
              <m:ctrlPr>
                <w:rPr>
                  <w:rFonts w:ascii="Cambria Math" w:hAnsi="Cambria Math" w:cs="Arial"/>
                  <w:b/>
                  <w:i/>
                  <w:color w:val="0000FF"/>
                </w:rPr>
              </m:ctrlPr>
            </m:sSubPr>
            <m:e>
              <m:r>
                <m:rPr>
                  <m:sty m:val="bi"/>
                </m:rPr>
                <w:rPr>
                  <w:rFonts w:ascii="Cambria Math" w:hAnsi="Cambria Math" w:cs="Arial"/>
                  <w:color w:val="0000FF"/>
                </w:rPr>
                <m:t>[A</m:t>
              </m:r>
              <m:r>
                <m:rPr>
                  <m:sty m:val="bi"/>
                </m:rPr>
                <w:rPr>
                  <w:rFonts w:ascii="Cambria Math" w:hAnsi="Cambria Math" w:cs="Arial"/>
                  <w:color w:val="0000FF"/>
                </w:rPr>
                <m:t>1]</m:t>
              </m:r>
            </m:e>
            <m:sub>
              <m:r>
                <m:rPr>
                  <m:sty m:val="bi"/>
                </m:rPr>
                <w:rPr>
                  <w:rFonts w:ascii="Cambria Math" w:hAnsi="Cambria Math" w:cs="Arial"/>
                  <w:color w:val="0000FF"/>
                </w:rPr>
                <m:t>1</m:t>
              </m:r>
            </m:sub>
          </m:sSub>
          <m:r>
            <m:rPr>
              <m:sty m:val="bi"/>
            </m:rPr>
            <w:rPr>
              <w:rFonts w:ascii="Cambria Math" w:hAnsi="Cambria Math" w:cs="Arial"/>
            </w:rPr>
            <m:t>=</m:t>
          </m:r>
          <m:sSub>
            <m:sSubPr>
              <m:ctrlPr>
                <w:rPr>
                  <w:rFonts w:ascii="Cambria Math" w:hAnsi="Cambria Math" w:cs="Arial"/>
                  <w:b/>
                  <w:i/>
                  <w:color w:val="FF0000"/>
                </w:rPr>
              </m:ctrlPr>
            </m:sSubPr>
            <m:e>
              <m:r>
                <m:rPr>
                  <m:sty m:val="bi"/>
                </m:rPr>
                <w:rPr>
                  <w:rFonts w:ascii="Cambria Math" w:hAnsi="Cambria Math" w:cs="Arial"/>
                  <w:color w:val="FF0000"/>
                </w:rPr>
                <m:t>[A</m:t>
              </m:r>
              <m:r>
                <m:rPr>
                  <m:sty m:val="bi"/>
                </m:rPr>
                <w:rPr>
                  <w:rFonts w:ascii="Cambria Math" w:hAnsi="Cambria Math" w:cs="Arial"/>
                  <w:color w:val="FF0000"/>
                </w:rPr>
                <m:t>2]</m:t>
              </m:r>
            </m:e>
            <m:sub>
              <m:r>
                <m:rPr>
                  <m:sty m:val="bi"/>
                </m:rPr>
                <w:rPr>
                  <w:rFonts w:ascii="Cambria Math" w:hAnsi="Cambria Math" w:cs="Arial"/>
                  <w:color w:val="FF0000"/>
                </w:rPr>
                <m:t>1</m:t>
              </m:r>
            </m:sub>
          </m:sSub>
          <m:r>
            <m:rPr>
              <m:sty m:val="bi"/>
            </m:rPr>
            <w:rPr>
              <w:rFonts w:ascii="Cambria Math" w:hAnsi="Cambria Math" w:cs="Arial"/>
            </w:rPr>
            <m:t xml:space="preserve">= </m:t>
          </m:r>
          <m:sSub>
            <m:sSubPr>
              <m:ctrlPr>
                <w:rPr>
                  <w:rFonts w:ascii="Cambria Math" w:hAnsi="Cambria Math" w:cs="Arial"/>
                  <w:b/>
                  <w:i/>
                </w:rPr>
              </m:ctrlPr>
            </m:sSubPr>
            <m:e>
              <m:r>
                <m:rPr>
                  <m:sty m:val="bi"/>
                </m:rPr>
                <w:rPr>
                  <w:rFonts w:ascii="Cambria Math" w:hAnsi="Cambria Math" w:cs="Arial"/>
                </w:rPr>
                <m:t>[A]</m:t>
              </m:r>
            </m:e>
            <m:sub>
              <m:r>
                <m:rPr>
                  <m:sty m:val="bi"/>
                </m:rPr>
                <w:rPr>
                  <w:rFonts w:ascii="Cambria Math" w:hAnsi="Cambria Math" w:cs="Arial"/>
                </w:rPr>
                <m:t>0</m:t>
              </m:r>
            </m:sub>
          </m:sSub>
          <m:r>
            <m:rPr>
              <m:sty m:val="bi"/>
            </m:rPr>
            <w:rPr>
              <w:rFonts w:ascii="Cambria Math" w:hAnsi="Cambria Math" w:cs="Arial"/>
            </w:rPr>
            <m:t>exp(-0.01*1)= 1* exp(-0.01)= [0.99]</m:t>
          </m:r>
        </m:oMath>
      </m:oMathPara>
    </w:p>
    <w:p w14:paraId="77350D5B" w14:textId="77777777" w:rsidR="00CB339E" w:rsidRDefault="00CB339E" w:rsidP="00CB339E">
      <w:pPr>
        <w:jc w:val="both"/>
        <w:rPr>
          <w:rFonts w:ascii="Arial" w:hAnsi="Arial" w:cs="Arial"/>
        </w:rPr>
      </w:pPr>
    </w:p>
    <w:p w14:paraId="494E4CFA" w14:textId="77777777" w:rsidR="00CB339E" w:rsidRDefault="00CB339E" w:rsidP="00CB339E">
      <w:pPr>
        <w:jc w:val="both"/>
        <w:rPr>
          <w:rFonts w:ascii="Arial" w:hAnsi="Arial" w:cs="Arial"/>
        </w:rPr>
      </w:pPr>
      <w:r>
        <w:rPr>
          <w:rFonts w:ascii="Arial" w:hAnsi="Arial" w:cs="Arial"/>
        </w:rPr>
        <w:t>Based on this decay of both A1 and A2 at 1 s, the total number of molecules that left V1 and V2 is given by:</w:t>
      </w:r>
    </w:p>
    <w:p w14:paraId="5BEBE278" w14:textId="77777777" w:rsidR="00CB339E" w:rsidRDefault="00CB339E" w:rsidP="00CB339E">
      <w:pPr>
        <w:jc w:val="both"/>
        <w:rPr>
          <w:rFonts w:ascii="Arial" w:hAnsi="Arial" w:cs="Arial"/>
        </w:rPr>
      </w:pPr>
    </w:p>
    <w:p w14:paraId="035BF2A9" w14:textId="77777777" w:rsidR="00CB339E" w:rsidRPr="00EB1FED" w:rsidRDefault="00CB339E" w:rsidP="00CB339E">
      <w:pPr>
        <w:jc w:val="both"/>
        <w:rPr>
          <w:rFonts w:ascii="Arial" w:hAnsi="Arial" w:cs="Arial"/>
          <w:b/>
        </w:rPr>
      </w:pPr>
      <m:oMathPara>
        <m:oMath>
          <m:r>
            <m:rPr>
              <m:sty m:val="bi"/>
            </m:rPr>
            <w:rPr>
              <w:rFonts w:ascii="Cambria Math" w:hAnsi="Cambria Math" w:cs="Arial"/>
              <w:color w:val="0000FF"/>
            </w:rPr>
            <m:t>A</m:t>
          </m:r>
          <m:r>
            <m:rPr>
              <m:sty m:val="bi"/>
            </m:rPr>
            <w:rPr>
              <w:rFonts w:ascii="Cambria Math" w:hAnsi="Cambria Math" w:cs="Arial"/>
              <w:color w:val="0000FF"/>
            </w:rPr>
            <m:t>1 moles lost at 1 s</m:t>
          </m:r>
          <m:r>
            <m:rPr>
              <m:sty m:val="bi"/>
            </m:rPr>
            <w:rPr>
              <w:rFonts w:ascii="Cambria Math" w:hAnsi="Cambria Math" w:cs="Arial"/>
            </w:rPr>
            <m:t>=[1-0.99]*Vol=[0.01]*1=0.01 moles</m:t>
          </m:r>
        </m:oMath>
      </m:oMathPara>
    </w:p>
    <w:p w14:paraId="7978E16F" w14:textId="77777777" w:rsidR="00CB339E" w:rsidRPr="00EB1FED" w:rsidRDefault="00CB339E" w:rsidP="00CB339E">
      <w:pPr>
        <w:jc w:val="both"/>
        <w:rPr>
          <w:rFonts w:ascii="Arial" w:hAnsi="Arial" w:cs="Arial"/>
          <w:b/>
        </w:rPr>
      </w:pPr>
    </w:p>
    <w:p w14:paraId="2D6D4753" w14:textId="77777777" w:rsidR="00CB339E" w:rsidRPr="00EB1FED" w:rsidRDefault="00CB339E" w:rsidP="00CB339E">
      <w:pPr>
        <w:jc w:val="both"/>
        <w:rPr>
          <w:rFonts w:ascii="Arial" w:hAnsi="Arial" w:cs="Arial"/>
          <w:b/>
        </w:rPr>
      </w:pPr>
      <m:oMathPara>
        <m:oMath>
          <m:r>
            <m:rPr>
              <m:sty m:val="bi"/>
            </m:rPr>
            <w:rPr>
              <w:rFonts w:ascii="Cambria Math" w:hAnsi="Cambria Math" w:cs="Arial"/>
              <w:color w:val="FF0000"/>
            </w:rPr>
            <m:t>A</m:t>
          </m:r>
          <m:r>
            <m:rPr>
              <m:sty m:val="bi"/>
            </m:rPr>
            <w:rPr>
              <w:rFonts w:ascii="Cambria Math" w:hAnsi="Cambria Math" w:cs="Arial"/>
              <w:color w:val="FF0000"/>
            </w:rPr>
            <m:t>2 moles lost at 1 s</m:t>
          </m:r>
          <m:r>
            <m:rPr>
              <m:sty m:val="bi"/>
            </m:rPr>
            <w:rPr>
              <w:rFonts w:ascii="Cambria Math" w:hAnsi="Cambria Math" w:cs="Arial"/>
            </w:rPr>
            <m:t>=[1-0.99]*Vol=[0.01]*100=1.0 moles</m:t>
          </m:r>
        </m:oMath>
      </m:oMathPara>
    </w:p>
    <w:p w14:paraId="5456197C" w14:textId="77777777" w:rsidR="00CB339E" w:rsidRPr="00EB1FED" w:rsidRDefault="00CB339E" w:rsidP="00CB339E">
      <w:pPr>
        <w:jc w:val="both"/>
        <w:rPr>
          <w:rFonts w:ascii="Arial" w:hAnsi="Arial" w:cs="Arial"/>
          <w:b/>
        </w:rPr>
      </w:pPr>
    </w:p>
    <w:p w14:paraId="061C9E31" w14:textId="77777777" w:rsidR="00CB339E" w:rsidRDefault="00CB339E" w:rsidP="00CB339E">
      <w:pPr>
        <w:jc w:val="both"/>
        <w:rPr>
          <w:rFonts w:ascii="Arial" w:hAnsi="Arial" w:cs="Arial"/>
        </w:rPr>
      </w:pPr>
      <w:r>
        <w:rPr>
          <w:rFonts w:ascii="Arial" w:hAnsi="Arial" w:cs="Arial"/>
        </w:rPr>
        <w:t>These molecules must be added to the other compartment:</w:t>
      </w:r>
    </w:p>
    <w:p w14:paraId="12ED5FBF" w14:textId="77777777" w:rsidR="00CB339E" w:rsidRDefault="00CB339E" w:rsidP="00CB339E">
      <w:pPr>
        <w:jc w:val="both"/>
        <w:rPr>
          <w:rFonts w:ascii="Arial" w:hAnsi="Arial" w:cs="Arial"/>
        </w:rPr>
      </w:pPr>
    </w:p>
    <w:p w14:paraId="377EE0BA" w14:textId="77777777" w:rsidR="00CB339E" w:rsidRPr="00EB1FED" w:rsidRDefault="00CB339E" w:rsidP="00CB339E">
      <w:pPr>
        <w:jc w:val="both"/>
        <w:rPr>
          <w:rFonts w:ascii="Arial" w:hAnsi="Arial" w:cs="Arial"/>
          <w:b/>
        </w:rPr>
      </w:pPr>
      <m:oMathPara>
        <m:oMath>
          <m:r>
            <m:rPr>
              <m:sty m:val="bi"/>
            </m:rPr>
            <w:rPr>
              <w:rFonts w:ascii="Cambria Math" w:hAnsi="Cambria Math" w:cs="Arial"/>
              <w:color w:val="0000FF"/>
            </w:rPr>
            <m:t>total A</m:t>
          </m:r>
          <m:r>
            <m:rPr>
              <m:sty m:val="bi"/>
            </m:rPr>
            <w:rPr>
              <w:rFonts w:ascii="Cambria Math" w:hAnsi="Cambria Math" w:cs="Arial"/>
              <w:color w:val="0000FF"/>
            </w:rPr>
            <m:t>1 moles at 1 s</m:t>
          </m:r>
          <m:r>
            <m:rPr>
              <m:sty m:val="bi"/>
            </m:rPr>
            <w:rPr>
              <w:rFonts w:ascii="Cambria Math" w:hAnsi="Cambria Math" w:cs="Arial"/>
            </w:rPr>
            <m:t>=1 -</m:t>
          </m:r>
          <m:r>
            <m:rPr>
              <m:sty m:val="bi"/>
            </m:rPr>
            <w:rPr>
              <w:rFonts w:ascii="Cambria Math" w:hAnsi="Cambria Math" w:cs="Arial"/>
              <w:color w:val="0000FF"/>
            </w:rPr>
            <m:t>A</m:t>
          </m:r>
          <m:r>
            <m:rPr>
              <m:sty m:val="bi"/>
            </m:rPr>
            <w:rPr>
              <w:rFonts w:ascii="Cambria Math" w:hAnsi="Cambria Math" w:cs="Arial"/>
              <w:color w:val="0000FF"/>
            </w:rPr>
            <m:t>1 moles lost at 1 s</m:t>
          </m:r>
          <m:r>
            <m:rPr>
              <m:sty m:val="bi"/>
            </m:rPr>
            <w:rPr>
              <w:rFonts w:ascii="Cambria Math" w:hAnsi="Cambria Math" w:cs="Arial"/>
            </w:rPr>
            <m:t xml:space="preserve"> + </m:t>
          </m:r>
          <m:r>
            <m:rPr>
              <m:sty m:val="bi"/>
            </m:rPr>
            <w:rPr>
              <w:rFonts w:ascii="Cambria Math" w:hAnsi="Cambria Math" w:cs="Arial"/>
              <w:color w:val="FF0000"/>
            </w:rPr>
            <m:t>A</m:t>
          </m:r>
          <m:r>
            <m:rPr>
              <m:sty m:val="bi"/>
            </m:rPr>
            <w:rPr>
              <w:rFonts w:ascii="Cambria Math" w:hAnsi="Cambria Math" w:cs="Arial"/>
              <w:color w:val="FF0000"/>
            </w:rPr>
            <m:t>2 moles lost at 1 s</m:t>
          </m:r>
          <m:r>
            <m:rPr>
              <m:sty m:val="bi"/>
            </m:rPr>
            <w:rPr>
              <w:rFonts w:ascii="Cambria Math" w:hAnsi="Cambria Math" w:cs="Arial"/>
            </w:rPr>
            <m:t>=1-0.01+1.0 = 1.99 moles⟹[1.99] M</m:t>
          </m:r>
        </m:oMath>
      </m:oMathPara>
    </w:p>
    <w:p w14:paraId="19801E35" w14:textId="77777777" w:rsidR="00CB339E" w:rsidRPr="00EB1FED" w:rsidRDefault="00CB339E" w:rsidP="00CB339E">
      <w:pPr>
        <w:jc w:val="both"/>
        <w:rPr>
          <w:rFonts w:ascii="Arial" w:hAnsi="Arial" w:cs="Arial"/>
          <w:b/>
        </w:rPr>
      </w:pPr>
    </w:p>
    <w:p w14:paraId="63139A8A" w14:textId="77777777" w:rsidR="00CB339E" w:rsidRPr="00EB1FED" w:rsidRDefault="00CB339E" w:rsidP="00CB339E">
      <w:pPr>
        <w:jc w:val="both"/>
        <w:rPr>
          <w:rFonts w:ascii="Arial" w:hAnsi="Arial" w:cs="Arial"/>
          <w:b/>
        </w:rPr>
      </w:pPr>
      <m:oMathPara>
        <m:oMath>
          <m:r>
            <m:rPr>
              <m:sty m:val="bi"/>
            </m:rPr>
            <w:rPr>
              <w:rFonts w:ascii="Cambria Math" w:hAnsi="Cambria Math" w:cs="Arial"/>
              <w:color w:val="FF0000"/>
            </w:rPr>
            <m:t>total A</m:t>
          </m:r>
          <m:r>
            <m:rPr>
              <m:sty m:val="bi"/>
            </m:rPr>
            <w:rPr>
              <w:rFonts w:ascii="Cambria Math" w:hAnsi="Cambria Math" w:cs="Arial"/>
              <w:color w:val="FF0000"/>
            </w:rPr>
            <m:t>2 moles at 1 s</m:t>
          </m:r>
          <m:r>
            <m:rPr>
              <m:sty m:val="bi"/>
            </m:rPr>
            <w:rPr>
              <w:rFonts w:ascii="Cambria Math" w:hAnsi="Cambria Math" w:cs="Arial"/>
            </w:rPr>
            <m:t>=100 -</m:t>
          </m:r>
          <m:r>
            <m:rPr>
              <m:sty m:val="bi"/>
            </m:rPr>
            <w:rPr>
              <w:rFonts w:ascii="Cambria Math" w:hAnsi="Cambria Math" w:cs="Arial"/>
              <w:color w:val="FF0000"/>
            </w:rPr>
            <m:t>A</m:t>
          </m:r>
          <m:r>
            <m:rPr>
              <m:sty m:val="bi"/>
            </m:rPr>
            <w:rPr>
              <w:rFonts w:ascii="Cambria Math" w:hAnsi="Cambria Math" w:cs="Arial"/>
              <w:color w:val="FF0000"/>
            </w:rPr>
            <m:t>2 moles lost at 1 s</m:t>
          </m:r>
          <m:r>
            <m:rPr>
              <m:sty m:val="bi"/>
            </m:rPr>
            <w:rPr>
              <w:rFonts w:ascii="Cambria Math" w:hAnsi="Cambria Math" w:cs="Arial"/>
            </w:rPr>
            <m:t xml:space="preserve"> + </m:t>
          </m:r>
          <m:r>
            <m:rPr>
              <m:sty m:val="bi"/>
            </m:rPr>
            <w:rPr>
              <w:rFonts w:ascii="Cambria Math" w:hAnsi="Cambria Math" w:cs="Arial"/>
              <w:color w:val="0000FF"/>
            </w:rPr>
            <m:t>A</m:t>
          </m:r>
          <m:r>
            <m:rPr>
              <m:sty m:val="bi"/>
            </m:rPr>
            <w:rPr>
              <w:rFonts w:ascii="Cambria Math" w:hAnsi="Cambria Math" w:cs="Arial"/>
              <w:color w:val="0000FF"/>
            </w:rPr>
            <m:t>1 moles lost at 1 s</m:t>
          </m:r>
          <m:r>
            <m:rPr>
              <m:sty m:val="bi"/>
            </m:rPr>
            <w:rPr>
              <w:rFonts w:ascii="Cambria Math" w:hAnsi="Cambria Math" w:cs="Arial"/>
            </w:rPr>
            <m:t>=100-1+0.01 = 99.01 moles⟹[0.9901] M</m:t>
          </m:r>
        </m:oMath>
      </m:oMathPara>
    </w:p>
    <w:p w14:paraId="021C7E52" w14:textId="77777777" w:rsidR="00CB339E" w:rsidRPr="00EB1FED" w:rsidRDefault="00CB339E" w:rsidP="00CB339E">
      <w:pPr>
        <w:jc w:val="both"/>
        <w:rPr>
          <w:rFonts w:ascii="Arial" w:hAnsi="Arial" w:cs="Arial"/>
          <w:b/>
        </w:rPr>
      </w:pPr>
    </w:p>
    <w:p w14:paraId="1A26CFA1" w14:textId="77777777" w:rsidR="00CB339E" w:rsidRDefault="00CB339E" w:rsidP="00CB339E">
      <w:pPr>
        <w:jc w:val="both"/>
        <w:rPr>
          <w:rFonts w:ascii="Arial" w:hAnsi="Arial" w:cs="Arial"/>
        </w:rPr>
      </w:pPr>
      <w:r>
        <w:rPr>
          <w:rFonts w:ascii="Arial" w:hAnsi="Arial" w:cs="Arial"/>
        </w:rPr>
        <w:t xml:space="preserve">We can see how the concentration of A increases very rapidly inside compartment V1 and decreases very slowly inside compartment V2. </w:t>
      </w:r>
    </w:p>
    <w:p w14:paraId="5DF82409" w14:textId="77777777" w:rsidR="00CB339E" w:rsidRDefault="00CB339E" w:rsidP="00CB339E">
      <w:pPr>
        <w:jc w:val="both"/>
        <w:rPr>
          <w:rFonts w:ascii="Arial" w:hAnsi="Arial" w:cs="Arial"/>
        </w:rPr>
      </w:pPr>
      <w:r>
        <w:rPr>
          <w:rFonts w:ascii="Arial" w:hAnsi="Arial" w:cs="Arial"/>
          <w:noProof/>
          <w:color w:val="008000"/>
        </w:rPr>
        <w:drawing>
          <wp:anchor distT="0" distB="0" distL="114300" distR="114300" simplePos="0" relativeHeight="251669504" behindDoc="0" locked="0" layoutInCell="1" allowOverlap="1" wp14:anchorId="698418E9" wp14:editId="0BBC852E">
            <wp:simplePos x="0" y="0"/>
            <wp:positionH relativeFrom="margin">
              <wp:posOffset>2973705</wp:posOffset>
            </wp:positionH>
            <wp:positionV relativeFrom="margin">
              <wp:posOffset>4135755</wp:posOffset>
            </wp:positionV>
            <wp:extent cx="3315970" cy="4267200"/>
            <wp:effectExtent l="0" t="0" r="11430" b="0"/>
            <wp:wrapSquare wrapText="bothSides"/>
            <wp:docPr id="1073742885" name="Picture 1073742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_boxes_equilibrium_2.png"/>
                    <pic:cNvPicPr/>
                  </pic:nvPicPr>
                  <pic:blipFill rotWithShape="1">
                    <a:blip r:embed="rId9" cstate="print">
                      <a:extLst>
                        <a:ext uri="{28A0092B-C50C-407E-A947-70E740481C1C}">
                          <a14:useLocalDpi xmlns:a14="http://schemas.microsoft.com/office/drawing/2010/main"/>
                        </a:ext>
                      </a:extLst>
                    </a:blip>
                    <a:srcRect l="5831" t="4399" r="7037" b="5885"/>
                    <a:stretch/>
                  </pic:blipFill>
                  <pic:spPr bwMode="auto">
                    <a:xfrm>
                      <a:off x="0" y="0"/>
                      <a:ext cx="3315970" cy="42672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138B683B" w14:textId="6532B2D3" w:rsidR="00CB339E" w:rsidRDefault="00CB339E" w:rsidP="00CB339E">
      <w:pPr>
        <w:jc w:val="both"/>
        <w:rPr>
          <w:rFonts w:ascii="Arial" w:hAnsi="Arial" w:cs="Arial"/>
        </w:rPr>
      </w:pPr>
      <w:r>
        <w:rPr>
          <w:rFonts w:ascii="Arial" w:hAnsi="Arial" w:cs="Arial"/>
        </w:rPr>
        <w:t xml:space="preserve">If we want the system to be at equilibrium from the beginning, the solution is to </w:t>
      </w:r>
      <w:r>
        <w:rPr>
          <w:rFonts w:ascii="Arial" w:hAnsi="Arial" w:cs="Arial"/>
          <w:i/>
          <w:u w:val="single"/>
        </w:rPr>
        <w:t>scale</w:t>
      </w:r>
      <w:r w:rsidR="005D164E">
        <w:rPr>
          <w:rFonts w:ascii="Arial" w:hAnsi="Arial" w:cs="Arial"/>
        </w:rPr>
        <w:t xml:space="preserve"> (=</w:t>
      </w:r>
      <w:r>
        <w:rPr>
          <w:rFonts w:ascii="Arial" w:hAnsi="Arial" w:cs="Arial"/>
        </w:rPr>
        <w:t>divide) the rate constants by the volumes of the respective compartments. For example, we could set the rate constant for the transfer from V1 to V2 to 1 s</w:t>
      </w:r>
      <w:r w:rsidRPr="008E07AE">
        <w:rPr>
          <w:rFonts w:ascii="Arial" w:hAnsi="Arial" w:cs="Arial"/>
          <w:vertAlign w:val="superscript"/>
        </w:rPr>
        <w:t>-1</w:t>
      </w:r>
      <w:r>
        <w:rPr>
          <w:rFonts w:ascii="Arial" w:hAnsi="Arial" w:cs="Arial"/>
        </w:rPr>
        <w:t xml:space="preserve"> and the rate constant for the transfer from V2 to V1 to 0.01 s</w:t>
      </w:r>
      <w:r w:rsidRPr="008E07AE">
        <w:rPr>
          <w:rFonts w:ascii="Arial" w:hAnsi="Arial" w:cs="Arial"/>
          <w:vertAlign w:val="superscript"/>
        </w:rPr>
        <w:t>-1</w:t>
      </w:r>
      <w:r>
        <w:rPr>
          <w:rFonts w:ascii="Arial" w:hAnsi="Arial" w:cs="Arial"/>
        </w:rPr>
        <w:t>.</w:t>
      </w:r>
    </w:p>
    <w:p w14:paraId="662A55AE" w14:textId="77777777" w:rsidR="00CB339E" w:rsidRDefault="00CB339E" w:rsidP="00CB339E">
      <w:pPr>
        <w:jc w:val="both"/>
        <w:rPr>
          <w:rFonts w:ascii="Arial" w:hAnsi="Arial" w:cs="Arial"/>
        </w:rPr>
      </w:pPr>
    </w:p>
    <w:p w14:paraId="0125E189" w14:textId="77777777" w:rsidR="00CB339E" w:rsidRPr="00711256" w:rsidRDefault="00CB339E" w:rsidP="00CB339E">
      <w:pPr>
        <w:jc w:val="both"/>
        <w:rPr>
          <w:rFonts w:ascii="Arial" w:hAnsi="Arial" w:cs="Arial"/>
          <w:color w:val="008000"/>
        </w:rPr>
      </w:pPr>
      <w:r w:rsidRPr="00711256">
        <w:rPr>
          <w:rFonts w:ascii="Arial" w:hAnsi="Arial" w:cs="Arial"/>
          <w:color w:val="008000"/>
        </w:rPr>
        <w:t xml:space="preserve">A1.InitialAmount </w:t>
      </w:r>
      <w:r>
        <w:rPr>
          <w:rFonts w:ascii="Arial" w:hAnsi="Arial" w:cs="Arial"/>
          <w:color w:val="008000"/>
        </w:rPr>
        <w:t xml:space="preserve">= A1_Init </w:t>
      </w:r>
      <w:r w:rsidRPr="00711256">
        <w:rPr>
          <w:rFonts w:ascii="Arial" w:hAnsi="Arial" w:cs="Arial"/>
          <w:color w:val="008000"/>
        </w:rPr>
        <w:t>;</w:t>
      </w:r>
    </w:p>
    <w:p w14:paraId="2549F8C6" w14:textId="77777777" w:rsidR="00CB339E" w:rsidRPr="00711256" w:rsidRDefault="00CB339E" w:rsidP="00CB339E">
      <w:pPr>
        <w:jc w:val="both"/>
        <w:rPr>
          <w:rFonts w:ascii="Arial" w:hAnsi="Arial" w:cs="Arial"/>
          <w:color w:val="008000"/>
        </w:rPr>
      </w:pPr>
      <w:r w:rsidRPr="00711256">
        <w:rPr>
          <w:rFonts w:ascii="Arial" w:hAnsi="Arial" w:cs="Arial"/>
          <w:color w:val="008000"/>
        </w:rPr>
        <w:t xml:space="preserve">A2.InitialAmount </w:t>
      </w:r>
      <w:r>
        <w:rPr>
          <w:rFonts w:ascii="Arial" w:hAnsi="Arial" w:cs="Arial"/>
          <w:color w:val="008000"/>
        </w:rPr>
        <w:t>= A2_Init</w:t>
      </w:r>
      <w:r w:rsidRPr="00711256">
        <w:rPr>
          <w:rFonts w:ascii="Arial" w:hAnsi="Arial" w:cs="Arial"/>
          <w:color w:val="008000"/>
        </w:rPr>
        <w:t>;</w:t>
      </w:r>
    </w:p>
    <w:p w14:paraId="21D979A8" w14:textId="77777777" w:rsidR="00CB339E" w:rsidRPr="00711256" w:rsidRDefault="00CB339E" w:rsidP="00CB339E">
      <w:pPr>
        <w:jc w:val="both"/>
        <w:rPr>
          <w:rFonts w:ascii="Arial" w:hAnsi="Arial" w:cs="Arial"/>
          <w:color w:val="008000"/>
        </w:rPr>
      </w:pPr>
      <w:r w:rsidRPr="00711256">
        <w:rPr>
          <w:rFonts w:ascii="Arial" w:hAnsi="Arial" w:cs="Arial"/>
          <w:color w:val="008000"/>
        </w:rPr>
        <w:t xml:space="preserve">kV1V2.Value = </w:t>
      </w:r>
      <w:r>
        <w:rPr>
          <w:rFonts w:ascii="Arial" w:hAnsi="Arial" w:cs="Arial"/>
          <w:color w:val="008000"/>
        </w:rPr>
        <w:t>1.0</w:t>
      </w:r>
      <w:r w:rsidRPr="00711256">
        <w:rPr>
          <w:rFonts w:ascii="Arial" w:hAnsi="Arial" w:cs="Arial"/>
          <w:color w:val="008000"/>
        </w:rPr>
        <w:t>;</w:t>
      </w:r>
    </w:p>
    <w:p w14:paraId="2F1CEA13" w14:textId="77777777" w:rsidR="00CB339E" w:rsidRPr="00711256" w:rsidRDefault="00CB339E" w:rsidP="00CB339E">
      <w:pPr>
        <w:jc w:val="both"/>
        <w:rPr>
          <w:rFonts w:ascii="Arial" w:hAnsi="Arial" w:cs="Arial"/>
          <w:color w:val="008000"/>
        </w:rPr>
      </w:pPr>
      <w:r w:rsidRPr="00711256">
        <w:rPr>
          <w:rFonts w:ascii="Arial" w:hAnsi="Arial" w:cs="Arial"/>
          <w:color w:val="008000"/>
        </w:rPr>
        <w:t>kV2V1.Value = 0.01;</w:t>
      </w:r>
    </w:p>
    <w:p w14:paraId="034CBA67" w14:textId="77777777" w:rsidR="00CB339E" w:rsidRPr="008E07AE" w:rsidRDefault="00CB339E" w:rsidP="00CB339E">
      <w:pPr>
        <w:jc w:val="both"/>
        <w:rPr>
          <w:rFonts w:ascii="Arial" w:hAnsi="Arial" w:cs="Arial"/>
        </w:rPr>
      </w:pPr>
    </w:p>
    <w:p w14:paraId="3197B4EF" w14:textId="77777777" w:rsidR="00CB339E" w:rsidRDefault="00CB339E" w:rsidP="00CB339E">
      <w:pPr>
        <w:jc w:val="both"/>
        <w:rPr>
          <w:rFonts w:ascii="Arial" w:hAnsi="Arial" w:cs="Arial"/>
          <w:color w:val="008000"/>
        </w:rPr>
      </w:pPr>
      <w:r w:rsidRPr="00711256">
        <w:rPr>
          <w:rFonts w:ascii="Arial" w:hAnsi="Arial" w:cs="Arial"/>
          <w:color w:val="008000"/>
        </w:rPr>
        <w:t xml:space="preserve">Two_boxes_kinetics = </w:t>
      </w:r>
      <w:r>
        <w:rPr>
          <w:rFonts w:ascii="Arial" w:hAnsi="Arial" w:cs="Arial"/>
          <w:color w:val="008000"/>
        </w:rPr>
        <w:t>...</w:t>
      </w:r>
    </w:p>
    <w:p w14:paraId="2404F6CE" w14:textId="77777777" w:rsidR="00CB339E" w:rsidRPr="00711256" w:rsidRDefault="00CB339E" w:rsidP="00CB339E">
      <w:pPr>
        <w:jc w:val="both"/>
        <w:rPr>
          <w:rFonts w:ascii="Arial" w:hAnsi="Arial" w:cs="Arial"/>
          <w:color w:val="008000"/>
        </w:rPr>
      </w:pPr>
      <w:r w:rsidRPr="00711256">
        <w:rPr>
          <w:rFonts w:ascii="Arial" w:hAnsi="Arial" w:cs="Arial"/>
          <w:color w:val="008000"/>
        </w:rPr>
        <w:t>sbiosimulate(m1, cs);</w:t>
      </w:r>
    </w:p>
    <w:p w14:paraId="6D7CF19F" w14:textId="77777777" w:rsidR="00CB339E" w:rsidRDefault="00CB339E" w:rsidP="00CB339E">
      <w:pPr>
        <w:jc w:val="both"/>
        <w:rPr>
          <w:rFonts w:ascii="Arial" w:hAnsi="Arial" w:cs="Arial"/>
          <w:color w:val="008000"/>
        </w:rPr>
      </w:pPr>
    </w:p>
    <w:p w14:paraId="6D4E4C78" w14:textId="77777777" w:rsidR="00CB339E" w:rsidRDefault="00CB339E" w:rsidP="00CB339E">
      <w:pPr>
        <w:jc w:val="both"/>
        <w:rPr>
          <w:rFonts w:ascii="Arial" w:hAnsi="Arial" w:cs="Arial"/>
          <w:color w:val="008000"/>
        </w:rPr>
      </w:pPr>
      <w:r w:rsidRPr="00F836F2">
        <w:rPr>
          <w:rFonts w:ascii="Arial" w:hAnsi="Arial" w:cs="Arial"/>
          <w:color w:val="008000"/>
        </w:rPr>
        <w:t>FIG_2 = figure;</w:t>
      </w:r>
    </w:p>
    <w:p w14:paraId="6FD888CF" w14:textId="77777777" w:rsidR="00CB339E" w:rsidRDefault="00CB339E" w:rsidP="00CB339E">
      <w:pPr>
        <w:jc w:val="both"/>
        <w:rPr>
          <w:rFonts w:ascii="Arial" w:hAnsi="Arial" w:cs="Arial"/>
          <w:color w:val="008000"/>
        </w:rPr>
      </w:pPr>
      <w:r w:rsidRPr="00F836F2">
        <w:rPr>
          <w:rFonts w:ascii="Arial" w:hAnsi="Arial" w:cs="Arial"/>
          <w:color w:val="008000"/>
        </w:rPr>
        <w:t>set(FIG_2,'Units','normalized',</w:t>
      </w:r>
      <w:r>
        <w:rPr>
          <w:rFonts w:ascii="Arial" w:hAnsi="Arial" w:cs="Arial"/>
          <w:color w:val="008000"/>
        </w:rPr>
        <w:t>...</w:t>
      </w:r>
    </w:p>
    <w:p w14:paraId="610558B8" w14:textId="77777777" w:rsidR="00CB339E" w:rsidRPr="00F836F2" w:rsidRDefault="00CB339E" w:rsidP="00CB339E">
      <w:pPr>
        <w:jc w:val="both"/>
        <w:rPr>
          <w:rFonts w:ascii="Arial" w:hAnsi="Arial" w:cs="Arial"/>
          <w:color w:val="008000"/>
        </w:rPr>
      </w:pPr>
      <w:r w:rsidRPr="00F836F2">
        <w:rPr>
          <w:rFonts w:ascii="Arial" w:hAnsi="Arial" w:cs="Arial"/>
          <w:color w:val="008000"/>
        </w:rPr>
        <w:t>'Position',[0.6 0.6 0.4 0.8]);clf</w:t>
      </w:r>
    </w:p>
    <w:p w14:paraId="25297DDC" w14:textId="77777777" w:rsidR="00CB339E" w:rsidRPr="00F836F2" w:rsidRDefault="00CB339E" w:rsidP="00CB339E">
      <w:pPr>
        <w:jc w:val="both"/>
        <w:rPr>
          <w:rFonts w:ascii="Arial" w:hAnsi="Arial" w:cs="Arial"/>
          <w:color w:val="008000"/>
        </w:rPr>
      </w:pPr>
      <w:r w:rsidRPr="00F836F2">
        <w:rPr>
          <w:rFonts w:ascii="Arial" w:hAnsi="Arial" w:cs="Arial"/>
          <w:color w:val="008000"/>
        </w:rPr>
        <w:t>subplot(2,1,1)</w:t>
      </w:r>
    </w:p>
    <w:p w14:paraId="43CE33CB" w14:textId="77777777" w:rsidR="00CB339E" w:rsidRDefault="00CB339E" w:rsidP="00CB339E">
      <w:pPr>
        <w:jc w:val="both"/>
        <w:rPr>
          <w:rFonts w:ascii="Arial" w:hAnsi="Arial" w:cs="Arial"/>
          <w:color w:val="008000"/>
        </w:rPr>
      </w:pPr>
      <w:r w:rsidRPr="00F836F2">
        <w:rPr>
          <w:rFonts w:ascii="Arial" w:hAnsi="Arial" w:cs="Arial"/>
          <w:color w:val="008000"/>
        </w:rPr>
        <w:t>plot(Two_boxes_kinetics.Time,</w:t>
      </w:r>
      <w:r>
        <w:rPr>
          <w:rFonts w:ascii="Arial" w:hAnsi="Arial" w:cs="Arial"/>
          <w:color w:val="008000"/>
        </w:rPr>
        <w:t>...</w:t>
      </w:r>
    </w:p>
    <w:p w14:paraId="58A5C88A" w14:textId="77777777" w:rsidR="00CB339E" w:rsidRPr="00F836F2" w:rsidRDefault="00CB339E" w:rsidP="00CB339E">
      <w:pPr>
        <w:jc w:val="both"/>
        <w:rPr>
          <w:rFonts w:ascii="Arial" w:hAnsi="Arial" w:cs="Arial"/>
          <w:color w:val="008000"/>
        </w:rPr>
      </w:pPr>
      <w:r w:rsidRPr="00F836F2">
        <w:rPr>
          <w:rFonts w:ascii="Arial" w:hAnsi="Arial" w:cs="Arial"/>
          <w:color w:val="008000"/>
        </w:rPr>
        <w:t>Two_boxes_kinetics.Data(:,1),'-b')</w:t>
      </w:r>
    </w:p>
    <w:p w14:paraId="6B0B2F25" w14:textId="77777777" w:rsidR="00CB339E" w:rsidRDefault="00CB339E" w:rsidP="00CB339E">
      <w:pPr>
        <w:jc w:val="both"/>
        <w:rPr>
          <w:rFonts w:ascii="Arial" w:hAnsi="Arial" w:cs="Arial"/>
          <w:color w:val="008000"/>
        </w:rPr>
      </w:pPr>
      <w:r w:rsidRPr="00F836F2">
        <w:rPr>
          <w:rFonts w:ascii="Arial" w:hAnsi="Arial" w:cs="Arial"/>
          <w:color w:val="008000"/>
        </w:rPr>
        <w:t>legend('A1');</w:t>
      </w:r>
    </w:p>
    <w:p w14:paraId="271C968E" w14:textId="77777777" w:rsidR="00CB339E" w:rsidRPr="00F836F2" w:rsidRDefault="00CB339E" w:rsidP="00CB339E">
      <w:pPr>
        <w:jc w:val="both"/>
        <w:rPr>
          <w:rFonts w:ascii="Arial" w:hAnsi="Arial" w:cs="Arial"/>
          <w:color w:val="008000"/>
        </w:rPr>
      </w:pPr>
      <w:r w:rsidRPr="00F836F2">
        <w:rPr>
          <w:rFonts w:ascii="Arial" w:hAnsi="Arial" w:cs="Arial"/>
          <w:color w:val="008000"/>
        </w:rPr>
        <w:t>ylabel('Species Concentration (moles/liter)');xlabel('Time (seconds)')</w:t>
      </w:r>
    </w:p>
    <w:p w14:paraId="0EC87FA9" w14:textId="77777777" w:rsidR="00CB339E" w:rsidRPr="00F836F2" w:rsidRDefault="00CB339E" w:rsidP="00CB339E">
      <w:pPr>
        <w:jc w:val="both"/>
        <w:rPr>
          <w:rFonts w:ascii="Arial" w:hAnsi="Arial" w:cs="Arial"/>
          <w:color w:val="008000"/>
        </w:rPr>
      </w:pPr>
      <w:r w:rsidRPr="00F836F2">
        <w:rPr>
          <w:rFonts w:ascii="Arial" w:hAnsi="Arial" w:cs="Arial"/>
          <w:color w:val="008000"/>
        </w:rPr>
        <w:t>title('Equilibrium between two boxes ');</w:t>
      </w:r>
    </w:p>
    <w:p w14:paraId="3CD6211B" w14:textId="77777777" w:rsidR="00CB339E" w:rsidRPr="00F836F2" w:rsidRDefault="00CB339E" w:rsidP="00CB339E">
      <w:pPr>
        <w:jc w:val="both"/>
        <w:rPr>
          <w:rFonts w:ascii="Arial" w:hAnsi="Arial" w:cs="Arial"/>
          <w:color w:val="008000"/>
        </w:rPr>
      </w:pPr>
      <w:r w:rsidRPr="00F836F2">
        <w:rPr>
          <w:rFonts w:ascii="Arial" w:hAnsi="Arial" w:cs="Arial"/>
          <w:color w:val="008000"/>
        </w:rPr>
        <w:t>subplot(2,1,2)</w:t>
      </w:r>
    </w:p>
    <w:p w14:paraId="7DC0D0D0" w14:textId="77777777" w:rsidR="00CB339E" w:rsidRPr="00F836F2" w:rsidRDefault="00CB339E" w:rsidP="00CB339E">
      <w:pPr>
        <w:jc w:val="both"/>
        <w:rPr>
          <w:rFonts w:ascii="Arial" w:hAnsi="Arial" w:cs="Arial"/>
          <w:color w:val="008000"/>
        </w:rPr>
      </w:pPr>
      <w:r w:rsidRPr="00F836F2">
        <w:rPr>
          <w:rFonts w:ascii="Arial" w:hAnsi="Arial" w:cs="Arial"/>
          <w:color w:val="008000"/>
        </w:rPr>
        <w:t>plot(Two_boxes_kinetics.Time,Two_boxes_kinetics.Data(:,2),'-r')</w:t>
      </w:r>
    </w:p>
    <w:p w14:paraId="6917AAC1" w14:textId="77777777" w:rsidR="00CB339E" w:rsidRPr="00F836F2" w:rsidRDefault="00CB339E" w:rsidP="00CB339E">
      <w:pPr>
        <w:jc w:val="both"/>
        <w:rPr>
          <w:rFonts w:ascii="Arial" w:hAnsi="Arial" w:cs="Arial"/>
          <w:color w:val="008000"/>
        </w:rPr>
      </w:pPr>
      <w:r w:rsidRPr="00F836F2">
        <w:rPr>
          <w:rFonts w:ascii="Arial" w:hAnsi="Arial" w:cs="Arial"/>
          <w:color w:val="008000"/>
        </w:rPr>
        <w:t>legend('A2');ylabel('Species Concentration (moles/liter)');xlabel('Time (seconds)')</w:t>
      </w:r>
    </w:p>
    <w:p w14:paraId="4BFE9D3B" w14:textId="77777777" w:rsidR="00CB339E" w:rsidRDefault="00CB339E" w:rsidP="00CB339E">
      <w:pPr>
        <w:jc w:val="both"/>
        <w:rPr>
          <w:rFonts w:ascii="Arial" w:hAnsi="Arial" w:cs="Arial"/>
          <w:color w:val="008000"/>
        </w:rPr>
      </w:pPr>
    </w:p>
    <w:p w14:paraId="01E2C897" w14:textId="77777777" w:rsidR="00CB339E" w:rsidRPr="00896055" w:rsidRDefault="00CB339E" w:rsidP="00CB339E">
      <w:pPr>
        <w:jc w:val="both"/>
        <w:rPr>
          <w:rFonts w:ascii="Arial" w:hAnsi="Arial" w:cs="Arial"/>
        </w:rPr>
      </w:pPr>
      <w:r w:rsidRPr="00896055">
        <w:rPr>
          <w:rFonts w:ascii="Arial" w:hAnsi="Arial" w:cs="Arial"/>
        </w:rPr>
        <w:t>With this new setting of the rate constants, we can see how the concentration of A in the two compartments remains stable over time.</w:t>
      </w:r>
      <w:r>
        <w:rPr>
          <w:rFonts w:ascii="Arial" w:hAnsi="Arial" w:cs="Arial"/>
        </w:rPr>
        <w:t xml:space="preserve"> Thus, each time we construct a model that involves exchanges between compartments it is </w:t>
      </w:r>
      <w:r w:rsidRPr="00A56B54">
        <w:rPr>
          <w:rFonts w:ascii="Arial" w:hAnsi="Arial" w:cs="Arial"/>
          <w:i/>
          <w:u w:val="single"/>
        </w:rPr>
        <w:t>very important</w:t>
      </w:r>
      <w:r>
        <w:rPr>
          <w:rFonts w:ascii="Arial" w:hAnsi="Arial" w:cs="Arial"/>
        </w:rPr>
        <w:t xml:space="preserve"> to remember to scale the </w:t>
      </w:r>
      <w:r>
        <w:rPr>
          <w:rFonts w:ascii="Arial" w:hAnsi="Arial" w:cs="Arial"/>
          <w:i/>
          <w:u w:val="single"/>
        </w:rPr>
        <w:t xml:space="preserve">microscopic </w:t>
      </w:r>
      <w:r w:rsidRPr="00A56B54">
        <w:rPr>
          <w:rFonts w:ascii="Arial" w:hAnsi="Arial" w:cs="Arial"/>
          <w:i/>
          <w:u w:val="single"/>
        </w:rPr>
        <w:t>experimental rate constants</w:t>
      </w:r>
      <w:r>
        <w:rPr>
          <w:rFonts w:ascii="Arial" w:hAnsi="Arial" w:cs="Arial"/>
        </w:rPr>
        <w:t xml:space="preserve"> by the volumes of the respective compartments.</w:t>
      </w:r>
    </w:p>
    <w:p w14:paraId="7435E866" w14:textId="77777777" w:rsidR="00CB339E" w:rsidRPr="00F836F2" w:rsidRDefault="00CB339E" w:rsidP="00CB339E">
      <w:pPr>
        <w:jc w:val="both"/>
        <w:rPr>
          <w:rFonts w:ascii="Arial" w:hAnsi="Arial" w:cs="Arial"/>
          <w:color w:val="008000"/>
        </w:rPr>
      </w:pPr>
    </w:p>
    <w:p w14:paraId="53217CF4" w14:textId="77777777" w:rsidR="00CB339E" w:rsidRDefault="00CB339E" w:rsidP="00CB339E">
      <w:pPr>
        <w:jc w:val="both"/>
        <w:rPr>
          <w:rFonts w:ascii="Arial" w:hAnsi="Arial" w:cs="Arial"/>
          <w:b/>
          <w:color w:val="0000FF"/>
        </w:rPr>
      </w:pPr>
      <w:r>
        <w:rPr>
          <w:rFonts w:ascii="Arial" w:hAnsi="Arial" w:cs="Arial"/>
        </w:rPr>
        <w:t>With this in mind, we are now ready to study complex networks of biological/biochemical reactions. As an</w:t>
      </w:r>
      <w:r w:rsidRPr="00714424">
        <w:rPr>
          <w:rFonts w:ascii="Arial" w:hAnsi="Arial" w:cs="Arial"/>
        </w:rPr>
        <w:t xml:space="preserve"> example</w:t>
      </w:r>
      <w:r>
        <w:rPr>
          <w:rFonts w:ascii="Arial" w:hAnsi="Arial" w:cs="Arial"/>
        </w:rPr>
        <w:t>,</w:t>
      </w:r>
      <w:r w:rsidRPr="00714424">
        <w:rPr>
          <w:rFonts w:ascii="Arial" w:hAnsi="Arial" w:cs="Arial"/>
        </w:rPr>
        <w:t xml:space="preserve"> </w:t>
      </w:r>
      <w:r>
        <w:rPr>
          <w:rFonts w:ascii="Arial" w:hAnsi="Arial" w:cs="Arial"/>
        </w:rPr>
        <w:t>we will</w:t>
      </w:r>
      <w:r w:rsidRPr="00714424">
        <w:rPr>
          <w:rFonts w:ascii="Arial" w:hAnsi="Arial" w:cs="Arial"/>
        </w:rPr>
        <w:t xml:space="preserve"> analyze a pharmacokinetics-pharmacodynamics model in which a drug binds to a carrier protein in the plasma and to a target enzyme in a peripheral tissue.  </w:t>
      </w:r>
      <w:r w:rsidRPr="00BA5B75">
        <w:rPr>
          <w:rFonts w:ascii="Arial" w:hAnsi="Arial" w:cs="Arial"/>
          <w:i/>
          <w:color w:val="FF0000"/>
          <w:u w:val="single"/>
        </w:rPr>
        <w:t>Pharmacokinetics</w:t>
      </w:r>
      <w:r w:rsidRPr="00BA5B75">
        <w:rPr>
          <w:rFonts w:ascii="Arial" w:hAnsi="Arial" w:cs="Arial"/>
        </w:rPr>
        <w:t xml:space="preserve"> is the study of the mechanisms of absorption and distribution of a drug, the chemical changes of the substance in the body, and the effects and routes of excretion of the metabolites of the drug. </w:t>
      </w:r>
      <w:r w:rsidRPr="00BA5B75">
        <w:rPr>
          <w:rFonts w:ascii="Arial" w:hAnsi="Arial" w:cs="Arial"/>
          <w:i/>
          <w:color w:val="FF0000"/>
          <w:u w:val="single"/>
        </w:rPr>
        <w:t>Pharmacokinetics</w:t>
      </w:r>
      <w:r w:rsidRPr="00BA5B75">
        <w:rPr>
          <w:rFonts w:ascii="Arial" w:hAnsi="Arial" w:cs="Arial"/>
        </w:rPr>
        <w:t xml:space="preserve"> is often studied in conjunction with pharmacodynamics, the study of a drug's pharmacological effect on the body. When both studies are combined to create a model of the drug action we refer to t</w:t>
      </w:r>
      <w:r>
        <w:rPr>
          <w:rFonts w:ascii="Arial" w:hAnsi="Arial" w:cs="Arial"/>
        </w:rPr>
        <w:t xml:space="preserve">his model as a </w:t>
      </w:r>
      <w:r w:rsidRPr="00BA5B75">
        <w:rPr>
          <w:rFonts w:ascii="Arial" w:hAnsi="Arial" w:cs="Arial"/>
          <w:i/>
          <w:color w:val="FF0000"/>
          <w:u w:val="single"/>
        </w:rPr>
        <w:t>Pharmacokinetics/Pharmacodynamics</w:t>
      </w:r>
      <w:r w:rsidRPr="00BA5B75">
        <w:rPr>
          <w:rFonts w:ascii="Arial" w:hAnsi="Arial" w:cs="Arial"/>
        </w:rPr>
        <w:t xml:space="preserve"> model, or </w:t>
      </w:r>
      <w:r w:rsidRPr="00BA5B75">
        <w:rPr>
          <w:rFonts w:ascii="Arial" w:hAnsi="Arial" w:cs="Arial"/>
          <w:b/>
          <w:i/>
          <w:color w:val="FF0000"/>
          <w:u w:val="single"/>
        </w:rPr>
        <w:t>PKPD</w:t>
      </w:r>
      <w:r w:rsidRPr="00BA5B75">
        <w:rPr>
          <w:rFonts w:ascii="Arial" w:hAnsi="Arial" w:cs="Arial"/>
        </w:rPr>
        <w:t xml:space="preserve"> model.</w:t>
      </w:r>
      <w:r>
        <w:rPr>
          <w:rFonts w:ascii="Arial" w:hAnsi="Arial" w:cs="Arial"/>
          <w:b/>
          <w:color w:val="0000FF"/>
        </w:rPr>
        <w:t xml:space="preserve"> </w:t>
      </w:r>
    </w:p>
    <w:p w14:paraId="46C37CC6" w14:textId="77777777" w:rsidR="00CB339E" w:rsidRDefault="00CB339E" w:rsidP="00CB339E">
      <w:pPr>
        <w:jc w:val="both"/>
        <w:rPr>
          <w:rFonts w:ascii="Arial" w:hAnsi="Arial" w:cs="Arial"/>
          <w:b/>
          <w:color w:val="0000FF"/>
        </w:rPr>
      </w:pPr>
      <w:r>
        <w:rPr>
          <w:rFonts w:ascii="Helvetica" w:eastAsia="Times New Roman" w:hAnsi="Helvetica" w:cs="Helvetica"/>
          <w:noProof/>
        </w:rPr>
        <w:drawing>
          <wp:anchor distT="0" distB="0" distL="114300" distR="114300" simplePos="0" relativeHeight="251665408" behindDoc="0" locked="0" layoutInCell="1" allowOverlap="1" wp14:anchorId="5A4DE3B7" wp14:editId="7925D18C">
            <wp:simplePos x="0" y="0"/>
            <wp:positionH relativeFrom="margin">
              <wp:posOffset>496570</wp:posOffset>
            </wp:positionH>
            <wp:positionV relativeFrom="margin">
              <wp:posOffset>3616325</wp:posOffset>
            </wp:positionV>
            <wp:extent cx="5381625" cy="4410075"/>
            <wp:effectExtent l="0" t="0" r="3175" b="9525"/>
            <wp:wrapTopAndBottom/>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5381625" cy="4410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96937E" w14:textId="77777777" w:rsidR="00CB339E" w:rsidRPr="00F837B9" w:rsidRDefault="00CB339E" w:rsidP="00CB339E">
      <w:pPr>
        <w:jc w:val="both"/>
        <w:rPr>
          <w:rFonts w:ascii="Helvetica" w:eastAsia="Times New Roman" w:hAnsi="Helvetica" w:cs="Helvetica"/>
          <w:noProof/>
        </w:rPr>
      </w:pPr>
      <w:r>
        <w:rPr>
          <w:rFonts w:ascii="Arial" w:hAnsi="Arial" w:cs="Arial"/>
        </w:rPr>
        <w:t>As an example, we will examine a PKPD</w:t>
      </w:r>
      <w:r w:rsidRPr="00BA5B75">
        <w:rPr>
          <w:rFonts w:ascii="Arial" w:hAnsi="Arial" w:cs="Arial"/>
        </w:rPr>
        <w:t xml:space="preserve"> model </w:t>
      </w:r>
      <w:r>
        <w:rPr>
          <w:rFonts w:ascii="Arial" w:hAnsi="Arial" w:cs="Arial"/>
        </w:rPr>
        <w:t xml:space="preserve">consisting of several compartments of the human body including </w:t>
      </w:r>
      <w:r w:rsidRPr="00BA5B75">
        <w:rPr>
          <w:rFonts w:ascii="Arial" w:hAnsi="Arial" w:cs="Arial"/>
        </w:rPr>
        <w:t xml:space="preserve">the plasma, the interstitial fluid, the surrenal gland, and all the other tissues. The model describes a state of </w:t>
      </w:r>
      <w:r w:rsidRPr="00BA5B75">
        <w:rPr>
          <w:rFonts w:ascii="Arial" w:hAnsi="Arial" w:cs="Arial"/>
          <w:i/>
          <w:color w:val="0000FF"/>
        </w:rPr>
        <w:t>hyperaldosteronism</w:t>
      </w:r>
      <w:r w:rsidRPr="00BA5B75">
        <w:rPr>
          <w:rFonts w:ascii="Arial" w:hAnsi="Arial" w:cs="Arial"/>
        </w:rPr>
        <w:t xml:space="preserve"> due to a surrenal gland tumor, or to intrinsic iperactivity of aldosterone synthetase, leading to a higher than normal plasma concentration of aldosterone and its correction by means of a</w:t>
      </w:r>
      <w:r>
        <w:rPr>
          <w:rFonts w:ascii="Arial" w:hAnsi="Arial" w:cs="Arial"/>
        </w:rPr>
        <w:t>n</w:t>
      </w:r>
      <w:r w:rsidRPr="00BA5B75">
        <w:rPr>
          <w:rFonts w:ascii="Arial" w:hAnsi="Arial" w:cs="Arial"/>
        </w:rPr>
        <w:t xml:space="preserve"> inhibitor of this enzyme.</w:t>
      </w:r>
      <w:r>
        <w:rPr>
          <w:rFonts w:ascii="Helvetica" w:eastAsia="Times New Roman" w:hAnsi="Helvetica" w:cs="Helvetica"/>
          <w:noProof/>
        </w:rPr>
        <w:t xml:space="preserve"> </w:t>
      </w:r>
    </w:p>
    <w:p w14:paraId="2FA52144" w14:textId="77777777" w:rsidR="00CB339E" w:rsidRDefault="00CB339E" w:rsidP="00CB339E">
      <w:pPr>
        <w:jc w:val="both"/>
        <w:rPr>
          <w:rFonts w:ascii="Arial" w:hAnsi="Arial" w:cs="Arial"/>
        </w:rPr>
      </w:pPr>
      <w:r w:rsidRPr="0018192D">
        <w:rPr>
          <w:rFonts w:ascii="Helvetica" w:eastAsia="Times New Roman" w:hAnsi="Helvetica" w:cs="Helvetica"/>
          <w:noProof/>
          <w:sz w:val="6"/>
          <w:szCs w:val="6"/>
        </w:rPr>
        <w:drawing>
          <wp:anchor distT="0" distB="0" distL="114300" distR="114300" simplePos="0" relativeHeight="251666432" behindDoc="0" locked="0" layoutInCell="1" allowOverlap="1" wp14:anchorId="3AE4E18B" wp14:editId="79AD6ABC">
            <wp:simplePos x="0" y="0"/>
            <wp:positionH relativeFrom="margin">
              <wp:align>right</wp:align>
            </wp:positionH>
            <wp:positionV relativeFrom="margin">
              <wp:align>top</wp:align>
            </wp:positionV>
            <wp:extent cx="2560320" cy="3444875"/>
            <wp:effectExtent l="0" t="0" r="5080" b="9525"/>
            <wp:wrapSquare wrapText="bothSides"/>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560320" cy="3444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F9F508" w14:textId="257F4E31" w:rsidR="00CB339E" w:rsidRPr="003D37E6" w:rsidRDefault="00CB339E" w:rsidP="00CB339E">
      <w:pPr>
        <w:jc w:val="both"/>
        <w:rPr>
          <w:rFonts w:ascii="Arial" w:hAnsi="Arial" w:cs="Arial"/>
        </w:rPr>
      </w:pPr>
      <w:r>
        <w:rPr>
          <w:rFonts w:ascii="Arial" w:hAnsi="Arial" w:cs="Arial"/>
        </w:rPr>
        <w:t xml:space="preserve">First, we consider a </w:t>
      </w:r>
      <w:r w:rsidRPr="00245472">
        <w:rPr>
          <w:rFonts w:ascii="Arial" w:hAnsi="Arial" w:cs="Arial"/>
          <w:i/>
          <w:color w:val="0000FF"/>
          <w:u w:val="single"/>
        </w:rPr>
        <w:t>competitive inhibitor</w:t>
      </w:r>
      <w:r w:rsidRPr="00BA5B75">
        <w:rPr>
          <w:rFonts w:ascii="Arial" w:hAnsi="Arial" w:cs="Arial"/>
        </w:rPr>
        <w:t>.</w:t>
      </w:r>
      <w:r>
        <w:rPr>
          <w:rFonts w:ascii="Arial" w:hAnsi="Arial" w:cs="Arial"/>
        </w:rPr>
        <w:t xml:space="preserve"> We use again the </w:t>
      </w:r>
      <w:r w:rsidR="000D5B85">
        <w:rPr>
          <w:rFonts w:ascii="Arial" w:hAnsi="Arial" w:cs="Arial"/>
        </w:rPr>
        <w:t>MATLAB</w:t>
      </w:r>
      <w:r>
        <w:rPr>
          <w:rFonts w:ascii="Arial" w:hAnsi="Arial" w:cs="Arial"/>
        </w:rPr>
        <w:t xml:space="preserve"> Toolbox </w:t>
      </w:r>
      <w:r w:rsidRPr="008854BF">
        <w:rPr>
          <w:rFonts w:ascii="Arial" w:hAnsi="Arial" w:cs="Arial"/>
          <w:i/>
          <w:color w:val="0000FF"/>
        </w:rPr>
        <w:t>Simbiology</w:t>
      </w:r>
      <w:r>
        <w:rPr>
          <w:rFonts w:ascii="Arial" w:hAnsi="Arial" w:cs="Arial"/>
        </w:rPr>
        <w:t xml:space="preserve"> to carry out the simulations in the example. All the steps in the simulation can be replicated by running the cells in the </w:t>
      </w:r>
      <w:r>
        <w:rPr>
          <w:rFonts w:ascii="Arial" w:hAnsi="Arial" w:cs="Arial"/>
          <w:i/>
        </w:rPr>
        <w:t>m</w:t>
      </w:r>
      <w:r>
        <w:rPr>
          <w:rFonts w:ascii="Arial" w:hAnsi="Arial" w:cs="Arial"/>
        </w:rPr>
        <w:t xml:space="preserve">-file: </w:t>
      </w:r>
      <w:r w:rsidR="00112D6B">
        <w:rPr>
          <w:rFonts w:ascii="Arial" w:hAnsi="Arial" w:cs="Arial"/>
          <w:color w:val="FF0000"/>
        </w:rPr>
        <w:t>../</w:t>
      </w:r>
      <w:r w:rsidRPr="003D37E6">
        <w:rPr>
          <w:rFonts w:ascii="Arial" w:hAnsi="Arial" w:cs="Arial"/>
          <w:color w:val="FF0000"/>
        </w:rPr>
        <w:t>T</w:t>
      </w:r>
      <w:r w:rsidR="00F97B41">
        <w:rPr>
          <w:rFonts w:ascii="Arial" w:hAnsi="Arial" w:cs="Arial"/>
          <w:color w:val="FF0000"/>
        </w:rPr>
        <w:t>UTORIALS</w:t>
      </w:r>
      <w:r w:rsidRPr="003D37E6">
        <w:rPr>
          <w:rFonts w:ascii="Arial" w:hAnsi="Arial" w:cs="Arial"/>
          <w:color w:val="FF0000"/>
        </w:rPr>
        <w:t>/PKPD/PKPD.m</w:t>
      </w:r>
      <w:r>
        <w:rPr>
          <w:rFonts w:ascii="Arial" w:hAnsi="Arial" w:cs="Arial"/>
        </w:rPr>
        <w:t>.</w:t>
      </w:r>
    </w:p>
    <w:p w14:paraId="4C3A311C" w14:textId="77777777" w:rsidR="00CB339E" w:rsidRDefault="00CB339E" w:rsidP="00CB339E">
      <w:pPr>
        <w:jc w:val="both"/>
        <w:rPr>
          <w:rFonts w:ascii="Arial" w:hAnsi="Arial" w:cs="Arial"/>
        </w:rPr>
      </w:pPr>
    </w:p>
    <w:p w14:paraId="6F7AED17" w14:textId="77777777" w:rsidR="00CB339E" w:rsidRPr="003D37E6" w:rsidRDefault="00CB339E" w:rsidP="00CB339E">
      <w:pPr>
        <w:jc w:val="both"/>
        <w:rPr>
          <w:rFonts w:ascii="Arial" w:hAnsi="Arial" w:cs="Arial"/>
        </w:rPr>
      </w:pPr>
      <w:r w:rsidRPr="003D37E6">
        <w:rPr>
          <w:rFonts w:ascii="Arial" w:hAnsi="Arial" w:cs="Arial"/>
        </w:rPr>
        <w:t>We start by loading the project</w:t>
      </w:r>
      <w:r w:rsidRPr="00F8316A">
        <w:rPr>
          <w:rFonts w:ascii="Arial" w:hAnsi="Arial" w:cs="Arial"/>
        </w:rPr>
        <w:t xml:space="preserve"> </w:t>
      </w:r>
      <w:r>
        <w:rPr>
          <w:rFonts w:ascii="Arial" w:hAnsi="Arial" w:cs="Arial"/>
        </w:rPr>
        <w:t xml:space="preserve">and getting some information about the model: </w:t>
      </w:r>
    </w:p>
    <w:p w14:paraId="59E6771A" w14:textId="77777777" w:rsidR="00CB339E" w:rsidRPr="003D37E6" w:rsidRDefault="00CB339E" w:rsidP="00CB339E">
      <w:pPr>
        <w:jc w:val="both"/>
        <w:rPr>
          <w:rFonts w:ascii="Arial" w:hAnsi="Arial" w:cs="Arial"/>
        </w:rPr>
      </w:pPr>
      <w:r w:rsidRPr="003D37E6">
        <w:rPr>
          <w:rFonts w:ascii="Arial" w:hAnsi="Arial" w:cs="Arial"/>
        </w:rPr>
        <w:t xml:space="preserve"> </w:t>
      </w:r>
    </w:p>
    <w:p w14:paraId="79740213" w14:textId="77777777" w:rsidR="00CB339E" w:rsidRPr="00EB2E32" w:rsidRDefault="00CB339E" w:rsidP="00CB339E">
      <w:pPr>
        <w:jc w:val="both"/>
        <w:rPr>
          <w:rFonts w:ascii="Arial" w:hAnsi="Arial" w:cs="Arial"/>
          <w:color w:val="008000"/>
        </w:rPr>
      </w:pPr>
      <w:r w:rsidRPr="00EB2E32">
        <w:rPr>
          <w:rFonts w:ascii="Arial" w:hAnsi="Arial" w:cs="Arial"/>
          <w:color w:val="008000"/>
        </w:rPr>
        <w:t xml:space="preserve">sbioloadproject('PKPD'); </w:t>
      </w:r>
    </w:p>
    <w:p w14:paraId="728086BD" w14:textId="77777777" w:rsidR="00CB339E" w:rsidRPr="00EB2E32" w:rsidRDefault="00CB339E" w:rsidP="00CB339E">
      <w:pPr>
        <w:jc w:val="both"/>
        <w:rPr>
          <w:rFonts w:ascii="Arial" w:hAnsi="Arial" w:cs="Arial"/>
          <w:color w:val="008000"/>
        </w:rPr>
      </w:pPr>
    </w:p>
    <w:p w14:paraId="47BDF9F8" w14:textId="77777777" w:rsidR="00CB339E" w:rsidRPr="00EB2E32" w:rsidRDefault="00CB339E" w:rsidP="00CB339E">
      <w:pPr>
        <w:jc w:val="both"/>
        <w:rPr>
          <w:rFonts w:ascii="Arial" w:hAnsi="Arial" w:cs="Arial"/>
          <w:color w:val="008000"/>
        </w:rPr>
      </w:pPr>
      <w:r w:rsidRPr="00EB2E32">
        <w:rPr>
          <w:rFonts w:ascii="Arial" w:hAnsi="Arial" w:cs="Arial"/>
          <w:color w:val="008000"/>
        </w:rPr>
        <w:t>sbioselect(m1,'Type','compartment')</w:t>
      </w:r>
    </w:p>
    <w:p w14:paraId="5E2B7BEE" w14:textId="77777777" w:rsidR="00CB339E" w:rsidRPr="00EB2E32" w:rsidRDefault="00CB339E" w:rsidP="00CB339E">
      <w:pPr>
        <w:jc w:val="both"/>
        <w:rPr>
          <w:rFonts w:ascii="Arial" w:hAnsi="Arial" w:cs="Arial"/>
          <w:color w:val="008000"/>
        </w:rPr>
      </w:pPr>
      <w:r w:rsidRPr="00EB2E32">
        <w:rPr>
          <w:rFonts w:ascii="Arial" w:hAnsi="Arial" w:cs="Arial"/>
          <w:color w:val="008000"/>
        </w:rPr>
        <w:t>sbioselect(m1,'Type','species')</w:t>
      </w:r>
    </w:p>
    <w:p w14:paraId="453E3553" w14:textId="77777777" w:rsidR="00CB339E" w:rsidRPr="00EB2E32" w:rsidRDefault="00CB339E" w:rsidP="00CB339E">
      <w:pPr>
        <w:jc w:val="both"/>
        <w:rPr>
          <w:rFonts w:ascii="Arial" w:hAnsi="Arial" w:cs="Arial"/>
          <w:color w:val="008000"/>
        </w:rPr>
      </w:pPr>
      <w:r w:rsidRPr="00EB2E32">
        <w:rPr>
          <w:rFonts w:ascii="Arial" w:hAnsi="Arial" w:cs="Arial"/>
          <w:color w:val="008000"/>
        </w:rPr>
        <w:t>sbioselect(m1,'Type','parameter')</w:t>
      </w:r>
    </w:p>
    <w:p w14:paraId="7E907F26" w14:textId="77777777" w:rsidR="00CB339E" w:rsidRPr="00EB2E32" w:rsidRDefault="00CB339E" w:rsidP="00CB339E">
      <w:pPr>
        <w:jc w:val="both"/>
        <w:rPr>
          <w:rFonts w:ascii="Arial" w:hAnsi="Arial" w:cs="Arial"/>
          <w:color w:val="008000"/>
        </w:rPr>
      </w:pPr>
      <w:r w:rsidRPr="00EB2E32">
        <w:rPr>
          <w:rFonts w:ascii="Arial" w:hAnsi="Arial" w:cs="Arial"/>
          <w:color w:val="008000"/>
        </w:rPr>
        <w:t>sbioselect(m1,'Type','reaction')</w:t>
      </w:r>
    </w:p>
    <w:p w14:paraId="086AD862" w14:textId="77777777" w:rsidR="00CB339E" w:rsidRPr="00EB2E32" w:rsidRDefault="00CB339E" w:rsidP="00CB339E">
      <w:pPr>
        <w:jc w:val="both"/>
        <w:rPr>
          <w:rFonts w:ascii="Arial" w:hAnsi="Arial" w:cs="Arial"/>
          <w:color w:val="008000"/>
        </w:rPr>
      </w:pPr>
      <w:r w:rsidRPr="00EB2E32">
        <w:rPr>
          <w:rFonts w:ascii="Arial" w:hAnsi="Arial" w:cs="Arial"/>
          <w:color w:val="008000"/>
        </w:rPr>
        <w:t xml:space="preserve"> </w:t>
      </w:r>
    </w:p>
    <w:p w14:paraId="05FBD995" w14:textId="77777777" w:rsidR="00CB339E" w:rsidRPr="00EB2E32" w:rsidRDefault="00CB339E" w:rsidP="00CB339E">
      <w:pPr>
        <w:jc w:val="both"/>
        <w:rPr>
          <w:rFonts w:ascii="Arial" w:hAnsi="Arial" w:cs="Arial"/>
          <w:color w:val="008000"/>
        </w:rPr>
      </w:pPr>
      <w:r w:rsidRPr="00EB2E32">
        <w:rPr>
          <w:rFonts w:ascii="Arial" w:hAnsi="Arial" w:cs="Arial"/>
          <w:color w:val="008000"/>
        </w:rPr>
        <w:t>getequations(m1)</w:t>
      </w:r>
    </w:p>
    <w:p w14:paraId="29D6E287" w14:textId="77777777" w:rsidR="00CB339E" w:rsidRPr="003D37E6" w:rsidRDefault="00CB339E" w:rsidP="00CB339E">
      <w:pPr>
        <w:jc w:val="both"/>
        <w:rPr>
          <w:rFonts w:ascii="Arial" w:hAnsi="Arial" w:cs="Arial"/>
        </w:rPr>
      </w:pPr>
    </w:p>
    <w:p w14:paraId="33BD0DC4" w14:textId="77777777" w:rsidR="00CB339E" w:rsidRDefault="00CB339E" w:rsidP="00CB339E">
      <w:pPr>
        <w:jc w:val="both"/>
        <w:rPr>
          <w:rFonts w:ascii="Arial" w:hAnsi="Arial" w:cs="Arial"/>
        </w:rPr>
      </w:pPr>
      <w:r>
        <w:rPr>
          <w:rFonts w:ascii="Arial" w:hAnsi="Arial" w:cs="Arial"/>
        </w:rPr>
        <w:t>The volumes of the different compartments, the concentrations of all the species, and the rate constants for the transfer of species between compartments have been set to realistic values for an individual of ~70 kg in body mass. The model contains also rate constants for the synthesis and degradation of the plasma protein that carries the drug and for aldosterone synthetase.</w:t>
      </w:r>
    </w:p>
    <w:p w14:paraId="76C5DEEF" w14:textId="77777777" w:rsidR="00CB339E" w:rsidRDefault="00CB339E" w:rsidP="00CB339E">
      <w:pPr>
        <w:jc w:val="both"/>
        <w:rPr>
          <w:rFonts w:ascii="Arial" w:hAnsi="Arial" w:cs="Arial"/>
        </w:rPr>
      </w:pPr>
    </w:p>
    <w:p w14:paraId="200662A6" w14:textId="77777777" w:rsidR="00CB339E" w:rsidRPr="00C44D57" w:rsidRDefault="00CB339E" w:rsidP="00CB339E">
      <w:pPr>
        <w:jc w:val="both"/>
        <w:rPr>
          <w:rFonts w:ascii="Arial" w:hAnsi="Arial" w:cs="Arial"/>
        </w:rPr>
      </w:pPr>
      <w:r>
        <w:rPr>
          <w:rFonts w:ascii="Arial" w:hAnsi="Arial" w:cs="Arial"/>
        </w:rPr>
        <w:t xml:space="preserve">Then we extract key parameters </w:t>
      </w:r>
      <w:r w:rsidRPr="00C44D57">
        <w:rPr>
          <w:rFonts w:ascii="Arial" w:hAnsi="Arial" w:cs="Arial"/>
        </w:rPr>
        <w:t>and species from the model and save</w:t>
      </w:r>
      <w:r>
        <w:rPr>
          <w:rFonts w:ascii="Arial" w:hAnsi="Arial" w:cs="Arial"/>
        </w:rPr>
        <w:t xml:space="preserve"> </w:t>
      </w:r>
      <w:r w:rsidRPr="00C44D57">
        <w:rPr>
          <w:rFonts w:ascii="Arial" w:hAnsi="Arial" w:cs="Arial"/>
        </w:rPr>
        <w:t xml:space="preserve">them as variables in the </w:t>
      </w:r>
      <w:r>
        <w:rPr>
          <w:rFonts w:ascii="Arial" w:hAnsi="Arial" w:cs="Arial"/>
        </w:rPr>
        <w:t>w</w:t>
      </w:r>
      <w:r w:rsidRPr="00C44D57">
        <w:rPr>
          <w:rFonts w:ascii="Arial" w:hAnsi="Arial" w:cs="Arial"/>
        </w:rPr>
        <w:t>orkspace.</w:t>
      </w:r>
    </w:p>
    <w:p w14:paraId="30033C78" w14:textId="77777777" w:rsidR="00CB339E" w:rsidRPr="00C44D57" w:rsidRDefault="00CB339E" w:rsidP="00CB339E">
      <w:pPr>
        <w:jc w:val="both"/>
        <w:rPr>
          <w:rFonts w:ascii="Arial" w:hAnsi="Arial" w:cs="Arial"/>
        </w:rPr>
      </w:pPr>
      <w:r w:rsidRPr="00C44D57">
        <w:rPr>
          <w:rFonts w:ascii="Arial" w:hAnsi="Arial" w:cs="Arial"/>
        </w:rPr>
        <w:t xml:space="preserve"> </w:t>
      </w:r>
    </w:p>
    <w:p w14:paraId="073389FC" w14:textId="77777777" w:rsidR="00CB339E" w:rsidRPr="00C44D57" w:rsidRDefault="00CB339E" w:rsidP="00CB339E">
      <w:pPr>
        <w:jc w:val="both"/>
        <w:rPr>
          <w:rFonts w:ascii="Arial" w:hAnsi="Arial" w:cs="Arial"/>
          <w:color w:val="008000"/>
        </w:rPr>
      </w:pPr>
      <w:r w:rsidRPr="00C44D57">
        <w:rPr>
          <w:rFonts w:ascii="Arial" w:hAnsi="Arial" w:cs="Arial"/>
          <w:color w:val="008000"/>
        </w:rPr>
        <w:t>PL = sbioselect(m1,'Name','Plasma');</w:t>
      </w:r>
    </w:p>
    <w:p w14:paraId="5F413979" w14:textId="77777777" w:rsidR="00CB339E" w:rsidRPr="00C44D57" w:rsidRDefault="00CB339E" w:rsidP="00CB339E">
      <w:pPr>
        <w:jc w:val="both"/>
        <w:rPr>
          <w:rFonts w:ascii="Arial" w:hAnsi="Arial" w:cs="Arial"/>
          <w:color w:val="008000"/>
        </w:rPr>
      </w:pPr>
      <w:r w:rsidRPr="00C44D57">
        <w:rPr>
          <w:rFonts w:ascii="Arial" w:hAnsi="Arial" w:cs="Arial"/>
          <w:color w:val="008000"/>
        </w:rPr>
        <w:t>SG = sbioselect(m1,'Name','Surrenal_Gland');</w:t>
      </w:r>
    </w:p>
    <w:p w14:paraId="6446C83F" w14:textId="77777777" w:rsidR="00CB339E" w:rsidRPr="00C44D57" w:rsidRDefault="00CB339E" w:rsidP="00CB339E">
      <w:pPr>
        <w:jc w:val="both"/>
        <w:rPr>
          <w:rFonts w:ascii="Arial" w:hAnsi="Arial" w:cs="Arial"/>
          <w:color w:val="008000"/>
        </w:rPr>
      </w:pPr>
      <w:r w:rsidRPr="00C44D57">
        <w:rPr>
          <w:rFonts w:ascii="Arial" w:hAnsi="Arial" w:cs="Arial"/>
          <w:color w:val="008000"/>
        </w:rPr>
        <w:t>IF = sbioselect(m1,'Name','Int_Fluid');</w:t>
      </w:r>
    </w:p>
    <w:p w14:paraId="0A7D0B4E" w14:textId="77777777" w:rsidR="00CB339E" w:rsidRPr="00C44D57" w:rsidRDefault="00CB339E" w:rsidP="00CB339E">
      <w:pPr>
        <w:jc w:val="both"/>
        <w:rPr>
          <w:rFonts w:ascii="Arial" w:hAnsi="Arial" w:cs="Arial"/>
          <w:color w:val="008000"/>
        </w:rPr>
      </w:pPr>
      <w:r w:rsidRPr="00C44D57">
        <w:rPr>
          <w:rFonts w:ascii="Arial" w:hAnsi="Arial" w:cs="Arial"/>
          <w:color w:val="008000"/>
        </w:rPr>
        <w:t>OT = sbioselect(m1,'Name','Other_Tissues');</w:t>
      </w:r>
    </w:p>
    <w:p w14:paraId="7A2770D2" w14:textId="77777777" w:rsidR="00CB339E" w:rsidRPr="00C44D57" w:rsidRDefault="00CB339E" w:rsidP="00CB339E">
      <w:pPr>
        <w:jc w:val="both"/>
        <w:rPr>
          <w:rFonts w:ascii="Arial" w:hAnsi="Arial" w:cs="Arial"/>
          <w:color w:val="008000"/>
        </w:rPr>
      </w:pPr>
      <w:r w:rsidRPr="00C44D57">
        <w:rPr>
          <w:rFonts w:ascii="Arial" w:hAnsi="Arial" w:cs="Arial"/>
          <w:color w:val="008000"/>
        </w:rPr>
        <w:t>E = sbioselect(m1,'Name','E');</w:t>
      </w:r>
    </w:p>
    <w:p w14:paraId="56201F0D" w14:textId="77777777" w:rsidR="00CB339E" w:rsidRPr="00C44D57" w:rsidRDefault="00CB339E" w:rsidP="00CB339E">
      <w:pPr>
        <w:jc w:val="both"/>
        <w:rPr>
          <w:rFonts w:ascii="Arial" w:hAnsi="Arial" w:cs="Arial"/>
          <w:color w:val="008000"/>
        </w:rPr>
      </w:pPr>
      <w:r w:rsidRPr="00C44D57">
        <w:rPr>
          <w:rFonts w:ascii="Arial" w:hAnsi="Arial" w:cs="Arial"/>
          <w:color w:val="008000"/>
        </w:rPr>
        <w:t xml:space="preserve">ES = sbioselect(m1,'Name','ES');    </w:t>
      </w:r>
    </w:p>
    <w:p w14:paraId="29540BD1" w14:textId="77777777" w:rsidR="00CB339E" w:rsidRPr="00C44D57" w:rsidRDefault="00CB339E" w:rsidP="00CB339E">
      <w:pPr>
        <w:jc w:val="both"/>
        <w:rPr>
          <w:rFonts w:ascii="Arial" w:hAnsi="Arial" w:cs="Arial"/>
          <w:color w:val="008000"/>
        </w:rPr>
      </w:pPr>
      <w:r w:rsidRPr="00C44D57">
        <w:rPr>
          <w:rFonts w:ascii="Arial" w:hAnsi="Arial" w:cs="Arial"/>
          <w:color w:val="008000"/>
        </w:rPr>
        <w:t>EI = sbioselect(m1,'Name','EI');</w:t>
      </w:r>
    </w:p>
    <w:p w14:paraId="18561F74" w14:textId="77777777" w:rsidR="00CB339E" w:rsidRPr="00C44D57" w:rsidRDefault="00CB339E" w:rsidP="00CB339E">
      <w:pPr>
        <w:jc w:val="both"/>
        <w:rPr>
          <w:rFonts w:ascii="Arial" w:hAnsi="Arial" w:cs="Arial"/>
          <w:color w:val="008000"/>
        </w:rPr>
      </w:pPr>
      <w:r w:rsidRPr="00C44D57">
        <w:rPr>
          <w:rFonts w:ascii="Arial" w:hAnsi="Arial" w:cs="Arial"/>
          <w:color w:val="008000"/>
        </w:rPr>
        <w:t xml:space="preserve">ESI = sbioselect(m1,'Name','ESI');    </w:t>
      </w:r>
    </w:p>
    <w:p w14:paraId="3B016667" w14:textId="77777777" w:rsidR="00CB339E" w:rsidRPr="00C44D57" w:rsidRDefault="00CB339E" w:rsidP="00CB339E">
      <w:pPr>
        <w:jc w:val="both"/>
        <w:rPr>
          <w:rFonts w:ascii="Arial" w:hAnsi="Arial" w:cs="Arial"/>
          <w:color w:val="008000"/>
        </w:rPr>
      </w:pPr>
      <w:r w:rsidRPr="00C44D57">
        <w:rPr>
          <w:rFonts w:ascii="Arial" w:hAnsi="Arial" w:cs="Arial"/>
          <w:color w:val="008000"/>
        </w:rPr>
        <w:t>Drug_PL = sbioselect(m1,'Name','Drug_Plasma');</w:t>
      </w:r>
    </w:p>
    <w:p w14:paraId="3FC25F46" w14:textId="77777777" w:rsidR="00CB339E" w:rsidRPr="00C44D57" w:rsidRDefault="00CB339E" w:rsidP="00CB339E">
      <w:pPr>
        <w:jc w:val="both"/>
        <w:rPr>
          <w:rFonts w:ascii="Arial" w:hAnsi="Arial" w:cs="Arial"/>
          <w:color w:val="008000"/>
        </w:rPr>
      </w:pPr>
      <w:r w:rsidRPr="00C44D57">
        <w:rPr>
          <w:rFonts w:ascii="Arial" w:hAnsi="Arial" w:cs="Arial"/>
          <w:color w:val="008000"/>
        </w:rPr>
        <w:t>Drug_IF = sbioselect(m1,'Name','Drug_Int_fuid');</w:t>
      </w:r>
    </w:p>
    <w:p w14:paraId="1ECDE2D0" w14:textId="77777777" w:rsidR="00CB339E" w:rsidRPr="00C44D57" w:rsidRDefault="00CB339E" w:rsidP="00CB339E">
      <w:pPr>
        <w:jc w:val="both"/>
        <w:rPr>
          <w:rFonts w:ascii="Arial" w:hAnsi="Arial" w:cs="Arial"/>
          <w:color w:val="008000"/>
        </w:rPr>
      </w:pPr>
      <w:r w:rsidRPr="00C44D57">
        <w:rPr>
          <w:rFonts w:ascii="Arial" w:hAnsi="Arial" w:cs="Arial"/>
          <w:color w:val="008000"/>
        </w:rPr>
        <w:t>Drug_SG = sbioselect(m1,'Name','Drug_SG');</w:t>
      </w:r>
    </w:p>
    <w:p w14:paraId="5B830BFE" w14:textId="77777777" w:rsidR="00CB339E" w:rsidRPr="00C44D57" w:rsidRDefault="00CB339E" w:rsidP="00CB339E">
      <w:pPr>
        <w:jc w:val="both"/>
        <w:rPr>
          <w:rFonts w:ascii="Arial" w:hAnsi="Arial" w:cs="Arial"/>
          <w:color w:val="008000"/>
        </w:rPr>
      </w:pPr>
      <w:r w:rsidRPr="00C44D57">
        <w:rPr>
          <w:rFonts w:ascii="Arial" w:hAnsi="Arial" w:cs="Arial"/>
          <w:color w:val="008000"/>
        </w:rPr>
        <w:t>Drug_OT = sbioselect(m1,'Name','Drug_Other_Tissues');</w:t>
      </w:r>
    </w:p>
    <w:p w14:paraId="4D700596" w14:textId="77777777" w:rsidR="00CB339E" w:rsidRPr="00C44D57" w:rsidRDefault="00CB339E" w:rsidP="00CB339E">
      <w:pPr>
        <w:jc w:val="both"/>
        <w:rPr>
          <w:rFonts w:ascii="Arial" w:hAnsi="Arial" w:cs="Arial"/>
          <w:color w:val="008000"/>
        </w:rPr>
      </w:pPr>
      <w:r w:rsidRPr="00C44D57">
        <w:rPr>
          <w:rFonts w:ascii="Arial" w:hAnsi="Arial" w:cs="Arial"/>
          <w:color w:val="008000"/>
        </w:rPr>
        <w:t>Aldosterone_PL = sbioselect(m1,'Name','Aldosterone_Plasma');</w:t>
      </w:r>
    </w:p>
    <w:p w14:paraId="5D931E10" w14:textId="77777777" w:rsidR="00CB339E" w:rsidRPr="00C44D57" w:rsidRDefault="00CB339E" w:rsidP="00CB339E">
      <w:pPr>
        <w:jc w:val="both"/>
        <w:rPr>
          <w:rFonts w:ascii="Arial" w:hAnsi="Arial" w:cs="Arial"/>
          <w:color w:val="008000"/>
        </w:rPr>
      </w:pPr>
      <w:r w:rsidRPr="00C44D57">
        <w:rPr>
          <w:rFonts w:ascii="Arial" w:hAnsi="Arial" w:cs="Arial"/>
          <w:color w:val="008000"/>
        </w:rPr>
        <w:t>Aldosterone_IF = sbioselect(m1,'Name','Aldosterone_IF');</w:t>
      </w:r>
    </w:p>
    <w:p w14:paraId="6FF52C18" w14:textId="77777777" w:rsidR="00CB339E" w:rsidRPr="00C44D57" w:rsidRDefault="00CB339E" w:rsidP="00CB339E">
      <w:pPr>
        <w:jc w:val="both"/>
        <w:rPr>
          <w:rFonts w:ascii="Arial" w:hAnsi="Arial" w:cs="Arial"/>
          <w:color w:val="008000"/>
        </w:rPr>
      </w:pPr>
      <w:r w:rsidRPr="00C44D57">
        <w:rPr>
          <w:rFonts w:ascii="Arial" w:hAnsi="Arial" w:cs="Arial"/>
          <w:color w:val="008000"/>
        </w:rPr>
        <w:t>Aldosterone_SG = sbioselect(m1,'Name','Aldosterone_SG');</w:t>
      </w:r>
    </w:p>
    <w:p w14:paraId="2BA97E38" w14:textId="77777777" w:rsidR="00CB339E" w:rsidRPr="00C44D57" w:rsidRDefault="00CB339E" w:rsidP="00CB339E">
      <w:pPr>
        <w:jc w:val="both"/>
        <w:rPr>
          <w:rFonts w:ascii="Arial" w:hAnsi="Arial" w:cs="Arial"/>
          <w:color w:val="008000"/>
        </w:rPr>
      </w:pPr>
      <w:r w:rsidRPr="00C44D57">
        <w:rPr>
          <w:rFonts w:ascii="Arial" w:hAnsi="Arial" w:cs="Arial"/>
          <w:color w:val="008000"/>
        </w:rPr>
        <w:t>Aldosterone_OT = sbioselect(m1,'Name','Aldosterone_OT');</w:t>
      </w:r>
    </w:p>
    <w:p w14:paraId="205BFA98" w14:textId="77777777" w:rsidR="00CB339E" w:rsidRPr="00C44D57" w:rsidRDefault="00CB339E" w:rsidP="00CB339E">
      <w:pPr>
        <w:jc w:val="both"/>
        <w:rPr>
          <w:rFonts w:ascii="Arial" w:hAnsi="Arial" w:cs="Arial"/>
          <w:color w:val="008000"/>
        </w:rPr>
      </w:pPr>
      <w:r w:rsidRPr="00C44D57">
        <w:rPr>
          <w:rFonts w:ascii="Arial" w:hAnsi="Arial" w:cs="Arial"/>
          <w:color w:val="008000"/>
        </w:rPr>
        <w:t>Corticosterone_SG = sbioselect(m1,'Name','Corticosterone_SG');</w:t>
      </w:r>
    </w:p>
    <w:p w14:paraId="03A9614E" w14:textId="77777777" w:rsidR="00CB339E" w:rsidRPr="00C44D57" w:rsidRDefault="00CB339E" w:rsidP="00CB339E">
      <w:pPr>
        <w:jc w:val="both"/>
        <w:rPr>
          <w:rFonts w:ascii="Arial" w:hAnsi="Arial" w:cs="Arial"/>
          <w:color w:val="008000"/>
        </w:rPr>
      </w:pPr>
      <w:r w:rsidRPr="00C44D57">
        <w:rPr>
          <w:rFonts w:ascii="Arial" w:hAnsi="Arial" w:cs="Arial"/>
          <w:color w:val="008000"/>
        </w:rPr>
        <w:t>kon_CI = sbioselect(m1,'Name','kon_CI');</w:t>
      </w:r>
    </w:p>
    <w:p w14:paraId="140696C6" w14:textId="77777777" w:rsidR="00CB339E" w:rsidRPr="00C44D57" w:rsidRDefault="00CB339E" w:rsidP="00CB339E">
      <w:pPr>
        <w:jc w:val="both"/>
        <w:rPr>
          <w:rFonts w:ascii="Arial" w:hAnsi="Arial" w:cs="Arial"/>
          <w:color w:val="008000"/>
        </w:rPr>
      </w:pPr>
      <w:r w:rsidRPr="00C44D57">
        <w:rPr>
          <w:rFonts w:ascii="Arial" w:hAnsi="Arial" w:cs="Arial"/>
          <w:color w:val="008000"/>
        </w:rPr>
        <w:t>koff_CI = sbioselect(m1,'Name','koff_CI');</w:t>
      </w:r>
    </w:p>
    <w:p w14:paraId="5BD2EE90" w14:textId="77777777" w:rsidR="00CB339E" w:rsidRPr="00C44D57" w:rsidRDefault="00CB339E" w:rsidP="00CB339E">
      <w:pPr>
        <w:jc w:val="both"/>
        <w:rPr>
          <w:rFonts w:ascii="Arial" w:hAnsi="Arial" w:cs="Arial"/>
          <w:color w:val="008000"/>
        </w:rPr>
      </w:pPr>
      <w:r w:rsidRPr="00C44D57">
        <w:rPr>
          <w:rFonts w:ascii="Arial" w:hAnsi="Arial" w:cs="Arial"/>
          <w:color w:val="008000"/>
        </w:rPr>
        <w:t>kon_EI = sbioselect(m1,'Name','kon_EI');</w:t>
      </w:r>
    </w:p>
    <w:p w14:paraId="4616F2D6" w14:textId="77777777" w:rsidR="00CB339E" w:rsidRPr="00C44D57" w:rsidRDefault="00CB339E" w:rsidP="00CB339E">
      <w:pPr>
        <w:jc w:val="both"/>
        <w:rPr>
          <w:rFonts w:ascii="Arial" w:hAnsi="Arial" w:cs="Arial"/>
          <w:color w:val="008000"/>
        </w:rPr>
      </w:pPr>
      <w:r w:rsidRPr="00C44D57">
        <w:rPr>
          <w:rFonts w:ascii="Arial" w:hAnsi="Arial" w:cs="Arial"/>
          <w:color w:val="008000"/>
        </w:rPr>
        <w:t>koff_EI = sbioselect(m1,'Name','koff_EI');</w:t>
      </w:r>
    </w:p>
    <w:p w14:paraId="796EE47D" w14:textId="77777777" w:rsidR="00CB339E" w:rsidRPr="00C44D57" w:rsidRDefault="00CB339E" w:rsidP="00CB339E">
      <w:pPr>
        <w:jc w:val="both"/>
        <w:rPr>
          <w:rFonts w:ascii="Arial" w:hAnsi="Arial" w:cs="Arial"/>
          <w:color w:val="008000"/>
        </w:rPr>
      </w:pPr>
      <w:r w:rsidRPr="00C44D57">
        <w:rPr>
          <w:rFonts w:ascii="Arial" w:hAnsi="Arial" w:cs="Arial"/>
          <w:color w:val="008000"/>
        </w:rPr>
        <w:t>kon_E = sbioselect(m1,'Name','kon_E');</w:t>
      </w:r>
    </w:p>
    <w:p w14:paraId="2E408D11" w14:textId="77777777" w:rsidR="00CB339E" w:rsidRPr="00C44D57" w:rsidRDefault="00CB339E" w:rsidP="00CB339E">
      <w:pPr>
        <w:jc w:val="both"/>
        <w:rPr>
          <w:rFonts w:ascii="Arial" w:hAnsi="Arial" w:cs="Arial"/>
          <w:color w:val="008000"/>
        </w:rPr>
      </w:pPr>
      <w:r w:rsidRPr="00C44D57">
        <w:rPr>
          <w:rFonts w:ascii="Arial" w:hAnsi="Arial" w:cs="Arial"/>
          <w:color w:val="008000"/>
        </w:rPr>
        <w:t>koff_E = sbioselect(m1,'Name','koff_E');</w:t>
      </w:r>
    </w:p>
    <w:p w14:paraId="7D70902D" w14:textId="77777777" w:rsidR="00CB339E" w:rsidRPr="00C44D57" w:rsidRDefault="00CB339E" w:rsidP="00CB339E">
      <w:pPr>
        <w:jc w:val="both"/>
        <w:rPr>
          <w:rFonts w:ascii="Arial" w:hAnsi="Arial" w:cs="Arial"/>
          <w:color w:val="008000"/>
        </w:rPr>
      </w:pPr>
      <w:r w:rsidRPr="00C44D57">
        <w:rPr>
          <w:rFonts w:ascii="Arial" w:hAnsi="Arial" w:cs="Arial"/>
          <w:color w:val="008000"/>
        </w:rPr>
        <w:t>kcat_E = sbioselect(m1,'Name','kcat_E');</w:t>
      </w:r>
    </w:p>
    <w:p w14:paraId="625807BB" w14:textId="77777777" w:rsidR="00CB339E" w:rsidRPr="00C44D57" w:rsidRDefault="00CB339E" w:rsidP="00CB339E">
      <w:pPr>
        <w:jc w:val="both"/>
        <w:rPr>
          <w:rFonts w:ascii="Arial" w:hAnsi="Arial" w:cs="Arial"/>
          <w:color w:val="008000"/>
        </w:rPr>
      </w:pPr>
      <w:r w:rsidRPr="00C44D57">
        <w:rPr>
          <w:rFonts w:ascii="Arial" w:hAnsi="Arial" w:cs="Arial"/>
          <w:color w:val="008000"/>
        </w:rPr>
        <w:t>ksin_cort = sbioselect(m1,'Name','ksin_cort');</w:t>
      </w:r>
    </w:p>
    <w:p w14:paraId="662D74A9" w14:textId="77777777" w:rsidR="00CB339E" w:rsidRPr="00C44D57" w:rsidRDefault="00CB339E" w:rsidP="00CB339E">
      <w:pPr>
        <w:jc w:val="both"/>
        <w:rPr>
          <w:rFonts w:ascii="Arial" w:hAnsi="Arial" w:cs="Arial"/>
          <w:color w:val="008000"/>
        </w:rPr>
      </w:pPr>
      <w:r w:rsidRPr="00C44D57">
        <w:rPr>
          <w:rFonts w:ascii="Arial" w:hAnsi="Arial" w:cs="Arial"/>
          <w:color w:val="008000"/>
        </w:rPr>
        <w:t>kel_cort = sbioselect(m1,'Name','kel_cort');</w:t>
      </w:r>
    </w:p>
    <w:p w14:paraId="78E16E87" w14:textId="77777777" w:rsidR="00CB339E" w:rsidRPr="00C44D57" w:rsidRDefault="00CB339E" w:rsidP="00CB339E">
      <w:pPr>
        <w:jc w:val="both"/>
        <w:rPr>
          <w:rFonts w:ascii="Arial" w:hAnsi="Arial" w:cs="Arial"/>
          <w:color w:val="008000"/>
        </w:rPr>
      </w:pPr>
      <w:r w:rsidRPr="00C44D57">
        <w:rPr>
          <w:rFonts w:ascii="Arial" w:hAnsi="Arial" w:cs="Arial"/>
          <w:color w:val="008000"/>
        </w:rPr>
        <w:t>ksin_E = sbioselect(m1,'Name','ksin_E');</w:t>
      </w:r>
    </w:p>
    <w:p w14:paraId="7B5A29E6" w14:textId="77777777" w:rsidR="00CB339E" w:rsidRPr="00C44D57" w:rsidRDefault="00CB339E" w:rsidP="00CB339E">
      <w:pPr>
        <w:jc w:val="both"/>
        <w:rPr>
          <w:rFonts w:ascii="Arial" w:hAnsi="Arial" w:cs="Arial"/>
          <w:color w:val="008000"/>
        </w:rPr>
      </w:pPr>
      <w:r w:rsidRPr="00C44D57">
        <w:rPr>
          <w:rFonts w:ascii="Arial" w:hAnsi="Arial" w:cs="Arial"/>
          <w:color w:val="008000"/>
        </w:rPr>
        <w:t>kdeg_E = sbioselect(m1,'Name','kdeg_E');</w:t>
      </w:r>
    </w:p>
    <w:p w14:paraId="4D065C4F" w14:textId="77777777" w:rsidR="00CB339E" w:rsidRPr="00C44D57" w:rsidRDefault="00CB339E" w:rsidP="00CB339E">
      <w:pPr>
        <w:jc w:val="both"/>
        <w:rPr>
          <w:rFonts w:ascii="Arial" w:hAnsi="Arial" w:cs="Arial"/>
          <w:color w:val="008000"/>
        </w:rPr>
      </w:pPr>
      <w:r w:rsidRPr="00C44D57">
        <w:rPr>
          <w:rFonts w:ascii="Arial" w:hAnsi="Arial" w:cs="Arial"/>
          <w:color w:val="008000"/>
        </w:rPr>
        <w:t>kdeg_EI = sbioselect(m1,'Name','kdeg_EI');      % degradation EI complex</w:t>
      </w:r>
    </w:p>
    <w:p w14:paraId="08101101" w14:textId="77777777" w:rsidR="00CB339E" w:rsidRPr="00C44D57" w:rsidRDefault="00CB339E" w:rsidP="00CB339E">
      <w:pPr>
        <w:jc w:val="both"/>
        <w:rPr>
          <w:rFonts w:ascii="Arial" w:hAnsi="Arial" w:cs="Arial"/>
          <w:color w:val="008000"/>
        </w:rPr>
      </w:pPr>
      <w:r w:rsidRPr="00C44D57">
        <w:rPr>
          <w:rFonts w:ascii="Arial" w:hAnsi="Arial" w:cs="Arial"/>
          <w:color w:val="008000"/>
        </w:rPr>
        <w:t>kdeg_ES = sbioselect(m1,'Name','kdeg_ES');      % degradation ES complex</w:t>
      </w:r>
    </w:p>
    <w:p w14:paraId="6B68FFB8" w14:textId="77777777" w:rsidR="00CB339E" w:rsidRPr="00C44D57" w:rsidRDefault="00CB339E" w:rsidP="00CB339E">
      <w:pPr>
        <w:jc w:val="both"/>
        <w:rPr>
          <w:rFonts w:ascii="Arial" w:hAnsi="Arial" w:cs="Arial"/>
          <w:color w:val="008000"/>
        </w:rPr>
      </w:pPr>
      <w:r w:rsidRPr="00C44D57">
        <w:rPr>
          <w:rFonts w:ascii="Arial" w:hAnsi="Arial" w:cs="Arial"/>
          <w:color w:val="008000"/>
        </w:rPr>
        <w:t>kti_ald = sbioselect(m1,'Name','kti_ald');</w:t>
      </w:r>
    </w:p>
    <w:p w14:paraId="36272410" w14:textId="77777777" w:rsidR="00CB339E" w:rsidRPr="00C44D57" w:rsidRDefault="00CB339E" w:rsidP="00CB339E">
      <w:pPr>
        <w:jc w:val="both"/>
        <w:rPr>
          <w:rFonts w:ascii="Arial" w:hAnsi="Arial" w:cs="Arial"/>
          <w:color w:val="008000"/>
        </w:rPr>
      </w:pPr>
      <w:r w:rsidRPr="00C44D57">
        <w:rPr>
          <w:rFonts w:ascii="Arial" w:hAnsi="Arial" w:cs="Arial"/>
          <w:color w:val="008000"/>
        </w:rPr>
        <w:t>kit_ald = sbioselect(m1,'Name','kit_ald');</w:t>
      </w:r>
    </w:p>
    <w:p w14:paraId="169F5B26" w14:textId="77777777" w:rsidR="00CB339E" w:rsidRPr="00C44D57" w:rsidRDefault="00CB339E" w:rsidP="00CB339E">
      <w:pPr>
        <w:jc w:val="both"/>
        <w:rPr>
          <w:rFonts w:ascii="Arial" w:hAnsi="Arial" w:cs="Arial"/>
        </w:rPr>
      </w:pPr>
      <w:r w:rsidRPr="00C44D57">
        <w:rPr>
          <w:rFonts w:ascii="Arial" w:hAnsi="Arial" w:cs="Arial"/>
        </w:rPr>
        <w:t xml:space="preserve"> </w:t>
      </w:r>
    </w:p>
    <w:p w14:paraId="7A787267" w14:textId="77777777" w:rsidR="00CB339E" w:rsidRPr="00C44D57" w:rsidRDefault="00CB339E" w:rsidP="00CB339E">
      <w:pPr>
        <w:jc w:val="both"/>
        <w:rPr>
          <w:rFonts w:ascii="Arial" w:hAnsi="Arial" w:cs="Arial"/>
        </w:rPr>
      </w:pPr>
      <w:r w:rsidRPr="00C44D57">
        <w:rPr>
          <w:rFonts w:ascii="Arial" w:hAnsi="Arial" w:cs="Arial"/>
        </w:rPr>
        <w:t>We also store some initial values:</w:t>
      </w:r>
    </w:p>
    <w:p w14:paraId="79C9E30F" w14:textId="77777777" w:rsidR="00CB339E" w:rsidRPr="00C44D57" w:rsidRDefault="00CB339E" w:rsidP="00CB339E">
      <w:pPr>
        <w:jc w:val="both"/>
        <w:rPr>
          <w:rFonts w:ascii="Arial" w:hAnsi="Arial" w:cs="Arial"/>
          <w:color w:val="008000"/>
        </w:rPr>
      </w:pPr>
      <w:r w:rsidRPr="00C44D57">
        <w:rPr>
          <w:rFonts w:ascii="Arial" w:hAnsi="Arial" w:cs="Arial"/>
          <w:color w:val="008000"/>
        </w:rPr>
        <w:t>Aldosterone_PL_Init = Aldosterone_PL.InitialAmount;</w:t>
      </w:r>
    </w:p>
    <w:p w14:paraId="5118AA36" w14:textId="77777777" w:rsidR="00CB339E" w:rsidRPr="00C44D57" w:rsidRDefault="00CB339E" w:rsidP="00CB339E">
      <w:pPr>
        <w:jc w:val="both"/>
        <w:rPr>
          <w:rFonts w:ascii="Arial" w:hAnsi="Arial" w:cs="Arial"/>
          <w:color w:val="008000"/>
        </w:rPr>
      </w:pPr>
      <w:r w:rsidRPr="00C44D57">
        <w:rPr>
          <w:rFonts w:ascii="Arial" w:hAnsi="Arial" w:cs="Arial"/>
          <w:color w:val="008000"/>
        </w:rPr>
        <w:t>Aldosterone_SG_Init = Aldosterone_SG.InitialAmount;</w:t>
      </w:r>
    </w:p>
    <w:p w14:paraId="3A46CBE2" w14:textId="77777777" w:rsidR="00CB339E" w:rsidRPr="00C44D57" w:rsidRDefault="00CB339E" w:rsidP="00CB339E">
      <w:pPr>
        <w:jc w:val="both"/>
        <w:rPr>
          <w:rFonts w:ascii="Arial" w:hAnsi="Arial" w:cs="Arial"/>
          <w:color w:val="008000"/>
        </w:rPr>
      </w:pPr>
      <w:r w:rsidRPr="00C44D57">
        <w:rPr>
          <w:rFonts w:ascii="Arial" w:hAnsi="Arial" w:cs="Arial"/>
          <w:color w:val="008000"/>
        </w:rPr>
        <w:t>Aldosterone_OT_Init = Aldosterone_OT.InitialAmount;</w:t>
      </w:r>
    </w:p>
    <w:p w14:paraId="49087704" w14:textId="77777777" w:rsidR="00CB339E" w:rsidRPr="00C44D57" w:rsidRDefault="00CB339E" w:rsidP="00CB339E">
      <w:pPr>
        <w:jc w:val="both"/>
        <w:rPr>
          <w:rFonts w:ascii="Arial" w:hAnsi="Arial" w:cs="Arial"/>
          <w:color w:val="008000"/>
        </w:rPr>
      </w:pPr>
      <w:r w:rsidRPr="00C44D57">
        <w:rPr>
          <w:rFonts w:ascii="Arial" w:hAnsi="Arial" w:cs="Arial"/>
          <w:color w:val="008000"/>
        </w:rPr>
        <w:t>Aldosterone_IF_Init = Aldosterone_IF.InitialAmount;</w:t>
      </w:r>
    </w:p>
    <w:p w14:paraId="64CAAD17" w14:textId="77777777" w:rsidR="00CB339E" w:rsidRPr="00C44D57" w:rsidRDefault="00CB339E" w:rsidP="00CB339E">
      <w:pPr>
        <w:jc w:val="both"/>
        <w:rPr>
          <w:rFonts w:ascii="Arial" w:hAnsi="Arial" w:cs="Arial"/>
        </w:rPr>
      </w:pPr>
      <w:r w:rsidRPr="00C44D57">
        <w:rPr>
          <w:rFonts w:ascii="Arial" w:hAnsi="Arial" w:cs="Arial"/>
        </w:rPr>
        <w:t xml:space="preserve"> </w:t>
      </w:r>
    </w:p>
    <w:p w14:paraId="4E5F46FD" w14:textId="77777777" w:rsidR="00CB339E" w:rsidRPr="00C44D57" w:rsidRDefault="00CB339E" w:rsidP="00CB339E">
      <w:pPr>
        <w:jc w:val="both"/>
        <w:rPr>
          <w:rFonts w:ascii="Arial" w:hAnsi="Arial" w:cs="Arial"/>
        </w:rPr>
      </w:pPr>
      <w:r w:rsidRPr="00C44D57">
        <w:rPr>
          <w:rFonts w:ascii="Arial" w:hAnsi="Arial" w:cs="Arial"/>
        </w:rPr>
        <w:t>We set the koff for the competitive inhibitor to 0.001 (1/hour).</w:t>
      </w:r>
    </w:p>
    <w:p w14:paraId="38332683" w14:textId="77777777" w:rsidR="00CB339E" w:rsidRPr="00C44D57" w:rsidRDefault="00CB339E" w:rsidP="00CB339E">
      <w:pPr>
        <w:jc w:val="both"/>
        <w:rPr>
          <w:rFonts w:ascii="Arial" w:hAnsi="Arial" w:cs="Arial"/>
          <w:color w:val="008000"/>
        </w:rPr>
      </w:pPr>
      <w:r w:rsidRPr="00C44D57">
        <w:rPr>
          <w:rFonts w:ascii="Arial" w:hAnsi="Arial" w:cs="Arial"/>
          <w:color w:val="008000"/>
        </w:rPr>
        <w:t>koff_EI.Value = 0.001;</w:t>
      </w:r>
    </w:p>
    <w:p w14:paraId="1D5937D3" w14:textId="77777777" w:rsidR="00CB339E" w:rsidRPr="00C44D57" w:rsidRDefault="00CB339E" w:rsidP="00CB339E">
      <w:pPr>
        <w:jc w:val="both"/>
        <w:rPr>
          <w:rFonts w:ascii="Arial" w:hAnsi="Arial" w:cs="Arial"/>
        </w:rPr>
      </w:pPr>
      <w:r w:rsidRPr="00C44D57">
        <w:rPr>
          <w:rFonts w:ascii="Arial" w:hAnsi="Arial" w:cs="Arial"/>
        </w:rPr>
        <w:t xml:space="preserve"> </w:t>
      </w:r>
    </w:p>
    <w:p w14:paraId="02BF5107" w14:textId="77777777" w:rsidR="00CB339E" w:rsidRPr="00C44D57" w:rsidRDefault="00CB339E" w:rsidP="00CB339E">
      <w:pPr>
        <w:jc w:val="both"/>
        <w:rPr>
          <w:rFonts w:ascii="Arial" w:hAnsi="Arial" w:cs="Arial"/>
        </w:rPr>
      </w:pPr>
      <w:r w:rsidRPr="00C44D57">
        <w:rPr>
          <w:rFonts w:ascii="Arial" w:hAnsi="Arial" w:cs="Arial"/>
        </w:rPr>
        <w:t>Kd for the competitive inhibitor.</w:t>
      </w:r>
      <w:r>
        <w:rPr>
          <w:rFonts w:ascii="Arial" w:hAnsi="Arial" w:cs="Arial"/>
        </w:rPr>
        <w:t xml:space="preserve">   </w:t>
      </w:r>
    </w:p>
    <w:p w14:paraId="009435F0" w14:textId="77777777" w:rsidR="00CB339E" w:rsidRPr="00C44D57" w:rsidRDefault="00CB339E" w:rsidP="00CB339E">
      <w:pPr>
        <w:jc w:val="both"/>
        <w:rPr>
          <w:rFonts w:ascii="Arial" w:hAnsi="Arial" w:cs="Arial"/>
          <w:color w:val="008000"/>
        </w:rPr>
      </w:pPr>
      <w:r w:rsidRPr="00C44D57">
        <w:rPr>
          <w:rFonts w:ascii="Arial" w:hAnsi="Arial" w:cs="Arial"/>
          <w:color w:val="008000"/>
        </w:rPr>
        <w:t>Drug_Kd = koff_EI.Value/kon_EI.Value;</w:t>
      </w:r>
    </w:p>
    <w:p w14:paraId="50E5FB1A" w14:textId="77777777" w:rsidR="00CB339E" w:rsidRPr="00C44D57" w:rsidRDefault="00CB339E" w:rsidP="00CB339E">
      <w:pPr>
        <w:jc w:val="both"/>
        <w:rPr>
          <w:rFonts w:ascii="Arial" w:hAnsi="Arial" w:cs="Arial"/>
          <w:color w:val="008000"/>
        </w:rPr>
      </w:pPr>
      <w:r w:rsidRPr="00C44D57">
        <w:rPr>
          <w:rFonts w:ascii="Arial" w:hAnsi="Arial" w:cs="Arial"/>
          <w:color w:val="008000"/>
        </w:rPr>
        <w:t>display(['Drug_Kd = ' num2str(Drug_Kd) ' micrograms/L']);</w:t>
      </w:r>
    </w:p>
    <w:p w14:paraId="21DEE6CA" w14:textId="77777777" w:rsidR="00CB339E" w:rsidRPr="00C44D57" w:rsidRDefault="00CB339E" w:rsidP="00CB339E">
      <w:pPr>
        <w:jc w:val="both"/>
        <w:rPr>
          <w:rFonts w:ascii="Arial" w:hAnsi="Arial" w:cs="Arial"/>
        </w:rPr>
      </w:pPr>
      <w:r w:rsidRPr="00C44D57">
        <w:rPr>
          <w:rFonts w:ascii="Arial" w:hAnsi="Arial" w:cs="Arial"/>
        </w:rPr>
        <w:t xml:space="preserve"> </w:t>
      </w:r>
    </w:p>
    <w:p w14:paraId="7F488BA7" w14:textId="77777777" w:rsidR="00CB339E" w:rsidRPr="00C44D57" w:rsidRDefault="00CB339E" w:rsidP="00CB339E">
      <w:pPr>
        <w:jc w:val="both"/>
        <w:rPr>
          <w:rFonts w:ascii="Arial" w:hAnsi="Arial" w:cs="Arial"/>
        </w:rPr>
      </w:pPr>
      <w:r w:rsidRPr="00C44D57">
        <w:rPr>
          <w:rFonts w:ascii="Arial" w:hAnsi="Arial" w:cs="Arial"/>
        </w:rPr>
        <w:t>Before we start the simulation we will set all the necessary parameters</w:t>
      </w:r>
      <w:r>
        <w:rPr>
          <w:rFonts w:ascii="Arial" w:hAnsi="Arial" w:cs="Arial"/>
        </w:rPr>
        <w:t xml:space="preserve"> </w:t>
      </w:r>
      <w:r w:rsidRPr="00C44D57">
        <w:rPr>
          <w:rFonts w:ascii="Arial" w:hAnsi="Arial" w:cs="Arial"/>
        </w:rPr>
        <w:t>and variable values. We also need to get some information on the</w:t>
      </w:r>
      <w:r>
        <w:rPr>
          <w:rFonts w:ascii="Arial" w:hAnsi="Arial" w:cs="Arial"/>
        </w:rPr>
        <w:t xml:space="preserve"> </w:t>
      </w:r>
      <w:r w:rsidRPr="00C44D57">
        <w:rPr>
          <w:rFonts w:ascii="Arial" w:hAnsi="Arial" w:cs="Arial"/>
        </w:rPr>
        <w:t>configuration parameters of the simulation.</w:t>
      </w:r>
    </w:p>
    <w:p w14:paraId="1D226F52" w14:textId="77777777" w:rsidR="00CB339E" w:rsidRPr="00C44D57" w:rsidRDefault="00CB339E" w:rsidP="00CB339E">
      <w:pPr>
        <w:jc w:val="both"/>
        <w:rPr>
          <w:rFonts w:ascii="Arial" w:hAnsi="Arial" w:cs="Arial"/>
        </w:rPr>
      </w:pPr>
    </w:p>
    <w:p w14:paraId="4D1554C3" w14:textId="77777777" w:rsidR="00CB339E" w:rsidRPr="00066FD8" w:rsidRDefault="00CB339E" w:rsidP="00CB339E">
      <w:pPr>
        <w:jc w:val="both"/>
        <w:rPr>
          <w:rFonts w:ascii="Arial" w:hAnsi="Arial" w:cs="Arial"/>
          <w:color w:val="008000"/>
        </w:rPr>
      </w:pPr>
      <w:r w:rsidRPr="00066FD8">
        <w:rPr>
          <w:rFonts w:ascii="Arial" w:hAnsi="Arial" w:cs="Arial"/>
          <w:color w:val="008000"/>
        </w:rPr>
        <w:t>cs = getconfigset(m1, 'default');</w:t>
      </w:r>
    </w:p>
    <w:p w14:paraId="46618A9E" w14:textId="77777777" w:rsidR="00CB339E" w:rsidRPr="00066FD8" w:rsidRDefault="00CB339E" w:rsidP="00CB339E">
      <w:pPr>
        <w:jc w:val="both"/>
        <w:rPr>
          <w:rFonts w:ascii="Arial" w:hAnsi="Arial" w:cs="Arial"/>
          <w:color w:val="008000"/>
        </w:rPr>
      </w:pPr>
      <w:r w:rsidRPr="00066FD8">
        <w:rPr>
          <w:rFonts w:ascii="Arial" w:hAnsi="Arial" w:cs="Arial"/>
          <w:color w:val="008000"/>
        </w:rPr>
        <w:t>cs</w:t>
      </w:r>
    </w:p>
    <w:p w14:paraId="270F97B5" w14:textId="77777777" w:rsidR="00CB339E" w:rsidRPr="00C44D57" w:rsidRDefault="00CB339E" w:rsidP="00CB339E">
      <w:pPr>
        <w:jc w:val="both"/>
        <w:rPr>
          <w:rFonts w:ascii="Arial" w:hAnsi="Arial" w:cs="Arial"/>
        </w:rPr>
      </w:pPr>
      <w:r w:rsidRPr="00C44D57">
        <w:rPr>
          <w:rFonts w:ascii="Arial" w:hAnsi="Arial" w:cs="Arial"/>
        </w:rPr>
        <w:t xml:space="preserve"> </w:t>
      </w:r>
    </w:p>
    <w:p w14:paraId="1C3BB919" w14:textId="77777777" w:rsidR="00CB339E" w:rsidRPr="00C44D57" w:rsidRDefault="00CB339E" w:rsidP="00CB339E">
      <w:pPr>
        <w:jc w:val="both"/>
        <w:rPr>
          <w:rFonts w:ascii="Arial" w:hAnsi="Arial" w:cs="Arial"/>
        </w:rPr>
      </w:pPr>
      <w:r w:rsidRPr="00C44D57">
        <w:rPr>
          <w:rFonts w:ascii="Arial" w:hAnsi="Arial" w:cs="Arial"/>
        </w:rPr>
        <w:t>Here we configure the ODE solver:</w:t>
      </w:r>
    </w:p>
    <w:p w14:paraId="3A38AC5B" w14:textId="77777777" w:rsidR="00CB339E" w:rsidRPr="00066FD8" w:rsidRDefault="00CB339E" w:rsidP="00CB339E">
      <w:pPr>
        <w:jc w:val="both"/>
        <w:rPr>
          <w:rFonts w:ascii="Arial" w:hAnsi="Arial" w:cs="Arial"/>
          <w:color w:val="008000"/>
        </w:rPr>
      </w:pPr>
      <w:r w:rsidRPr="00066FD8">
        <w:rPr>
          <w:rFonts w:ascii="Arial" w:hAnsi="Arial" w:cs="Arial"/>
          <w:color w:val="008000"/>
        </w:rPr>
        <w:t>set(cs, 'SolverType', 'sundials');</w:t>
      </w:r>
    </w:p>
    <w:p w14:paraId="2B38E259" w14:textId="77777777" w:rsidR="00CB339E" w:rsidRPr="00066FD8" w:rsidRDefault="00CB339E" w:rsidP="00CB339E">
      <w:pPr>
        <w:jc w:val="both"/>
        <w:rPr>
          <w:rFonts w:ascii="Arial" w:hAnsi="Arial" w:cs="Arial"/>
          <w:color w:val="008000"/>
        </w:rPr>
      </w:pPr>
      <w:r w:rsidRPr="00066FD8">
        <w:rPr>
          <w:rFonts w:ascii="Arial" w:hAnsi="Arial" w:cs="Arial"/>
          <w:color w:val="008000"/>
        </w:rPr>
        <w:t>set(cs, 'TimeUnit','hour');</w:t>
      </w:r>
    </w:p>
    <w:p w14:paraId="40502827" w14:textId="77777777" w:rsidR="00CB339E" w:rsidRPr="00066FD8" w:rsidRDefault="00CB339E" w:rsidP="00CB339E">
      <w:pPr>
        <w:jc w:val="both"/>
        <w:rPr>
          <w:rFonts w:ascii="Arial" w:hAnsi="Arial" w:cs="Arial"/>
          <w:color w:val="008000"/>
        </w:rPr>
      </w:pPr>
      <w:r w:rsidRPr="00066FD8">
        <w:rPr>
          <w:rFonts w:ascii="Arial" w:hAnsi="Arial" w:cs="Arial"/>
          <w:color w:val="008000"/>
        </w:rPr>
        <w:t>set(cs.RunTimeOptions, 'StatesToLog', 'All');</w:t>
      </w:r>
    </w:p>
    <w:p w14:paraId="5E21465E" w14:textId="77777777" w:rsidR="00CB339E" w:rsidRPr="00066FD8" w:rsidRDefault="00CB339E" w:rsidP="00CB339E">
      <w:pPr>
        <w:jc w:val="both"/>
        <w:rPr>
          <w:rFonts w:ascii="Arial" w:hAnsi="Arial" w:cs="Arial"/>
          <w:color w:val="008000"/>
        </w:rPr>
      </w:pPr>
      <w:r w:rsidRPr="00066FD8">
        <w:rPr>
          <w:rFonts w:ascii="Arial" w:hAnsi="Arial" w:cs="Arial"/>
          <w:color w:val="008000"/>
        </w:rPr>
        <w:t>set(cs.CompileOptions, 'UnitConversion', true);</w:t>
      </w:r>
    </w:p>
    <w:p w14:paraId="3D957B0F" w14:textId="77777777" w:rsidR="00CB339E" w:rsidRPr="00066FD8" w:rsidRDefault="00CB339E" w:rsidP="00CB339E">
      <w:pPr>
        <w:jc w:val="both"/>
        <w:rPr>
          <w:rFonts w:ascii="Arial" w:hAnsi="Arial" w:cs="Arial"/>
          <w:color w:val="008000"/>
        </w:rPr>
      </w:pPr>
      <w:r w:rsidRPr="00066FD8">
        <w:rPr>
          <w:rFonts w:ascii="Arial" w:hAnsi="Arial" w:cs="Arial"/>
          <w:color w:val="008000"/>
        </w:rPr>
        <w:t>set(cs.CompileOptions, 'DimensionalAnalysis', true);</w:t>
      </w:r>
    </w:p>
    <w:p w14:paraId="2A9ED268" w14:textId="77777777" w:rsidR="00CB339E" w:rsidRPr="00066FD8" w:rsidRDefault="00CB339E" w:rsidP="00CB339E">
      <w:pPr>
        <w:jc w:val="both"/>
        <w:rPr>
          <w:rFonts w:ascii="Arial" w:hAnsi="Arial" w:cs="Arial"/>
          <w:color w:val="008000"/>
        </w:rPr>
      </w:pPr>
      <w:r w:rsidRPr="00066FD8">
        <w:rPr>
          <w:rFonts w:ascii="Arial" w:hAnsi="Arial" w:cs="Arial"/>
          <w:color w:val="008000"/>
        </w:rPr>
        <w:t>cs</w:t>
      </w:r>
    </w:p>
    <w:p w14:paraId="29FA9F19" w14:textId="77777777" w:rsidR="00CB339E" w:rsidRPr="00C44D57" w:rsidRDefault="00CB339E" w:rsidP="00CB339E">
      <w:pPr>
        <w:jc w:val="both"/>
        <w:rPr>
          <w:rFonts w:ascii="Arial" w:hAnsi="Arial" w:cs="Arial"/>
        </w:rPr>
      </w:pPr>
    </w:p>
    <w:p w14:paraId="0EB64838" w14:textId="77777777" w:rsidR="00CB339E" w:rsidRPr="00C44D57" w:rsidRDefault="00CB339E" w:rsidP="00CB339E">
      <w:pPr>
        <w:jc w:val="both"/>
        <w:rPr>
          <w:rFonts w:ascii="Arial" w:hAnsi="Arial" w:cs="Arial"/>
        </w:rPr>
      </w:pPr>
      <w:r>
        <w:rPr>
          <w:rFonts w:ascii="Arial" w:hAnsi="Arial" w:cs="Arial"/>
        </w:rPr>
        <w:t>Now we are ready to</w:t>
      </w:r>
      <w:r w:rsidRPr="00C44D57">
        <w:rPr>
          <w:rFonts w:ascii="Arial" w:hAnsi="Arial" w:cs="Arial"/>
        </w:rPr>
        <w:t xml:space="preserve"> simulate the time evolution of this system. We will first set the initial stop time at 6 hours.</w:t>
      </w:r>
    </w:p>
    <w:p w14:paraId="01FD406C" w14:textId="77777777" w:rsidR="00CB339E" w:rsidRDefault="00CB339E" w:rsidP="00CB339E">
      <w:pPr>
        <w:jc w:val="both"/>
        <w:rPr>
          <w:rFonts w:ascii="Arial" w:hAnsi="Arial" w:cs="Arial"/>
        </w:rPr>
      </w:pPr>
    </w:p>
    <w:p w14:paraId="6B9D2BED" w14:textId="77777777" w:rsidR="00CB339E" w:rsidRPr="00066FD8" w:rsidRDefault="00CB339E" w:rsidP="00CB339E">
      <w:pPr>
        <w:jc w:val="both"/>
        <w:rPr>
          <w:rFonts w:ascii="Arial" w:hAnsi="Arial" w:cs="Arial"/>
          <w:color w:val="008000"/>
        </w:rPr>
      </w:pPr>
      <w:r w:rsidRPr="00066FD8">
        <w:rPr>
          <w:rFonts w:ascii="Arial" w:hAnsi="Arial" w:cs="Arial"/>
          <w:color w:val="008000"/>
        </w:rPr>
        <w:t>Stop = 6;</w:t>
      </w:r>
    </w:p>
    <w:p w14:paraId="07AB01E3" w14:textId="77777777" w:rsidR="00CB339E" w:rsidRPr="00066FD8" w:rsidRDefault="00CB339E" w:rsidP="00CB339E">
      <w:pPr>
        <w:jc w:val="both"/>
        <w:rPr>
          <w:rFonts w:ascii="Arial" w:hAnsi="Arial" w:cs="Arial"/>
          <w:color w:val="008000"/>
        </w:rPr>
      </w:pPr>
      <w:r w:rsidRPr="00066FD8">
        <w:rPr>
          <w:rFonts w:ascii="Arial" w:hAnsi="Arial" w:cs="Arial"/>
          <w:color w:val="008000"/>
        </w:rPr>
        <w:t>set(cs, 'StopTime', Stop);</w:t>
      </w:r>
    </w:p>
    <w:p w14:paraId="46742354" w14:textId="77777777" w:rsidR="00CB339E" w:rsidRPr="00C44D57" w:rsidRDefault="00CB339E" w:rsidP="00CB339E">
      <w:pPr>
        <w:jc w:val="both"/>
        <w:rPr>
          <w:rFonts w:ascii="Arial" w:hAnsi="Arial" w:cs="Arial"/>
        </w:rPr>
      </w:pPr>
      <w:r w:rsidRPr="00C44D57">
        <w:rPr>
          <w:rFonts w:ascii="Arial" w:hAnsi="Arial" w:cs="Arial"/>
        </w:rPr>
        <w:t xml:space="preserve"> </w:t>
      </w:r>
    </w:p>
    <w:p w14:paraId="707C1A64" w14:textId="77777777" w:rsidR="00CB339E" w:rsidRPr="00C44D57" w:rsidRDefault="00CB339E" w:rsidP="00CB339E">
      <w:pPr>
        <w:jc w:val="both"/>
        <w:rPr>
          <w:rFonts w:ascii="Arial" w:hAnsi="Arial" w:cs="Arial"/>
        </w:rPr>
      </w:pPr>
      <w:r w:rsidRPr="00C44D57">
        <w:rPr>
          <w:rFonts w:ascii="Arial" w:hAnsi="Arial" w:cs="Arial"/>
        </w:rPr>
        <w:t xml:space="preserve">In the standard simulation we don't want any </w:t>
      </w:r>
      <w:r>
        <w:rPr>
          <w:rFonts w:ascii="Arial" w:hAnsi="Arial" w:cs="Arial"/>
        </w:rPr>
        <w:t>model variation</w:t>
      </w:r>
      <w:r w:rsidRPr="00C44D57">
        <w:rPr>
          <w:rFonts w:ascii="Arial" w:hAnsi="Arial" w:cs="Arial"/>
        </w:rPr>
        <w:t xml:space="preserve"> (first []) and no variations in </w:t>
      </w:r>
      <w:r>
        <w:rPr>
          <w:rFonts w:ascii="Arial" w:hAnsi="Arial" w:cs="Arial"/>
        </w:rPr>
        <w:t>dosing</w:t>
      </w:r>
      <w:r w:rsidRPr="00C44D57">
        <w:rPr>
          <w:rFonts w:ascii="Arial" w:hAnsi="Arial" w:cs="Arial"/>
        </w:rPr>
        <w:t xml:space="preserve"> (second []).</w:t>
      </w:r>
      <w:r>
        <w:rPr>
          <w:rFonts w:ascii="Arial" w:hAnsi="Arial" w:cs="Arial"/>
        </w:rPr>
        <w:t xml:space="preserve"> The use of these parameters will appear clear later on.</w:t>
      </w:r>
    </w:p>
    <w:p w14:paraId="640D561A" w14:textId="77777777" w:rsidR="00CB339E" w:rsidRPr="00C44D57" w:rsidRDefault="00CB339E" w:rsidP="00CB339E">
      <w:pPr>
        <w:jc w:val="both"/>
        <w:rPr>
          <w:rFonts w:ascii="Arial" w:hAnsi="Arial" w:cs="Arial"/>
        </w:rPr>
      </w:pPr>
      <w:r w:rsidRPr="00C44D57">
        <w:rPr>
          <w:rFonts w:ascii="Arial" w:hAnsi="Arial" w:cs="Arial"/>
        </w:rPr>
        <w:t xml:space="preserve"> </w:t>
      </w:r>
    </w:p>
    <w:p w14:paraId="6EAD1350" w14:textId="77777777" w:rsidR="00CB339E" w:rsidRPr="00066FD8" w:rsidRDefault="00CB339E" w:rsidP="00CB339E">
      <w:pPr>
        <w:jc w:val="both"/>
        <w:rPr>
          <w:rFonts w:ascii="Arial" w:hAnsi="Arial" w:cs="Arial"/>
          <w:color w:val="008000"/>
        </w:rPr>
      </w:pPr>
      <w:r w:rsidRPr="00066FD8">
        <w:rPr>
          <w:rFonts w:ascii="Arial" w:hAnsi="Arial" w:cs="Arial"/>
          <w:color w:val="008000"/>
        </w:rPr>
        <w:t>PKPD_Kinetics = sbiosimulate(m1, cs, [], []);</w:t>
      </w:r>
    </w:p>
    <w:p w14:paraId="00CAC52C" w14:textId="77777777" w:rsidR="00CB339E" w:rsidRPr="00066FD8" w:rsidRDefault="00CB339E" w:rsidP="00CB339E">
      <w:pPr>
        <w:jc w:val="both"/>
        <w:rPr>
          <w:rFonts w:ascii="Arial" w:hAnsi="Arial" w:cs="Arial"/>
          <w:color w:val="008000"/>
        </w:rPr>
      </w:pPr>
      <w:r w:rsidRPr="00066FD8">
        <w:rPr>
          <w:rFonts w:ascii="Arial" w:hAnsi="Arial" w:cs="Arial"/>
          <w:color w:val="008000"/>
        </w:rPr>
        <w:t>PKPD_Kinetics.DataNames</w:t>
      </w:r>
    </w:p>
    <w:p w14:paraId="7DFAEC0B" w14:textId="77777777" w:rsidR="00CB339E" w:rsidRPr="00066FD8" w:rsidRDefault="00CB339E" w:rsidP="00CB339E">
      <w:pPr>
        <w:jc w:val="both"/>
        <w:rPr>
          <w:rFonts w:ascii="Arial" w:hAnsi="Arial" w:cs="Arial"/>
          <w:color w:val="008000"/>
        </w:rPr>
      </w:pPr>
      <w:r w:rsidRPr="00066FD8">
        <w:rPr>
          <w:rFonts w:ascii="Arial" w:hAnsi="Arial" w:cs="Arial"/>
          <w:color w:val="008000"/>
        </w:rPr>
        <w:t>m1.species</w:t>
      </w:r>
    </w:p>
    <w:p w14:paraId="1E3E51A5" w14:textId="77777777" w:rsidR="00CB339E" w:rsidRPr="00C44D57" w:rsidRDefault="00CB339E" w:rsidP="00CB339E">
      <w:pPr>
        <w:jc w:val="both"/>
        <w:rPr>
          <w:rFonts w:ascii="Arial" w:hAnsi="Arial" w:cs="Arial"/>
        </w:rPr>
      </w:pPr>
      <w:r w:rsidRPr="00C44D57">
        <w:rPr>
          <w:rFonts w:ascii="Arial" w:hAnsi="Arial" w:cs="Arial"/>
        </w:rPr>
        <w:t xml:space="preserve"> </w:t>
      </w:r>
    </w:p>
    <w:p w14:paraId="57CED851" w14:textId="77777777" w:rsidR="00CB339E" w:rsidRPr="00C44D57" w:rsidRDefault="00CB339E" w:rsidP="00CB339E">
      <w:pPr>
        <w:jc w:val="both"/>
        <w:rPr>
          <w:rFonts w:ascii="Arial" w:hAnsi="Arial" w:cs="Arial"/>
        </w:rPr>
      </w:pPr>
      <w:r>
        <w:rPr>
          <w:rFonts w:ascii="Helvetica" w:eastAsia="Times New Roman" w:hAnsi="Helvetica" w:cs="Helvetica"/>
          <w:noProof/>
        </w:rPr>
        <w:drawing>
          <wp:anchor distT="0" distB="0" distL="114300" distR="114300" simplePos="0" relativeHeight="251660288" behindDoc="0" locked="0" layoutInCell="1" allowOverlap="1" wp14:anchorId="0CE494F4" wp14:editId="3833026C">
            <wp:simplePos x="0" y="0"/>
            <wp:positionH relativeFrom="margin">
              <wp:posOffset>15240</wp:posOffset>
            </wp:positionH>
            <wp:positionV relativeFrom="margin">
              <wp:posOffset>4120515</wp:posOffset>
            </wp:positionV>
            <wp:extent cx="6304280" cy="3470275"/>
            <wp:effectExtent l="0" t="0" r="0" b="9525"/>
            <wp:wrapSquare wrapText="bothSides"/>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rotWithShape="1">
                    <a:blip r:embed="rId12" cstate="print">
                      <a:extLst>
                        <a:ext uri="{28A0092B-C50C-407E-A947-70E740481C1C}">
                          <a14:useLocalDpi xmlns:a14="http://schemas.microsoft.com/office/drawing/2010/main"/>
                        </a:ext>
                      </a:extLst>
                    </a:blip>
                    <a:srcRect l="2910" t="3599" r="1043" b="2360"/>
                    <a:stretch/>
                  </pic:blipFill>
                  <pic:spPr bwMode="auto">
                    <a:xfrm>
                      <a:off x="0" y="0"/>
                      <a:ext cx="6304280" cy="3470275"/>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44D57">
        <w:rPr>
          <w:rFonts w:ascii="Arial" w:hAnsi="Arial" w:cs="Arial"/>
        </w:rPr>
        <w:t>We plot the aldosterone concentration in the plasma and the interstitial fluid, and in the tissues where aldo</w:t>
      </w:r>
      <w:r>
        <w:rPr>
          <w:rFonts w:ascii="Arial" w:hAnsi="Arial" w:cs="Arial"/>
        </w:rPr>
        <w:t>sterone is not produced</w:t>
      </w:r>
      <w:r w:rsidRPr="00C44D57">
        <w:rPr>
          <w:rFonts w:ascii="Arial" w:hAnsi="Arial" w:cs="Arial"/>
        </w:rPr>
        <w:t>. We can see how 6 hours is the minimum amount of time required for the system to reach equilibrium starting from concentrations of aldosterone that are 0 everywhere. Notice how the concentration of aldosterone is rapidly equilibrating between plasma and interstitial fluid (IF), but more slowly between plasma/(IF) and the tissues. As expected, aldosterone concentration is higher in the surrenal gland</w:t>
      </w:r>
      <w:r>
        <w:rPr>
          <w:rFonts w:ascii="Arial" w:hAnsi="Arial" w:cs="Arial"/>
        </w:rPr>
        <w:t xml:space="preserve"> (SG)</w:t>
      </w:r>
      <w:r w:rsidRPr="00C44D57">
        <w:rPr>
          <w:rFonts w:ascii="Arial" w:hAnsi="Arial" w:cs="Arial"/>
        </w:rPr>
        <w:t>, where it's synthesized, than everywhere else.</w:t>
      </w:r>
    </w:p>
    <w:p w14:paraId="354D902A" w14:textId="77777777" w:rsidR="00CB339E" w:rsidRDefault="00CB339E" w:rsidP="00CB339E">
      <w:pPr>
        <w:rPr>
          <w:rFonts w:ascii="Arial" w:hAnsi="Arial" w:cs="Arial"/>
        </w:rPr>
      </w:pPr>
    </w:p>
    <w:p w14:paraId="7BA074F2" w14:textId="77777777" w:rsidR="00CB339E" w:rsidRPr="00C56887" w:rsidRDefault="00CB339E" w:rsidP="00CB339E">
      <w:pPr>
        <w:outlineLvl w:val="0"/>
        <w:rPr>
          <w:rFonts w:ascii="Arial" w:hAnsi="Arial" w:cs="Arial"/>
          <w:b/>
          <w:bCs/>
          <w:color w:val="0000FF"/>
        </w:rPr>
      </w:pPr>
      <w:r w:rsidRPr="00C56887">
        <w:rPr>
          <w:rFonts w:ascii="Arial" w:hAnsi="Arial" w:cs="Arial"/>
          <w:b/>
          <w:bCs/>
          <w:color w:val="0000FF"/>
        </w:rPr>
        <w:t>Sensitivity Analysis - Metabolic Control Analysis (MCA) and Control Coefficients</w:t>
      </w:r>
    </w:p>
    <w:p w14:paraId="55B35203" w14:textId="57E5D76B" w:rsidR="00CB339E" w:rsidRDefault="00CB339E" w:rsidP="00CB339E">
      <w:pPr>
        <w:jc w:val="both"/>
        <w:rPr>
          <w:rFonts w:ascii="Arial" w:hAnsi="Arial" w:cs="Arial"/>
        </w:rPr>
      </w:pPr>
      <w:r w:rsidRPr="00C44D57">
        <w:rPr>
          <w:rFonts w:ascii="Arial" w:hAnsi="Arial" w:cs="Arial"/>
        </w:rPr>
        <w:t xml:space="preserve">So far we have been interested in the kinetic behavior of the model with respect to the plasma comcentration of aldosterone. A natural question to ask is: which parameters of the model affect aldosterone levels, and what are the magnitudes of those effects? To answer this question we can compute the </w:t>
      </w:r>
      <w:r w:rsidRPr="006D18DE">
        <w:rPr>
          <w:rFonts w:ascii="Arial" w:hAnsi="Arial" w:cs="Arial"/>
          <w:i/>
          <w:color w:val="FF0000"/>
          <w:u w:val="single"/>
        </w:rPr>
        <w:t>sensitivity</w:t>
      </w:r>
      <w:r w:rsidRPr="00C44D57">
        <w:rPr>
          <w:rFonts w:ascii="Arial" w:hAnsi="Arial" w:cs="Arial"/>
        </w:rPr>
        <w:t xml:space="preserve"> of plasma aldosterone with respect to various parameters in the model. Calculating sensitivities lets you determine which species or parameter in a model is most sensitive to a specific condition (for example, a drug), defined by a species or parameter. Thus, if a model has a species x, and two parameters y and z, the time-dependent sensitivities of x with respect to each parameter value are the time-dependent derivatives. If we are calculating the sensitivity of plasm</w:t>
      </w:r>
      <w:r w:rsidR="00112D6B">
        <w:rPr>
          <w:rFonts w:ascii="Arial" w:hAnsi="Arial" w:cs="Arial"/>
        </w:rPr>
        <w:t xml:space="preserve">a aldosterone (x) </w:t>
      </w:r>
      <w:r w:rsidRPr="00C44D57">
        <w:rPr>
          <w:rFonts w:ascii="Arial" w:hAnsi="Arial" w:cs="Arial"/>
        </w:rPr>
        <w:t>with respect to two parameters (y) and (z) in the model, the time-dependent derivatives are:</w:t>
      </w:r>
    </w:p>
    <w:p w14:paraId="5B5E1EB8" w14:textId="77777777" w:rsidR="00CB339E" w:rsidRPr="00633EB1" w:rsidRDefault="00CB339E" w:rsidP="00CB339E">
      <w:pPr>
        <w:jc w:val="both"/>
        <w:rPr>
          <w:rFonts w:ascii="Arial" w:hAnsi="Arial" w:cs="Arial"/>
          <w:sz w:val="16"/>
          <w:szCs w:val="16"/>
        </w:rPr>
      </w:pPr>
    </w:p>
    <w:p w14:paraId="44CD6CAF" w14:textId="77777777" w:rsidR="00CB339E" w:rsidRDefault="000D5B85" w:rsidP="00CB339E">
      <w:pPr>
        <w:rPr>
          <w:rFonts w:ascii="Arial" w:hAnsi="Arial" w:cs="Arial"/>
          <w:b/>
          <w:color w:val="FF0000"/>
          <w:sz w:val="28"/>
          <w:szCs w:val="28"/>
        </w:rPr>
      </w:pPr>
      <m:oMathPara>
        <m:oMath>
          <m:f>
            <m:fPr>
              <m:ctrlPr>
                <w:rPr>
                  <w:rFonts w:ascii="Cambria Math" w:hAnsi="Cambria Math" w:cs="Arial"/>
                  <w:b/>
                  <w:i/>
                  <w:color w:val="FF0000"/>
                  <w:sz w:val="28"/>
                  <w:szCs w:val="28"/>
                </w:rPr>
              </m:ctrlPr>
            </m:fPr>
            <m:num>
              <m:r>
                <m:rPr>
                  <m:sty m:val="bi"/>
                </m:rPr>
                <w:rPr>
                  <w:rFonts w:ascii="Cambria Math" w:hAnsi="Cambria Math" w:cs="Arial"/>
                  <w:color w:val="FF0000"/>
                  <w:sz w:val="28"/>
                  <w:szCs w:val="28"/>
                </w:rPr>
                <m:t>∂x</m:t>
              </m:r>
            </m:num>
            <m:den>
              <m:r>
                <m:rPr>
                  <m:sty m:val="bi"/>
                </m:rPr>
                <w:rPr>
                  <w:rFonts w:ascii="Cambria Math" w:hAnsi="Cambria Math" w:cs="Arial"/>
                  <w:color w:val="FF0000"/>
                  <w:sz w:val="28"/>
                  <w:szCs w:val="28"/>
                </w:rPr>
                <m:t>∂y</m:t>
              </m:r>
            </m:den>
          </m:f>
          <m:r>
            <m:rPr>
              <m:sty m:val="bi"/>
            </m:rPr>
            <w:rPr>
              <w:rFonts w:ascii="Cambria Math" w:hAnsi="Cambria Math" w:cs="Arial"/>
              <w:color w:val="FF0000"/>
              <w:sz w:val="28"/>
              <w:szCs w:val="28"/>
            </w:rPr>
            <m:t>,</m:t>
          </m:r>
          <m:f>
            <m:fPr>
              <m:ctrlPr>
                <w:rPr>
                  <w:rFonts w:ascii="Cambria Math" w:hAnsi="Cambria Math" w:cs="Arial"/>
                  <w:b/>
                  <w:i/>
                  <w:color w:val="FF0000"/>
                  <w:sz w:val="28"/>
                  <w:szCs w:val="28"/>
                </w:rPr>
              </m:ctrlPr>
            </m:fPr>
            <m:num>
              <m:r>
                <m:rPr>
                  <m:sty m:val="bi"/>
                </m:rPr>
                <w:rPr>
                  <w:rFonts w:ascii="Cambria Math" w:hAnsi="Cambria Math" w:cs="Arial"/>
                  <w:color w:val="FF0000"/>
                  <w:sz w:val="28"/>
                  <w:szCs w:val="28"/>
                </w:rPr>
                <m:t>∂x</m:t>
              </m:r>
            </m:num>
            <m:den>
              <m:r>
                <m:rPr>
                  <m:sty m:val="bi"/>
                </m:rPr>
                <w:rPr>
                  <w:rFonts w:ascii="Cambria Math" w:hAnsi="Cambria Math" w:cs="Arial"/>
                  <w:color w:val="FF0000"/>
                  <w:sz w:val="28"/>
                  <w:szCs w:val="28"/>
                </w:rPr>
                <m:t>∂z</m:t>
              </m:r>
            </m:den>
          </m:f>
        </m:oMath>
      </m:oMathPara>
    </w:p>
    <w:p w14:paraId="17CF485F" w14:textId="77777777" w:rsidR="00CB339E" w:rsidRPr="00DE3B82" w:rsidRDefault="00CB339E" w:rsidP="00CB339E">
      <w:pPr>
        <w:rPr>
          <w:rFonts w:ascii="Arial" w:hAnsi="Arial" w:cs="Arial"/>
          <w:b/>
          <w:color w:val="FF0000"/>
          <w:sz w:val="16"/>
          <w:szCs w:val="16"/>
        </w:rPr>
      </w:pPr>
    </w:p>
    <w:p w14:paraId="06183357" w14:textId="77777777" w:rsidR="00CB339E" w:rsidRPr="00DE3B82" w:rsidRDefault="00CB339E" w:rsidP="00CB339E">
      <w:pPr>
        <w:jc w:val="both"/>
        <w:rPr>
          <w:rFonts w:ascii="Arial" w:hAnsi="Arial" w:cs="Arial"/>
        </w:rPr>
      </w:pPr>
      <w:r w:rsidRPr="00DE3B82">
        <w:rPr>
          <w:rFonts w:ascii="Arial" w:hAnsi="Arial" w:cs="Arial"/>
        </w:rPr>
        <w:t>Finally, normalizing the sensitivities of a species with respect to different parameters allows them to be compared with each other. The following lines show you how sensitivities of a species x with respect to a parameter k are calculated for each normalization type:</w:t>
      </w:r>
    </w:p>
    <w:p w14:paraId="69764760" w14:textId="77777777" w:rsidR="00CB339E" w:rsidRDefault="00CB339E" w:rsidP="00CB339E">
      <w:pPr>
        <w:rPr>
          <w:rFonts w:ascii="Arial" w:hAnsi="Arial" w:cs="Arial"/>
          <w:b/>
          <w:color w:val="FF0000"/>
          <w:sz w:val="28"/>
          <w:szCs w:val="28"/>
        </w:rPr>
      </w:pPr>
    </w:p>
    <w:p w14:paraId="799D259B" w14:textId="77777777" w:rsidR="00CB339E" w:rsidRPr="00DE3B82" w:rsidRDefault="00CB339E" w:rsidP="00CB339E">
      <w:pPr>
        <w:pStyle w:val="HTMLPreformatted"/>
        <w:spacing w:after="0" w:line="276" w:lineRule="auto"/>
        <w:ind w:left="-15"/>
        <w:contextualSpacing/>
        <w:jc w:val="center"/>
        <w:rPr>
          <w:rFonts w:ascii="Arial" w:hAnsi="Arial" w:cs="Arial"/>
          <w:color w:val="FF0000"/>
          <w:sz w:val="20"/>
          <w:szCs w:val="20"/>
        </w:rPr>
      </w:pPr>
      <w:r w:rsidRPr="00DE3B82">
        <w:rPr>
          <w:rFonts w:ascii="Arial" w:hAnsi="Arial" w:cs="Arial"/>
          <w:color w:val="FF0000"/>
          <w:sz w:val="20"/>
          <w:szCs w:val="20"/>
        </w:rPr>
        <w:t>'</w:t>
      </w:r>
      <w:r w:rsidRPr="00DE3B82">
        <w:rPr>
          <w:rFonts w:ascii="Arial" w:hAnsi="Arial" w:cs="Arial"/>
          <w:color w:val="FF0000"/>
          <w:sz w:val="20"/>
          <w:szCs w:val="20"/>
          <w:u w:val="single"/>
        </w:rPr>
        <w:t>None</w:t>
      </w:r>
      <w:r w:rsidRPr="00DE3B82">
        <w:rPr>
          <w:rFonts w:ascii="Arial" w:hAnsi="Arial" w:cs="Arial"/>
          <w:color w:val="FF0000"/>
          <w:sz w:val="20"/>
          <w:szCs w:val="20"/>
        </w:rPr>
        <w:t>': no normalization.</w:t>
      </w:r>
      <w:r w:rsidRPr="00DE3B82">
        <w:rPr>
          <w:rFonts w:ascii="Arial" w:hAnsi="Arial" w:cs="Arial"/>
          <w:color w:val="FF0000"/>
          <w:sz w:val="20"/>
          <w:szCs w:val="20"/>
        </w:rPr>
        <w:tab/>
        <w:t>'</w:t>
      </w:r>
      <w:r w:rsidRPr="00DE3B82">
        <w:rPr>
          <w:rFonts w:ascii="Arial" w:hAnsi="Arial" w:cs="Arial"/>
          <w:color w:val="FF0000"/>
          <w:sz w:val="20"/>
          <w:szCs w:val="20"/>
          <w:u w:val="single"/>
        </w:rPr>
        <w:t>Half</w:t>
      </w:r>
      <w:r w:rsidRPr="00DE3B82">
        <w:rPr>
          <w:rFonts w:ascii="Arial" w:hAnsi="Arial" w:cs="Arial"/>
          <w:color w:val="FF0000"/>
          <w:sz w:val="20"/>
          <w:szCs w:val="20"/>
        </w:rPr>
        <w:t>': normaliza</w:t>
      </w:r>
      <w:r>
        <w:rPr>
          <w:rFonts w:ascii="Arial" w:hAnsi="Arial" w:cs="Arial"/>
          <w:color w:val="FF0000"/>
          <w:sz w:val="20"/>
          <w:szCs w:val="20"/>
        </w:rPr>
        <w:t>tion relative to the numerator</w:t>
      </w:r>
      <w:r>
        <w:rPr>
          <w:rFonts w:ascii="Arial" w:hAnsi="Arial" w:cs="Arial"/>
          <w:color w:val="FF0000"/>
          <w:sz w:val="20"/>
          <w:szCs w:val="20"/>
        </w:rPr>
        <w:tab/>
      </w:r>
      <w:r w:rsidRPr="00DE3B82">
        <w:rPr>
          <w:rFonts w:ascii="Arial" w:hAnsi="Arial" w:cs="Arial"/>
          <w:color w:val="FF0000"/>
          <w:sz w:val="20"/>
          <w:szCs w:val="20"/>
        </w:rPr>
        <w:t>'</w:t>
      </w:r>
      <w:r w:rsidRPr="00DE3B82">
        <w:rPr>
          <w:rFonts w:ascii="Arial" w:hAnsi="Arial" w:cs="Arial"/>
          <w:color w:val="FF0000"/>
          <w:sz w:val="20"/>
          <w:szCs w:val="20"/>
          <w:u w:val="single"/>
        </w:rPr>
        <w:t>Full</w:t>
      </w:r>
      <w:r w:rsidRPr="00DE3B82">
        <w:rPr>
          <w:rFonts w:ascii="Arial" w:hAnsi="Arial" w:cs="Arial"/>
          <w:color w:val="FF0000"/>
          <w:sz w:val="20"/>
          <w:szCs w:val="20"/>
        </w:rPr>
        <w:t>': dimensionless</w:t>
      </w:r>
    </w:p>
    <w:p w14:paraId="1CB8B58E" w14:textId="77777777" w:rsidR="00CB339E" w:rsidRPr="00163910" w:rsidRDefault="00CB339E" w:rsidP="00CB339E">
      <w:pPr>
        <w:pStyle w:val="HTMLPreformatted"/>
        <w:spacing w:after="0" w:line="276" w:lineRule="auto"/>
        <w:ind w:left="-15"/>
        <w:contextualSpacing/>
        <w:jc w:val="both"/>
        <w:rPr>
          <w:rFonts w:ascii="Arial" w:hAnsi="Arial" w:cs="Arial"/>
          <w:color w:val="FF0000"/>
          <w:sz w:val="10"/>
          <w:szCs w:val="10"/>
        </w:rPr>
      </w:pPr>
    </w:p>
    <w:p w14:paraId="7519C101" w14:textId="77777777" w:rsidR="00CB339E" w:rsidRPr="001A533A" w:rsidRDefault="00CB339E" w:rsidP="00CB339E">
      <w:pPr>
        <w:pStyle w:val="HTMLPreformatted"/>
        <w:spacing w:after="0" w:line="276" w:lineRule="auto"/>
        <w:contextualSpacing/>
        <w:rPr>
          <w:rFonts w:ascii="Arial" w:hAnsi="Arial" w:cs="Arial"/>
          <w:b/>
          <w:color w:val="FF0000"/>
          <w:sz w:val="32"/>
          <w:szCs w:val="32"/>
        </w:rPr>
      </w:pPr>
      <w:r w:rsidRPr="001A533A">
        <w:rPr>
          <w:rFonts w:ascii="Arial" w:hAnsi="Arial" w:cs="Arial"/>
          <w:b/>
          <w:color w:val="FF0000"/>
          <w:sz w:val="32"/>
          <w:szCs w:val="32"/>
        </w:rPr>
        <w:t xml:space="preserve">    </w:t>
      </w:r>
      <m:oMath>
        <m:r>
          <m:rPr>
            <m:sty m:val="bi"/>
          </m:rPr>
          <w:rPr>
            <w:rFonts w:ascii="Cambria Math" w:hAnsi="Cambria Math" w:cs="Arial"/>
            <w:color w:val="FF0000"/>
            <w:sz w:val="24"/>
            <w:szCs w:val="24"/>
          </w:rPr>
          <m:t>dx</m:t>
        </m:r>
        <m:d>
          <m:dPr>
            <m:ctrlPr>
              <w:rPr>
                <w:rFonts w:ascii="Cambria Math" w:hAnsi="Cambria Math" w:cs="Arial"/>
                <w:b/>
                <w:i/>
                <w:color w:val="FF0000"/>
                <w:sz w:val="24"/>
                <w:szCs w:val="24"/>
              </w:rPr>
            </m:ctrlPr>
          </m:dPr>
          <m:e>
            <m:r>
              <m:rPr>
                <m:sty m:val="bi"/>
              </m:rPr>
              <w:rPr>
                <w:rFonts w:ascii="Cambria Math" w:hAnsi="Cambria Math" w:cs="Arial"/>
                <w:color w:val="FF0000"/>
                <w:sz w:val="24"/>
                <w:szCs w:val="24"/>
              </w:rPr>
              <m:t>t</m:t>
            </m:r>
          </m:e>
        </m:d>
        <m:f>
          <m:fPr>
            <m:ctrlPr>
              <w:rPr>
                <w:rFonts w:ascii="Cambria Math" w:hAnsi="Cambria Math" w:cs="Arial"/>
                <w:b/>
                <w:i/>
                <w:color w:val="FF0000"/>
                <w:sz w:val="32"/>
                <w:szCs w:val="32"/>
              </w:rPr>
            </m:ctrlPr>
          </m:fPr>
          <m:num>
            <m:r>
              <m:rPr>
                <m:sty m:val="bi"/>
              </m:rPr>
              <w:rPr>
                <w:rFonts w:ascii="Cambria Math" w:hAnsi="Cambria Math" w:cs="Arial"/>
                <w:color w:val="FF0000"/>
                <w:sz w:val="32"/>
                <w:szCs w:val="32"/>
              </w:rPr>
              <m:t>1</m:t>
            </m:r>
          </m:num>
          <m:den>
            <m:r>
              <m:rPr>
                <m:sty m:val="bi"/>
              </m:rPr>
              <w:rPr>
                <w:rFonts w:ascii="Cambria Math" w:hAnsi="Cambria Math" w:cs="Arial"/>
                <w:color w:val="FF0000"/>
                <w:sz w:val="32"/>
                <w:szCs w:val="32"/>
              </w:rPr>
              <m:t>dk</m:t>
            </m:r>
          </m:den>
        </m:f>
        <m:r>
          <m:rPr>
            <m:sty m:val="bi"/>
          </m:rPr>
          <w:rPr>
            <w:rFonts w:ascii="Cambria Math" w:hAnsi="Cambria Math" w:cs="Arial"/>
            <w:color w:val="FF0000"/>
            <w:sz w:val="24"/>
            <w:szCs w:val="24"/>
          </w:rPr>
          <m:t>=</m:t>
        </m:r>
        <m:f>
          <m:fPr>
            <m:ctrlPr>
              <w:rPr>
                <w:rFonts w:ascii="Cambria Math" w:hAnsi="Cambria Math" w:cs="Arial"/>
                <w:b/>
                <w:i/>
                <w:color w:val="FF0000"/>
                <w:sz w:val="32"/>
                <w:szCs w:val="32"/>
              </w:rPr>
            </m:ctrlPr>
          </m:fPr>
          <m:num>
            <m:r>
              <m:rPr>
                <m:sty m:val="bi"/>
              </m:rPr>
              <w:rPr>
                <w:rFonts w:ascii="Cambria Math" w:hAnsi="Cambria Math" w:cs="Arial"/>
                <w:color w:val="FF0000"/>
                <w:sz w:val="32"/>
                <w:szCs w:val="32"/>
              </w:rPr>
              <m:t>dx(t)</m:t>
            </m:r>
          </m:num>
          <m:den>
            <m:r>
              <m:rPr>
                <m:sty m:val="bi"/>
              </m:rPr>
              <w:rPr>
                <w:rFonts w:ascii="Cambria Math" w:hAnsi="Cambria Math" w:cs="Arial"/>
                <w:color w:val="FF0000"/>
                <w:sz w:val="32"/>
                <w:szCs w:val="32"/>
              </w:rPr>
              <m:t>dk</m:t>
            </m:r>
          </m:den>
        </m:f>
      </m:oMath>
      <w:r w:rsidRPr="001A533A">
        <w:rPr>
          <w:rFonts w:ascii="Arial" w:hAnsi="Arial" w:cs="Arial"/>
          <w:b/>
          <w:color w:val="FF0000"/>
          <w:sz w:val="32"/>
          <w:szCs w:val="32"/>
        </w:rPr>
        <w:tab/>
      </w:r>
      <w:r w:rsidRPr="001A533A">
        <w:rPr>
          <w:rFonts w:ascii="Arial" w:hAnsi="Arial" w:cs="Arial"/>
          <w:b/>
          <w:color w:val="FF0000"/>
          <w:sz w:val="32"/>
          <w:szCs w:val="32"/>
        </w:rPr>
        <w:tab/>
      </w:r>
      <m:oMath>
        <m:f>
          <m:fPr>
            <m:ctrlPr>
              <w:rPr>
                <w:rFonts w:ascii="Cambria Math" w:hAnsi="Cambria Math" w:cs="Arial"/>
                <w:b/>
                <w:i/>
                <w:color w:val="FF0000"/>
                <w:sz w:val="32"/>
                <w:szCs w:val="32"/>
              </w:rPr>
            </m:ctrlPr>
          </m:fPr>
          <m:num>
            <m:r>
              <m:rPr>
                <m:sty m:val="bi"/>
              </m:rPr>
              <w:rPr>
                <w:rFonts w:ascii="Cambria Math" w:hAnsi="Cambria Math" w:cs="Arial"/>
                <w:color w:val="FF0000"/>
                <w:sz w:val="32"/>
                <w:szCs w:val="32"/>
              </w:rPr>
              <m:t>dx</m:t>
            </m:r>
            <m:d>
              <m:dPr>
                <m:ctrlPr>
                  <w:rPr>
                    <w:rFonts w:ascii="Cambria Math" w:hAnsi="Cambria Math" w:cs="Arial"/>
                    <w:b/>
                    <w:i/>
                    <w:color w:val="FF0000"/>
                    <w:sz w:val="32"/>
                    <w:szCs w:val="32"/>
                  </w:rPr>
                </m:ctrlPr>
              </m:dPr>
              <m:e>
                <m:r>
                  <m:rPr>
                    <m:sty m:val="bi"/>
                  </m:rPr>
                  <w:rPr>
                    <w:rFonts w:ascii="Cambria Math" w:hAnsi="Cambria Math" w:cs="Arial"/>
                    <w:color w:val="FF0000"/>
                    <w:sz w:val="32"/>
                    <w:szCs w:val="32"/>
                  </w:rPr>
                  <m:t>t</m:t>
                </m:r>
              </m:e>
            </m:d>
          </m:num>
          <m:den>
            <m:r>
              <m:rPr>
                <m:sty m:val="bi"/>
              </m:rPr>
              <w:rPr>
                <w:rFonts w:ascii="Cambria Math" w:hAnsi="Cambria Math" w:cs="Arial"/>
                <w:color w:val="FF0000"/>
                <w:sz w:val="32"/>
                <w:szCs w:val="32"/>
              </w:rPr>
              <m:t>x</m:t>
            </m:r>
            <m:d>
              <m:dPr>
                <m:ctrlPr>
                  <w:rPr>
                    <w:rFonts w:ascii="Cambria Math" w:hAnsi="Cambria Math" w:cs="Arial"/>
                    <w:b/>
                    <w:i/>
                    <w:color w:val="FF0000"/>
                    <w:sz w:val="32"/>
                    <w:szCs w:val="32"/>
                  </w:rPr>
                </m:ctrlPr>
              </m:dPr>
              <m:e>
                <m:r>
                  <m:rPr>
                    <m:sty m:val="bi"/>
                  </m:rPr>
                  <w:rPr>
                    <w:rFonts w:ascii="Cambria Math" w:hAnsi="Cambria Math" w:cs="Arial"/>
                    <w:color w:val="FF0000"/>
                    <w:sz w:val="32"/>
                    <w:szCs w:val="32"/>
                  </w:rPr>
                  <m:t>t</m:t>
                </m:r>
              </m:e>
            </m:d>
          </m:den>
        </m:f>
        <m:f>
          <m:fPr>
            <m:ctrlPr>
              <w:rPr>
                <w:rFonts w:ascii="Cambria Math" w:hAnsi="Cambria Math" w:cs="Arial"/>
                <w:b/>
                <w:i/>
                <w:color w:val="FF0000"/>
                <w:sz w:val="32"/>
                <w:szCs w:val="32"/>
              </w:rPr>
            </m:ctrlPr>
          </m:fPr>
          <m:num>
            <m:r>
              <m:rPr>
                <m:sty m:val="bi"/>
              </m:rPr>
              <w:rPr>
                <w:rFonts w:ascii="Cambria Math" w:hAnsi="Cambria Math" w:cs="Arial"/>
                <w:color w:val="FF0000"/>
                <w:sz w:val="32"/>
                <w:szCs w:val="32"/>
              </w:rPr>
              <m:t>1</m:t>
            </m:r>
          </m:num>
          <m:den>
            <m:r>
              <m:rPr>
                <m:sty m:val="bi"/>
              </m:rPr>
              <w:rPr>
                <w:rFonts w:ascii="Cambria Math" w:hAnsi="Cambria Math" w:cs="Arial"/>
                <w:color w:val="FF0000"/>
                <w:sz w:val="32"/>
                <w:szCs w:val="32"/>
              </w:rPr>
              <m:t>dk</m:t>
            </m:r>
          </m:den>
        </m:f>
        <m:r>
          <m:rPr>
            <m:sty m:val="bi"/>
          </m:rPr>
          <w:rPr>
            <w:rFonts w:ascii="Cambria Math" w:hAnsi="Cambria Math" w:cs="Arial"/>
            <w:color w:val="FF0000"/>
            <w:sz w:val="32"/>
            <w:szCs w:val="32"/>
          </w:rPr>
          <m:t>=</m:t>
        </m:r>
        <m:f>
          <m:fPr>
            <m:ctrlPr>
              <w:rPr>
                <w:rFonts w:ascii="Cambria Math" w:hAnsi="Cambria Math" w:cs="Arial"/>
                <w:b/>
                <w:i/>
                <w:color w:val="FF0000"/>
                <w:sz w:val="32"/>
                <w:szCs w:val="32"/>
              </w:rPr>
            </m:ctrlPr>
          </m:fPr>
          <m:num>
            <m:r>
              <m:rPr>
                <m:sty m:val="bi"/>
              </m:rPr>
              <w:rPr>
                <w:rFonts w:ascii="Cambria Math" w:hAnsi="Cambria Math" w:cs="Arial"/>
                <w:color w:val="FF0000"/>
                <w:sz w:val="32"/>
                <w:szCs w:val="32"/>
              </w:rPr>
              <m:t>dx(t)</m:t>
            </m:r>
          </m:num>
          <m:den>
            <m:r>
              <m:rPr>
                <m:sty m:val="bi"/>
              </m:rPr>
              <w:rPr>
                <w:rFonts w:ascii="Cambria Math" w:hAnsi="Cambria Math" w:cs="Arial"/>
                <w:color w:val="FF0000"/>
                <w:sz w:val="32"/>
                <w:szCs w:val="32"/>
              </w:rPr>
              <m:t>dk</m:t>
            </m:r>
          </m:den>
        </m:f>
        <m:f>
          <m:fPr>
            <m:ctrlPr>
              <w:rPr>
                <w:rFonts w:ascii="Cambria Math" w:hAnsi="Cambria Math" w:cs="Arial"/>
                <w:b/>
                <w:i/>
                <w:color w:val="0432FF"/>
                <w:sz w:val="32"/>
                <w:szCs w:val="32"/>
              </w:rPr>
            </m:ctrlPr>
          </m:fPr>
          <m:num>
            <m:r>
              <m:rPr>
                <m:sty m:val="bi"/>
              </m:rPr>
              <w:rPr>
                <w:rFonts w:ascii="Cambria Math" w:hAnsi="Cambria Math" w:cs="Arial"/>
                <w:color w:val="0432FF"/>
                <w:sz w:val="32"/>
                <w:szCs w:val="32"/>
              </w:rPr>
              <m:t>1</m:t>
            </m:r>
          </m:num>
          <m:den>
            <m:r>
              <m:rPr>
                <m:sty m:val="bi"/>
              </m:rPr>
              <w:rPr>
                <w:rFonts w:ascii="Cambria Math" w:hAnsi="Cambria Math" w:cs="Arial"/>
                <w:color w:val="0432FF"/>
                <w:sz w:val="32"/>
                <w:szCs w:val="32"/>
              </w:rPr>
              <m:t>x(t)</m:t>
            </m:r>
          </m:den>
        </m:f>
      </m:oMath>
      <w:r w:rsidRPr="001A533A">
        <w:rPr>
          <w:rFonts w:ascii="Arial" w:hAnsi="Arial" w:cs="Arial"/>
          <w:b/>
          <w:color w:val="FF0000"/>
          <w:sz w:val="32"/>
          <w:szCs w:val="32"/>
        </w:rPr>
        <w:t xml:space="preserve"> </w:t>
      </w:r>
      <w:r w:rsidRPr="001A533A">
        <w:rPr>
          <w:rFonts w:ascii="Arial" w:hAnsi="Arial" w:cs="Arial"/>
          <w:b/>
          <w:color w:val="FF0000"/>
          <w:sz w:val="32"/>
          <w:szCs w:val="32"/>
        </w:rPr>
        <w:tab/>
        <w:t xml:space="preserve">       </w:t>
      </w:r>
      <m:oMath>
        <m:f>
          <m:fPr>
            <m:ctrlPr>
              <w:rPr>
                <w:rFonts w:ascii="Cambria Math" w:hAnsi="Cambria Math" w:cs="Arial"/>
                <w:b/>
                <w:i/>
                <w:color w:val="FF0000"/>
                <w:sz w:val="32"/>
                <w:szCs w:val="32"/>
              </w:rPr>
            </m:ctrlPr>
          </m:fPr>
          <m:num>
            <m:r>
              <m:rPr>
                <m:sty m:val="bi"/>
              </m:rPr>
              <w:rPr>
                <w:rFonts w:ascii="Cambria Math" w:hAnsi="Cambria Math" w:cs="Arial"/>
                <w:color w:val="FF0000"/>
                <w:sz w:val="32"/>
                <w:szCs w:val="32"/>
              </w:rPr>
              <m:t>dx</m:t>
            </m:r>
            <m:d>
              <m:dPr>
                <m:ctrlPr>
                  <w:rPr>
                    <w:rFonts w:ascii="Cambria Math" w:hAnsi="Cambria Math" w:cs="Arial"/>
                    <w:b/>
                    <w:i/>
                    <w:color w:val="FF0000"/>
                    <w:sz w:val="32"/>
                    <w:szCs w:val="32"/>
                  </w:rPr>
                </m:ctrlPr>
              </m:dPr>
              <m:e>
                <m:r>
                  <m:rPr>
                    <m:sty m:val="bi"/>
                  </m:rPr>
                  <w:rPr>
                    <w:rFonts w:ascii="Cambria Math" w:hAnsi="Cambria Math" w:cs="Arial"/>
                    <w:color w:val="FF0000"/>
                    <w:sz w:val="32"/>
                    <w:szCs w:val="32"/>
                  </w:rPr>
                  <m:t>t</m:t>
                </m:r>
              </m:e>
            </m:d>
          </m:num>
          <m:den>
            <m:r>
              <m:rPr>
                <m:sty m:val="bi"/>
              </m:rPr>
              <w:rPr>
                <w:rFonts w:ascii="Cambria Math" w:hAnsi="Cambria Math" w:cs="Arial"/>
                <w:color w:val="FF0000"/>
                <w:sz w:val="32"/>
                <w:szCs w:val="32"/>
              </w:rPr>
              <m:t>x</m:t>
            </m:r>
            <m:d>
              <m:dPr>
                <m:ctrlPr>
                  <w:rPr>
                    <w:rFonts w:ascii="Cambria Math" w:hAnsi="Cambria Math" w:cs="Arial"/>
                    <w:b/>
                    <w:i/>
                    <w:color w:val="FF0000"/>
                    <w:sz w:val="32"/>
                    <w:szCs w:val="32"/>
                  </w:rPr>
                </m:ctrlPr>
              </m:dPr>
              <m:e>
                <m:r>
                  <m:rPr>
                    <m:sty m:val="bi"/>
                  </m:rPr>
                  <w:rPr>
                    <w:rFonts w:ascii="Cambria Math" w:hAnsi="Cambria Math" w:cs="Arial"/>
                    <w:color w:val="FF0000"/>
                    <w:sz w:val="32"/>
                    <w:szCs w:val="32"/>
                  </w:rPr>
                  <m:t>t</m:t>
                </m:r>
              </m:e>
            </m:d>
          </m:den>
        </m:f>
        <m:f>
          <m:fPr>
            <m:ctrlPr>
              <w:rPr>
                <w:rFonts w:ascii="Cambria Math" w:hAnsi="Cambria Math" w:cs="Arial"/>
                <w:b/>
                <w:i/>
                <w:color w:val="FF0000"/>
                <w:sz w:val="32"/>
                <w:szCs w:val="32"/>
              </w:rPr>
            </m:ctrlPr>
          </m:fPr>
          <m:num>
            <m:r>
              <m:rPr>
                <m:sty m:val="bi"/>
              </m:rPr>
              <w:rPr>
                <w:rFonts w:ascii="Cambria Math" w:hAnsi="Cambria Math" w:cs="Arial"/>
                <w:color w:val="FF0000"/>
                <w:sz w:val="32"/>
                <w:szCs w:val="32"/>
              </w:rPr>
              <m:t>1</m:t>
            </m:r>
          </m:num>
          <m:den>
            <m:r>
              <m:rPr>
                <m:sty m:val="bi"/>
              </m:rPr>
              <w:rPr>
                <w:rFonts w:ascii="Cambria Math" w:hAnsi="Cambria Math" w:cs="Arial"/>
                <w:color w:val="FF0000"/>
                <w:sz w:val="32"/>
                <w:szCs w:val="32"/>
              </w:rPr>
              <m:t>dk/k</m:t>
            </m:r>
          </m:den>
        </m:f>
        <m:r>
          <m:rPr>
            <m:sty m:val="bi"/>
          </m:rPr>
          <w:rPr>
            <w:rFonts w:ascii="Cambria Math" w:hAnsi="Cambria Math" w:cs="Arial"/>
            <w:color w:val="FF0000"/>
            <w:sz w:val="32"/>
            <w:szCs w:val="32"/>
          </w:rPr>
          <m:t>=</m:t>
        </m:r>
        <m:f>
          <m:fPr>
            <m:ctrlPr>
              <w:rPr>
                <w:rFonts w:ascii="Cambria Math" w:hAnsi="Cambria Math" w:cs="Arial"/>
                <w:b/>
                <w:i/>
                <w:color w:val="FF0000"/>
                <w:sz w:val="32"/>
                <w:szCs w:val="32"/>
              </w:rPr>
            </m:ctrlPr>
          </m:fPr>
          <m:num>
            <m:r>
              <m:rPr>
                <m:sty m:val="bi"/>
              </m:rPr>
              <w:rPr>
                <w:rFonts w:ascii="Cambria Math" w:hAnsi="Cambria Math" w:cs="Arial"/>
                <w:color w:val="FF0000"/>
                <w:sz w:val="32"/>
                <w:szCs w:val="32"/>
              </w:rPr>
              <m:t>dx</m:t>
            </m:r>
            <m:d>
              <m:dPr>
                <m:ctrlPr>
                  <w:rPr>
                    <w:rFonts w:ascii="Cambria Math" w:hAnsi="Cambria Math" w:cs="Arial"/>
                    <w:b/>
                    <w:i/>
                    <w:color w:val="FF0000"/>
                    <w:sz w:val="32"/>
                    <w:szCs w:val="32"/>
                  </w:rPr>
                </m:ctrlPr>
              </m:dPr>
              <m:e>
                <m:r>
                  <m:rPr>
                    <m:sty m:val="bi"/>
                  </m:rPr>
                  <w:rPr>
                    <w:rFonts w:ascii="Cambria Math" w:hAnsi="Cambria Math" w:cs="Arial"/>
                    <w:color w:val="FF0000"/>
                    <w:sz w:val="32"/>
                    <w:szCs w:val="32"/>
                  </w:rPr>
                  <m:t>t</m:t>
                </m:r>
              </m:e>
            </m:d>
          </m:num>
          <m:den>
            <m:r>
              <m:rPr>
                <m:sty m:val="bi"/>
              </m:rPr>
              <w:rPr>
                <w:rFonts w:ascii="Cambria Math" w:hAnsi="Cambria Math" w:cs="Arial"/>
                <w:color w:val="FF0000"/>
                <w:sz w:val="32"/>
                <w:szCs w:val="32"/>
              </w:rPr>
              <m:t>dk</m:t>
            </m:r>
          </m:den>
        </m:f>
        <m:f>
          <m:fPr>
            <m:ctrlPr>
              <w:rPr>
                <w:rFonts w:ascii="Cambria Math" w:hAnsi="Cambria Math" w:cs="Arial"/>
                <w:b/>
                <w:i/>
                <w:color w:val="0432FF"/>
                <w:sz w:val="32"/>
                <w:szCs w:val="32"/>
              </w:rPr>
            </m:ctrlPr>
          </m:fPr>
          <m:num>
            <m:r>
              <m:rPr>
                <m:sty m:val="bi"/>
              </m:rPr>
              <w:rPr>
                <w:rFonts w:ascii="Cambria Math" w:hAnsi="Cambria Math" w:cs="Arial"/>
                <w:color w:val="0432FF"/>
                <w:sz w:val="32"/>
                <w:szCs w:val="32"/>
              </w:rPr>
              <m:t>k</m:t>
            </m:r>
          </m:num>
          <m:den>
            <m:r>
              <m:rPr>
                <m:sty m:val="bi"/>
              </m:rPr>
              <w:rPr>
                <w:rFonts w:ascii="Cambria Math" w:hAnsi="Cambria Math" w:cs="Arial"/>
                <w:color w:val="0432FF"/>
                <w:sz w:val="32"/>
                <w:szCs w:val="32"/>
              </w:rPr>
              <m:t>x</m:t>
            </m:r>
            <m:d>
              <m:dPr>
                <m:ctrlPr>
                  <w:rPr>
                    <w:rFonts w:ascii="Cambria Math" w:hAnsi="Cambria Math" w:cs="Arial"/>
                    <w:b/>
                    <w:i/>
                    <w:color w:val="0432FF"/>
                    <w:sz w:val="32"/>
                    <w:szCs w:val="32"/>
                  </w:rPr>
                </m:ctrlPr>
              </m:dPr>
              <m:e>
                <m:r>
                  <m:rPr>
                    <m:sty m:val="bi"/>
                  </m:rPr>
                  <w:rPr>
                    <w:rFonts w:ascii="Cambria Math" w:hAnsi="Cambria Math" w:cs="Arial"/>
                    <w:color w:val="0432FF"/>
                    <w:sz w:val="32"/>
                    <w:szCs w:val="32"/>
                  </w:rPr>
                  <m:t>t</m:t>
                </m:r>
              </m:e>
            </m:d>
          </m:den>
        </m:f>
      </m:oMath>
    </w:p>
    <w:p w14:paraId="780E3AF2" w14:textId="77777777" w:rsidR="00CB339E" w:rsidRPr="009C37C1" w:rsidRDefault="00CB339E" w:rsidP="00CB339E">
      <w:pPr>
        <w:pStyle w:val="HTMLPreformatted"/>
        <w:spacing w:after="0" w:line="276" w:lineRule="auto"/>
        <w:contextualSpacing/>
        <w:rPr>
          <w:rFonts w:ascii="Arial" w:hAnsi="Arial" w:cs="Arial"/>
          <w:b/>
          <w:color w:val="FF0000"/>
          <w:sz w:val="32"/>
          <w:szCs w:val="32"/>
        </w:rPr>
      </w:pPr>
      <w:r>
        <w:rPr>
          <w:rFonts w:ascii="Arial" w:hAnsi="Arial" w:cs="Arial"/>
          <w:color w:val="0000FF"/>
          <w:sz w:val="20"/>
          <w:szCs w:val="20"/>
        </w:rPr>
        <w:t xml:space="preserve">   </w:t>
      </w:r>
      <w:r w:rsidRPr="00DE3B82">
        <w:rPr>
          <w:rFonts w:ascii="Arial" w:hAnsi="Arial" w:cs="Arial"/>
          <w:color w:val="0000FF"/>
          <w:sz w:val="20"/>
          <w:szCs w:val="20"/>
        </w:rPr>
        <w:t xml:space="preserve">change of x </w:t>
      </w:r>
      <w:r w:rsidRPr="00DE3B82">
        <w:rPr>
          <w:rFonts w:ascii="Arial" w:hAnsi="Arial" w:cs="Arial"/>
          <w:i/>
          <w:color w:val="0000FF"/>
          <w:sz w:val="20"/>
          <w:szCs w:val="20"/>
        </w:rPr>
        <w:t>vs</w:t>
      </w:r>
      <w:r w:rsidRPr="00DE3B82">
        <w:rPr>
          <w:rFonts w:ascii="Arial" w:hAnsi="Arial" w:cs="Arial"/>
          <w:color w:val="0000FF"/>
          <w:sz w:val="20"/>
          <w:szCs w:val="20"/>
        </w:rPr>
        <w:t xml:space="preserve"> change of k</w:t>
      </w:r>
      <w:r>
        <w:rPr>
          <w:rFonts w:ascii="Arial" w:hAnsi="Arial" w:cs="Arial"/>
          <w:color w:val="0000FF"/>
          <w:sz w:val="20"/>
          <w:szCs w:val="20"/>
        </w:rPr>
        <w:tab/>
        <w:t xml:space="preserve">            % </w:t>
      </w:r>
      <w:r w:rsidRPr="00DE3B82">
        <w:rPr>
          <w:rFonts w:ascii="Arial" w:hAnsi="Arial" w:cs="Arial"/>
          <w:color w:val="0000FF"/>
          <w:sz w:val="20"/>
          <w:szCs w:val="20"/>
        </w:rPr>
        <w:t xml:space="preserve">change of x </w:t>
      </w:r>
      <w:r w:rsidRPr="00DE3B82">
        <w:rPr>
          <w:rFonts w:ascii="Arial" w:hAnsi="Arial" w:cs="Arial"/>
          <w:i/>
          <w:color w:val="0000FF"/>
          <w:sz w:val="20"/>
          <w:szCs w:val="20"/>
        </w:rPr>
        <w:t>vs</w:t>
      </w:r>
      <w:r w:rsidRPr="00DE3B82">
        <w:rPr>
          <w:rFonts w:ascii="Arial" w:hAnsi="Arial" w:cs="Arial"/>
          <w:color w:val="0000FF"/>
          <w:sz w:val="20"/>
          <w:szCs w:val="20"/>
        </w:rPr>
        <w:t xml:space="preserve"> change of k</w:t>
      </w:r>
      <w:r>
        <w:rPr>
          <w:rFonts w:ascii="Arial" w:hAnsi="Arial" w:cs="Arial"/>
          <w:color w:val="FF0000"/>
          <w:sz w:val="20"/>
          <w:szCs w:val="20"/>
        </w:rPr>
        <w:t xml:space="preserve"> </w:t>
      </w:r>
      <w:r>
        <w:rPr>
          <w:rFonts w:ascii="Arial" w:hAnsi="Arial" w:cs="Arial"/>
          <w:color w:val="FF0000"/>
          <w:sz w:val="20"/>
          <w:szCs w:val="20"/>
        </w:rPr>
        <w:tab/>
        <w:t xml:space="preserve">       </w:t>
      </w:r>
      <w:r w:rsidRPr="00DE3B82">
        <w:rPr>
          <w:rFonts w:ascii="Arial" w:hAnsi="Arial" w:cs="Arial"/>
          <w:color w:val="0000FF"/>
          <w:sz w:val="20"/>
          <w:szCs w:val="20"/>
        </w:rPr>
        <w:t xml:space="preserve">% change of x </w:t>
      </w:r>
      <w:r w:rsidRPr="00DE3B82">
        <w:rPr>
          <w:rFonts w:ascii="Arial" w:hAnsi="Arial" w:cs="Arial"/>
          <w:i/>
          <w:color w:val="0000FF"/>
          <w:sz w:val="20"/>
          <w:szCs w:val="20"/>
        </w:rPr>
        <w:t>vs</w:t>
      </w:r>
      <w:r w:rsidRPr="00DE3B82">
        <w:rPr>
          <w:rFonts w:ascii="Arial" w:hAnsi="Arial" w:cs="Arial"/>
          <w:color w:val="0000FF"/>
          <w:sz w:val="20"/>
          <w:szCs w:val="20"/>
        </w:rPr>
        <w:t xml:space="preserve"> % change of k</w:t>
      </w:r>
    </w:p>
    <w:p w14:paraId="54F85238" w14:textId="77777777" w:rsidR="00CB339E" w:rsidRPr="001200F1" w:rsidRDefault="00CB339E" w:rsidP="00CB339E">
      <w:pPr>
        <w:pStyle w:val="HTMLPreformatted"/>
        <w:spacing w:after="0" w:line="276" w:lineRule="auto"/>
        <w:contextualSpacing/>
        <w:jc w:val="both"/>
        <w:rPr>
          <w:rFonts w:ascii="Arial" w:hAnsi="Arial" w:cs="Arial"/>
          <w:color w:val="000000"/>
          <w:sz w:val="6"/>
          <w:szCs w:val="6"/>
        </w:rPr>
      </w:pPr>
    </w:p>
    <w:p w14:paraId="5577155F" w14:textId="77777777" w:rsidR="00CB339E" w:rsidRPr="0054124F" w:rsidRDefault="00CB339E" w:rsidP="00CB339E">
      <w:pPr>
        <w:rPr>
          <w:rFonts w:ascii="Arial" w:hAnsi="Arial" w:cs="Arial"/>
          <w:b/>
          <w:color w:val="0000FF"/>
        </w:rPr>
      </w:pPr>
    </w:p>
    <w:p w14:paraId="547BADFC" w14:textId="77777777" w:rsidR="00CB339E" w:rsidRDefault="00CB339E" w:rsidP="00CB339E">
      <w:pPr>
        <w:jc w:val="both"/>
        <w:rPr>
          <w:rFonts w:ascii="Arial" w:hAnsi="Arial" w:cs="Arial"/>
        </w:rPr>
      </w:pPr>
      <w:r w:rsidRPr="0054124F">
        <w:rPr>
          <w:rFonts w:ascii="Arial" w:hAnsi="Arial" w:cs="Arial"/>
        </w:rPr>
        <w:t xml:space="preserve">Related to the concept of </w:t>
      </w:r>
      <w:r>
        <w:rPr>
          <w:rFonts w:ascii="Arial" w:hAnsi="Arial" w:cs="Arial"/>
          <w:i/>
          <w:u w:val="single"/>
        </w:rPr>
        <w:t>full</w:t>
      </w:r>
      <w:r w:rsidRPr="004846EA">
        <w:rPr>
          <w:rFonts w:ascii="Arial" w:hAnsi="Arial" w:cs="Arial"/>
        </w:rPr>
        <w:t xml:space="preserve"> </w:t>
      </w:r>
      <w:r w:rsidRPr="0054124F">
        <w:rPr>
          <w:rFonts w:ascii="Arial" w:hAnsi="Arial" w:cs="Arial"/>
        </w:rPr>
        <w:t xml:space="preserve">sensitivity is the concept of </w:t>
      </w:r>
      <w:r w:rsidRPr="004846EA">
        <w:rPr>
          <w:rFonts w:ascii="Arial" w:hAnsi="Arial" w:cs="Arial"/>
          <w:i/>
          <w:color w:val="0432FF"/>
          <w:u w:val="single"/>
        </w:rPr>
        <w:t>control coefficient</w:t>
      </w:r>
      <w:r w:rsidRPr="004846EA">
        <w:rPr>
          <w:rFonts w:ascii="Arial" w:hAnsi="Arial" w:cs="Arial"/>
          <w:color w:val="0432FF"/>
        </w:rPr>
        <w:t xml:space="preserve"> </w:t>
      </w:r>
      <w:r w:rsidRPr="0054124F">
        <w:rPr>
          <w:rFonts w:ascii="Arial" w:hAnsi="Arial" w:cs="Arial"/>
        </w:rPr>
        <w:t>(cc). A control coefficient is a relative measure of how much a perturbation on a 'local' variable affects a 'system' variable (e.g. fluxes or concentrations). It is defined as</w:t>
      </w:r>
      <w:r>
        <w:rPr>
          <w:rFonts w:ascii="Arial" w:hAnsi="Arial" w:cs="Arial"/>
        </w:rPr>
        <w:t>:</w:t>
      </w:r>
    </w:p>
    <w:p w14:paraId="27CE7989" w14:textId="77777777" w:rsidR="00CB339E" w:rsidRPr="00633EB1" w:rsidRDefault="00CB339E" w:rsidP="00CB339E">
      <w:pPr>
        <w:jc w:val="both"/>
        <w:rPr>
          <w:rFonts w:ascii="Arial" w:hAnsi="Arial" w:cs="Arial"/>
          <w:sz w:val="16"/>
          <w:szCs w:val="16"/>
        </w:rPr>
      </w:pPr>
    </w:p>
    <w:p w14:paraId="37194035" w14:textId="77777777" w:rsidR="00CB339E" w:rsidRPr="001200F1" w:rsidRDefault="000D5B85"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contextualSpacing/>
        <w:jc w:val="both"/>
        <w:rPr>
          <w:rFonts w:ascii="Arial" w:hAnsi="Arial" w:cs="Arial"/>
          <w:b/>
          <w:color w:val="FF0000"/>
          <w:sz w:val="28"/>
          <w:szCs w:val="28"/>
        </w:rPr>
      </w:pPr>
      <m:oMathPara>
        <m:oMath>
          <m:sSubSup>
            <m:sSubSupPr>
              <m:ctrlPr>
                <w:rPr>
                  <w:rFonts w:ascii="Cambria Math" w:hAnsi="Cambria Math" w:cs="Arial"/>
                  <w:b/>
                  <w:i/>
                  <w:color w:val="FF0000"/>
                  <w:sz w:val="28"/>
                  <w:szCs w:val="28"/>
                </w:rPr>
              </m:ctrlPr>
            </m:sSubSupPr>
            <m:e>
              <m:r>
                <m:rPr>
                  <m:sty m:val="bi"/>
                </m:rPr>
                <w:rPr>
                  <w:rFonts w:ascii="Cambria Math" w:hAnsi="Cambria Math" w:cs="Arial"/>
                  <w:color w:val="FF0000"/>
                  <w:sz w:val="28"/>
                  <w:szCs w:val="28"/>
                </w:rPr>
                <m:t>C</m:t>
              </m:r>
            </m:e>
            <m:sub>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v</m:t>
                  </m:r>
                </m:e>
                <m:sub>
                  <m:r>
                    <m:rPr>
                      <m:sty m:val="bi"/>
                    </m:rPr>
                    <w:rPr>
                      <w:rFonts w:ascii="Cambria Math" w:hAnsi="Cambria Math" w:cs="Arial"/>
                      <w:color w:val="FF0000"/>
                      <w:sz w:val="28"/>
                      <w:szCs w:val="28"/>
                    </w:rPr>
                    <m:t>i</m:t>
                  </m:r>
                </m:sub>
              </m:sSub>
            </m:sub>
            <m:sup>
              <m:r>
                <m:rPr>
                  <m:sty m:val="bi"/>
                </m:rPr>
                <w:rPr>
                  <w:rFonts w:ascii="Cambria Math" w:hAnsi="Cambria Math" w:cs="Arial"/>
                  <w:color w:val="FF0000"/>
                  <w:sz w:val="28"/>
                  <w:szCs w:val="28"/>
                </w:rPr>
                <m:t>A</m:t>
              </m:r>
            </m:sup>
          </m:sSubSup>
          <m:r>
            <m:rPr>
              <m:sty m:val="bi"/>
            </m:rPr>
            <w:rPr>
              <w:rFonts w:ascii="Cambria Math" w:hAnsi="Cambria Math" w:cs="Arial"/>
              <w:color w:val="FF0000"/>
              <w:sz w:val="28"/>
              <w:szCs w:val="28"/>
            </w:rPr>
            <m:t>=</m:t>
          </m:r>
          <m:f>
            <m:fPr>
              <m:ctrlPr>
                <w:rPr>
                  <w:rFonts w:ascii="Cambria Math" w:hAnsi="Cambria Math" w:cs="Arial"/>
                  <w:b/>
                  <w:i/>
                  <w:color w:val="FF0000"/>
                  <w:sz w:val="28"/>
                  <w:szCs w:val="28"/>
                </w:rPr>
              </m:ctrlPr>
            </m:fPr>
            <m:num>
              <m:r>
                <m:rPr>
                  <m:sty m:val="bi"/>
                </m:rPr>
                <w:rPr>
                  <w:rFonts w:ascii="Cambria Math" w:hAnsi="Cambria Math" w:cs="Arial"/>
                  <w:color w:val="FF0000"/>
                  <w:sz w:val="28"/>
                  <w:szCs w:val="28"/>
                </w:rPr>
                <m:t>∂A</m:t>
              </m:r>
            </m:num>
            <m:den>
              <m:r>
                <m:rPr>
                  <m:sty m:val="bi"/>
                </m:rPr>
                <w:rPr>
                  <w:rFonts w:ascii="Cambria Math" w:hAnsi="Cambria Math" w:cs="Arial"/>
                  <w:color w:val="FF0000"/>
                  <w:sz w:val="28"/>
                  <w:szCs w:val="28"/>
                </w:rPr>
                <m:t>∂</m:t>
              </m:r>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v</m:t>
                  </m:r>
                </m:e>
                <m:sub>
                  <m:r>
                    <m:rPr>
                      <m:sty m:val="bi"/>
                    </m:rPr>
                    <w:rPr>
                      <w:rFonts w:ascii="Cambria Math" w:hAnsi="Cambria Math" w:cs="Arial"/>
                      <w:color w:val="FF0000"/>
                      <w:sz w:val="28"/>
                      <w:szCs w:val="28"/>
                    </w:rPr>
                    <m:t>i</m:t>
                  </m:r>
                </m:sub>
              </m:sSub>
            </m:den>
          </m:f>
          <m:f>
            <m:fPr>
              <m:ctrlPr>
                <w:rPr>
                  <w:rFonts w:ascii="Cambria Math" w:hAnsi="Cambria Math" w:cs="Arial"/>
                  <w:b/>
                  <w:i/>
                  <w:color w:val="FF0000"/>
                  <w:sz w:val="28"/>
                  <w:szCs w:val="28"/>
                </w:rPr>
              </m:ctrlPr>
            </m:fPr>
            <m:num>
              <m:sSub>
                <m:sSubPr>
                  <m:ctrlPr>
                    <w:rPr>
                      <w:rFonts w:ascii="Cambria Math" w:hAnsi="Cambria Math" w:cs="Arial"/>
                      <w:b/>
                      <w:i/>
                      <w:color w:val="FF0000"/>
                      <w:sz w:val="28"/>
                      <w:szCs w:val="28"/>
                    </w:rPr>
                  </m:ctrlPr>
                </m:sSubPr>
                <m:e>
                  <m:r>
                    <m:rPr>
                      <m:sty m:val="bi"/>
                    </m:rPr>
                    <w:rPr>
                      <w:rFonts w:ascii="Cambria Math" w:hAnsi="Cambria Math" w:cs="Arial"/>
                      <w:color w:val="FF0000"/>
                      <w:sz w:val="28"/>
                      <w:szCs w:val="28"/>
                    </w:rPr>
                    <m:t>v</m:t>
                  </m:r>
                </m:e>
                <m:sub>
                  <m:r>
                    <m:rPr>
                      <m:sty m:val="bi"/>
                    </m:rPr>
                    <w:rPr>
                      <w:rFonts w:ascii="Cambria Math" w:hAnsi="Cambria Math" w:cs="Arial"/>
                      <w:color w:val="FF0000"/>
                      <w:sz w:val="28"/>
                      <w:szCs w:val="28"/>
                    </w:rPr>
                    <m:t>i</m:t>
                  </m:r>
                </m:sub>
              </m:sSub>
            </m:num>
            <m:den>
              <m:r>
                <m:rPr>
                  <m:sty m:val="bi"/>
                </m:rPr>
                <w:rPr>
                  <w:rFonts w:ascii="Cambria Math" w:hAnsi="Cambria Math" w:cs="Arial"/>
                  <w:color w:val="FF0000"/>
                  <w:sz w:val="28"/>
                  <w:szCs w:val="28"/>
                </w:rPr>
                <m:t>A</m:t>
              </m:r>
            </m:den>
          </m:f>
        </m:oMath>
      </m:oMathPara>
    </w:p>
    <w:p w14:paraId="5EC0F703" w14:textId="77777777" w:rsidR="00CB339E" w:rsidRPr="00633EB1" w:rsidRDefault="00CB339E" w:rsidP="00CB339E">
      <w:pPr>
        <w:jc w:val="both"/>
        <w:rPr>
          <w:rFonts w:ascii="Arial" w:hAnsi="Arial" w:cs="Arial"/>
          <w:sz w:val="16"/>
          <w:szCs w:val="16"/>
        </w:rPr>
      </w:pPr>
    </w:p>
    <w:p w14:paraId="2BD10C0D" w14:textId="77777777" w:rsidR="00CB339E" w:rsidRDefault="00CB339E" w:rsidP="00CB339E">
      <w:pPr>
        <w:jc w:val="both"/>
        <w:rPr>
          <w:rFonts w:ascii="Arial" w:hAnsi="Arial" w:cs="Arial"/>
        </w:rPr>
      </w:pPr>
      <w:r w:rsidRPr="00712F4B">
        <w:rPr>
          <w:rFonts w:ascii="Arial" w:hAnsi="Arial" w:cs="Arial"/>
        </w:rPr>
        <w:t xml:space="preserve">where A is the variable, i the step (enzyme) and v the rate of the perturbed step. The most common control coefficients are those for the entire pathway flux and the species concentrations, but any variable of the system can be analyzed with MCA and have control coefficients defined by equations analogous to the above. Although there is no need for the system to be in a steady state, traditionally we are interested in knowing how the flux </w:t>
      </w:r>
      <w:r w:rsidRPr="004846EA">
        <w:rPr>
          <w:rFonts w:ascii="Arial" w:hAnsi="Arial" w:cs="Arial"/>
          <w:b/>
          <w:i/>
        </w:rPr>
        <w:t>J</w:t>
      </w:r>
      <w:r w:rsidRPr="00712F4B">
        <w:rPr>
          <w:rFonts w:ascii="Arial" w:hAnsi="Arial" w:cs="Arial"/>
        </w:rPr>
        <w:t xml:space="preserve"> through an entire or part of a metabolic pathway (this is the 'system' variable) reacts to a small perturbation of the activity of a certain enzyme (this is the 'local' variable) in the pathway. </w:t>
      </w:r>
    </w:p>
    <w:p w14:paraId="0DC82006" w14:textId="77777777" w:rsidR="00CB339E" w:rsidRDefault="00CB339E" w:rsidP="00CB339E">
      <w:pPr>
        <w:jc w:val="both"/>
        <w:rPr>
          <w:rFonts w:ascii="Arial" w:hAnsi="Arial" w:cs="Arial"/>
        </w:rPr>
      </w:pPr>
    </w:p>
    <w:p w14:paraId="51813CBA" w14:textId="27861B75" w:rsidR="00CB339E" w:rsidRDefault="00CB339E" w:rsidP="00CB339E">
      <w:pPr>
        <w:jc w:val="both"/>
        <w:rPr>
          <w:rFonts w:ascii="Arial" w:hAnsi="Arial" w:cs="Arial"/>
        </w:rPr>
      </w:pPr>
      <w:r>
        <w:rPr>
          <w:rFonts w:ascii="Arial" w:hAnsi="Arial" w:cs="Arial"/>
        </w:rPr>
        <w:t>First</w:t>
      </w:r>
      <w:r w:rsidR="00112D6B">
        <w:rPr>
          <w:rFonts w:ascii="Arial" w:hAnsi="Arial" w:cs="Arial"/>
        </w:rPr>
        <w:t>,</w:t>
      </w:r>
      <w:r>
        <w:rPr>
          <w:rFonts w:ascii="Arial" w:hAnsi="Arial" w:cs="Arial"/>
        </w:rPr>
        <w:t xml:space="preserve"> we c</w:t>
      </w:r>
      <w:r w:rsidRPr="00682130">
        <w:rPr>
          <w:rFonts w:ascii="Arial" w:hAnsi="Arial" w:cs="Arial"/>
        </w:rPr>
        <w:t xml:space="preserve">onfigure </w:t>
      </w:r>
      <w:r>
        <w:rPr>
          <w:rFonts w:ascii="Arial" w:hAnsi="Arial" w:cs="Arial"/>
        </w:rPr>
        <w:t>the task specific stop time, so we are sure the system is at equilibrium.</w:t>
      </w:r>
      <w:r w:rsidRPr="00682130">
        <w:rPr>
          <w:rFonts w:ascii="Arial" w:hAnsi="Arial" w:cs="Arial"/>
        </w:rPr>
        <w:t xml:space="preserve"> We simulate up to 30 hours.</w:t>
      </w:r>
    </w:p>
    <w:p w14:paraId="66038E66" w14:textId="77777777" w:rsidR="00CB339E" w:rsidRPr="00682130" w:rsidRDefault="00CB339E" w:rsidP="00CB339E">
      <w:pPr>
        <w:jc w:val="both"/>
        <w:rPr>
          <w:rFonts w:ascii="Arial" w:hAnsi="Arial" w:cs="Arial"/>
        </w:rPr>
      </w:pPr>
    </w:p>
    <w:p w14:paraId="317ACF4C" w14:textId="77777777" w:rsidR="00CB339E" w:rsidRPr="00BC3111" w:rsidRDefault="00CB339E" w:rsidP="00CB339E">
      <w:pPr>
        <w:jc w:val="both"/>
        <w:rPr>
          <w:rFonts w:ascii="Arial" w:hAnsi="Arial" w:cs="Arial"/>
          <w:color w:val="008000"/>
        </w:rPr>
      </w:pPr>
      <w:r w:rsidRPr="00BC3111">
        <w:rPr>
          <w:rFonts w:ascii="Arial" w:hAnsi="Arial" w:cs="Arial"/>
          <w:color w:val="008000"/>
        </w:rPr>
        <w:t>set(cs, 'StopTime', 30.0);</w:t>
      </w:r>
    </w:p>
    <w:p w14:paraId="4F6F7432" w14:textId="77777777" w:rsidR="00CB339E" w:rsidRDefault="00CB339E" w:rsidP="00CB339E">
      <w:pPr>
        <w:jc w:val="both"/>
        <w:rPr>
          <w:rFonts w:ascii="Arial" w:hAnsi="Arial" w:cs="Arial"/>
        </w:rPr>
      </w:pPr>
    </w:p>
    <w:p w14:paraId="01C976FD" w14:textId="5ED82D72" w:rsidR="00CB339E" w:rsidRPr="00712F4B" w:rsidRDefault="00CB339E" w:rsidP="00CB339E">
      <w:pPr>
        <w:jc w:val="both"/>
        <w:rPr>
          <w:rFonts w:ascii="Arial" w:hAnsi="Arial" w:cs="Arial"/>
        </w:rPr>
      </w:pPr>
      <w:r>
        <w:rPr>
          <w:rFonts w:ascii="Arial" w:hAnsi="Arial" w:cs="Arial"/>
        </w:rPr>
        <w:t xml:space="preserve">Now we are ready to calculate the flux </w:t>
      </w:r>
      <w:r w:rsidRPr="004846EA">
        <w:rPr>
          <w:rFonts w:ascii="Arial" w:hAnsi="Arial" w:cs="Arial"/>
          <w:b/>
          <w:i/>
        </w:rPr>
        <w:t>J</w:t>
      </w:r>
      <w:r w:rsidRPr="00712F4B">
        <w:rPr>
          <w:rFonts w:ascii="Arial" w:hAnsi="Arial" w:cs="Arial"/>
        </w:rPr>
        <w:t xml:space="preserve"> </w:t>
      </w:r>
      <w:r>
        <w:rPr>
          <w:rFonts w:ascii="Arial" w:hAnsi="Arial" w:cs="Arial"/>
        </w:rPr>
        <w:t xml:space="preserve">and concentrations </w:t>
      </w:r>
      <w:r w:rsidRPr="00712F4B">
        <w:rPr>
          <w:rFonts w:ascii="Arial" w:hAnsi="Arial" w:cs="Arial"/>
        </w:rPr>
        <w:t>control coefficient for the model parameters. For example</w:t>
      </w:r>
      <w:r w:rsidR="00112D6B">
        <w:rPr>
          <w:rFonts w:ascii="Arial" w:hAnsi="Arial" w:cs="Arial"/>
        </w:rPr>
        <w:t>,</w:t>
      </w:r>
      <w:r w:rsidRPr="00712F4B">
        <w:rPr>
          <w:rFonts w:ascii="Arial" w:hAnsi="Arial" w:cs="Arial"/>
        </w:rPr>
        <w:t xml:space="preserve"> we </w:t>
      </w:r>
      <w:r>
        <w:rPr>
          <w:rFonts w:ascii="Arial" w:hAnsi="Arial" w:cs="Arial"/>
        </w:rPr>
        <w:t>can calculate</w:t>
      </w:r>
      <w:r w:rsidRPr="00712F4B">
        <w:rPr>
          <w:rFonts w:ascii="Arial" w:hAnsi="Arial" w:cs="Arial"/>
        </w:rPr>
        <w:t xml:space="preserve"> the flux </w:t>
      </w:r>
      <w:r w:rsidRPr="004846EA">
        <w:rPr>
          <w:rFonts w:ascii="Arial" w:hAnsi="Arial" w:cs="Arial"/>
          <w:b/>
          <w:i/>
        </w:rPr>
        <w:t>J</w:t>
      </w:r>
      <w:r w:rsidRPr="00712F4B">
        <w:rPr>
          <w:rFonts w:ascii="Arial" w:hAnsi="Arial" w:cs="Arial"/>
        </w:rPr>
        <w:t xml:space="preserve"> of aldosterone synthesis in the surrenal gl</w:t>
      </w:r>
      <w:r>
        <w:rPr>
          <w:rFonts w:ascii="Arial" w:hAnsi="Arial" w:cs="Arial"/>
        </w:rPr>
        <w:t>and; this flux</w:t>
      </w:r>
      <w:r w:rsidRPr="00712F4B">
        <w:rPr>
          <w:rFonts w:ascii="Arial" w:hAnsi="Arial" w:cs="Arial"/>
        </w:rPr>
        <w:t xml:space="preserve"> is the product of the </w:t>
      </w:r>
      <w:r>
        <w:rPr>
          <w:rFonts w:ascii="Arial" w:hAnsi="Arial" w:cs="Arial"/>
        </w:rPr>
        <w:t>rate</w:t>
      </w:r>
      <w:r w:rsidRPr="00712F4B">
        <w:rPr>
          <w:rFonts w:ascii="Arial" w:hAnsi="Arial" w:cs="Arial"/>
        </w:rPr>
        <w:t xml:space="preserve"> of aldosterone </w:t>
      </w:r>
      <w:r>
        <w:rPr>
          <w:rFonts w:ascii="Arial" w:hAnsi="Arial" w:cs="Arial"/>
        </w:rPr>
        <w:t>synthesis from the ES</w:t>
      </w:r>
      <w:r w:rsidRPr="00712F4B">
        <w:rPr>
          <w:rFonts w:ascii="Arial" w:hAnsi="Arial" w:cs="Arial"/>
        </w:rPr>
        <w:t xml:space="preserve"> </w:t>
      </w:r>
      <w:r>
        <w:rPr>
          <w:rFonts w:ascii="Arial" w:hAnsi="Arial" w:cs="Arial"/>
        </w:rPr>
        <w:t>(as concentration/s) times</w:t>
      </w:r>
      <w:r w:rsidRPr="00712F4B">
        <w:rPr>
          <w:rFonts w:ascii="Arial" w:hAnsi="Arial" w:cs="Arial"/>
        </w:rPr>
        <w:t xml:space="preserve"> the surrenal gland volume:</w:t>
      </w:r>
    </w:p>
    <w:p w14:paraId="28E66CB4" w14:textId="77777777" w:rsidR="00CB339E" w:rsidRPr="00712F4B" w:rsidRDefault="00CB339E" w:rsidP="00CB339E">
      <w:pPr>
        <w:jc w:val="both"/>
        <w:rPr>
          <w:rFonts w:ascii="Arial" w:hAnsi="Arial" w:cs="Arial"/>
        </w:rPr>
      </w:pPr>
    </w:p>
    <w:p w14:paraId="2AE4EFFD" w14:textId="77777777" w:rsidR="00CB339E" w:rsidRPr="00712F4B" w:rsidRDefault="00CB339E" w:rsidP="00CB339E">
      <w:pPr>
        <w:jc w:val="both"/>
        <w:outlineLvl w:val="0"/>
        <w:rPr>
          <w:rFonts w:ascii="Arial" w:hAnsi="Arial" w:cs="Arial"/>
        </w:rPr>
      </w:pPr>
      <w:r w:rsidRPr="0077488D">
        <w:rPr>
          <w:rFonts w:ascii="Arial" w:hAnsi="Arial" w:cs="Arial"/>
          <w:b/>
          <w:i/>
        </w:rPr>
        <w:t>J</w:t>
      </w:r>
      <w:r w:rsidRPr="00712F4B">
        <w:rPr>
          <w:rFonts w:ascii="Arial" w:hAnsi="Arial" w:cs="Arial"/>
        </w:rPr>
        <w:t xml:space="preserve">_ald = ReactionFlux19 = (kcat_E*ES)*Surrenal_Gland_Volume </w:t>
      </w:r>
    </w:p>
    <w:p w14:paraId="2BD7890A" w14:textId="77777777" w:rsidR="00CB339E" w:rsidRDefault="00CB339E" w:rsidP="00CB339E">
      <w:pPr>
        <w:jc w:val="both"/>
        <w:rPr>
          <w:rFonts w:ascii="Arial" w:hAnsi="Arial" w:cs="Arial"/>
        </w:rPr>
      </w:pPr>
    </w:p>
    <w:p w14:paraId="06B10D18" w14:textId="77777777" w:rsidR="00CB339E" w:rsidRDefault="00CB339E" w:rsidP="00CB339E">
      <w:pPr>
        <w:jc w:val="both"/>
        <w:rPr>
          <w:rFonts w:ascii="Arial" w:hAnsi="Arial" w:cs="Arial"/>
        </w:rPr>
      </w:pPr>
      <w:r>
        <w:rPr>
          <w:rFonts w:ascii="Arial" w:hAnsi="Arial" w:cs="Arial"/>
        </w:rPr>
        <w:t>We find out the column of the simulation array containing the ES concentrations:</w:t>
      </w:r>
    </w:p>
    <w:p w14:paraId="514FF7A2" w14:textId="77777777" w:rsidR="00CB339E" w:rsidRPr="00BC3111" w:rsidRDefault="00CB339E" w:rsidP="00CB339E">
      <w:pPr>
        <w:jc w:val="both"/>
        <w:rPr>
          <w:rFonts w:ascii="Arial" w:hAnsi="Arial" w:cs="Arial"/>
          <w:color w:val="008000"/>
        </w:rPr>
      </w:pPr>
      <w:r w:rsidRPr="00BC3111">
        <w:rPr>
          <w:rFonts w:ascii="Arial" w:hAnsi="Arial" w:cs="Arial"/>
          <w:color w:val="008000"/>
        </w:rPr>
        <w:t>PKPD_sens = sbiosimulate(m1);</w:t>
      </w:r>
    </w:p>
    <w:p w14:paraId="03DBD83F" w14:textId="77777777" w:rsidR="00CB339E" w:rsidRPr="00BC3111" w:rsidRDefault="00CB339E" w:rsidP="00CB339E">
      <w:pPr>
        <w:jc w:val="both"/>
        <w:rPr>
          <w:rFonts w:ascii="Arial" w:hAnsi="Arial" w:cs="Arial"/>
          <w:color w:val="008000"/>
        </w:rPr>
      </w:pPr>
      <w:r w:rsidRPr="00BC3111">
        <w:rPr>
          <w:rFonts w:ascii="Arial" w:hAnsi="Arial" w:cs="Arial"/>
          <w:color w:val="008000"/>
        </w:rPr>
        <w:t>PKPD_sens.DataNames</w:t>
      </w:r>
    </w:p>
    <w:p w14:paraId="2403ACEC" w14:textId="77777777" w:rsidR="00CB339E" w:rsidRDefault="00CB339E" w:rsidP="00CB339E">
      <w:pPr>
        <w:jc w:val="both"/>
        <w:rPr>
          <w:rFonts w:ascii="Arial" w:hAnsi="Arial" w:cs="Arial"/>
        </w:rPr>
      </w:pPr>
    </w:p>
    <w:p w14:paraId="3C0DB0E0" w14:textId="77777777" w:rsidR="00CB339E" w:rsidRPr="00682130" w:rsidRDefault="00CB339E" w:rsidP="00CB339E">
      <w:pPr>
        <w:jc w:val="both"/>
        <w:rPr>
          <w:rFonts w:ascii="Arial" w:hAnsi="Arial" w:cs="Arial"/>
        </w:rPr>
      </w:pPr>
      <w:r w:rsidRPr="00682130">
        <w:rPr>
          <w:rFonts w:ascii="Arial" w:hAnsi="Arial" w:cs="Arial"/>
        </w:rPr>
        <w:t>Species are logged in the following order:</w:t>
      </w:r>
    </w:p>
    <w:p w14:paraId="744764BA" w14:textId="77777777" w:rsidR="00CB339E" w:rsidRPr="00682130" w:rsidRDefault="00CB339E" w:rsidP="00CB339E">
      <w:pPr>
        <w:jc w:val="both"/>
        <w:rPr>
          <w:rFonts w:ascii="Arial" w:hAnsi="Arial" w:cs="Arial"/>
        </w:rPr>
      </w:pPr>
      <w:r w:rsidRPr="00682130">
        <w:rPr>
          <w:rFonts w:ascii="Arial" w:hAnsi="Arial" w:cs="Arial"/>
        </w:rPr>
        <w:t xml:space="preserve"> </w:t>
      </w:r>
    </w:p>
    <w:p w14:paraId="71F02E3A"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1         Plasma            Carrier                 microgram/liter</w:t>
      </w:r>
    </w:p>
    <w:p w14:paraId="262A4E40"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2         Plasma            Drug_Carrier            microgram/liter</w:t>
      </w:r>
    </w:p>
    <w:p w14:paraId="4008A55F"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3         Plasma            Drug_Plasma             microgram/liter</w:t>
      </w:r>
    </w:p>
    <w:p w14:paraId="26BD093A"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4         Plasma            Aldosterone_Plasma      microgram/liter</w:t>
      </w:r>
    </w:p>
    <w:p w14:paraId="3D17B622"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5         Int_Fluid         Drug_Int_Fluid          microgram/liter</w:t>
      </w:r>
    </w:p>
    <w:p w14:paraId="51B31BCE"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6         Int_Fluid         Aldosterone_IF          microgram/liter</w:t>
      </w:r>
    </w:p>
    <w:p w14:paraId="5F3E856D"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7         Surrenal_Gland    E                       microgram/liter</w:t>
      </w:r>
    </w:p>
    <w:p w14:paraId="7C918D65"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8         Surrenal_Gland    Drug_SG                 microgram/liter</w:t>
      </w:r>
    </w:p>
    <w:p w14:paraId="76EA63FC"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9         Surrenal_Gland    EI                      microgram/liter</w:t>
      </w:r>
    </w:p>
    <w:p w14:paraId="190AA3F9"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10        Surrenal_Gland    Corticosterone_SG       microgram/liter</w:t>
      </w:r>
    </w:p>
    <w:p w14:paraId="484150D0"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11        Surrenal_Gland    Aldosterone_SG          microgram/liter</w:t>
      </w:r>
    </w:p>
    <w:p w14:paraId="0CC60EBD"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12        Surrenal_Gland    ES                      microgram/liter</w:t>
      </w:r>
    </w:p>
    <w:p w14:paraId="25300D9A"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13        Surrenal_Gland    ESI                     microgram/liter</w:t>
      </w:r>
    </w:p>
    <w:p w14:paraId="3F86957A"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14        Other_Tissues     Drug_Other_Tissues      microgram/liter</w:t>
      </w:r>
    </w:p>
    <w:p w14:paraId="29213C91" w14:textId="77777777" w:rsidR="00CB339E" w:rsidRPr="00C56887" w:rsidRDefault="00CB339E" w:rsidP="00CB339E">
      <w:pPr>
        <w:jc w:val="center"/>
        <w:rPr>
          <w:rFonts w:ascii="Courier" w:hAnsi="Courier" w:cs="Arial"/>
          <w:color w:val="0000FF"/>
          <w:sz w:val="20"/>
          <w:szCs w:val="20"/>
        </w:rPr>
      </w:pPr>
      <w:r w:rsidRPr="00C56887">
        <w:rPr>
          <w:rFonts w:ascii="Courier" w:hAnsi="Courier" w:cs="Arial"/>
          <w:color w:val="0000FF"/>
          <w:sz w:val="20"/>
          <w:szCs w:val="20"/>
        </w:rPr>
        <w:t>15        Other_Tissues     Aldosterone_OT          microgram/liter</w:t>
      </w:r>
    </w:p>
    <w:p w14:paraId="7B1D58F2" w14:textId="77777777" w:rsidR="00CB339E" w:rsidRPr="00682130" w:rsidRDefault="00CB339E" w:rsidP="00CB339E">
      <w:pPr>
        <w:jc w:val="both"/>
        <w:rPr>
          <w:rFonts w:ascii="Arial" w:hAnsi="Arial" w:cs="Arial"/>
        </w:rPr>
      </w:pPr>
    </w:p>
    <w:p w14:paraId="2FEA26B0" w14:textId="77777777" w:rsidR="00CB339E" w:rsidRPr="00682130" w:rsidRDefault="00CB339E" w:rsidP="00CB339E">
      <w:pPr>
        <w:jc w:val="both"/>
        <w:rPr>
          <w:rFonts w:ascii="Arial" w:hAnsi="Arial" w:cs="Arial"/>
        </w:rPr>
      </w:pPr>
      <w:r>
        <w:rPr>
          <w:rFonts w:ascii="Arial" w:hAnsi="Arial" w:cs="Arial"/>
        </w:rPr>
        <w:t xml:space="preserve">Thus, </w:t>
      </w:r>
      <w:r w:rsidRPr="00682130">
        <w:rPr>
          <w:rFonts w:ascii="Arial" w:hAnsi="Arial" w:cs="Arial"/>
        </w:rPr>
        <w:t xml:space="preserve">ES is column 12 in </w:t>
      </w:r>
      <w:r>
        <w:rPr>
          <w:rFonts w:ascii="Arial" w:hAnsi="Arial" w:cs="Arial"/>
        </w:rPr>
        <w:t>the array</w:t>
      </w:r>
      <w:r w:rsidRPr="00682130">
        <w:rPr>
          <w:rFonts w:ascii="Arial" w:hAnsi="Arial" w:cs="Arial"/>
        </w:rPr>
        <w:t xml:space="preserve"> Data</w:t>
      </w:r>
      <w:r>
        <w:rPr>
          <w:rFonts w:ascii="Arial" w:hAnsi="Arial" w:cs="Arial"/>
        </w:rPr>
        <w:t xml:space="preserve">. </w:t>
      </w:r>
      <w:r w:rsidRPr="00682130">
        <w:rPr>
          <w:rFonts w:ascii="Arial" w:hAnsi="Arial" w:cs="Arial"/>
        </w:rPr>
        <w:t>We can easily set up separate determinations of flux and concentration</w:t>
      </w:r>
      <w:r>
        <w:rPr>
          <w:rFonts w:ascii="Arial" w:hAnsi="Arial" w:cs="Arial"/>
        </w:rPr>
        <w:t xml:space="preserve"> </w:t>
      </w:r>
      <w:r w:rsidRPr="00682130">
        <w:rPr>
          <w:rFonts w:ascii="Arial" w:hAnsi="Arial" w:cs="Arial"/>
        </w:rPr>
        <w:t>cc's for all parameters with a single loop:</w:t>
      </w:r>
    </w:p>
    <w:p w14:paraId="44DB01A2" w14:textId="77777777" w:rsidR="00CB339E" w:rsidRPr="00682130" w:rsidRDefault="00CB339E" w:rsidP="00CB339E">
      <w:pPr>
        <w:jc w:val="both"/>
        <w:rPr>
          <w:rFonts w:ascii="Arial" w:hAnsi="Arial" w:cs="Arial"/>
        </w:rPr>
      </w:pPr>
      <w:r w:rsidRPr="00682130">
        <w:rPr>
          <w:rFonts w:ascii="Arial" w:hAnsi="Arial" w:cs="Arial"/>
        </w:rPr>
        <w:t xml:space="preserve"> </w:t>
      </w:r>
    </w:p>
    <w:p w14:paraId="20DA7992" w14:textId="77777777" w:rsidR="00CB339E" w:rsidRPr="00BC3111" w:rsidRDefault="00CB339E" w:rsidP="00CB339E">
      <w:pPr>
        <w:jc w:val="both"/>
        <w:rPr>
          <w:rFonts w:ascii="Arial" w:hAnsi="Arial" w:cs="Arial"/>
          <w:color w:val="008000"/>
        </w:rPr>
      </w:pPr>
      <w:r w:rsidRPr="00BC3111">
        <w:rPr>
          <w:rFonts w:ascii="Arial" w:hAnsi="Arial" w:cs="Arial"/>
          <w:color w:val="008000"/>
        </w:rPr>
        <w:t>nparams = size(params,1);</w:t>
      </w:r>
    </w:p>
    <w:p w14:paraId="7876A815" w14:textId="77777777" w:rsidR="00CB339E" w:rsidRPr="00BC3111" w:rsidRDefault="00CB339E" w:rsidP="00CB339E">
      <w:pPr>
        <w:jc w:val="both"/>
        <w:rPr>
          <w:rFonts w:ascii="Arial" w:hAnsi="Arial" w:cs="Arial"/>
          <w:color w:val="008000"/>
        </w:rPr>
      </w:pPr>
      <w:r w:rsidRPr="00BC3111">
        <w:rPr>
          <w:rFonts w:ascii="Arial" w:hAnsi="Arial" w:cs="Arial"/>
          <w:color w:val="008000"/>
        </w:rPr>
        <w:t>cc_Jk = zeros(1,nparams);</w:t>
      </w:r>
    </w:p>
    <w:p w14:paraId="7B1B29DB" w14:textId="77777777" w:rsidR="00CB339E" w:rsidRPr="00BC3111" w:rsidRDefault="00CB339E" w:rsidP="00CB339E">
      <w:pPr>
        <w:jc w:val="both"/>
        <w:rPr>
          <w:rFonts w:ascii="Arial" w:hAnsi="Arial" w:cs="Arial"/>
          <w:color w:val="008000"/>
        </w:rPr>
      </w:pPr>
      <w:r w:rsidRPr="00BC3111">
        <w:rPr>
          <w:rFonts w:ascii="Arial" w:hAnsi="Arial" w:cs="Arial"/>
          <w:color w:val="008000"/>
        </w:rPr>
        <w:t>cc_Ck = zeros(1,nparams);</w:t>
      </w:r>
    </w:p>
    <w:p w14:paraId="5C21BD0E"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delta = </w:t>
      </w:r>
      <w:r>
        <w:rPr>
          <w:rFonts w:ascii="Arial" w:hAnsi="Arial" w:cs="Arial"/>
          <w:color w:val="008000"/>
        </w:rPr>
        <w:t>eps^(1/4)</w:t>
      </w:r>
      <w:r w:rsidRPr="00BC3111">
        <w:rPr>
          <w:rFonts w:ascii="Arial" w:hAnsi="Arial" w:cs="Arial"/>
          <w:color w:val="008000"/>
        </w:rPr>
        <w:t>;</w:t>
      </w:r>
    </w:p>
    <w:p w14:paraId="155E9DBA" w14:textId="77777777" w:rsidR="00CB339E" w:rsidRPr="00BC3111" w:rsidRDefault="00CB339E" w:rsidP="00CB339E">
      <w:pPr>
        <w:jc w:val="both"/>
        <w:rPr>
          <w:rFonts w:ascii="Arial" w:hAnsi="Arial" w:cs="Arial"/>
          <w:color w:val="008000"/>
        </w:rPr>
      </w:pPr>
    </w:p>
    <w:p w14:paraId="69D5A1AA"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for n = 1:nparams </w:t>
      </w:r>
    </w:p>
    <w:p w14:paraId="43A7E055"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param_no = n; </w:t>
      </w:r>
    </w:p>
    <w:p w14:paraId="1A55F419"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k_ref = params(param_no).Value;</w:t>
      </w:r>
    </w:p>
    <w:p w14:paraId="6E82270A"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 We can try to make the change infinitesimally small</w:t>
      </w:r>
    </w:p>
    <w:p w14:paraId="1220A12C" w14:textId="77777777" w:rsidR="00CB339E" w:rsidRPr="00BC3111" w:rsidRDefault="00CB339E" w:rsidP="00CB339E">
      <w:pPr>
        <w:jc w:val="both"/>
        <w:rPr>
          <w:rFonts w:ascii="Arial" w:hAnsi="Arial" w:cs="Arial"/>
          <w:color w:val="008000"/>
        </w:rPr>
      </w:pPr>
      <w:r w:rsidRPr="00BC3111">
        <w:rPr>
          <w:rFonts w:ascii="Arial" w:hAnsi="Arial" w:cs="Arial"/>
          <w:color w:val="008000"/>
        </w:rPr>
        <w:t>k_range = [(1-delta)*k_ref k_ref (1+delta)*k_ref];</w:t>
      </w:r>
    </w:p>
    <w:p w14:paraId="08D3D640"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J_range = zeros(1,3);</w:t>
      </w:r>
    </w:p>
    <w:p w14:paraId="41CF10BE"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C_range = zeros(1,3);</w:t>
      </w:r>
    </w:p>
    <w:p w14:paraId="3FC22B68"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w:t>
      </w:r>
    </w:p>
    <w:p w14:paraId="1707FB37"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for i = 1:3</w:t>
      </w:r>
    </w:p>
    <w:p w14:paraId="283D3CEE"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params(param_no).Value = k_range(i);</w:t>
      </w:r>
    </w:p>
    <w:p w14:paraId="50574908"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PKPD_sens = sbiosimulate(m1);</w:t>
      </w:r>
    </w:p>
    <w:p w14:paraId="3F999831"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ReactionFlux19 = (kcat_E.Value*PKPD_sens.Data(end,12))*SG.capacity;</w:t>
      </w:r>
    </w:p>
    <w:p w14:paraId="027052F1"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J_range(i) = ReactionFlux19;                </w:t>
      </w:r>
      <w:r>
        <w:rPr>
          <w:rFonts w:ascii="Arial" w:hAnsi="Arial" w:cs="Arial"/>
          <w:color w:val="008000"/>
        </w:rPr>
        <w:t xml:space="preserve">        </w:t>
      </w:r>
      <w:r w:rsidRPr="00BC3111">
        <w:rPr>
          <w:rFonts w:ascii="Arial" w:hAnsi="Arial" w:cs="Arial"/>
          <w:color w:val="008000"/>
        </w:rPr>
        <w:t>% Flux cc</w:t>
      </w:r>
    </w:p>
    <w:p w14:paraId="2A2A9170"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C_range(i) = PKPD_sens.Data(end,4);         % Concentration cc</w:t>
      </w:r>
    </w:p>
    <w:p w14:paraId="3E1A3DC5"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end</w:t>
      </w:r>
    </w:p>
    <w:p w14:paraId="0FC0955F" w14:textId="77777777" w:rsidR="00CB339E" w:rsidRPr="00682130" w:rsidRDefault="00CB339E" w:rsidP="00CB339E">
      <w:pPr>
        <w:jc w:val="both"/>
        <w:rPr>
          <w:rFonts w:ascii="Arial" w:hAnsi="Arial" w:cs="Arial"/>
        </w:rPr>
      </w:pPr>
      <w:r w:rsidRPr="00682130">
        <w:rPr>
          <w:rFonts w:ascii="Arial" w:hAnsi="Arial" w:cs="Arial"/>
        </w:rPr>
        <w:t xml:space="preserve"> </w:t>
      </w:r>
    </w:p>
    <w:p w14:paraId="6A2F1914" w14:textId="77777777" w:rsidR="00CB339E" w:rsidRPr="00682130" w:rsidRDefault="00CB339E" w:rsidP="00CB339E">
      <w:pPr>
        <w:jc w:val="both"/>
        <w:rPr>
          <w:rFonts w:ascii="Arial" w:hAnsi="Arial" w:cs="Arial"/>
        </w:rPr>
      </w:pPr>
      <w:r w:rsidRPr="00682130">
        <w:rPr>
          <w:rFonts w:ascii="Arial" w:hAnsi="Arial" w:cs="Arial"/>
        </w:rPr>
        <w:t>Centered difference</w:t>
      </w:r>
      <w:r>
        <w:rPr>
          <w:rFonts w:ascii="Arial" w:hAnsi="Arial" w:cs="Arial"/>
        </w:rPr>
        <w:t>:</w:t>
      </w:r>
    </w:p>
    <w:p w14:paraId="2BE1FD9E"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dJdk = ((J_range(3)-J_range(1))/(k_range(3)-k_range(1)))*(k_range(2)/J_range(2)); </w:t>
      </w:r>
    </w:p>
    <w:p w14:paraId="17CB58B6"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dCdk = ((C_range(3)-C_range(1))/(k_range(3)-k_range(1)))*(k_range(2)/C_range(2)); </w:t>
      </w:r>
    </w:p>
    <w:p w14:paraId="6F170E70"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cc_Jk(n) = dJdk;  </w:t>
      </w:r>
    </w:p>
    <w:p w14:paraId="6291D419"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cc_Ck(n) = dCdk;  </w:t>
      </w:r>
    </w:p>
    <w:p w14:paraId="0F82B533" w14:textId="77777777" w:rsidR="00CB339E" w:rsidRPr="00BC3111" w:rsidRDefault="00CB339E" w:rsidP="00CB339E">
      <w:pPr>
        <w:jc w:val="both"/>
        <w:rPr>
          <w:rFonts w:ascii="Arial" w:hAnsi="Arial" w:cs="Arial"/>
          <w:color w:val="008000"/>
        </w:rPr>
      </w:pPr>
      <w:r w:rsidRPr="00BC3111">
        <w:rPr>
          <w:rFonts w:ascii="Arial" w:hAnsi="Arial" w:cs="Arial"/>
          <w:color w:val="008000"/>
        </w:rPr>
        <w:t xml:space="preserve">    params(param_no).Value = k_ref;</w:t>
      </w:r>
    </w:p>
    <w:p w14:paraId="246E3182" w14:textId="77777777" w:rsidR="00CB339E" w:rsidRPr="00BC3111" w:rsidRDefault="00CB339E" w:rsidP="00CB339E">
      <w:pPr>
        <w:jc w:val="both"/>
        <w:rPr>
          <w:rFonts w:ascii="Arial" w:hAnsi="Arial" w:cs="Arial"/>
          <w:color w:val="008000"/>
        </w:rPr>
      </w:pPr>
      <w:r w:rsidRPr="00BC3111">
        <w:rPr>
          <w:rFonts w:ascii="Arial" w:hAnsi="Arial" w:cs="Arial"/>
          <w:color w:val="008000"/>
        </w:rPr>
        <w:t>end</w:t>
      </w:r>
    </w:p>
    <w:p w14:paraId="326E02BF" w14:textId="77777777" w:rsidR="00CB339E" w:rsidRDefault="00CB339E" w:rsidP="00CB339E">
      <w:pPr>
        <w:jc w:val="both"/>
        <w:rPr>
          <w:rFonts w:ascii="Arial" w:hAnsi="Arial" w:cs="Arial"/>
        </w:rPr>
      </w:pPr>
    </w:p>
    <w:p w14:paraId="416C2DE8" w14:textId="77777777" w:rsidR="00CB339E" w:rsidRDefault="00CB339E" w:rsidP="00CB339E">
      <w:pPr>
        <w:jc w:val="both"/>
        <w:rPr>
          <w:rFonts w:ascii="Arial" w:hAnsi="Arial" w:cs="Arial"/>
        </w:rPr>
      </w:pPr>
      <w:r>
        <w:rPr>
          <w:rFonts w:ascii="Arial" w:hAnsi="Arial" w:cs="Arial"/>
        </w:rPr>
        <w:t>We can plot out the results as bar graphs:</w:t>
      </w:r>
    </w:p>
    <w:p w14:paraId="6E29F2EC" w14:textId="77777777" w:rsidR="00CB339E" w:rsidRPr="00682130" w:rsidRDefault="00CB339E" w:rsidP="00CB339E">
      <w:pPr>
        <w:jc w:val="both"/>
        <w:rPr>
          <w:rFonts w:ascii="Arial" w:hAnsi="Arial" w:cs="Arial"/>
        </w:rPr>
      </w:pPr>
    </w:p>
    <w:p w14:paraId="5A59392D" w14:textId="77777777" w:rsidR="00CB339E" w:rsidRDefault="00CB339E" w:rsidP="00CB339E">
      <w:pPr>
        <w:rPr>
          <w:rFonts w:ascii="Arial" w:hAnsi="Arial" w:cs="Arial"/>
          <w:b/>
          <w:color w:val="0000FF"/>
        </w:rPr>
      </w:pPr>
      <w:r>
        <w:rPr>
          <w:rFonts w:ascii="Arial" w:hAnsi="Arial" w:cs="Arial"/>
          <w:b/>
          <w:noProof/>
          <w:color w:val="0000FF"/>
        </w:rPr>
        <w:drawing>
          <wp:inline distT="0" distB="0" distL="0" distR="0" wp14:anchorId="17F0C267" wp14:editId="0A5EA2BE">
            <wp:extent cx="6309360" cy="3943350"/>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PKPD_1.png"/>
                    <pic:cNvPicPr/>
                  </pic:nvPicPr>
                  <pic:blipFill>
                    <a:blip r:embed="rId13" cstate="print">
                      <a:extLst>
                        <a:ext uri="{28A0092B-C50C-407E-A947-70E740481C1C}">
                          <a14:useLocalDpi xmlns:a14="http://schemas.microsoft.com/office/drawing/2010/main"/>
                        </a:ext>
                      </a:extLst>
                    </a:blip>
                    <a:stretch>
                      <a:fillRect/>
                    </a:stretch>
                  </pic:blipFill>
                  <pic:spPr>
                    <a:xfrm>
                      <a:off x="0" y="0"/>
                      <a:ext cx="6309360" cy="3943350"/>
                    </a:xfrm>
                    <a:prstGeom prst="rect">
                      <a:avLst/>
                    </a:prstGeom>
                  </pic:spPr>
                </pic:pic>
              </a:graphicData>
            </a:graphic>
          </wp:inline>
        </w:drawing>
      </w:r>
    </w:p>
    <w:p w14:paraId="2BF34D7D" w14:textId="77777777" w:rsidR="00CB339E" w:rsidRDefault="00CB339E" w:rsidP="00CB339E">
      <w:pPr>
        <w:rPr>
          <w:rFonts w:ascii="Arial" w:hAnsi="Arial" w:cs="Arial"/>
          <w:b/>
          <w:color w:val="0000FF"/>
        </w:rPr>
      </w:pPr>
    </w:p>
    <w:p w14:paraId="2FF07B98" w14:textId="77777777" w:rsidR="00CB339E" w:rsidRPr="002516AD" w:rsidRDefault="00CB339E" w:rsidP="00CB339E">
      <w:pPr>
        <w:jc w:val="both"/>
        <w:rPr>
          <w:rFonts w:ascii="Arial" w:hAnsi="Arial" w:cs="Arial"/>
        </w:rPr>
      </w:pPr>
      <w:r w:rsidRPr="002516AD">
        <w:rPr>
          <w:rFonts w:ascii="Arial" w:hAnsi="Arial" w:cs="Arial"/>
          <w:i/>
          <w:color w:val="FF0000"/>
          <w:u w:val="single"/>
        </w:rPr>
        <w:t>Negative control coefficients</w:t>
      </w:r>
      <w:r w:rsidRPr="002516AD">
        <w:rPr>
          <w:rFonts w:ascii="Arial" w:hAnsi="Arial" w:cs="Arial"/>
        </w:rPr>
        <w:t xml:space="preserve"> indicate that an </w:t>
      </w:r>
      <w:r w:rsidRPr="002516AD">
        <w:rPr>
          <w:rFonts w:ascii="Arial" w:hAnsi="Arial" w:cs="Arial"/>
          <w:i/>
          <w:color w:val="FF0000"/>
          <w:u w:val="single"/>
        </w:rPr>
        <w:t>increase</w:t>
      </w:r>
      <w:r w:rsidRPr="002516AD">
        <w:rPr>
          <w:rFonts w:ascii="Arial" w:hAnsi="Arial" w:cs="Arial"/>
        </w:rPr>
        <w:t xml:space="preserve"> in that parameter produces a </w:t>
      </w:r>
      <w:r w:rsidRPr="002516AD">
        <w:rPr>
          <w:rFonts w:ascii="Arial" w:hAnsi="Arial" w:cs="Arial"/>
          <w:i/>
          <w:color w:val="FF0000"/>
          <w:u w:val="single"/>
        </w:rPr>
        <w:t>decrease</w:t>
      </w:r>
      <w:r w:rsidRPr="002516AD">
        <w:rPr>
          <w:rFonts w:ascii="Arial" w:hAnsi="Arial" w:cs="Arial"/>
        </w:rPr>
        <w:t xml:space="preserve"> in flux or concentration. The upper two insets show that the synthesis of corticosterone is the factor the produces the largest increase in aldosterone synthesis; aldosterone clearance from the plasma is the factor the produces the largest decrease in aldosterone concentration. The lower two insets show an enlargement of the bars that count near 0 in the upper two insets. As expected, </w:t>
      </w:r>
      <w:r>
        <w:rPr>
          <w:rFonts w:ascii="Arial" w:hAnsi="Arial" w:cs="Arial"/>
        </w:rPr>
        <w:t>k</w:t>
      </w:r>
      <w:r w:rsidRPr="002516AD">
        <w:rPr>
          <w:rFonts w:ascii="Arial" w:hAnsi="Arial" w:cs="Arial"/>
        </w:rPr>
        <w:t>cat_E and kon_E produce the largest increase in aldosterone synthesis or concentration. koff_E and the clearance of corticosterone produce the largest decrease. Notice how the degradation of the enzyme (kdeg_E) and of the enzyme:substrate complex (kdeg_ES) affect the aldosterone synthesis and plasma concentration in opposite ways.</w:t>
      </w:r>
    </w:p>
    <w:p w14:paraId="37C23F20" w14:textId="77777777" w:rsidR="00CB339E" w:rsidRPr="002516AD" w:rsidRDefault="00CB339E" w:rsidP="00CB339E">
      <w:pPr>
        <w:jc w:val="both"/>
        <w:rPr>
          <w:rFonts w:ascii="Arial" w:hAnsi="Arial" w:cs="Arial"/>
        </w:rPr>
      </w:pPr>
    </w:p>
    <w:p w14:paraId="31FC7E5A" w14:textId="77777777" w:rsidR="00CB339E" w:rsidRPr="00EE40ED" w:rsidRDefault="00CB339E" w:rsidP="00CB339E">
      <w:pPr>
        <w:outlineLvl w:val="0"/>
        <w:rPr>
          <w:rFonts w:ascii="Arial" w:hAnsi="Arial" w:cs="Arial"/>
          <w:b/>
          <w:bCs/>
          <w:color w:val="0000FF"/>
        </w:rPr>
      </w:pPr>
      <w:r w:rsidRPr="00EE40ED">
        <w:rPr>
          <w:rFonts w:ascii="Arial" w:hAnsi="Arial" w:cs="Arial"/>
          <w:b/>
          <w:bCs/>
          <w:color w:val="0000FF"/>
        </w:rPr>
        <w:t>Dose Response Curves</w:t>
      </w:r>
      <w:bookmarkStart w:id="1" w:name="25"/>
      <w:bookmarkEnd w:id="1"/>
    </w:p>
    <w:p w14:paraId="3E88005D" w14:textId="77777777" w:rsidR="00CB339E" w:rsidRPr="00EE40ED" w:rsidRDefault="00CB339E" w:rsidP="00CB339E">
      <w:pPr>
        <w:jc w:val="both"/>
        <w:rPr>
          <w:rFonts w:ascii="Arial" w:hAnsi="Arial" w:cs="Arial"/>
        </w:rPr>
      </w:pPr>
      <w:r w:rsidRPr="00EE40ED">
        <w:rPr>
          <w:rFonts w:ascii="Arial" w:hAnsi="Arial" w:cs="Arial"/>
        </w:rPr>
        <w:t>It is clear that the rate</w:t>
      </w:r>
      <w:r>
        <w:rPr>
          <w:rFonts w:ascii="Arial" w:hAnsi="Arial" w:cs="Arial"/>
        </w:rPr>
        <w:t xml:space="preserve"> constants</w:t>
      </w:r>
      <w:r w:rsidRPr="00EE40ED">
        <w:rPr>
          <w:rFonts w:ascii="Arial" w:hAnsi="Arial" w:cs="Arial"/>
        </w:rPr>
        <w:t xml:space="preserve"> </w:t>
      </w:r>
      <w:r>
        <w:rPr>
          <w:rFonts w:ascii="Arial" w:hAnsi="Arial" w:cs="Arial"/>
        </w:rPr>
        <w:t>for the</w:t>
      </w:r>
      <w:r w:rsidRPr="00EE40ED">
        <w:rPr>
          <w:rFonts w:ascii="Arial" w:hAnsi="Arial" w:cs="Arial"/>
        </w:rPr>
        <w:t xml:space="preserve"> sy</w:t>
      </w:r>
      <w:r>
        <w:rPr>
          <w:rFonts w:ascii="Arial" w:hAnsi="Arial" w:cs="Arial"/>
        </w:rPr>
        <w:t>nthesis of corticosterone (ksyn_cort</w:t>
      </w:r>
      <w:r w:rsidRPr="00EE40ED">
        <w:rPr>
          <w:rFonts w:ascii="Arial" w:hAnsi="Arial" w:cs="Arial"/>
        </w:rPr>
        <w:t>) and the rena</w:t>
      </w:r>
      <w:r>
        <w:rPr>
          <w:rFonts w:ascii="Arial" w:hAnsi="Arial" w:cs="Arial"/>
        </w:rPr>
        <w:t>l clearance of aldosterone (k</w:t>
      </w:r>
      <w:r w:rsidRPr="00EE40ED">
        <w:rPr>
          <w:rFonts w:ascii="Arial" w:hAnsi="Arial" w:cs="Arial"/>
        </w:rPr>
        <w:t>el</w:t>
      </w:r>
      <w:r>
        <w:rPr>
          <w:rFonts w:ascii="Arial" w:hAnsi="Arial" w:cs="Arial"/>
        </w:rPr>
        <w:t>_ald</w:t>
      </w:r>
      <w:r w:rsidRPr="00EE40ED">
        <w:rPr>
          <w:rFonts w:ascii="Arial" w:hAnsi="Arial" w:cs="Arial"/>
        </w:rPr>
        <w:t>) are the main fac</w:t>
      </w:r>
      <w:r>
        <w:rPr>
          <w:rFonts w:ascii="Arial" w:hAnsi="Arial" w:cs="Arial"/>
        </w:rPr>
        <w:t>tors affecting the plasma concen</w:t>
      </w:r>
      <w:r w:rsidRPr="00EE40ED">
        <w:rPr>
          <w:rFonts w:ascii="Arial" w:hAnsi="Arial" w:cs="Arial"/>
        </w:rPr>
        <w:t xml:space="preserve">tration of aldosterone. </w:t>
      </w:r>
      <w:r>
        <w:rPr>
          <w:rFonts w:ascii="Arial" w:hAnsi="Arial" w:cs="Arial"/>
        </w:rPr>
        <w:t>In this example</w:t>
      </w:r>
      <w:r w:rsidRPr="00EE40ED">
        <w:rPr>
          <w:rFonts w:ascii="Arial" w:hAnsi="Arial" w:cs="Arial"/>
        </w:rPr>
        <w:t xml:space="preserve"> we cannot increase the renal clearance and we do not have a drug that inhibits corticosterone synthesis. The third most important factor is the kcat (kcat_E) of aldosterone synthase, but we only have a competitive inhibitor that does not affect the kcat, and in practive works by subtracting a certain amount of enzyme from the pool of active synthase. We will work with what we have.</w:t>
      </w:r>
    </w:p>
    <w:p w14:paraId="0282B612" w14:textId="77777777" w:rsidR="00CB339E" w:rsidRPr="00EE40ED" w:rsidRDefault="00CB339E" w:rsidP="00CB339E">
      <w:pPr>
        <w:rPr>
          <w:rFonts w:ascii="Arial" w:hAnsi="Arial" w:cs="Arial"/>
        </w:rPr>
      </w:pPr>
    </w:p>
    <w:p w14:paraId="6B8F928C" w14:textId="77777777" w:rsidR="00CB339E" w:rsidRPr="00EE40ED" w:rsidRDefault="00CB339E" w:rsidP="00CB339E">
      <w:pPr>
        <w:jc w:val="both"/>
        <w:rPr>
          <w:rFonts w:ascii="Arial" w:hAnsi="Arial" w:cs="Arial"/>
        </w:rPr>
      </w:pPr>
      <w:r w:rsidRPr="00EE40ED">
        <w:rPr>
          <w:rFonts w:ascii="Arial" w:hAnsi="Arial" w:cs="Arial"/>
        </w:rPr>
        <w:t xml:space="preserve">The first step is to determine what level of inhibition we need to achieve in order to bring the plasma aldosterone level around </w:t>
      </w:r>
      <w:r>
        <w:rPr>
          <w:rFonts w:ascii="Arial" w:hAnsi="Arial" w:cs="Arial"/>
        </w:rPr>
        <w:t xml:space="preserve">its normal level of </w:t>
      </w:r>
      <w:r w:rsidRPr="00EE40ED">
        <w:rPr>
          <w:rFonts w:ascii="Arial" w:hAnsi="Arial" w:cs="Arial"/>
        </w:rPr>
        <w:t>3 micrograms/liter. We can set up a Dose-Response curve (percentage of maximal response against log of the drug concentration) to determine this level.</w:t>
      </w:r>
      <w:r>
        <w:rPr>
          <w:rFonts w:ascii="Arial" w:hAnsi="Arial" w:cs="Arial"/>
        </w:rPr>
        <w:t xml:space="preserve"> In this case we really simulate the effect of the drug inhibition by changing the amount of enzyme in the surrenal gland.</w:t>
      </w:r>
    </w:p>
    <w:p w14:paraId="7DF60609" w14:textId="77777777" w:rsidR="00CB339E" w:rsidRDefault="00CB339E" w:rsidP="00CB339E">
      <w:pPr>
        <w:rPr>
          <w:rFonts w:ascii="Arial" w:hAnsi="Arial" w:cs="Arial"/>
          <w:bCs/>
        </w:rPr>
      </w:pPr>
    </w:p>
    <w:p w14:paraId="62527DE1" w14:textId="77777777" w:rsidR="00CB339E" w:rsidRPr="00E751C1" w:rsidRDefault="00CB339E" w:rsidP="00CB339E">
      <w:pPr>
        <w:outlineLvl w:val="0"/>
        <w:rPr>
          <w:rFonts w:ascii="Arial" w:hAnsi="Arial" w:cs="Arial"/>
          <w:bCs/>
          <w:color w:val="008000"/>
        </w:rPr>
      </w:pPr>
      <w:r w:rsidRPr="00E751C1">
        <w:rPr>
          <w:rFonts w:ascii="Arial" w:hAnsi="Arial" w:cs="Arial"/>
          <w:bCs/>
          <w:color w:val="008000"/>
        </w:rPr>
        <w:t>E_ref = E.InitialAmount;</w:t>
      </w:r>
    </w:p>
    <w:p w14:paraId="11B40F43" w14:textId="77777777" w:rsidR="00CB339E" w:rsidRPr="00E751C1" w:rsidRDefault="00CB339E" w:rsidP="00CB339E">
      <w:pPr>
        <w:rPr>
          <w:rFonts w:ascii="Arial" w:hAnsi="Arial" w:cs="Arial"/>
          <w:bCs/>
          <w:color w:val="008000"/>
        </w:rPr>
      </w:pPr>
      <w:r w:rsidRPr="00E751C1">
        <w:rPr>
          <w:rFonts w:ascii="Arial" w:hAnsi="Arial" w:cs="Arial"/>
          <w:bCs/>
          <w:color w:val="008000"/>
        </w:rPr>
        <w:t xml:space="preserve"> </w:t>
      </w:r>
    </w:p>
    <w:p w14:paraId="43BA2DBE" w14:textId="77777777" w:rsidR="00CB339E" w:rsidRPr="00E751C1" w:rsidRDefault="00CB339E" w:rsidP="00CB339E">
      <w:pPr>
        <w:rPr>
          <w:rFonts w:ascii="Arial" w:hAnsi="Arial" w:cs="Arial"/>
          <w:bCs/>
          <w:color w:val="008000"/>
        </w:rPr>
      </w:pPr>
      <w:r w:rsidRPr="00E751C1">
        <w:rPr>
          <w:rFonts w:ascii="Arial" w:hAnsi="Arial" w:cs="Arial"/>
          <w:bCs/>
          <w:color w:val="008000"/>
        </w:rPr>
        <w:t>High_Conc = 1000;</w:t>
      </w:r>
    </w:p>
    <w:p w14:paraId="5879B8E6" w14:textId="77777777" w:rsidR="00CB339E" w:rsidRPr="00E751C1" w:rsidRDefault="00CB339E" w:rsidP="00CB339E">
      <w:pPr>
        <w:rPr>
          <w:rFonts w:ascii="Arial" w:hAnsi="Arial" w:cs="Arial"/>
          <w:bCs/>
          <w:color w:val="008000"/>
        </w:rPr>
      </w:pPr>
      <w:r w:rsidRPr="00E751C1">
        <w:rPr>
          <w:rFonts w:ascii="Arial" w:hAnsi="Arial" w:cs="Arial"/>
          <w:bCs/>
          <w:color w:val="008000"/>
        </w:rPr>
        <w:t>ncons = 35;</w:t>
      </w:r>
    </w:p>
    <w:p w14:paraId="50B73874" w14:textId="77777777" w:rsidR="00CB339E" w:rsidRPr="00E751C1" w:rsidRDefault="00CB339E" w:rsidP="00CB339E">
      <w:pPr>
        <w:rPr>
          <w:rFonts w:ascii="Arial" w:hAnsi="Arial" w:cs="Arial"/>
          <w:bCs/>
          <w:color w:val="008000"/>
        </w:rPr>
      </w:pPr>
      <w:r w:rsidRPr="00E751C1">
        <w:rPr>
          <w:rFonts w:ascii="Arial" w:hAnsi="Arial" w:cs="Arial"/>
          <w:bCs/>
          <w:color w:val="008000"/>
        </w:rPr>
        <w:t>conc_vec = logspace(log10(1),log10(High_Conc),ncons);</w:t>
      </w:r>
    </w:p>
    <w:p w14:paraId="1FFD9F5F" w14:textId="77777777" w:rsidR="00CB339E" w:rsidRPr="00E751C1" w:rsidRDefault="00CB339E" w:rsidP="00CB339E">
      <w:pPr>
        <w:rPr>
          <w:rFonts w:ascii="Arial" w:hAnsi="Arial" w:cs="Arial"/>
          <w:bCs/>
          <w:color w:val="008000"/>
        </w:rPr>
      </w:pPr>
      <w:r w:rsidRPr="00E751C1">
        <w:rPr>
          <w:rFonts w:ascii="Arial" w:hAnsi="Arial" w:cs="Arial"/>
          <w:bCs/>
          <w:color w:val="008000"/>
        </w:rPr>
        <w:t>range = conc_vec &lt;= 1 + High_Conc;</w:t>
      </w:r>
    </w:p>
    <w:p w14:paraId="5FD7C232" w14:textId="77777777" w:rsidR="00CB339E" w:rsidRPr="00E751C1" w:rsidRDefault="00CB339E" w:rsidP="00CB339E">
      <w:pPr>
        <w:rPr>
          <w:rFonts w:ascii="Arial" w:hAnsi="Arial" w:cs="Arial"/>
          <w:bCs/>
          <w:color w:val="008000"/>
        </w:rPr>
      </w:pPr>
      <w:r w:rsidRPr="00E751C1">
        <w:rPr>
          <w:rFonts w:ascii="Arial" w:hAnsi="Arial" w:cs="Arial"/>
          <w:bCs/>
          <w:color w:val="008000"/>
        </w:rPr>
        <w:t xml:space="preserve"> </w:t>
      </w:r>
    </w:p>
    <w:p w14:paraId="7341EB53" w14:textId="77777777" w:rsidR="00CB339E" w:rsidRPr="00E751C1" w:rsidRDefault="00CB339E" w:rsidP="00CB339E">
      <w:pPr>
        <w:rPr>
          <w:rFonts w:ascii="Arial" w:hAnsi="Arial" w:cs="Arial"/>
          <w:bCs/>
        </w:rPr>
      </w:pPr>
      <w:r w:rsidRPr="00E751C1">
        <w:rPr>
          <w:rFonts w:ascii="Arial" w:hAnsi="Arial" w:cs="Arial"/>
          <w:bCs/>
        </w:rPr>
        <w:t>We simulate for 30 hours:</w:t>
      </w:r>
    </w:p>
    <w:p w14:paraId="42EDD653" w14:textId="77777777" w:rsidR="00CB339E" w:rsidRPr="00E751C1" w:rsidRDefault="00CB339E" w:rsidP="00CB339E">
      <w:pPr>
        <w:rPr>
          <w:rFonts w:ascii="Arial" w:hAnsi="Arial" w:cs="Arial"/>
          <w:bCs/>
          <w:color w:val="008000"/>
        </w:rPr>
      </w:pPr>
      <w:r w:rsidRPr="00E751C1">
        <w:rPr>
          <w:rFonts w:ascii="Arial" w:hAnsi="Arial" w:cs="Arial"/>
          <w:bCs/>
          <w:color w:val="008000"/>
        </w:rPr>
        <w:t>Stop = 30;</w:t>
      </w:r>
    </w:p>
    <w:p w14:paraId="3943FBB4" w14:textId="77777777" w:rsidR="00CB339E" w:rsidRPr="00E751C1" w:rsidRDefault="00CB339E" w:rsidP="00CB339E">
      <w:pPr>
        <w:rPr>
          <w:rFonts w:ascii="Arial" w:hAnsi="Arial" w:cs="Arial"/>
          <w:bCs/>
          <w:color w:val="008000"/>
        </w:rPr>
      </w:pPr>
      <w:r w:rsidRPr="00E751C1">
        <w:rPr>
          <w:rFonts w:ascii="Arial" w:hAnsi="Arial" w:cs="Arial"/>
          <w:bCs/>
          <w:color w:val="008000"/>
        </w:rPr>
        <w:t>set(cs, 'StopTime', Stop);</w:t>
      </w:r>
    </w:p>
    <w:p w14:paraId="001C0229" w14:textId="77777777" w:rsidR="00CB339E" w:rsidRPr="00E751C1" w:rsidRDefault="00CB339E" w:rsidP="00CB339E">
      <w:pPr>
        <w:rPr>
          <w:rFonts w:ascii="Arial" w:hAnsi="Arial" w:cs="Arial"/>
          <w:bCs/>
          <w:color w:val="008000"/>
        </w:rPr>
      </w:pPr>
      <w:r w:rsidRPr="00E751C1">
        <w:rPr>
          <w:rFonts w:ascii="Arial" w:hAnsi="Arial" w:cs="Arial"/>
          <w:bCs/>
          <w:color w:val="008000"/>
        </w:rPr>
        <w:t>Response = zeros(1,ncons);</w:t>
      </w:r>
    </w:p>
    <w:p w14:paraId="4D8B833C" w14:textId="77777777" w:rsidR="00CB339E" w:rsidRPr="00E751C1" w:rsidRDefault="00CB339E" w:rsidP="00CB339E">
      <w:pPr>
        <w:rPr>
          <w:rFonts w:ascii="Arial" w:hAnsi="Arial" w:cs="Arial"/>
          <w:bCs/>
          <w:color w:val="008000"/>
        </w:rPr>
      </w:pPr>
      <w:r w:rsidRPr="00E751C1">
        <w:rPr>
          <w:rFonts w:ascii="Arial" w:hAnsi="Arial" w:cs="Arial"/>
          <w:bCs/>
          <w:color w:val="008000"/>
        </w:rPr>
        <w:t>Dose = conc_vec;</w:t>
      </w:r>
    </w:p>
    <w:p w14:paraId="7C36724E" w14:textId="77777777" w:rsidR="00CB339E" w:rsidRPr="00E751C1" w:rsidRDefault="00CB339E" w:rsidP="00CB339E">
      <w:pPr>
        <w:rPr>
          <w:rFonts w:ascii="Arial" w:hAnsi="Arial" w:cs="Arial"/>
          <w:bCs/>
          <w:color w:val="008000"/>
        </w:rPr>
      </w:pPr>
      <w:r w:rsidRPr="00E751C1">
        <w:rPr>
          <w:rFonts w:ascii="Arial" w:hAnsi="Arial" w:cs="Arial"/>
          <w:bCs/>
          <w:color w:val="008000"/>
        </w:rPr>
        <w:t xml:space="preserve"> </w:t>
      </w:r>
    </w:p>
    <w:p w14:paraId="4FCC1CEF" w14:textId="77777777" w:rsidR="00CB339E" w:rsidRPr="00E751C1" w:rsidRDefault="00CB339E" w:rsidP="00CB339E">
      <w:pPr>
        <w:rPr>
          <w:rFonts w:ascii="Arial" w:hAnsi="Arial" w:cs="Arial"/>
          <w:bCs/>
          <w:color w:val="008000"/>
        </w:rPr>
      </w:pPr>
      <w:r w:rsidRPr="00E751C1">
        <w:rPr>
          <w:rFonts w:ascii="Arial" w:hAnsi="Arial" w:cs="Arial"/>
          <w:bCs/>
          <w:color w:val="008000"/>
        </w:rPr>
        <w:t>for i = 1:ncons</w:t>
      </w:r>
    </w:p>
    <w:p w14:paraId="647EEDBD" w14:textId="77777777" w:rsidR="00CB339E" w:rsidRPr="00E751C1" w:rsidRDefault="00CB339E" w:rsidP="00CB339E">
      <w:pPr>
        <w:rPr>
          <w:rFonts w:ascii="Arial" w:hAnsi="Arial" w:cs="Arial"/>
          <w:bCs/>
          <w:color w:val="008000"/>
        </w:rPr>
      </w:pPr>
      <w:r w:rsidRPr="00E751C1">
        <w:rPr>
          <w:rFonts w:ascii="Arial" w:hAnsi="Arial" w:cs="Arial"/>
          <w:bCs/>
          <w:color w:val="008000"/>
        </w:rPr>
        <w:t xml:space="preserve">    E.InitialAmount = conc_vec(i);</w:t>
      </w:r>
    </w:p>
    <w:p w14:paraId="74736198" w14:textId="77777777" w:rsidR="00CB339E" w:rsidRPr="00E751C1" w:rsidRDefault="00CB339E" w:rsidP="00CB339E">
      <w:pPr>
        <w:rPr>
          <w:rFonts w:ascii="Arial" w:hAnsi="Arial" w:cs="Arial"/>
          <w:bCs/>
          <w:color w:val="008000"/>
        </w:rPr>
      </w:pPr>
      <w:r w:rsidRPr="00E751C1">
        <w:rPr>
          <w:rFonts w:ascii="Arial" w:hAnsi="Arial" w:cs="Arial"/>
          <w:bCs/>
          <w:color w:val="008000"/>
        </w:rPr>
        <w:t xml:space="preserve">    PKPD_Kinetics = sbiosimulate(m1, cs, [], []);</w:t>
      </w:r>
    </w:p>
    <w:p w14:paraId="097400AE" w14:textId="77777777" w:rsidR="00CB339E" w:rsidRPr="00E751C1" w:rsidRDefault="00CB339E" w:rsidP="00CB339E">
      <w:pPr>
        <w:rPr>
          <w:rFonts w:ascii="Arial" w:hAnsi="Arial" w:cs="Arial"/>
          <w:bCs/>
          <w:color w:val="008000"/>
        </w:rPr>
      </w:pPr>
      <w:r w:rsidRPr="00E751C1">
        <w:rPr>
          <w:rFonts w:ascii="Arial" w:hAnsi="Arial" w:cs="Arial"/>
          <w:bCs/>
          <w:color w:val="008000"/>
        </w:rPr>
        <w:t xml:space="preserve">    Response(i) = PKPD_Kinetics.Data(end,4);</w:t>
      </w:r>
    </w:p>
    <w:p w14:paraId="424ABB73" w14:textId="77777777" w:rsidR="00CB339E" w:rsidRPr="00E751C1" w:rsidRDefault="00CB339E" w:rsidP="00CB339E">
      <w:pPr>
        <w:rPr>
          <w:rFonts w:ascii="Arial" w:hAnsi="Arial" w:cs="Arial"/>
          <w:bCs/>
          <w:color w:val="008000"/>
        </w:rPr>
      </w:pPr>
      <w:r w:rsidRPr="00E751C1">
        <w:rPr>
          <w:rFonts w:ascii="Arial" w:hAnsi="Arial" w:cs="Arial"/>
          <w:bCs/>
          <w:color w:val="008000"/>
        </w:rPr>
        <w:t>end</w:t>
      </w:r>
    </w:p>
    <w:p w14:paraId="4805F302" w14:textId="77777777" w:rsidR="00CB339E" w:rsidRDefault="00CB339E" w:rsidP="00CB339E">
      <w:pPr>
        <w:jc w:val="both"/>
        <w:rPr>
          <w:rFonts w:ascii="Arial" w:hAnsi="Arial" w:cs="Arial"/>
        </w:rPr>
      </w:pPr>
      <w:r w:rsidRPr="00EE40ED">
        <w:rPr>
          <w:rFonts w:ascii="Arial" w:hAnsi="Arial" w:cs="Arial"/>
          <w:noProof/>
        </w:rPr>
        <w:drawing>
          <wp:anchor distT="0" distB="0" distL="114300" distR="114300" simplePos="0" relativeHeight="251661312" behindDoc="0" locked="0" layoutInCell="1" allowOverlap="1" wp14:anchorId="6B9604C6" wp14:editId="75421125">
            <wp:simplePos x="0" y="0"/>
            <wp:positionH relativeFrom="margin">
              <wp:posOffset>2026920</wp:posOffset>
            </wp:positionH>
            <wp:positionV relativeFrom="margin">
              <wp:posOffset>4740275</wp:posOffset>
            </wp:positionV>
            <wp:extent cx="4246880" cy="2442210"/>
            <wp:effectExtent l="0" t="0" r="0" b="0"/>
            <wp:wrapSquare wrapText="bothSides"/>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rotWithShape="1">
                    <a:blip r:embed="rId14" cstate="print">
                      <a:extLst>
                        <a:ext uri="{28A0092B-C50C-407E-A947-70E740481C1C}">
                          <a14:useLocalDpi xmlns:a14="http://schemas.microsoft.com/office/drawing/2010/main"/>
                        </a:ext>
                      </a:extLst>
                    </a:blip>
                    <a:srcRect l="2910" t="3374" r="4713" b="2131"/>
                    <a:stretch/>
                  </pic:blipFill>
                  <pic:spPr bwMode="auto">
                    <a:xfrm>
                      <a:off x="0" y="0"/>
                      <a:ext cx="4246880" cy="2442210"/>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7487177" w14:textId="77777777" w:rsidR="00CB339E" w:rsidRDefault="00CB339E" w:rsidP="00CB339E">
      <w:pPr>
        <w:jc w:val="both"/>
        <w:rPr>
          <w:rFonts w:ascii="Arial" w:hAnsi="Arial" w:cs="Arial"/>
        </w:rPr>
      </w:pPr>
      <w:r w:rsidRPr="00EE40ED">
        <w:rPr>
          <w:rFonts w:ascii="Arial" w:hAnsi="Arial" w:cs="Arial"/>
        </w:rPr>
        <w:t xml:space="preserve">We are almost there: this means that we need to bring the activity of aldosterone synthase to ~4.7% of the initial amount in order to bring the concentration of plasma aldosterone into ~normal range. </w:t>
      </w:r>
    </w:p>
    <w:p w14:paraId="21359EA0" w14:textId="77777777" w:rsidR="00CB339E" w:rsidRDefault="00CB339E" w:rsidP="00CB339E">
      <w:pPr>
        <w:jc w:val="both"/>
        <w:rPr>
          <w:rFonts w:ascii="Arial" w:hAnsi="Arial" w:cs="Arial"/>
        </w:rPr>
      </w:pPr>
    </w:p>
    <w:p w14:paraId="2113230A" w14:textId="77777777" w:rsidR="00CB339E" w:rsidRDefault="00CB339E" w:rsidP="00CB339E">
      <w:pPr>
        <w:jc w:val="both"/>
        <w:rPr>
          <w:rFonts w:ascii="Arial" w:hAnsi="Arial" w:cs="Arial"/>
        </w:rPr>
      </w:pPr>
      <w:r w:rsidRPr="00EE40ED">
        <w:rPr>
          <w:rFonts w:ascii="Arial" w:hAnsi="Arial" w:cs="Arial"/>
        </w:rPr>
        <w:t>Now we are ready to start experimenting with our drug.</w:t>
      </w:r>
      <w:r>
        <w:rPr>
          <w:rFonts w:ascii="Arial" w:hAnsi="Arial" w:cs="Arial"/>
        </w:rPr>
        <w:t xml:space="preserve"> For example, w</w:t>
      </w:r>
      <w:r w:rsidRPr="00EE40ED">
        <w:rPr>
          <w:rFonts w:ascii="Arial" w:hAnsi="Arial" w:cs="Arial"/>
        </w:rPr>
        <w:t xml:space="preserve">e </w:t>
      </w:r>
      <w:r>
        <w:rPr>
          <w:rFonts w:ascii="Arial" w:hAnsi="Arial" w:cs="Arial"/>
        </w:rPr>
        <w:t xml:space="preserve">can </w:t>
      </w:r>
      <w:r w:rsidRPr="00EE40ED">
        <w:rPr>
          <w:rFonts w:ascii="Arial" w:hAnsi="Arial" w:cs="Arial"/>
        </w:rPr>
        <w:t xml:space="preserve">develop a Dose-Response curve of the level of plasma aldosterone at 30 hours after a single dose at 6 hour. </w:t>
      </w:r>
    </w:p>
    <w:p w14:paraId="7633F1F9" w14:textId="77777777" w:rsidR="00CB339E" w:rsidRDefault="00CB339E" w:rsidP="00CB339E">
      <w:pPr>
        <w:jc w:val="both"/>
        <w:rPr>
          <w:rFonts w:ascii="Arial" w:hAnsi="Arial" w:cs="Arial"/>
        </w:rPr>
      </w:pPr>
    </w:p>
    <w:p w14:paraId="41D6D844" w14:textId="1F85E792" w:rsidR="00CB339E" w:rsidRDefault="00CB339E" w:rsidP="00CB339E">
      <w:pPr>
        <w:jc w:val="both"/>
        <w:rPr>
          <w:rFonts w:ascii="Arial" w:hAnsi="Arial" w:cs="Arial"/>
        </w:rPr>
      </w:pPr>
      <w:r>
        <w:rPr>
          <w:rFonts w:ascii="Arial" w:hAnsi="Arial" w:cs="Arial"/>
        </w:rPr>
        <w:t>First</w:t>
      </w:r>
      <w:r w:rsidR="00EC7182">
        <w:rPr>
          <w:rFonts w:ascii="Arial" w:hAnsi="Arial" w:cs="Arial"/>
        </w:rPr>
        <w:t>,</w:t>
      </w:r>
      <w:r>
        <w:rPr>
          <w:rFonts w:ascii="Arial" w:hAnsi="Arial" w:cs="Arial"/>
        </w:rPr>
        <w:t xml:space="preserve"> w</w:t>
      </w:r>
      <w:r w:rsidRPr="003B4155">
        <w:rPr>
          <w:rFonts w:ascii="Arial" w:hAnsi="Arial" w:cs="Arial"/>
        </w:rPr>
        <w:t>e get some information about the dosing that is already stored in the model:</w:t>
      </w:r>
    </w:p>
    <w:p w14:paraId="6A337773" w14:textId="77777777" w:rsidR="00CB339E" w:rsidRPr="003B4155" w:rsidRDefault="00CB339E" w:rsidP="00CB339E">
      <w:pPr>
        <w:jc w:val="both"/>
        <w:rPr>
          <w:rFonts w:ascii="Arial" w:hAnsi="Arial" w:cs="Arial"/>
        </w:rPr>
      </w:pPr>
    </w:p>
    <w:p w14:paraId="537A734F" w14:textId="77777777" w:rsidR="00CB339E" w:rsidRPr="003B4155" w:rsidRDefault="00CB339E" w:rsidP="00CB339E">
      <w:pPr>
        <w:rPr>
          <w:rFonts w:ascii="Arial" w:hAnsi="Arial" w:cs="Arial"/>
          <w:color w:val="008000"/>
        </w:rPr>
      </w:pPr>
      <w:r w:rsidRPr="003B4155">
        <w:rPr>
          <w:rFonts w:ascii="Arial" w:hAnsi="Arial" w:cs="Arial"/>
          <w:color w:val="008000"/>
        </w:rPr>
        <w:t>doses = get(m1.doses);</w:t>
      </w:r>
    </w:p>
    <w:p w14:paraId="1BA67332" w14:textId="77777777" w:rsidR="00CB339E" w:rsidRPr="003B4155" w:rsidRDefault="00CB339E" w:rsidP="00CB339E">
      <w:pPr>
        <w:rPr>
          <w:rFonts w:ascii="Arial" w:hAnsi="Arial" w:cs="Arial"/>
          <w:color w:val="008000"/>
        </w:rPr>
      </w:pPr>
      <w:r w:rsidRPr="003B4155">
        <w:rPr>
          <w:rFonts w:ascii="Arial" w:hAnsi="Arial" w:cs="Arial"/>
          <w:color w:val="008000"/>
        </w:rPr>
        <w:t>d1 = getdose(m1, 'Single Dose');</w:t>
      </w:r>
    </w:p>
    <w:p w14:paraId="5B9E024E" w14:textId="77777777" w:rsidR="00CB339E" w:rsidRPr="003B4155" w:rsidRDefault="00CB339E" w:rsidP="00CB339E">
      <w:pPr>
        <w:rPr>
          <w:rFonts w:ascii="Arial" w:hAnsi="Arial" w:cs="Arial"/>
          <w:color w:val="008000"/>
        </w:rPr>
      </w:pPr>
      <w:r w:rsidRPr="003B4155">
        <w:rPr>
          <w:rFonts w:ascii="Arial" w:hAnsi="Arial" w:cs="Arial"/>
          <w:color w:val="008000"/>
        </w:rPr>
        <w:t>d2 = getdose(m1, 'Repeated Dose');</w:t>
      </w:r>
    </w:p>
    <w:p w14:paraId="57CB4C91" w14:textId="77777777" w:rsidR="00CB339E" w:rsidRPr="003B4155" w:rsidRDefault="00CB339E" w:rsidP="00CB339E">
      <w:pPr>
        <w:rPr>
          <w:rFonts w:ascii="Arial" w:hAnsi="Arial" w:cs="Arial"/>
        </w:rPr>
      </w:pPr>
    </w:p>
    <w:p w14:paraId="2D453589" w14:textId="77777777" w:rsidR="00CB339E" w:rsidRDefault="00CB339E" w:rsidP="00CB339E">
      <w:pPr>
        <w:outlineLvl w:val="0"/>
        <w:rPr>
          <w:rFonts w:ascii="Arial" w:hAnsi="Arial" w:cs="Arial"/>
        </w:rPr>
      </w:pPr>
      <w:r>
        <w:rPr>
          <w:rFonts w:ascii="Arial" w:hAnsi="Arial" w:cs="Arial"/>
        </w:rPr>
        <w:t>W</w:t>
      </w:r>
      <w:r w:rsidRPr="00EE40ED">
        <w:rPr>
          <w:rFonts w:ascii="Arial" w:hAnsi="Arial" w:cs="Arial"/>
        </w:rPr>
        <w:t>e loop through a vector of drug concentrations</w:t>
      </w:r>
      <w:r>
        <w:rPr>
          <w:rFonts w:ascii="Arial" w:hAnsi="Arial" w:cs="Arial"/>
        </w:rPr>
        <w:t xml:space="preserve"> spaced logarithmically</w:t>
      </w:r>
      <w:r w:rsidRPr="00EE40ED">
        <w:rPr>
          <w:rFonts w:ascii="Arial" w:hAnsi="Arial" w:cs="Arial"/>
        </w:rPr>
        <w:t>.</w:t>
      </w:r>
    </w:p>
    <w:p w14:paraId="5323A0F6" w14:textId="77777777" w:rsidR="00CB339E" w:rsidRPr="003B4155" w:rsidRDefault="00CB339E" w:rsidP="00CB339E">
      <w:pPr>
        <w:rPr>
          <w:rFonts w:ascii="Arial" w:hAnsi="Arial" w:cs="Arial"/>
        </w:rPr>
      </w:pPr>
    </w:p>
    <w:p w14:paraId="18E2CF31" w14:textId="77777777" w:rsidR="00CB339E" w:rsidRPr="003B4155" w:rsidRDefault="00CB339E" w:rsidP="00CB339E">
      <w:pPr>
        <w:rPr>
          <w:rFonts w:ascii="Arial" w:hAnsi="Arial" w:cs="Arial"/>
          <w:color w:val="008000"/>
        </w:rPr>
      </w:pPr>
      <w:r w:rsidRPr="003B4155">
        <w:rPr>
          <w:rFonts w:ascii="Arial" w:hAnsi="Arial" w:cs="Arial"/>
          <w:color w:val="008000"/>
        </w:rPr>
        <w:t>High_Conc = 2500;</w:t>
      </w:r>
    </w:p>
    <w:p w14:paraId="50334BC3" w14:textId="77777777" w:rsidR="00CB339E" w:rsidRPr="003B4155" w:rsidRDefault="00CB339E" w:rsidP="00CB339E">
      <w:pPr>
        <w:rPr>
          <w:rFonts w:ascii="Arial" w:hAnsi="Arial" w:cs="Arial"/>
          <w:color w:val="008000"/>
        </w:rPr>
      </w:pPr>
      <w:r w:rsidRPr="003B4155">
        <w:rPr>
          <w:rFonts w:ascii="Arial" w:hAnsi="Arial" w:cs="Arial"/>
          <w:color w:val="008000"/>
        </w:rPr>
        <w:t>ncons = 35;</w:t>
      </w:r>
    </w:p>
    <w:p w14:paraId="5AEE642F" w14:textId="77777777" w:rsidR="00CB339E" w:rsidRPr="003B4155" w:rsidRDefault="00CB339E" w:rsidP="00CB339E">
      <w:pPr>
        <w:rPr>
          <w:rFonts w:ascii="Arial" w:hAnsi="Arial" w:cs="Arial"/>
          <w:color w:val="008000"/>
        </w:rPr>
      </w:pPr>
      <w:r w:rsidRPr="003B4155">
        <w:rPr>
          <w:rFonts w:ascii="Arial" w:hAnsi="Arial" w:cs="Arial"/>
          <w:color w:val="008000"/>
        </w:rPr>
        <w:t>conc_vec = logspace(log10(1),log10(High_Conc),ncons);</w:t>
      </w:r>
    </w:p>
    <w:p w14:paraId="068651F1" w14:textId="77777777" w:rsidR="00CB339E" w:rsidRPr="003B4155" w:rsidRDefault="00CB339E" w:rsidP="00CB339E">
      <w:pPr>
        <w:rPr>
          <w:rFonts w:ascii="Arial" w:hAnsi="Arial" w:cs="Arial"/>
          <w:color w:val="008000"/>
        </w:rPr>
      </w:pPr>
      <w:r w:rsidRPr="003B4155">
        <w:rPr>
          <w:rFonts w:ascii="Arial" w:hAnsi="Arial" w:cs="Arial"/>
          <w:color w:val="008000"/>
        </w:rPr>
        <w:t>range = conc_vec &lt;= 1 + High_Conc;</w:t>
      </w:r>
    </w:p>
    <w:p w14:paraId="6A024F7C" w14:textId="77777777" w:rsidR="00CB339E" w:rsidRPr="003B4155" w:rsidRDefault="00CB339E" w:rsidP="00CB339E">
      <w:pPr>
        <w:rPr>
          <w:rFonts w:ascii="Arial" w:hAnsi="Arial" w:cs="Arial"/>
        </w:rPr>
      </w:pPr>
      <w:r w:rsidRPr="00EE40ED">
        <w:rPr>
          <w:rFonts w:ascii="Arial" w:hAnsi="Arial" w:cs="Arial"/>
          <w:noProof/>
        </w:rPr>
        <w:drawing>
          <wp:anchor distT="0" distB="0" distL="114300" distR="114300" simplePos="0" relativeHeight="251662336" behindDoc="0" locked="0" layoutInCell="1" allowOverlap="1" wp14:anchorId="0298A3F8" wp14:editId="34D70762">
            <wp:simplePos x="0" y="0"/>
            <wp:positionH relativeFrom="margin">
              <wp:posOffset>2916555</wp:posOffset>
            </wp:positionH>
            <wp:positionV relativeFrom="margin">
              <wp:posOffset>20320</wp:posOffset>
            </wp:positionV>
            <wp:extent cx="3408045" cy="3953510"/>
            <wp:effectExtent l="0" t="0" r="0" b="8890"/>
            <wp:wrapSquare wrapText="bothSides"/>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rotWithShape="1">
                    <a:blip r:embed="rId15" cstate="print">
                      <a:extLst>
                        <a:ext uri="{28A0092B-C50C-407E-A947-70E740481C1C}">
                          <a14:useLocalDpi xmlns:a14="http://schemas.microsoft.com/office/drawing/2010/main"/>
                        </a:ext>
                      </a:extLst>
                    </a:blip>
                    <a:srcRect l="3037" t="2811" r="4610" b="1909"/>
                    <a:stretch/>
                  </pic:blipFill>
                  <pic:spPr bwMode="auto">
                    <a:xfrm>
                      <a:off x="0" y="0"/>
                      <a:ext cx="3408045" cy="3953510"/>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B4155">
        <w:rPr>
          <w:rFonts w:ascii="Arial" w:hAnsi="Arial" w:cs="Arial"/>
        </w:rPr>
        <w:t xml:space="preserve"> </w:t>
      </w:r>
    </w:p>
    <w:p w14:paraId="75B02614" w14:textId="77777777" w:rsidR="00CB339E" w:rsidRPr="003B4155" w:rsidRDefault="00CB339E" w:rsidP="00CB339E">
      <w:pPr>
        <w:outlineLvl w:val="0"/>
        <w:rPr>
          <w:rFonts w:ascii="Arial" w:hAnsi="Arial" w:cs="Arial"/>
        </w:rPr>
      </w:pPr>
      <w:r w:rsidRPr="003B4155">
        <w:rPr>
          <w:rFonts w:ascii="Arial" w:hAnsi="Arial" w:cs="Arial"/>
        </w:rPr>
        <w:t>We simulate for 30 hours</w:t>
      </w:r>
    </w:p>
    <w:p w14:paraId="01B1CBE6" w14:textId="77777777" w:rsidR="00CB339E" w:rsidRPr="003B4155" w:rsidRDefault="00CB339E" w:rsidP="00CB339E">
      <w:pPr>
        <w:rPr>
          <w:rFonts w:ascii="Arial" w:hAnsi="Arial" w:cs="Arial"/>
          <w:color w:val="008000"/>
        </w:rPr>
      </w:pPr>
      <w:r w:rsidRPr="003B4155">
        <w:rPr>
          <w:rFonts w:ascii="Arial" w:hAnsi="Arial" w:cs="Arial"/>
          <w:color w:val="008000"/>
        </w:rPr>
        <w:t>Stop = 30;</w:t>
      </w:r>
    </w:p>
    <w:p w14:paraId="1CE7E922" w14:textId="77777777" w:rsidR="00CB339E" w:rsidRPr="003B4155" w:rsidRDefault="00CB339E" w:rsidP="00CB339E">
      <w:pPr>
        <w:rPr>
          <w:rFonts w:ascii="Arial" w:hAnsi="Arial" w:cs="Arial"/>
          <w:color w:val="008000"/>
        </w:rPr>
      </w:pPr>
      <w:r w:rsidRPr="003B4155">
        <w:rPr>
          <w:rFonts w:ascii="Arial" w:hAnsi="Arial" w:cs="Arial"/>
          <w:color w:val="008000"/>
        </w:rPr>
        <w:t>set(cs, 'StopTime', Stop);</w:t>
      </w:r>
    </w:p>
    <w:p w14:paraId="07E78823" w14:textId="77777777" w:rsidR="00CB339E" w:rsidRPr="003B4155" w:rsidRDefault="00CB339E" w:rsidP="00CB339E">
      <w:pPr>
        <w:rPr>
          <w:rFonts w:ascii="Arial" w:hAnsi="Arial" w:cs="Arial"/>
          <w:color w:val="008000"/>
        </w:rPr>
      </w:pPr>
      <w:r w:rsidRPr="003B4155">
        <w:rPr>
          <w:rFonts w:ascii="Arial" w:hAnsi="Arial" w:cs="Arial"/>
          <w:color w:val="008000"/>
        </w:rPr>
        <w:t>Response = zeros(1,ncons);</w:t>
      </w:r>
    </w:p>
    <w:p w14:paraId="585E5578" w14:textId="77777777" w:rsidR="00CB339E" w:rsidRPr="003B4155" w:rsidRDefault="00CB339E" w:rsidP="00CB339E">
      <w:pPr>
        <w:rPr>
          <w:rFonts w:ascii="Arial" w:hAnsi="Arial" w:cs="Arial"/>
          <w:color w:val="008000"/>
        </w:rPr>
      </w:pPr>
      <w:r w:rsidRPr="003B4155">
        <w:rPr>
          <w:rFonts w:ascii="Arial" w:hAnsi="Arial" w:cs="Arial"/>
          <w:color w:val="008000"/>
        </w:rPr>
        <w:t>Dose = conc_vec;</w:t>
      </w:r>
    </w:p>
    <w:p w14:paraId="3601C39F" w14:textId="77777777" w:rsidR="00CB339E" w:rsidRPr="003B4155" w:rsidRDefault="00CB339E" w:rsidP="00CB339E">
      <w:pPr>
        <w:rPr>
          <w:rFonts w:ascii="Arial" w:hAnsi="Arial" w:cs="Arial"/>
          <w:color w:val="008000"/>
        </w:rPr>
      </w:pPr>
      <w:r w:rsidRPr="003B4155">
        <w:rPr>
          <w:rFonts w:ascii="Arial" w:hAnsi="Arial" w:cs="Arial"/>
          <w:color w:val="008000"/>
        </w:rPr>
        <w:t>Drug_conc = zeros(1,ncons);</w:t>
      </w:r>
    </w:p>
    <w:p w14:paraId="7CBA7B3B" w14:textId="77777777" w:rsidR="00CB339E" w:rsidRDefault="00CB339E" w:rsidP="00CB339E">
      <w:pPr>
        <w:rPr>
          <w:rFonts w:ascii="Arial" w:hAnsi="Arial" w:cs="Arial"/>
          <w:color w:val="008000"/>
        </w:rPr>
      </w:pPr>
      <w:r w:rsidRPr="003B4155">
        <w:rPr>
          <w:rFonts w:ascii="Arial" w:hAnsi="Arial" w:cs="Arial"/>
          <w:color w:val="008000"/>
        </w:rPr>
        <w:t xml:space="preserve"> </w:t>
      </w:r>
    </w:p>
    <w:p w14:paraId="191689C9" w14:textId="77777777" w:rsidR="00CB339E" w:rsidRDefault="00CB339E" w:rsidP="00CB339E">
      <w:pPr>
        <w:jc w:val="both"/>
        <w:rPr>
          <w:rFonts w:ascii="Arial" w:hAnsi="Arial" w:cs="Arial"/>
        </w:rPr>
      </w:pPr>
      <w:r w:rsidRPr="00C44D57">
        <w:rPr>
          <w:rFonts w:ascii="Arial" w:hAnsi="Arial" w:cs="Arial"/>
        </w:rPr>
        <w:t xml:space="preserve">In the simulation we don't want any </w:t>
      </w:r>
      <w:r>
        <w:rPr>
          <w:rFonts w:ascii="Arial" w:hAnsi="Arial" w:cs="Arial"/>
        </w:rPr>
        <w:t>variation in the model</w:t>
      </w:r>
      <w:r w:rsidRPr="00C44D57">
        <w:rPr>
          <w:rFonts w:ascii="Arial" w:hAnsi="Arial" w:cs="Arial"/>
        </w:rPr>
        <w:t xml:space="preserve"> (first [])</w:t>
      </w:r>
      <w:r>
        <w:rPr>
          <w:rFonts w:ascii="Arial" w:hAnsi="Arial" w:cs="Arial"/>
        </w:rPr>
        <w:t xml:space="preserve">, but we are going to change the dosing </w:t>
      </w:r>
      <w:r w:rsidRPr="00C44D57">
        <w:rPr>
          <w:rFonts w:ascii="Arial" w:hAnsi="Arial" w:cs="Arial"/>
        </w:rPr>
        <w:t>parameters (</w:t>
      </w:r>
      <w:r>
        <w:rPr>
          <w:rFonts w:ascii="Arial" w:hAnsi="Arial" w:cs="Arial"/>
        </w:rPr>
        <w:t>d1</w:t>
      </w:r>
      <w:r w:rsidRPr="00C44D57">
        <w:rPr>
          <w:rFonts w:ascii="Arial" w:hAnsi="Arial" w:cs="Arial"/>
        </w:rPr>
        <w:t>).</w:t>
      </w:r>
      <w:r>
        <w:rPr>
          <w:rFonts w:ascii="Arial" w:hAnsi="Arial" w:cs="Arial"/>
        </w:rPr>
        <w:t xml:space="preserve"> </w:t>
      </w:r>
    </w:p>
    <w:p w14:paraId="10B0A788" w14:textId="77777777" w:rsidR="00CB339E" w:rsidRPr="00C44D57" w:rsidRDefault="00CB339E" w:rsidP="00CB339E">
      <w:pPr>
        <w:jc w:val="both"/>
        <w:rPr>
          <w:rFonts w:ascii="Arial" w:hAnsi="Arial" w:cs="Arial"/>
        </w:rPr>
      </w:pPr>
    </w:p>
    <w:p w14:paraId="6417D922" w14:textId="77777777" w:rsidR="00CB339E" w:rsidRPr="003B4155" w:rsidRDefault="00CB339E" w:rsidP="00CB339E">
      <w:pPr>
        <w:rPr>
          <w:rFonts w:ascii="Arial" w:hAnsi="Arial" w:cs="Arial"/>
          <w:color w:val="008000"/>
        </w:rPr>
      </w:pPr>
      <w:r w:rsidRPr="003B4155">
        <w:rPr>
          <w:rFonts w:ascii="Arial" w:hAnsi="Arial" w:cs="Arial"/>
          <w:color w:val="008000"/>
        </w:rPr>
        <w:t>for i = 1:ncons</w:t>
      </w:r>
    </w:p>
    <w:p w14:paraId="01F1C732" w14:textId="77777777" w:rsidR="00CB339E" w:rsidRPr="003B4155" w:rsidRDefault="00CB339E" w:rsidP="00CB339E">
      <w:pPr>
        <w:rPr>
          <w:rFonts w:ascii="Arial" w:hAnsi="Arial" w:cs="Arial"/>
          <w:color w:val="008000"/>
        </w:rPr>
      </w:pPr>
      <w:r w:rsidRPr="003B4155">
        <w:rPr>
          <w:rFonts w:ascii="Arial" w:hAnsi="Arial" w:cs="Arial"/>
          <w:color w:val="008000"/>
        </w:rPr>
        <w:t xml:space="preserve">    set(d1, 'Amount', conc_vec(i));</w:t>
      </w:r>
    </w:p>
    <w:p w14:paraId="33737479" w14:textId="77777777" w:rsidR="00CB339E" w:rsidRPr="003B4155" w:rsidRDefault="00CB339E" w:rsidP="00CB339E">
      <w:pPr>
        <w:rPr>
          <w:rFonts w:ascii="Arial" w:hAnsi="Arial" w:cs="Arial"/>
          <w:color w:val="008000"/>
        </w:rPr>
      </w:pPr>
      <w:r w:rsidRPr="003B4155">
        <w:rPr>
          <w:rFonts w:ascii="Arial" w:hAnsi="Arial" w:cs="Arial"/>
          <w:color w:val="008000"/>
        </w:rPr>
        <w:t xml:space="preserve">    set(d1, 'Rate', conc_vec(i));</w:t>
      </w:r>
    </w:p>
    <w:p w14:paraId="6F481F59" w14:textId="77777777" w:rsidR="00CB339E" w:rsidRDefault="00CB339E" w:rsidP="00CB339E">
      <w:pPr>
        <w:rPr>
          <w:rFonts w:ascii="Arial" w:hAnsi="Arial" w:cs="Arial"/>
          <w:color w:val="008000"/>
        </w:rPr>
      </w:pPr>
      <w:r w:rsidRPr="003B4155">
        <w:rPr>
          <w:rFonts w:ascii="Arial" w:hAnsi="Arial" w:cs="Arial"/>
          <w:color w:val="008000"/>
        </w:rPr>
        <w:t xml:space="preserve">    PKPD_Kinetics = </w:t>
      </w:r>
      <w:r>
        <w:rPr>
          <w:rFonts w:ascii="Arial" w:hAnsi="Arial" w:cs="Arial"/>
          <w:color w:val="008000"/>
        </w:rPr>
        <w:t>...</w:t>
      </w:r>
    </w:p>
    <w:p w14:paraId="3CE77E90" w14:textId="77777777" w:rsidR="00CB339E" w:rsidRPr="003B4155" w:rsidRDefault="00CB339E" w:rsidP="00CB339E">
      <w:pPr>
        <w:rPr>
          <w:rFonts w:ascii="Arial" w:hAnsi="Arial" w:cs="Arial"/>
          <w:color w:val="008000"/>
        </w:rPr>
      </w:pPr>
      <w:r w:rsidRPr="003B4155">
        <w:rPr>
          <w:rFonts w:ascii="Arial" w:hAnsi="Arial" w:cs="Arial"/>
          <w:color w:val="008000"/>
        </w:rPr>
        <w:t>sbiosimulate(m1, cs, [], d1);</w:t>
      </w:r>
    </w:p>
    <w:p w14:paraId="17EF1D14" w14:textId="77777777" w:rsidR="00CB339E" w:rsidRPr="003B4155" w:rsidRDefault="00CB339E" w:rsidP="00CB339E">
      <w:pPr>
        <w:rPr>
          <w:rFonts w:ascii="Arial" w:hAnsi="Arial" w:cs="Arial"/>
          <w:color w:val="008000"/>
        </w:rPr>
      </w:pPr>
      <w:r w:rsidRPr="003B4155">
        <w:rPr>
          <w:rFonts w:ascii="Arial" w:hAnsi="Arial" w:cs="Arial"/>
          <w:color w:val="008000"/>
        </w:rPr>
        <w:t xml:space="preserve">    Response(i) = PKPD_Kinetics.Data(end,4);</w:t>
      </w:r>
    </w:p>
    <w:p w14:paraId="4B3B35AC" w14:textId="77777777" w:rsidR="00CB339E" w:rsidRPr="003B4155" w:rsidRDefault="00CB339E" w:rsidP="00CB339E">
      <w:pPr>
        <w:rPr>
          <w:rFonts w:ascii="Arial" w:hAnsi="Arial" w:cs="Arial"/>
          <w:color w:val="008000"/>
        </w:rPr>
      </w:pPr>
      <w:r w:rsidRPr="003B4155">
        <w:rPr>
          <w:rFonts w:ascii="Arial" w:hAnsi="Arial" w:cs="Arial"/>
          <w:color w:val="008000"/>
        </w:rPr>
        <w:t xml:space="preserve">    Drug_conc(i) = PKPD_Kinetics.Data(end,8);</w:t>
      </w:r>
    </w:p>
    <w:p w14:paraId="3986E42C" w14:textId="77777777" w:rsidR="00CB339E" w:rsidRPr="003B4155" w:rsidRDefault="00CB339E" w:rsidP="00CB339E">
      <w:pPr>
        <w:rPr>
          <w:rFonts w:ascii="Arial" w:hAnsi="Arial" w:cs="Arial"/>
          <w:color w:val="008000"/>
        </w:rPr>
      </w:pPr>
      <w:r w:rsidRPr="003B4155">
        <w:rPr>
          <w:rFonts w:ascii="Arial" w:hAnsi="Arial" w:cs="Arial"/>
          <w:color w:val="008000"/>
        </w:rPr>
        <w:t>end</w:t>
      </w:r>
    </w:p>
    <w:p w14:paraId="06EC39EA" w14:textId="77777777" w:rsidR="00CB339E" w:rsidRPr="003B4155" w:rsidRDefault="00CB339E" w:rsidP="00CB339E">
      <w:pPr>
        <w:rPr>
          <w:rFonts w:ascii="Arial" w:hAnsi="Arial" w:cs="Arial"/>
        </w:rPr>
      </w:pPr>
      <w:r w:rsidRPr="003B4155">
        <w:rPr>
          <w:rFonts w:ascii="Arial" w:hAnsi="Arial" w:cs="Arial"/>
        </w:rPr>
        <w:t xml:space="preserve"> </w:t>
      </w:r>
    </w:p>
    <w:p w14:paraId="2F7675E3" w14:textId="77CFAC60" w:rsidR="00CB339E" w:rsidRPr="00EE40ED" w:rsidRDefault="00CB339E" w:rsidP="00CB339E">
      <w:pPr>
        <w:jc w:val="both"/>
        <w:rPr>
          <w:rFonts w:ascii="Arial" w:hAnsi="Arial" w:cs="Arial"/>
        </w:rPr>
      </w:pPr>
      <w:r w:rsidRPr="00EE40ED">
        <w:rPr>
          <w:rFonts w:ascii="Arial" w:hAnsi="Arial" w:cs="Arial"/>
        </w:rPr>
        <w:t xml:space="preserve">The dose response curves suggest an ID50 ~ 80 mg (dose inhibiting 50% of the enzyme), and a drug apparent Ki ~ 1.4 mg/l. This is much higher than the expected Ki = Kd = 0.01 micrograms/l. </w:t>
      </w:r>
      <w:r>
        <w:rPr>
          <w:rFonts w:ascii="Arial" w:hAnsi="Arial" w:cs="Arial"/>
        </w:rPr>
        <w:t>An explanation</w:t>
      </w:r>
      <w:r w:rsidRPr="00EE40ED">
        <w:rPr>
          <w:rFonts w:ascii="Arial" w:hAnsi="Arial" w:cs="Arial"/>
        </w:rPr>
        <w:t xml:space="preserve"> </w:t>
      </w:r>
      <w:r>
        <w:rPr>
          <w:rFonts w:ascii="Arial" w:hAnsi="Arial" w:cs="Arial"/>
        </w:rPr>
        <w:t>of</w:t>
      </w:r>
      <w:r w:rsidRPr="00EE40ED">
        <w:rPr>
          <w:rFonts w:ascii="Arial" w:hAnsi="Arial" w:cs="Arial"/>
        </w:rPr>
        <w:t xml:space="preserve"> this unusual result </w:t>
      </w:r>
      <w:r>
        <w:rPr>
          <w:rFonts w:ascii="Arial" w:hAnsi="Arial" w:cs="Arial"/>
        </w:rPr>
        <w:t xml:space="preserve">is discussed </w:t>
      </w:r>
      <w:r w:rsidRPr="00EE40ED">
        <w:rPr>
          <w:rFonts w:ascii="Arial" w:hAnsi="Arial" w:cs="Arial"/>
        </w:rPr>
        <w:t>in the example 'PKPDnc'</w:t>
      </w:r>
      <w:r>
        <w:rPr>
          <w:rFonts w:ascii="Arial" w:hAnsi="Arial" w:cs="Arial"/>
        </w:rPr>
        <w:t xml:space="preserve"> (which can be run using the </w:t>
      </w:r>
      <w:r>
        <w:rPr>
          <w:rFonts w:ascii="Arial" w:hAnsi="Arial" w:cs="Arial"/>
          <w:i/>
        </w:rPr>
        <w:t>m</w:t>
      </w:r>
      <w:r>
        <w:rPr>
          <w:rFonts w:ascii="Arial" w:hAnsi="Arial" w:cs="Arial"/>
        </w:rPr>
        <w:t xml:space="preserve">-file: </w:t>
      </w:r>
      <w:r w:rsidR="00EC7182">
        <w:rPr>
          <w:rFonts w:ascii="Arial" w:hAnsi="Arial" w:cs="Arial"/>
          <w:color w:val="FF0000"/>
        </w:rPr>
        <w:t>../</w:t>
      </w:r>
      <w:r w:rsidRPr="003D37E6">
        <w:rPr>
          <w:rFonts w:ascii="Arial" w:hAnsi="Arial" w:cs="Arial"/>
          <w:color w:val="FF0000"/>
        </w:rPr>
        <w:t>T</w:t>
      </w:r>
      <w:r w:rsidR="00F97B41">
        <w:rPr>
          <w:rFonts w:ascii="Arial" w:hAnsi="Arial" w:cs="Arial"/>
          <w:color w:val="FF0000"/>
        </w:rPr>
        <w:t>UTORIALS</w:t>
      </w:r>
      <w:r w:rsidRPr="003D37E6">
        <w:rPr>
          <w:rFonts w:ascii="Arial" w:hAnsi="Arial" w:cs="Arial"/>
          <w:color w:val="FF0000"/>
        </w:rPr>
        <w:t>/PKPD/PKPD</w:t>
      </w:r>
      <w:r>
        <w:rPr>
          <w:rFonts w:ascii="Arial" w:hAnsi="Arial" w:cs="Arial"/>
          <w:color w:val="FF0000"/>
        </w:rPr>
        <w:t>nc</w:t>
      </w:r>
      <w:r w:rsidRPr="003D37E6">
        <w:rPr>
          <w:rFonts w:ascii="Arial" w:hAnsi="Arial" w:cs="Arial"/>
          <w:color w:val="FF0000"/>
        </w:rPr>
        <w:t>.m</w:t>
      </w:r>
      <w:r>
        <w:rPr>
          <w:rFonts w:ascii="Arial" w:hAnsi="Arial" w:cs="Arial"/>
        </w:rPr>
        <w:t>)</w:t>
      </w:r>
    </w:p>
    <w:p w14:paraId="6E9561ED" w14:textId="77777777" w:rsidR="00CB339E" w:rsidRDefault="00CB339E" w:rsidP="00CB339E">
      <w:pPr>
        <w:rPr>
          <w:rFonts w:ascii="Arial" w:hAnsi="Arial" w:cs="Arial"/>
          <w:b/>
          <w:color w:val="0000FF"/>
        </w:rPr>
      </w:pPr>
    </w:p>
    <w:p w14:paraId="73DAA07B" w14:textId="77777777" w:rsidR="00CB339E" w:rsidRPr="00EB3B51" w:rsidRDefault="00CB339E" w:rsidP="00CB339E">
      <w:pPr>
        <w:outlineLvl w:val="0"/>
        <w:rPr>
          <w:rFonts w:ascii="Arial" w:hAnsi="Arial" w:cs="Arial"/>
          <w:b/>
          <w:bCs/>
          <w:color w:val="0000FF"/>
        </w:rPr>
      </w:pPr>
      <w:r w:rsidRPr="00EB3B51">
        <w:rPr>
          <w:rFonts w:ascii="Arial" w:hAnsi="Arial" w:cs="Arial"/>
          <w:b/>
          <w:bCs/>
          <w:color w:val="0000FF"/>
        </w:rPr>
        <w:t>Developing a Dosing Schedule</w:t>
      </w:r>
      <w:bookmarkStart w:id="2" w:name="30"/>
      <w:bookmarkEnd w:id="2"/>
    </w:p>
    <w:p w14:paraId="254B715E" w14:textId="77777777" w:rsidR="00CB339E" w:rsidRPr="00B11F07" w:rsidRDefault="00CB339E" w:rsidP="00CB339E">
      <w:pPr>
        <w:jc w:val="both"/>
        <w:rPr>
          <w:rFonts w:ascii="Arial" w:hAnsi="Arial" w:cs="Arial"/>
        </w:rPr>
      </w:pPr>
      <w:r w:rsidRPr="00EB3B51">
        <w:rPr>
          <w:rFonts w:ascii="Arial" w:hAnsi="Arial" w:cs="Arial"/>
        </w:rPr>
        <w:t xml:space="preserve">Based on the ID50(at 30 hours) of 80 mg and in consideration of the progressive accumulation of the drug with repeated doses, we can try a schedule of 60 mg/day. </w:t>
      </w:r>
      <w:r w:rsidRPr="00B11F07">
        <w:rPr>
          <w:rFonts w:ascii="Arial" w:hAnsi="Arial" w:cs="Arial"/>
        </w:rPr>
        <w:t>Let's see what the stored repeated dosage looks</w:t>
      </w:r>
      <w:r>
        <w:rPr>
          <w:rFonts w:ascii="Arial" w:hAnsi="Arial" w:cs="Arial"/>
        </w:rPr>
        <w:t xml:space="preserve"> </w:t>
      </w:r>
      <w:r w:rsidRPr="00B11F07">
        <w:rPr>
          <w:rFonts w:ascii="Arial" w:hAnsi="Arial" w:cs="Arial"/>
        </w:rPr>
        <w:t>like</w:t>
      </w:r>
      <w:r>
        <w:rPr>
          <w:rFonts w:ascii="Arial" w:hAnsi="Arial" w:cs="Arial"/>
        </w:rPr>
        <w:t xml:space="preserve"> (it is stored in the 'd2' variable)</w:t>
      </w:r>
      <w:r w:rsidRPr="00B11F07">
        <w:rPr>
          <w:rFonts w:ascii="Arial" w:hAnsi="Arial" w:cs="Arial"/>
        </w:rPr>
        <w:t>:</w:t>
      </w:r>
    </w:p>
    <w:p w14:paraId="5A48DF2A" w14:textId="77777777" w:rsidR="00CB339E" w:rsidRPr="00B11F07" w:rsidRDefault="00CB339E" w:rsidP="00CB339E">
      <w:pPr>
        <w:jc w:val="both"/>
        <w:rPr>
          <w:rFonts w:ascii="Arial" w:hAnsi="Arial" w:cs="Arial"/>
        </w:rPr>
      </w:pPr>
      <w:r w:rsidRPr="00B11F07">
        <w:rPr>
          <w:rFonts w:ascii="Arial" w:hAnsi="Arial" w:cs="Arial"/>
        </w:rPr>
        <w:t xml:space="preserve"> </w:t>
      </w:r>
    </w:p>
    <w:p w14:paraId="38A63B0E" w14:textId="77777777" w:rsidR="00CB339E" w:rsidRPr="002F3BF8" w:rsidRDefault="00CB339E" w:rsidP="00CB339E">
      <w:pPr>
        <w:jc w:val="both"/>
        <w:rPr>
          <w:rFonts w:ascii="Arial" w:hAnsi="Arial" w:cs="Arial"/>
          <w:color w:val="008000"/>
        </w:rPr>
      </w:pPr>
      <w:r w:rsidRPr="002F3BF8">
        <w:rPr>
          <w:rFonts w:ascii="Arial" w:hAnsi="Arial" w:cs="Arial"/>
          <w:color w:val="008000"/>
        </w:rPr>
        <w:t>get(d2)</w:t>
      </w:r>
    </w:p>
    <w:p w14:paraId="5C345808" w14:textId="77777777" w:rsidR="00CB339E" w:rsidRDefault="00CB339E" w:rsidP="00CB339E">
      <w:pPr>
        <w:jc w:val="both"/>
        <w:rPr>
          <w:rFonts w:ascii="Arial" w:hAnsi="Arial" w:cs="Arial"/>
        </w:rPr>
      </w:pPr>
    </w:p>
    <w:p w14:paraId="5F2223D7" w14:textId="77777777" w:rsidR="00CB339E" w:rsidRDefault="00CB339E" w:rsidP="00CB339E">
      <w:pPr>
        <w:jc w:val="both"/>
        <w:rPr>
          <w:rFonts w:ascii="Arial" w:hAnsi="Arial" w:cs="Arial"/>
        </w:rPr>
      </w:pPr>
      <w:r w:rsidRPr="00B11F07">
        <w:rPr>
          <w:rFonts w:ascii="Arial" w:hAnsi="Arial" w:cs="Arial"/>
        </w:rPr>
        <w:t xml:space="preserve">Let's set the </w:t>
      </w:r>
      <w:r>
        <w:rPr>
          <w:rFonts w:ascii="Arial" w:hAnsi="Arial" w:cs="Arial"/>
        </w:rPr>
        <w:t>trial</w:t>
      </w:r>
      <w:r w:rsidRPr="00B11F07">
        <w:rPr>
          <w:rFonts w:ascii="Arial" w:hAnsi="Arial" w:cs="Arial"/>
        </w:rPr>
        <w:t xml:space="preserve"> to 20</w:t>
      </w:r>
      <w:r>
        <w:rPr>
          <w:rFonts w:ascii="Arial" w:hAnsi="Arial" w:cs="Arial"/>
        </w:rPr>
        <w:t xml:space="preserve"> days</w:t>
      </w:r>
      <w:r w:rsidRPr="00B11F07">
        <w:rPr>
          <w:rFonts w:ascii="Arial" w:hAnsi="Arial" w:cs="Arial"/>
        </w:rPr>
        <w:t xml:space="preserve"> and the amount to </w:t>
      </w:r>
      <w:r>
        <w:rPr>
          <w:rFonts w:ascii="Arial" w:hAnsi="Arial" w:cs="Arial"/>
        </w:rPr>
        <w:t>6</w:t>
      </w:r>
      <w:r w:rsidRPr="00B11F07">
        <w:rPr>
          <w:rFonts w:ascii="Arial" w:hAnsi="Arial" w:cs="Arial"/>
        </w:rPr>
        <w:t>0 mg</w:t>
      </w:r>
      <w:r>
        <w:rPr>
          <w:rFonts w:ascii="Arial" w:hAnsi="Arial" w:cs="Arial"/>
        </w:rPr>
        <w:t>/day, each time administered during the course of 1 hour (the absorption time)</w:t>
      </w:r>
      <w:r w:rsidRPr="00B11F07">
        <w:rPr>
          <w:rFonts w:ascii="Arial" w:hAnsi="Arial" w:cs="Arial"/>
        </w:rPr>
        <w:t>:</w:t>
      </w:r>
    </w:p>
    <w:p w14:paraId="3BC5CF64" w14:textId="77777777" w:rsidR="00CB339E" w:rsidRDefault="00CB339E" w:rsidP="00CB339E">
      <w:pPr>
        <w:jc w:val="both"/>
        <w:rPr>
          <w:rFonts w:ascii="Arial" w:hAnsi="Arial" w:cs="Arial"/>
        </w:rPr>
      </w:pPr>
    </w:p>
    <w:p w14:paraId="2EB1F277" w14:textId="77777777" w:rsidR="00CB339E" w:rsidRPr="002F3BF8" w:rsidRDefault="00CB339E" w:rsidP="00CB339E">
      <w:pPr>
        <w:jc w:val="both"/>
        <w:rPr>
          <w:rFonts w:ascii="Arial" w:hAnsi="Arial" w:cs="Arial"/>
          <w:color w:val="008000"/>
        </w:rPr>
      </w:pPr>
      <w:r w:rsidRPr="002F3BF8">
        <w:rPr>
          <w:rFonts w:ascii="Arial" w:hAnsi="Arial" w:cs="Arial"/>
          <w:color w:val="008000"/>
        </w:rPr>
        <w:t>d2.RepeatCount = 20;</w:t>
      </w:r>
      <w:r>
        <w:rPr>
          <w:rFonts w:ascii="Arial" w:hAnsi="Arial" w:cs="Arial"/>
          <w:color w:val="008000"/>
        </w:rPr>
        <w:t xml:space="preserve"> </w:t>
      </w:r>
      <w:r>
        <w:rPr>
          <w:rFonts w:ascii="Arial" w:hAnsi="Arial" w:cs="Arial"/>
          <w:color w:val="008000"/>
        </w:rPr>
        <w:tab/>
        <w:t>% doses</w:t>
      </w:r>
    </w:p>
    <w:p w14:paraId="7BAF8F7A" w14:textId="77777777" w:rsidR="00CB339E" w:rsidRPr="002F3BF8" w:rsidRDefault="00CB339E" w:rsidP="00CB339E">
      <w:pPr>
        <w:jc w:val="both"/>
        <w:rPr>
          <w:rFonts w:ascii="Arial" w:hAnsi="Arial" w:cs="Arial"/>
          <w:color w:val="008000"/>
        </w:rPr>
      </w:pPr>
      <w:r w:rsidRPr="002F3BF8">
        <w:rPr>
          <w:rFonts w:ascii="Arial" w:hAnsi="Arial" w:cs="Arial"/>
          <w:color w:val="008000"/>
        </w:rPr>
        <w:t>d2.Amount = 60;</w:t>
      </w:r>
      <w:r>
        <w:rPr>
          <w:rFonts w:ascii="Arial" w:hAnsi="Arial" w:cs="Arial"/>
          <w:color w:val="008000"/>
        </w:rPr>
        <w:t xml:space="preserve"> </w:t>
      </w:r>
      <w:r>
        <w:rPr>
          <w:rFonts w:ascii="Arial" w:hAnsi="Arial" w:cs="Arial"/>
          <w:color w:val="008000"/>
        </w:rPr>
        <w:tab/>
      </w:r>
      <w:r>
        <w:rPr>
          <w:rFonts w:ascii="Arial" w:hAnsi="Arial" w:cs="Arial"/>
          <w:color w:val="008000"/>
        </w:rPr>
        <w:tab/>
        <w:t>% milligrams</w:t>
      </w:r>
    </w:p>
    <w:p w14:paraId="192029C4" w14:textId="77777777" w:rsidR="00CB339E" w:rsidRPr="002F3BF8" w:rsidRDefault="00CB339E" w:rsidP="00CB339E">
      <w:pPr>
        <w:jc w:val="both"/>
        <w:rPr>
          <w:rFonts w:ascii="Arial" w:hAnsi="Arial" w:cs="Arial"/>
          <w:color w:val="008000"/>
        </w:rPr>
      </w:pPr>
      <w:r w:rsidRPr="002F3BF8">
        <w:rPr>
          <w:rFonts w:ascii="Arial" w:hAnsi="Arial" w:cs="Arial"/>
          <w:color w:val="008000"/>
        </w:rPr>
        <w:t>d2.Interval = 24;</w:t>
      </w:r>
      <w:r>
        <w:rPr>
          <w:rFonts w:ascii="Arial" w:hAnsi="Arial" w:cs="Arial"/>
          <w:color w:val="008000"/>
        </w:rPr>
        <w:t xml:space="preserve"> </w:t>
      </w:r>
      <w:r>
        <w:rPr>
          <w:rFonts w:ascii="Arial" w:hAnsi="Arial" w:cs="Arial"/>
          <w:color w:val="008000"/>
        </w:rPr>
        <w:tab/>
      </w:r>
      <w:r>
        <w:rPr>
          <w:rFonts w:ascii="Arial" w:hAnsi="Arial" w:cs="Arial"/>
          <w:color w:val="008000"/>
        </w:rPr>
        <w:tab/>
        <w:t>% hours</w:t>
      </w:r>
    </w:p>
    <w:p w14:paraId="01EF1428" w14:textId="77777777" w:rsidR="00CB339E" w:rsidRPr="002F3BF8" w:rsidRDefault="00CB339E" w:rsidP="00CB339E">
      <w:pPr>
        <w:jc w:val="both"/>
        <w:rPr>
          <w:rFonts w:ascii="Arial" w:hAnsi="Arial" w:cs="Arial"/>
          <w:color w:val="008000"/>
        </w:rPr>
      </w:pPr>
      <w:r w:rsidRPr="002F3BF8">
        <w:rPr>
          <w:rFonts w:ascii="Arial" w:hAnsi="Arial" w:cs="Arial"/>
          <w:color w:val="008000"/>
        </w:rPr>
        <w:t>d2.Rate = 60;</w:t>
      </w:r>
      <w:r>
        <w:rPr>
          <w:rFonts w:ascii="Arial" w:hAnsi="Arial" w:cs="Arial"/>
          <w:color w:val="008000"/>
        </w:rPr>
        <w:t xml:space="preserve"> </w:t>
      </w:r>
      <w:r>
        <w:rPr>
          <w:rFonts w:ascii="Arial" w:hAnsi="Arial" w:cs="Arial"/>
          <w:color w:val="008000"/>
        </w:rPr>
        <w:tab/>
      </w:r>
      <w:r>
        <w:rPr>
          <w:rFonts w:ascii="Arial" w:hAnsi="Arial" w:cs="Arial"/>
          <w:color w:val="008000"/>
        </w:rPr>
        <w:tab/>
        <w:t>% milligrams/hour</w:t>
      </w:r>
    </w:p>
    <w:p w14:paraId="4BE4EEBD" w14:textId="77777777" w:rsidR="00CB339E" w:rsidRPr="002F3BF8" w:rsidRDefault="00CB339E" w:rsidP="00CB339E">
      <w:pPr>
        <w:jc w:val="both"/>
        <w:rPr>
          <w:rFonts w:ascii="Arial" w:hAnsi="Arial" w:cs="Arial"/>
          <w:color w:val="008000"/>
        </w:rPr>
      </w:pPr>
      <w:r w:rsidRPr="002F3BF8">
        <w:rPr>
          <w:rFonts w:ascii="Arial" w:hAnsi="Arial" w:cs="Arial"/>
          <w:color w:val="008000"/>
        </w:rPr>
        <w:t>d2.StartTime = 6;</w:t>
      </w:r>
      <w:r>
        <w:rPr>
          <w:rFonts w:ascii="Arial" w:hAnsi="Arial" w:cs="Arial"/>
          <w:color w:val="008000"/>
        </w:rPr>
        <w:t xml:space="preserve"> % hours</w:t>
      </w:r>
    </w:p>
    <w:p w14:paraId="28A7A8F2" w14:textId="77777777" w:rsidR="00CB339E" w:rsidRPr="00B11F07" w:rsidRDefault="00CB339E" w:rsidP="00CB339E">
      <w:pPr>
        <w:jc w:val="both"/>
        <w:rPr>
          <w:rFonts w:ascii="Arial" w:hAnsi="Arial" w:cs="Arial"/>
        </w:rPr>
      </w:pPr>
    </w:p>
    <w:p w14:paraId="4309260E" w14:textId="77777777" w:rsidR="00CB339E" w:rsidRPr="002F3BF8" w:rsidRDefault="00CB339E" w:rsidP="00CB339E">
      <w:pPr>
        <w:jc w:val="both"/>
        <w:rPr>
          <w:rFonts w:ascii="Arial" w:hAnsi="Arial" w:cs="Arial"/>
        </w:rPr>
      </w:pPr>
      <w:r>
        <w:rPr>
          <w:rFonts w:ascii="Arial" w:hAnsi="Arial" w:cs="Arial"/>
        </w:rPr>
        <w:t>N</w:t>
      </w:r>
      <w:r w:rsidRPr="002F3BF8">
        <w:rPr>
          <w:rFonts w:ascii="Arial" w:hAnsi="Arial" w:cs="Arial"/>
        </w:rPr>
        <w:t>ow we can repeat the simulation with this dose</w:t>
      </w:r>
      <w:r>
        <w:rPr>
          <w:rFonts w:ascii="Arial" w:hAnsi="Arial" w:cs="Arial"/>
        </w:rPr>
        <w:t xml:space="preserve"> </w:t>
      </w:r>
      <w:r w:rsidRPr="002F3BF8">
        <w:rPr>
          <w:rFonts w:ascii="Arial" w:hAnsi="Arial" w:cs="Arial"/>
        </w:rPr>
        <w:t>schedule and simulate for 960 hours (40 days). After 20 days we will see</w:t>
      </w:r>
      <w:r>
        <w:rPr>
          <w:rFonts w:ascii="Arial" w:hAnsi="Arial" w:cs="Arial"/>
        </w:rPr>
        <w:t xml:space="preserve"> </w:t>
      </w:r>
      <w:r w:rsidRPr="002F3BF8">
        <w:rPr>
          <w:rFonts w:ascii="Arial" w:hAnsi="Arial" w:cs="Arial"/>
        </w:rPr>
        <w:t>the aldosterone level going up again, but we are primarily interested in</w:t>
      </w:r>
      <w:r>
        <w:rPr>
          <w:rFonts w:ascii="Arial" w:hAnsi="Arial" w:cs="Arial"/>
        </w:rPr>
        <w:t xml:space="preserve"> </w:t>
      </w:r>
      <w:r w:rsidRPr="002F3BF8">
        <w:rPr>
          <w:rFonts w:ascii="Arial" w:hAnsi="Arial" w:cs="Arial"/>
        </w:rPr>
        <w:t>seeing if during the adminis</w:t>
      </w:r>
      <w:r>
        <w:rPr>
          <w:rFonts w:ascii="Arial" w:hAnsi="Arial" w:cs="Arial"/>
        </w:rPr>
        <w:t xml:space="preserve">tration of the drug we obtain a </w:t>
      </w:r>
      <w:r w:rsidRPr="002F3BF8">
        <w:rPr>
          <w:rFonts w:ascii="Arial" w:hAnsi="Arial" w:cs="Arial"/>
        </w:rPr>
        <w:t>stable normal</w:t>
      </w:r>
      <w:r>
        <w:rPr>
          <w:rFonts w:ascii="Arial" w:hAnsi="Arial" w:cs="Arial"/>
        </w:rPr>
        <w:t xml:space="preserve"> </w:t>
      </w:r>
      <w:r w:rsidRPr="002F3BF8">
        <w:rPr>
          <w:rFonts w:ascii="Arial" w:hAnsi="Arial" w:cs="Arial"/>
        </w:rPr>
        <w:t>level of plasma aldosterone</w:t>
      </w:r>
      <w:r>
        <w:rPr>
          <w:rFonts w:ascii="Arial" w:hAnsi="Arial" w:cs="Arial"/>
        </w:rPr>
        <w:t>.</w:t>
      </w:r>
    </w:p>
    <w:p w14:paraId="5105AE44" w14:textId="77777777" w:rsidR="00CB339E" w:rsidRPr="002F3BF8" w:rsidRDefault="00CB339E" w:rsidP="00CB339E">
      <w:pPr>
        <w:rPr>
          <w:rFonts w:ascii="Arial" w:hAnsi="Arial" w:cs="Arial"/>
        </w:rPr>
      </w:pPr>
      <w:r w:rsidRPr="002F3BF8">
        <w:rPr>
          <w:rFonts w:ascii="Arial" w:hAnsi="Arial" w:cs="Arial"/>
        </w:rPr>
        <w:t xml:space="preserve"> </w:t>
      </w:r>
    </w:p>
    <w:p w14:paraId="61FB55F8" w14:textId="77777777" w:rsidR="00CB339E" w:rsidRPr="002F3BF8" w:rsidRDefault="00CB339E" w:rsidP="00CB339E">
      <w:pPr>
        <w:rPr>
          <w:rFonts w:ascii="Arial" w:hAnsi="Arial" w:cs="Arial"/>
          <w:color w:val="008000"/>
        </w:rPr>
      </w:pPr>
      <w:r w:rsidRPr="002F3BF8">
        <w:rPr>
          <w:rFonts w:ascii="Arial" w:hAnsi="Arial" w:cs="Arial"/>
          <w:color w:val="008000"/>
        </w:rPr>
        <w:t>Stop = 960;</w:t>
      </w:r>
    </w:p>
    <w:p w14:paraId="021E012F" w14:textId="77777777" w:rsidR="00CB339E" w:rsidRPr="002F3BF8" w:rsidRDefault="00CB339E" w:rsidP="00CB339E">
      <w:pPr>
        <w:rPr>
          <w:rFonts w:ascii="Arial" w:hAnsi="Arial" w:cs="Arial"/>
          <w:color w:val="008000"/>
        </w:rPr>
      </w:pPr>
      <w:r w:rsidRPr="002F3BF8">
        <w:rPr>
          <w:rFonts w:ascii="Arial" w:hAnsi="Arial" w:cs="Arial"/>
          <w:color w:val="008000"/>
        </w:rPr>
        <w:t>set(cs, 'StopTime', Stop);</w:t>
      </w:r>
    </w:p>
    <w:p w14:paraId="542025BD" w14:textId="77777777" w:rsidR="00CB339E" w:rsidRPr="002F3BF8" w:rsidRDefault="00CB339E" w:rsidP="00CB339E">
      <w:pPr>
        <w:rPr>
          <w:rFonts w:ascii="Arial" w:hAnsi="Arial" w:cs="Arial"/>
        </w:rPr>
      </w:pPr>
      <w:r w:rsidRPr="002F3BF8">
        <w:rPr>
          <w:rFonts w:ascii="Helvetica" w:eastAsia="Times New Roman" w:hAnsi="Helvetica" w:cs="Helvetica"/>
          <w:noProof/>
          <w:color w:val="008000"/>
        </w:rPr>
        <w:drawing>
          <wp:anchor distT="0" distB="0" distL="114300" distR="114300" simplePos="0" relativeHeight="251663360" behindDoc="0" locked="0" layoutInCell="1" allowOverlap="1" wp14:anchorId="38430D7A" wp14:editId="7F68C7C0">
            <wp:simplePos x="0" y="0"/>
            <wp:positionH relativeFrom="margin">
              <wp:posOffset>165100</wp:posOffset>
            </wp:positionH>
            <wp:positionV relativeFrom="margin">
              <wp:posOffset>2197735</wp:posOffset>
            </wp:positionV>
            <wp:extent cx="5963285" cy="3237865"/>
            <wp:effectExtent l="0" t="0" r="5715" b="0"/>
            <wp:wrapSquare wrapText="bothSides"/>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rotWithShape="1">
                    <a:blip r:embed="rId16" cstate="print">
                      <a:extLst>
                        <a:ext uri="{28A0092B-C50C-407E-A947-70E740481C1C}">
                          <a14:useLocalDpi xmlns:a14="http://schemas.microsoft.com/office/drawing/2010/main"/>
                        </a:ext>
                      </a:extLst>
                    </a:blip>
                    <a:srcRect l="3163" t="3600" b="2810"/>
                    <a:stretch/>
                  </pic:blipFill>
                  <pic:spPr bwMode="auto">
                    <a:xfrm>
                      <a:off x="0" y="0"/>
                      <a:ext cx="5963285" cy="3237865"/>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F3BF8">
        <w:rPr>
          <w:rFonts w:ascii="Arial" w:hAnsi="Arial" w:cs="Arial"/>
          <w:color w:val="008000"/>
        </w:rPr>
        <w:t>PKPD_Kinetics = sbiosimulate(m1, cs, [], d2);</w:t>
      </w:r>
    </w:p>
    <w:p w14:paraId="7054B04E" w14:textId="77777777" w:rsidR="00CB339E" w:rsidRPr="002F3BF8"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0000"/>
          <w:sz w:val="24"/>
          <w:szCs w:val="24"/>
        </w:rPr>
      </w:pPr>
      <w:r w:rsidRPr="002F3BF8">
        <w:rPr>
          <w:rFonts w:ascii="Arial" w:hAnsi="Arial" w:cs="Arial"/>
          <w:color w:val="000000"/>
          <w:sz w:val="24"/>
          <w:szCs w:val="24"/>
        </w:rPr>
        <w:t>We have achieved a stable normalization of the plasma aldosterone levels with only 1 daily dose and acceptably small daily fluctuations. We can expect that even smaller fluctuations could be achieved by splitting the daily dose in two doses</w:t>
      </w:r>
      <w:r>
        <w:rPr>
          <w:rFonts w:ascii="Arial" w:hAnsi="Arial" w:cs="Arial"/>
          <w:color w:val="000000"/>
          <w:sz w:val="24"/>
          <w:szCs w:val="24"/>
        </w:rPr>
        <w:t>. We</w:t>
      </w:r>
      <w:r w:rsidRPr="002F3BF8">
        <w:rPr>
          <w:rFonts w:ascii="Arial" w:hAnsi="Arial" w:cs="Arial"/>
          <w:color w:val="000000"/>
          <w:sz w:val="24"/>
          <w:szCs w:val="24"/>
        </w:rPr>
        <w:t xml:space="preserve"> decrease the amount to 25 mg and increase the repeat count to 40 with an interval of 12 hours:</w:t>
      </w:r>
    </w:p>
    <w:p w14:paraId="7BFC9FB6" w14:textId="77777777" w:rsidR="00CB339E" w:rsidRPr="002F3BF8"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0000"/>
        </w:rPr>
      </w:pPr>
    </w:p>
    <w:p w14:paraId="2588013B" w14:textId="77777777" w:rsidR="00CB339E" w:rsidRPr="002F3BF8"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8000"/>
          <w:sz w:val="24"/>
          <w:szCs w:val="24"/>
        </w:rPr>
      </w:pPr>
      <w:r w:rsidRPr="002F3BF8">
        <w:rPr>
          <w:rFonts w:ascii="Arial" w:hAnsi="Arial" w:cs="Arial"/>
          <w:color w:val="008000"/>
          <w:sz w:val="24"/>
          <w:szCs w:val="24"/>
        </w:rPr>
        <w:t>d2.Amount = 25;</w:t>
      </w:r>
    </w:p>
    <w:p w14:paraId="6DA3EE80" w14:textId="77777777" w:rsidR="00CB339E" w:rsidRPr="002F3BF8"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8000"/>
          <w:sz w:val="24"/>
          <w:szCs w:val="24"/>
        </w:rPr>
      </w:pPr>
      <w:r w:rsidRPr="002F3BF8">
        <w:rPr>
          <w:rFonts w:ascii="Arial" w:hAnsi="Arial" w:cs="Arial"/>
          <w:color w:val="008000"/>
          <w:sz w:val="24"/>
          <w:szCs w:val="24"/>
        </w:rPr>
        <w:t>d2.Rate = 25;</w:t>
      </w:r>
    </w:p>
    <w:p w14:paraId="45019BF0" w14:textId="77777777" w:rsidR="00CB339E" w:rsidRPr="002F3BF8"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8000"/>
          <w:sz w:val="24"/>
          <w:szCs w:val="24"/>
        </w:rPr>
      </w:pPr>
      <w:r w:rsidRPr="002F3BF8">
        <w:rPr>
          <w:rFonts w:ascii="Arial" w:hAnsi="Arial" w:cs="Arial"/>
          <w:color w:val="008000"/>
          <w:sz w:val="24"/>
          <w:szCs w:val="24"/>
        </w:rPr>
        <w:t>d2.Interval = 12;</w:t>
      </w:r>
    </w:p>
    <w:p w14:paraId="69C80E57" w14:textId="77777777" w:rsidR="00CB339E" w:rsidRPr="002F3BF8"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8000"/>
          <w:sz w:val="24"/>
          <w:szCs w:val="24"/>
        </w:rPr>
      </w:pPr>
      <w:r w:rsidRPr="002F3BF8">
        <w:rPr>
          <w:rFonts w:ascii="Arial" w:hAnsi="Arial" w:cs="Arial"/>
          <w:color w:val="008000"/>
          <w:sz w:val="24"/>
          <w:szCs w:val="24"/>
        </w:rPr>
        <w:t>d2.RepeatCount = 40;</w:t>
      </w:r>
    </w:p>
    <w:p w14:paraId="3ADB1CBD" w14:textId="77777777" w:rsidR="00CB339E" w:rsidRPr="002F3BF8"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8000"/>
          <w:sz w:val="24"/>
          <w:szCs w:val="24"/>
        </w:rPr>
      </w:pPr>
      <w:r w:rsidRPr="002F3BF8">
        <w:rPr>
          <w:rFonts w:ascii="Arial" w:hAnsi="Arial" w:cs="Arial"/>
          <w:color w:val="008000"/>
          <w:sz w:val="24"/>
          <w:szCs w:val="24"/>
        </w:rPr>
        <w:t>d2.StartTime = 6;</w:t>
      </w:r>
    </w:p>
    <w:p w14:paraId="02EA3F2D" w14:textId="77777777" w:rsidR="00CB339E"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8000"/>
          <w:sz w:val="24"/>
          <w:szCs w:val="24"/>
        </w:rPr>
      </w:pPr>
    </w:p>
    <w:p w14:paraId="6F8663E2" w14:textId="77777777" w:rsidR="00CB339E" w:rsidRPr="002F3BF8"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8000"/>
          <w:sz w:val="24"/>
          <w:szCs w:val="24"/>
        </w:rPr>
      </w:pPr>
      <w:r w:rsidRPr="002F3BF8">
        <w:rPr>
          <w:rFonts w:ascii="Arial" w:hAnsi="Arial" w:cs="Arial"/>
          <w:color w:val="008000"/>
          <w:sz w:val="24"/>
          <w:szCs w:val="24"/>
        </w:rPr>
        <w:t>Stop = 960;</w:t>
      </w:r>
    </w:p>
    <w:p w14:paraId="11B2BA56" w14:textId="77777777" w:rsidR="00CB339E" w:rsidRPr="002F3BF8"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8000"/>
          <w:sz w:val="24"/>
          <w:szCs w:val="24"/>
        </w:rPr>
      </w:pPr>
      <w:r w:rsidRPr="002F3BF8">
        <w:rPr>
          <w:rFonts w:ascii="Arial" w:hAnsi="Arial" w:cs="Arial"/>
          <w:color w:val="008000"/>
          <w:sz w:val="24"/>
          <w:szCs w:val="24"/>
        </w:rPr>
        <w:t>set(cs, 'StopTime', Stop);</w:t>
      </w:r>
    </w:p>
    <w:p w14:paraId="10A32892" w14:textId="77777777" w:rsidR="00CB339E" w:rsidRPr="002F3BF8" w:rsidRDefault="00CB339E" w:rsidP="00CB339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Arial" w:hAnsi="Arial" w:cs="Arial"/>
          <w:color w:val="008000"/>
          <w:sz w:val="24"/>
          <w:szCs w:val="24"/>
        </w:rPr>
      </w:pPr>
      <w:r w:rsidRPr="002F3BF8">
        <w:rPr>
          <w:rFonts w:ascii="Arial" w:hAnsi="Arial" w:cs="Arial"/>
          <w:color w:val="008000"/>
          <w:sz w:val="24"/>
          <w:szCs w:val="24"/>
        </w:rPr>
        <w:t>PKPD_Kinetics = sbiosimulate(m1, cs, [], d2);</w:t>
      </w:r>
    </w:p>
    <w:p w14:paraId="5E582CC6" w14:textId="77777777" w:rsidR="00CB339E" w:rsidRPr="00F15CF5" w:rsidRDefault="00CB339E" w:rsidP="00CB339E">
      <w:pPr>
        <w:spacing w:line="276" w:lineRule="auto"/>
        <w:contextualSpacing/>
        <w:jc w:val="both"/>
        <w:rPr>
          <w:rFonts w:ascii="Arial" w:hAnsi="Arial" w:cs="Arial"/>
          <w:sz w:val="16"/>
          <w:szCs w:val="16"/>
        </w:rPr>
      </w:pPr>
    </w:p>
    <w:p w14:paraId="77BA898F" w14:textId="77777777" w:rsidR="00CB339E" w:rsidRDefault="00CB339E" w:rsidP="00CB339E">
      <w:pPr>
        <w:spacing w:line="276" w:lineRule="auto"/>
        <w:contextualSpacing/>
        <w:jc w:val="both"/>
        <w:rPr>
          <w:rFonts w:ascii="Arial" w:hAnsi="Arial" w:cs="Arial"/>
        </w:rPr>
      </w:pPr>
      <w:r w:rsidRPr="00405AF3">
        <w:rPr>
          <w:rFonts w:ascii="Helvetica" w:eastAsia="Times New Roman" w:hAnsi="Helvetica" w:cs="Helvetica"/>
          <w:noProof/>
          <w:sz w:val="10"/>
          <w:szCs w:val="10"/>
        </w:rPr>
        <w:drawing>
          <wp:anchor distT="0" distB="0" distL="114300" distR="114300" simplePos="0" relativeHeight="251664384" behindDoc="0" locked="0" layoutInCell="1" allowOverlap="1" wp14:anchorId="71C4070F" wp14:editId="084FC376">
            <wp:simplePos x="0" y="0"/>
            <wp:positionH relativeFrom="margin">
              <wp:align>center</wp:align>
            </wp:positionH>
            <wp:positionV relativeFrom="margin">
              <wp:align>top</wp:align>
            </wp:positionV>
            <wp:extent cx="6037580" cy="3286125"/>
            <wp:effectExtent l="0" t="0" r="7620" b="0"/>
            <wp:wrapSquare wrapText="bothSides"/>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rotWithShape="1">
                    <a:blip r:embed="rId17" cstate="print">
                      <a:extLst>
                        <a:ext uri="{28A0092B-C50C-407E-A947-70E740481C1C}">
                          <a14:useLocalDpi xmlns:a14="http://schemas.microsoft.com/office/drawing/2010/main"/>
                        </a:ext>
                      </a:extLst>
                    </a:blip>
                    <a:srcRect l="2967" t="3769" b="2263"/>
                    <a:stretch/>
                  </pic:blipFill>
                  <pic:spPr bwMode="auto">
                    <a:xfrm>
                      <a:off x="0" y="0"/>
                      <a:ext cx="6037718" cy="3286565"/>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A08BE">
        <w:rPr>
          <w:rFonts w:ascii="Arial" w:hAnsi="Arial" w:cs="Arial"/>
        </w:rPr>
        <w:t>The green line represent</w:t>
      </w:r>
      <w:r>
        <w:rPr>
          <w:rFonts w:ascii="Arial" w:hAnsi="Arial" w:cs="Arial"/>
        </w:rPr>
        <w:t>s</w:t>
      </w:r>
      <w:r w:rsidRPr="005A08BE">
        <w:rPr>
          <w:rFonts w:ascii="Arial" w:hAnsi="Arial" w:cs="Arial"/>
        </w:rPr>
        <w:t xml:space="preserve"> the physiological maximum value of plasma aldosterone during the day.</w:t>
      </w:r>
      <w:r w:rsidRPr="005A08BE">
        <w:rPr>
          <w:rFonts w:ascii="Arial" w:hAnsi="Arial" w:cs="Arial"/>
          <w:color w:val="228B22"/>
        </w:rPr>
        <w:t xml:space="preserve"> </w:t>
      </w:r>
      <w:r w:rsidRPr="005A08BE">
        <w:rPr>
          <w:rFonts w:ascii="Arial" w:hAnsi="Arial" w:cs="Arial"/>
        </w:rPr>
        <w:t xml:space="preserve">A stable normalization of the plasma aldosterone levels with very small daily fluctuations is achieved with only 2 daily doses of 25 mg. </w:t>
      </w:r>
    </w:p>
    <w:p w14:paraId="4A3C26CA" w14:textId="77777777" w:rsidR="00CB339E" w:rsidRDefault="00CB339E" w:rsidP="00CB339E">
      <w:pPr>
        <w:spacing w:line="276" w:lineRule="auto"/>
        <w:contextualSpacing/>
        <w:jc w:val="both"/>
        <w:rPr>
          <w:rFonts w:ascii="Arial" w:hAnsi="Arial" w:cs="Arial"/>
        </w:rPr>
      </w:pPr>
    </w:p>
    <w:p w14:paraId="00A8E655" w14:textId="0D447D68" w:rsidR="00CB339E" w:rsidRPr="005A08BE" w:rsidRDefault="00CB339E" w:rsidP="00CB339E">
      <w:pPr>
        <w:spacing w:line="276" w:lineRule="auto"/>
        <w:contextualSpacing/>
        <w:jc w:val="both"/>
        <w:rPr>
          <w:rFonts w:ascii="Arial" w:hAnsi="Arial" w:cs="Arial"/>
        </w:rPr>
      </w:pPr>
      <w:r w:rsidRPr="005A08BE">
        <w:rPr>
          <w:rFonts w:ascii="Arial" w:hAnsi="Arial" w:cs="Arial"/>
        </w:rPr>
        <w:t>Finally, we are interested in knowing whether the cc's for the aldosterone synthesis flux have changed in this new steady state produced by the drug. Again we can easily determine the cc's for all param</w:t>
      </w:r>
      <w:r w:rsidR="00EC7182">
        <w:rPr>
          <w:rFonts w:ascii="Arial" w:hAnsi="Arial" w:cs="Arial"/>
        </w:rPr>
        <w:t>eters with a single calculation</w:t>
      </w:r>
      <w:r w:rsidRPr="005A08BE">
        <w:rPr>
          <w:rFonts w:ascii="Arial" w:hAnsi="Arial" w:cs="Arial"/>
        </w:rPr>
        <w:t>. A convenient time to stop the simulation is 398 hours (middle of a small fluctuation):</w:t>
      </w:r>
    </w:p>
    <w:p w14:paraId="6A990146" w14:textId="77777777" w:rsidR="00CB339E" w:rsidRPr="005A08BE" w:rsidRDefault="00CB339E" w:rsidP="00CB339E">
      <w:pPr>
        <w:spacing w:line="276" w:lineRule="auto"/>
        <w:contextualSpacing/>
        <w:jc w:val="both"/>
        <w:rPr>
          <w:rFonts w:ascii="Arial" w:hAnsi="Arial" w:cs="Arial"/>
        </w:rPr>
      </w:pPr>
    </w:p>
    <w:p w14:paraId="0AD2D5B1"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Stop = 397;</w:t>
      </w:r>
    </w:p>
    <w:p w14:paraId="555C9E86"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set(cs, 'StopTime', Stop);</w:t>
      </w:r>
    </w:p>
    <w:p w14:paraId="5D3A4F7F"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w:t>
      </w:r>
    </w:p>
    <w:p w14:paraId="2108ACA8"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nparams = size(params,1);</w:t>
      </w:r>
    </w:p>
    <w:p w14:paraId="64D463A0"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cc_Jk = zeros(1,nparams);</w:t>
      </w:r>
    </w:p>
    <w:p w14:paraId="42FECC9D"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cc_Ck = zeros(1,nparams);</w:t>
      </w:r>
    </w:p>
    <w:p w14:paraId="43FC748F"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delta = </w:t>
      </w:r>
      <w:r>
        <w:rPr>
          <w:rFonts w:ascii="Arial" w:hAnsi="Arial" w:cs="Arial"/>
          <w:color w:val="008000"/>
        </w:rPr>
        <w:t>eps^(1/4)</w:t>
      </w:r>
      <w:r w:rsidRPr="00C56887">
        <w:rPr>
          <w:rFonts w:ascii="Arial" w:hAnsi="Arial" w:cs="Arial"/>
          <w:color w:val="008000"/>
        </w:rPr>
        <w:t>;</w:t>
      </w:r>
    </w:p>
    <w:p w14:paraId="47105D67"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w:t>
      </w:r>
    </w:p>
    <w:p w14:paraId="59DC0EE2"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for n = 1:nparams </w:t>
      </w:r>
    </w:p>
    <w:p w14:paraId="6A33E577"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param_no = n; </w:t>
      </w:r>
    </w:p>
    <w:p w14:paraId="63F6FF9D"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k_ref = params(param_no).Value;</w:t>
      </w:r>
    </w:p>
    <w:p w14:paraId="15B90DC5"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k_range = [(1-delta)*k_ref k_ref (1+delta)*k_ref];</w:t>
      </w:r>
    </w:p>
    <w:p w14:paraId="7751E8F9"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J_range = zeros(1,3);</w:t>
      </w:r>
    </w:p>
    <w:p w14:paraId="1C639152"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C_range = zeros(1,3);</w:t>
      </w:r>
    </w:p>
    <w:p w14:paraId="32CAA9D1"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w:t>
      </w:r>
    </w:p>
    <w:p w14:paraId="23E18527"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for i = 1:3</w:t>
      </w:r>
    </w:p>
    <w:p w14:paraId="1DBDF4EC"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params(param_no).Value = k_range(i);</w:t>
      </w:r>
    </w:p>
    <w:p w14:paraId="1B69CDB7"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PKPD_sens = sbiosimulate(m1, cs, [], d2);</w:t>
      </w:r>
    </w:p>
    <w:p w14:paraId="4505A000"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ReactionFlux19 = (kcat_E.Value*PKPD_sens.Data(end,12))*SG.capacity;</w:t>
      </w:r>
    </w:p>
    <w:p w14:paraId="03D7F486"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J_range(i) = ReactionFlux19;                % Flux cc</w:t>
      </w:r>
    </w:p>
    <w:p w14:paraId="0ECC67F6"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C_range(i) = PKPD_sens.Data(end,4);         % Concentration cc</w:t>
      </w:r>
    </w:p>
    <w:p w14:paraId="52BD1372"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end</w:t>
      </w:r>
    </w:p>
    <w:p w14:paraId="3A9FD667"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w:t>
      </w:r>
    </w:p>
    <w:p w14:paraId="20F10D07"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dJdk = ((J_range(3)-J_range(1))/(k_range(3)-k_range(1)))*(k_range(2)/J_range(2)); </w:t>
      </w:r>
    </w:p>
    <w:p w14:paraId="5A8D96B0"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dCdk = ((C_range(3)-C_range(1))/(k_range(3)-k_range(1)))*(k_range(2)/C_range(2)); </w:t>
      </w:r>
    </w:p>
    <w:p w14:paraId="04DAD347"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cc_Jk(n) = dJdk;  </w:t>
      </w:r>
    </w:p>
    <w:p w14:paraId="59E80F80"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cc_Ck(n) = dCdk;      </w:t>
      </w:r>
    </w:p>
    <w:p w14:paraId="36A790FF" w14:textId="77777777" w:rsidR="00CB339E" w:rsidRPr="00C56887" w:rsidRDefault="00CB339E" w:rsidP="00CB339E">
      <w:pPr>
        <w:spacing w:line="276" w:lineRule="auto"/>
        <w:contextualSpacing/>
        <w:jc w:val="both"/>
        <w:rPr>
          <w:rFonts w:ascii="Arial" w:hAnsi="Arial" w:cs="Arial"/>
          <w:color w:val="008000"/>
        </w:rPr>
      </w:pPr>
      <w:r w:rsidRPr="00C56887">
        <w:rPr>
          <w:rFonts w:ascii="Arial" w:hAnsi="Arial" w:cs="Arial"/>
          <w:color w:val="008000"/>
        </w:rPr>
        <w:t xml:space="preserve">    params(param_no).Value = k_ref;</w:t>
      </w:r>
    </w:p>
    <w:p w14:paraId="557244E7" w14:textId="77777777" w:rsidR="00CB339E" w:rsidRDefault="00CB339E" w:rsidP="00CB339E">
      <w:pPr>
        <w:spacing w:line="276" w:lineRule="auto"/>
        <w:contextualSpacing/>
        <w:jc w:val="both"/>
        <w:rPr>
          <w:rFonts w:ascii="Arial" w:hAnsi="Arial" w:cs="Arial"/>
          <w:color w:val="008000"/>
        </w:rPr>
      </w:pPr>
      <w:r w:rsidRPr="00C56887">
        <w:rPr>
          <w:rFonts w:ascii="Arial" w:hAnsi="Arial" w:cs="Arial"/>
          <w:color w:val="008000"/>
        </w:rPr>
        <w:t>end</w:t>
      </w:r>
    </w:p>
    <w:p w14:paraId="1BCA2996" w14:textId="77777777" w:rsidR="00CB339E" w:rsidRPr="00C56887" w:rsidRDefault="00CB339E" w:rsidP="00CB339E">
      <w:pPr>
        <w:spacing w:line="276" w:lineRule="auto"/>
        <w:contextualSpacing/>
        <w:jc w:val="both"/>
        <w:rPr>
          <w:rFonts w:ascii="Arial" w:hAnsi="Arial" w:cs="Arial"/>
          <w:color w:val="008000"/>
        </w:rPr>
      </w:pPr>
    </w:p>
    <w:p w14:paraId="35AA26E6" w14:textId="77777777" w:rsidR="00CB339E" w:rsidRPr="005A08BE" w:rsidRDefault="00CB339E" w:rsidP="00CB339E">
      <w:pPr>
        <w:spacing w:line="276" w:lineRule="auto"/>
        <w:contextualSpacing/>
        <w:jc w:val="both"/>
        <w:rPr>
          <w:rFonts w:ascii="Arial" w:hAnsi="Arial" w:cs="Arial"/>
        </w:rPr>
      </w:pPr>
      <w:r>
        <w:rPr>
          <w:rFonts w:ascii="Arial" w:hAnsi="Arial" w:cs="Arial"/>
          <w:noProof/>
        </w:rPr>
        <w:drawing>
          <wp:inline distT="0" distB="0" distL="0" distR="0" wp14:anchorId="770A46D4" wp14:editId="604C1F5C">
            <wp:extent cx="6309225" cy="4510454"/>
            <wp:effectExtent l="0" t="0" r="0" b="10795"/>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r_Coeff_2.png"/>
                    <pic:cNvPicPr/>
                  </pic:nvPicPr>
                  <pic:blipFill rotWithShape="1">
                    <a:blip r:embed="rId18" cstate="print">
                      <a:extLst>
                        <a:ext uri="{28A0092B-C50C-407E-A947-70E740481C1C}">
                          <a14:useLocalDpi xmlns:a14="http://schemas.microsoft.com/office/drawing/2010/main"/>
                        </a:ext>
                      </a:extLst>
                    </a:blip>
                    <a:srcRect t="2612" b="1657"/>
                    <a:stretch/>
                  </pic:blipFill>
                  <pic:spPr bwMode="auto">
                    <a:xfrm>
                      <a:off x="0" y="0"/>
                      <a:ext cx="6309360" cy="4510550"/>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5BA3235D" w14:textId="77777777" w:rsidR="00CB339E" w:rsidRDefault="00CB339E" w:rsidP="00CB339E">
      <w:pPr>
        <w:spacing w:line="276" w:lineRule="auto"/>
        <w:contextualSpacing/>
        <w:jc w:val="both"/>
        <w:rPr>
          <w:rFonts w:ascii="Arial" w:hAnsi="Arial" w:cs="Arial"/>
        </w:rPr>
      </w:pPr>
    </w:p>
    <w:p w14:paraId="1C909083" w14:textId="77777777" w:rsidR="00CB339E" w:rsidRDefault="00CB339E" w:rsidP="00CB339E">
      <w:pPr>
        <w:spacing w:line="276" w:lineRule="auto"/>
        <w:contextualSpacing/>
        <w:jc w:val="both"/>
        <w:rPr>
          <w:rFonts w:ascii="Arial" w:hAnsi="Arial" w:cs="Arial"/>
        </w:rPr>
      </w:pPr>
      <w:r w:rsidRPr="00465930">
        <w:rPr>
          <w:rFonts w:ascii="Arial" w:hAnsi="Arial" w:cs="Arial"/>
        </w:rPr>
        <w:t xml:space="preserve">The upper two insets show that the synthesis of corticosterone is the factor the produces the largest increase in aldosterone synthesis; but now other factors are also very important (e.g., kcat_E, kdeg_E). Aldosterone clearance from the plasma is the factor the produces the largest decrease in aldosterone concentration. The lower two insets show an enlargement of the bars that count near 0 in the upper two insets. </w:t>
      </w:r>
      <w:bookmarkStart w:id="3" w:name="35"/>
      <w:bookmarkEnd w:id="3"/>
    </w:p>
    <w:p w14:paraId="7104B061" w14:textId="77777777" w:rsidR="00CB339E" w:rsidRDefault="00CB339E" w:rsidP="00CB339E">
      <w:pPr>
        <w:spacing w:line="276" w:lineRule="auto"/>
        <w:contextualSpacing/>
        <w:jc w:val="both"/>
        <w:rPr>
          <w:rFonts w:ascii="Arial" w:hAnsi="Arial" w:cs="Arial"/>
        </w:rPr>
      </w:pPr>
      <w:r>
        <w:rPr>
          <w:rFonts w:ascii="Arial" w:hAnsi="Arial" w:cs="Arial"/>
        </w:rPr>
        <w:t>In conclusion, t</w:t>
      </w:r>
      <w:r w:rsidRPr="005A08BE">
        <w:rPr>
          <w:rFonts w:ascii="Arial" w:hAnsi="Arial" w:cs="Arial"/>
        </w:rPr>
        <w:t>he presence of the inhibi</w:t>
      </w:r>
      <w:r>
        <w:rPr>
          <w:rFonts w:ascii="Arial" w:hAnsi="Arial" w:cs="Arial"/>
        </w:rPr>
        <w:t>tor dramatically affects the cc's</w:t>
      </w:r>
      <w:r w:rsidRPr="005A08BE">
        <w:rPr>
          <w:rFonts w:ascii="Arial" w:hAnsi="Arial" w:cs="Arial"/>
        </w:rPr>
        <w:t xml:space="preserve"> for </w:t>
      </w:r>
      <w:r>
        <w:rPr>
          <w:rFonts w:ascii="Arial" w:hAnsi="Arial" w:cs="Arial"/>
        </w:rPr>
        <w:t xml:space="preserve">both </w:t>
      </w:r>
      <w:r w:rsidRPr="005A08BE">
        <w:rPr>
          <w:rFonts w:ascii="Arial" w:hAnsi="Arial" w:cs="Arial"/>
        </w:rPr>
        <w:t>the synthesis</w:t>
      </w:r>
      <w:r>
        <w:rPr>
          <w:rFonts w:ascii="Arial" w:hAnsi="Arial" w:cs="Arial"/>
        </w:rPr>
        <w:t xml:space="preserve"> and concentration</w:t>
      </w:r>
      <w:r w:rsidRPr="005A08BE">
        <w:rPr>
          <w:rFonts w:ascii="Arial" w:hAnsi="Arial" w:cs="Arial"/>
        </w:rPr>
        <w:t xml:space="preserve"> of aldosterone. Thus, other steps in the PKPD model become susceptible to further modulation.</w:t>
      </w:r>
    </w:p>
    <w:p w14:paraId="5BEF5B51" w14:textId="77777777" w:rsidR="00CB339E" w:rsidRDefault="00CB339E" w:rsidP="00CB339E">
      <w:pPr>
        <w:spacing w:line="276" w:lineRule="auto"/>
        <w:contextualSpacing/>
        <w:jc w:val="both"/>
        <w:rPr>
          <w:rFonts w:ascii="Arial" w:hAnsi="Arial" w:cs="Arial"/>
        </w:rPr>
      </w:pPr>
    </w:p>
    <w:p w14:paraId="088F29CA" w14:textId="77777777" w:rsidR="00CB339E" w:rsidRDefault="00CB339E" w:rsidP="00CB339E">
      <w:pPr>
        <w:spacing w:line="276" w:lineRule="auto"/>
        <w:contextualSpacing/>
        <w:jc w:val="both"/>
        <w:rPr>
          <w:rFonts w:ascii="Arial" w:hAnsi="Arial" w:cs="Arial"/>
          <w:b/>
          <w:color w:val="0000FF"/>
        </w:rPr>
      </w:pPr>
    </w:p>
    <w:p w14:paraId="7742EB6B" w14:textId="77777777" w:rsidR="00CB339E" w:rsidRDefault="00CB339E" w:rsidP="00CB339E">
      <w:pPr>
        <w:spacing w:line="276" w:lineRule="auto"/>
        <w:contextualSpacing/>
        <w:jc w:val="both"/>
        <w:outlineLvl w:val="0"/>
        <w:rPr>
          <w:rFonts w:ascii="Arial" w:hAnsi="Arial" w:cs="Arial"/>
          <w:b/>
          <w:color w:val="0000FF"/>
        </w:rPr>
      </w:pPr>
      <w:r>
        <w:rPr>
          <w:rFonts w:ascii="Arial" w:hAnsi="Arial" w:cs="Arial"/>
          <w:b/>
          <w:color w:val="0000FF"/>
        </w:rPr>
        <w:t>PRACTICE</w:t>
      </w:r>
    </w:p>
    <w:p w14:paraId="5D4E5B2F" w14:textId="0C4C1E4B" w:rsidR="00CB339E" w:rsidRDefault="00CB339E" w:rsidP="00CB339E">
      <w:pPr>
        <w:spacing w:line="276" w:lineRule="auto"/>
        <w:contextualSpacing/>
        <w:jc w:val="both"/>
        <w:rPr>
          <w:rFonts w:ascii="Arial" w:hAnsi="Arial" w:cs="Arial"/>
        </w:rPr>
      </w:pPr>
      <w:r w:rsidRPr="004E377D">
        <w:rPr>
          <w:rFonts w:ascii="Arial" w:hAnsi="Arial" w:cs="Arial"/>
          <w:color w:val="0000FF"/>
        </w:rPr>
        <w:t xml:space="preserve">Two additional </w:t>
      </w:r>
      <w:r w:rsidR="000D5B85">
        <w:rPr>
          <w:rFonts w:ascii="Arial" w:hAnsi="Arial" w:cs="Arial"/>
          <w:color w:val="0000FF"/>
        </w:rPr>
        <w:t>MATLAB</w:t>
      </w:r>
      <w:r w:rsidRPr="004E377D">
        <w:rPr>
          <w:rFonts w:ascii="Arial" w:hAnsi="Arial" w:cs="Arial"/>
          <w:color w:val="0000FF"/>
        </w:rPr>
        <w:t xml:space="preserve"> scripts are provided allowing the simulation of the same model of aldosterone synthesis and distribution in the body in the presence of a non-competive</w:t>
      </w:r>
      <w:r>
        <w:rPr>
          <w:rFonts w:ascii="Arial" w:hAnsi="Arial" w:cs="Arial"/>
          <w:color w:val="0000FF"/>
        </w:rPr>
        <w:t>:</w:t>
      </w:r>
      <w:r>
        <w:rPr>
          <w:rFonts w:ascii="Arial" w:hAnsi="Arial" w:cs="Arial"/>
        </w:rPr>
        <w:t xml:space="preserve"> (</w:t>
      </w:r>
      <w:r w:rsidR="00181BA3">
        <w:rPr>
          <w:rFonts w:ascii="Arial" w:hAnsi="Arial" w:cs="Arial"/>
          <w:color w:val="FF0000"/>
        </w:rPr>
        <w:t>../</w:t>
      </w:r>
      <w:r w:rsidRPr="003D37E6">
        <w:rPr>
          <w:rFonts w:ascii="Arial" w:hAnsi="Arial" w:cs="Arial"/>
          <w:color w:val="FF0000"/>
        </w:rPr>
        <w:t>T</w:t>
      </w:r>
      <w:r w:rsidR="00F97B41">
        <w:rPr>
          <w:rFonts w:ascii="Arial" w:hAnsi="Arial" w:cs="Arial"/>
          <w:color w:val="FF0000"/>
        </w:rPr>
        <w:t>UTORIALS</w:t>
      </w:r>
      <w:r w:rsidRPr="003D37E6">
        <w:rPr>
          <w:rFonts w:ascii="Arial" w:hAnsi="Arial" w:cs="Arial"/>
          <w:color w:val="FF0000"/>
        </w:rPr>
        <w:t>/PKPD/PKPD</w:t>
      </w:r>
      <w:r>
        <w:rPr>
          <w:rFonts w:ascii="Arial" w:hAnsi="Arial" w:cs="Arial"/>
          <w:color w:val="FF0000"/>
        </w:rPr>
        <w:t>nc</w:t>
      </w:r>
      <w:r w:rsidRPr="003D37E6">
        <w:rPr>
          <w:rFonts w:ascii="Arial" w:hAnsi="Arial" w:cs="Arial"/>
          <w:color w:val="FF0000"/>
        </w:rPr>
        <w:t>.m</w:t>
      </w:r>
      <w:r w:rsidRPr="00C43106">
        <w:rPr>
          <w:rFonts w:ascii="Arial" w:hAnsi="Arial" w:cs="Arial"/>
        </w:rPr>
        <w:t>)</w:t>
      </w:r>
      <w:r>
        <w:rPr>
          <w:rFonts w:ascii="Arial" w:hAnsi="Arial" w:cs="Arial"/>
        </w:rPr>
        <w:t xml:space="preserve"> </w:t>
      </w:r>
    </w:p>
    <w:p w14:paraId="220D08E5" w14:textId="77777777" w:rsidR="00CB339E" w:rsidRDefault="00CB339E" w:rsidP="00CB339E">
      <w:pPr>
        <w:spacing w:line="276" w:lineRule="auto"/>
        <w:contextualSpacing/>
        <w:jc w:val="both"/>
        <w:rPr>
          <w:rFonts w:ascii="Arial" w:hAnsi="Arial" w:cs="Arial"/>
          <w:color w:val="0000FF"/>
        </w:rPr>
      </w:pPr>
      <w:r w:rsidRPr="004E377D">
        <w:rPr>
          <w:rFonts w:ascii="Arial" w:hAnsi="Arial" w:cs="Arial"/>
          <w:color w:val="0000FF"/>
        </w:rPr>
        <w:t>and an uncompetitive</w:t>
      </w:r>
      <w:r>
        <w:rPr>
          <w:rFonts w:ascii="Arial" w:hAnsi="Arial" w:cs="Arial"/>
          <w:color w:val="0000FF"/>
        </w:rPr>
        <w:t>:</w:t>
      </w:r>
    </w:p>
    <w:p w14:paraId="691B0577" w14:textId="44096D18" w:rsidR="00CB339E" w:rsidRDefault="00CB339E" w:rsidP="00CB339E">
      <w:pPr>
        <w:spacing w:line="276" w:lineRule="auto"/>
        <w:contextualSpacing/>
        <w:jc w:val="both"/>
        <w:rPr>
          <w:rFonts w:ascii="Arial" w:hAnsi="Arial" w:cs="Arial"/>
        </w:rPr>
      </w:pPr>
      <w:r>
        <w:rPr>
          <w:rFonts w:ascii="Arial" w:hAnsi="Arial" w:cs="Arial"/>
        </w:rPr>
        <w:t xml:space="preserve"> (</w:t>
      </w:r>
      <w:r w:rsidR="00181BA3">
        <w:rPr>
          <w:rFonts w:ascii="Arial" w:hAnsi="Arial" w:cs="Arial"/>
          <w:color w:val="FF0000"/>
        </w:rPr>
        <w:t>../</w:t>
      </w:r>
      <w:r w:rsidRPr="003D37E6">
        <w:rPr>
          <w:rFonts w:ascii="Arial" w:hAnsi="Arial" w:cs="Arial"/>
          <w:color w:val="FF0000"/>
        </w:rPr>
        <w:t>T</w:t>
      </w:r>
      <w:r w:rsidR="00F97B41">
        <w:rPr>
          <w:rFonts w:ascii="Arial" w:hAnsi="Arial" w:cs="Arial"/>
          <w:color w:val="FF0000"/>
        </w:rPr>
        <w:t>UTORIALS</w:t>
      </w:r>
      <w:r w:rsidRPr="003D37E6">
        <w:rPr>
          <w:rFonts w:ascii="Arial" w:hAnsi="Arial" w:cs="Arial"/>
          <w:color w:val="FF0000"/>
        </w:rPr>
        <w:t>/PKPD/PKPD</w:t>
      </w:r>
      <w:r>
        <w:rPr>
          <w:rFonts w:ascii="Arial" w:hAnsi="Arial" w:cs="Arial"/>
          <w:color w:val="FF0000"/>
        </w:rPr>
        <w:t>unc</w:t>
      </w:r>
      <w:r w:rsidRPr="003D37E6">
        <w:rPr>
          <w:rFonts w:ascii="Arial" w:hAnsi="Arial" w:cs="Arial"/>
          <w:color w:val="FF0000"/>
        </w:rPr>
        <w:t>.m</w:t>
      </w:r>
      <w:r w:rsidRPr="00C43106">
        <w:rPr>
          <w:rFonts w:ascii="Arial" w:hAnsi="Arial" w:cs="Arial"/>
        </w:rPr>
        <w:t>)</w:t>
      </w:r>
    </w:p>
    <w:p w14:paraId="4CADA2FC" w14:textId="77777777" w:rsidR="00CB339E" w:rsidRPr="004E377D" w:rsidRDefault="00CB339E" w:rsidP="00CB339E">
      <w:pPr>
        <w:spacing w:line="276" w:lineRule="auto"/>
        <w:contextualSpacing/>
        <w:jc w:val="both"/>
        <w:rPr>
          <w:rFonts w:ascii="Arial" w:hAnsi="Arial" w:cs="Arial"/>
          <w:color w:val="0000FF"/>
        </w:rPr>
      </w:pPr>
      <w:r>
        <w:rPr>
          <w:rFonts w:ascii="Arial" w:hAnsi="Arial" w:cs="Arial"/>
          <w:noProof/>
          <w:color w:val="0000FF"/>
        </w:rPr>
        <mc:AlternateContent>
          <mc:Choice Requires="wpg">
            <w:drawing>
              <wp:anchor distT="0" distB="0" distL="114300" distR="114300" simplePos="0" relativeHeight="251667456" behindDoc="0" locked="0" layoutInCell="1" allowOverlap="1" wp14:anchorId="69132761" wp14:editId="1EDA9EA4">
                <wp:simplePos x="0" y="0"/>
                <wp:positionH relativeFrom="column">
                  <wp:posOffset>120015</wp:posOffset>
                </wp:positionH>
                <wp:positionV relativeFrom="paragraph">
                  <wp:posOffset>343738</wp:posOffset>
                </wp:positionV>
                <wp:extent cx="6057900" cy="3305810"/>
                <wp:effectExtent l="0" t="0" r="12700" b="0"/>
                <wp:wrapSquare wrapText="bothSides"/>
                <wp:docPr id="214" name="Group 214"/>
                <wp:cNvGraphicFramePr/>
                <a:graphic xmlns:a="http://schemas.openxmlformats.org/drawingml/2006/main">
                  <a:graphicData uri="http://schemas.microsoft.com/office/word/2010/wordprocessingGroup">
                    <wpg:wgp>
                      <wpg:cNvGrpSpPr/>
                      <wpg:grpSpPr>
                        <a:xfrm>
                          <a:off x="0" y="0"/>
                          <a:ext cx="6057900" cy="3305810"/>
                          <a:chOff x="0" y="0"/>
                          <a:chExt cx="6057900" cy="3305810"/>
                        </a:xfrm>
                      </wpg:grpSpPr>
                      <pic:pic xmlns:pic="http://schemas.openxmlformats.org/drawingml/2006/picture">
                        <pic:nvPicPr>
                          <pic:cNvPr id="208" name="Picture 208"/>
                          <pic:cNvPicPr>
                            <a:picLocks noChangeAspect="1"/>
                          </pic:cNvPicPr>
                        </pic:nvPicPr>
                        <pic:blipFill>
                          <a:blip r:embed="rId19">
                            <a:extLst>
                              <a:ext uri="{28A0092B-C50C-407E-A947-70E740481C1C}">
                                <a14:useLocalDpi xmlns:a14="http://schemas.microsoft.com/office/drawing/2010/main"/>
                              </a:ext>
                            </a:extLst>
                          </a:blip>
                          <a:stretch>
                            <a:fillRect/>
                          </a:stretch>
                        </pic:blipFill>
                        <pic:spPr>
                          <a:xfrm>
                            <a:off x="0" y="26377"/>
                            <a:ext cx="3200400" cy="2656205"/>
                          </a:xfrm>
                          <a:prstGeom prst="rect">
                            <a:avLst/>
                          </a:prstGeom>
                        </pic:spPr>
                      </pic:pic>
                      <pic:pic xmlns:pic="http://schemas.openxmlformats.org/drawingml/2006/picture">
                        <pic:nvPicPr>
                          <pic:cNvPr id="213" name="Picture 213"/>
                          <pic:cNvPicPr>
                            <a:picLocks noChangeAspect="1"/>
                          </pic:cNvPicPr>
                        </pic:nvPicPr>
                        <pic:blipFill>
                          <a:blip r:embed="rId20">
                            <a:extLst>
                              <a:ext uri="{28A0092B-C50C-407E-A947-70E740481C1C}">
                                <a14:useLocalDpi xmlns:a14="http://schemas.microsoft.com/office/drawing/2010/main"/>
                              </a:ext>
                            </a:extLst>
                          </a:blip>
                          <a:stretch>
                            <a:fillRect/>
                          </a:stretch>
                        </pic:blipFill>
                        <pic:spPr>
                          <a:xfrm>
                            <a:off x="3314700" y="0"/>
                            <a:ext cx="2743200" cy="3305810"/>
                          </a:xfrm>
                          <a:prstGeom prst="rect">
                            <a:avLst/>
                          </a:prstGeom>
                        </pic:spPr>
                      </pic:pic>
                    </wpg:wgp>
                  </a:graphicData>
                </a:graphic>
              </wp:anchor>
            </w:drawing>
          </mc:Choice>
          <mc:Fallback>
            <w:pict>
              <v:group w14:anchorId="71F60476" id="Group 214" o:spid="_x0000_s1026" style="position:absolute;margin-left:9.45pt;margin-top:27.05pt;width:477pt;height:260.3pt;z-index:251667456" coordsize="6057900,3305810" o:gfxdata="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R/wgOjelz/AN/P/rUXw3ZhaoU/+FjW&#10;P/Plc/mv+NH/AAsax/58rn81/wAauf8ACA6N6XP/AH8/+tVO68H6PFcLbwW97cTlfMKrKoCrnGST&#10;6np9DTX1Z9GH7wP+FjWP/Plc/mv+NH/CxrH/AJ8rn81/xpV8JeHfLhM73Fu8v3Y5pQj5zjGPrTbX&#10;wloVxdNAqXgYeZyZBj5G2nt607YfsxfvO4v/AAsax/58rn81/wAaP+FjWP8Az5XP5r/jVz/hAdG9&#10;Ln/v5/8AWo/4QHRvS5/7+f8A1qm+G7Md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8" o:spid="_x0000_s1027" type="#_x0000_t75" style="position:absolute;top:26377;width:3200400;height:265620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AY&#10;5cC/AAAA3AAAAA8AAABkcnMvZG93bnJldi54bWxET8uKwjAU3Q/4D+EKsxtTFYZajSIOgisZX/tL&#10;c9sEm5vSZGzn781CcHk479VmcI14UBesZwXTSQaCuPTacq3getl/5SBCRNbYeCYF/xRgsx59rLDQ&#10;vucTPc6xFimEQ4EKTIxtIWUoDTkME98SJ67yncOYYFdL3WGfwl0jZ1n2LR1aTg0GW9oZKu/nP6dA&#10;3vq5+c0Pla3tYnGMR7n9ySulPsfDdgki0hDf4pf7oBXMsrQ2nUlHQK6fAA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BgGOXAvwAAANwAAAAPAAAAAAAAAAAAAAAAAJwCAABkcnMv&#10;ZG93bnJldi54bWxQSwUGAAAAAAQABAD3AAAAiAMAAAAA&#10;">
                  <v:imagedata r:id="rId21" o:title=""/>
                  <v:path arrowok="t"/>
                </v:shape>
                <v:shape id="Picture 213" o:spid="_x0000_s1028" type="#_x0000_t75" style="position:absolute;left:3314700;width:2743200;height:330581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pf&#10;6g3FAAAA3AAAAA8AAABkcnMvZG93bnJldi54bWxEj09rwkAUxO9Cv8PyCr3pRgtFUleRSqUHC/4J&#10;BW+P7DOJ7r4N2TWJ374rCB6HmfkNM1v01oiWGl85VjAeJSCIc6crLhRkh+/hFIQPyBqNY1JwIw+L&#10;+ctghql2He+o3YdCRAj7FBWUIdSplD4vyaIfuZo4eifXWAxRNoXUDXYRbo2cJMmHtFhxXCixpq+S&#10;8sv+ahUYu8NVt2lXN7M98uZ8Xv8m2Z9Sb6/98hNEoD48w4/2j1YwGb/D/Uw8AnL+Dw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BqX+oNxQAAANwAAAAPAAAAAAAAAAAAAAAAAJwC&#10;AABkcnMvZG93bnJldi54bWxQSwUGAAAAAAQABAD3AAAAjgMAAAAA&#10;">
                  <v:imagedata r:id="rId22" o:title=""/>
                  <v:path arrowok="t"/>
                </v:shape>
                <w10:wrap type="square"/>
              </v:group>
            </w:pict>
          </mc:Fallback>
        </mc:AlternateContent>
      </w:r>
      <w:r>
        <w:rPr>
          <w:rFonts w:ascii="Arial" w:hAnsi="Arial" w:cs="Arial"/>
        </w:rPr>
        <w:t xml:space="preserve"> </w:t>
      </w:r>
      <w:r w:rsidRPr="004E377D">
        <w:rPr>
          <w:rFonts w:ascii="Arial" w:hAnsi="Arial" w:cs="Arial"/>
          <w:color w:val="0000FF"/>
        </w:rPr>
        <w:t xml:space="preserve">inhibitor, respectively. </w:t>
      </w:r>
    </w:p>
    <w:p w14:paraId="3C5287F2" w14:textId="77777777" w:rsidR="00CB339E" w:rsidRPr="004E377D" w:rsidRDefault="00CB339E" w:rsidP="00CB339E">
      <w:pPr>
        <w:spacing w:line="276" w:lineRule="auto"/>
        <w:contextualSpacing/>
        <w:jc w:val="both"/>
        <w:rPr>
          <w:rFonts w:ascii="Arial" w:hAnsi="Arial" w:cs="Arial"/>
          <w:color w:val="0000FF"/>
        </w:rPr>
      </w:pPr>
    </w:p>
    <w:p w14:paraId="4536260E" w14:textId="77777777" w:rsidR="00AA49D7" w:rsidRDefault="00CB339E" w:rsidP="00CB339E">
      <w:r w:rsidRPr="004E377D">
        <w:rPr>
          <w:rFonts w:ascii="Arial" w:hAnsi="Arial" w:cs="Arial"/>
          <w:color w:val="0000FF"/>
        </w:rPr>
        <w:t>Carry out the simulations and explain the effects of these inhibitors in comparison with the effects of the competitive inhibitor used in the class example.</w:t>
      </w:r>
    </w:p>
    <w:sectPr w:rsidR="00AA49D7" w:rsidSect="00CB339E">
      <w:footerReference w:type="even" r:id="rId23"/>
      <w:footerReference w:type="default" r:id="rId24"/>
      <w:pgSz w:w="12240" w:h="15840"/>
      <w:pgMar w:top="1152" w:right="1152" w:bottom="1152" w:left="1152" w:header="720" w:footer="720" w:gutter="0"/>
      <w:pgNumType w:start="1" w:chapStyle="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806DA" w14:textId="77777777" w:rsidR="00CB339E" w:rsidRDefault="00CB339E" w:rsidP="00CB339E">
      <w:r>
        <w:separator/>
      </w:r>
    </w:p>
  </w:endnote>
  <w:endnote w:type="continuationSeparator" w:id="0">
    <w:p w14:paraId="1CAF457D" w14:textId="77777777" w:rsidR="00CB339E" w:rsidRDefault="00CB339E" w:rsidP="00CB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F5FCB" w14:textId="77777777" w:rsidR="00CB339E" w:rsidRDefault="00CB339E" w:rsidP="006561B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FA9FAD" w14:textId="77777777" w:rsidR="00CB339E" w:rsidRDefault="00CB339E" w:rsidP="00CB339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EF058" w14:textId="77777777" w:rsidR="00CB339E" w:rsidRDefault="00CB339E" w:rsidP="006561B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D5B85">
      <w:rPr>
        <w:rStyle w:val="PageNumber"/>
        <w:noProof/>
      </w:rPr>
      <w:t>16-1</w:t>
    </w:r>
    <w:r>
      <w:rPr>
        <w:rStyle w:val="PageNumber"/>
      </w:rPr>
      <w:fldChar w:fldCharType="end"/>
    </w:r>
  </w:p>
  <w:p w14:paraId="0CA747D3" w14:textId="77777777" w:rsidR="00CB339E" w:rsidRDefault="00CB339E" w:rsidP="00CB339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4AA5B" w14:textId="77777777" w:rsidR="00CB339E" w:rsidRDefault="00CB339E" w:rsidP="00CB339E">
      <w:r>
        <w:separator/>
      </w:r>
    </w:p>
  </w:footnote>
  <w:footnote w:type="continuationSeparator" w:id="0">
    <w:p w14:paraId="12CEDECE" w14:textId="77777777" w:rsidR="00CB339E" w:rsidRDefault="00CB339E" w:rsidP="00CB339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783895"/>
    <w:multiLevelType w:val="multilevel"/>
    <w:tmpl w:val="B5FE71E6"/>
    <w:lvl w:ilvl="0">
      <w:start w:val="16"/>
      <w:numFmt w:val="decimal"/>
      <w:pStyle w:val="Heading1"/>
      <w:suff w:val="space"/>
      <w:lvlText w:val="Chapter %1:"/>
      <w:lvlJc w:val="left"/>
      <w:pPr>
        <w:ind w:left="0" w:firstLine="0"/>
      </w:pPr>
      <w:rPr>
        <w:rFonts w:ascii="Arial" w:hAnsi="Arial" w:hint="default"/>
        <w:b/>
        <w:i w:val="0"/>
        <w:caps/>
        <w:color w:val="0432FF"/>
        <w:sz w:val="24"/>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39E"/>
    <w:rsid w:val="000D5B85"/>
    <w:rsid w:val="00112D6B"/>
    <w:rsid w:val="00181BA3"/>
    <w:rsid w:val="005D164E"/>
    <w:rsid w:val="0068259A"/>
    <w:rsid w:val="00891F28"/>
    <w:rsid w:val="00AA49D7"/>
    <w:rsid w:val="00B3771C"/>
    <w:rsid w:val="00CB339E"/>
    <w:rsid w:val="00CE577F"/>
    <w:rsid w:val="00EC7182"/>
    <w:rsid w:val="00F97B4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1DFA1BC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B339E"/>
    <w:rPr>
      <w:rFonts w:ascii="Times New Roman" w:eastAsiaTheme="minorEastAsia" w:hAnsi="Times New Roman" w:cs="Times New Roman"/>
    </w:rPr>
  </w:style>
  <w:style w:type="paragraph" w:styleId="Heading1">
    <w:name w:val="heading 1"/>
    <w:basedOn w:val="Normal"/>
    <w:next w:val="Normal"/>
    <w:link w:val="Heading1Char"/>
    <w:uiPriority w:val="9"/>
    <w:qFormat/>
    <w:rsid w:val="00CB339E"/>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B339E"/>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B339E"/>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CB339E"/>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B339E"/>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B339E"/>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B339E"/>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B339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B339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B339E"/>
    <w:pPr>
      <w:spacing w:before="100" w:beforeAutospacing="1" w:after="100" w:afterAutospacing="1"/>
    </w:pPr>
    <w:rPr>
      <w:rFonts w:ascii="Times" w:hAnsi="Times"/>
      <w:sz w:val="20"/>
      <w:szCs w:val="20"/>
    </w:rPr>
  </w:style>
  <w:style w:type="paragraph" w:styleId="HTMLPreformatted">
    <w:name w:val="HTML Preformatted"/>
    <w:basedOn w:val="Normal"/>
    <w:link w:val="HTMLPreformattedChar"/>
    <w:uiPriority w:val="99"/>
    <w:unhideWhenUsed/>
    <w:rsid w:val="00CB3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pPr>
    <w:rPr>
      <w:rFonts w:ascii="Courier" w:hAnsi="Courier" w:cs="Courier"/>
      <w:sz w:val="18"/>
      <w:szCs w:val="18"/>
    </w:rPr>
  </w:style>
  <w:style w:type="character" w:customStyle="1" w:styleId="HTMLPreformattedChar">
    <w:name w:val="HTML Preformatted Char"/>
    <w:basedOn w:val="DefaultParagraphFont"/>
    <w:link w:val="HTMLPreformatted"/>
    <w:uiPriority w:val="99"/>
    <w:rsid w:val="00CB339E"/>
    <w:rPr>
      <w:rFonts w:ascii="Courier" w:eastAsiaTheme="minorEastAsia" w:hAnsi="Courier" w:cs="Courier"/>
      <w:sz w:val="18"/>
      <w:szCs w:val="18"/>
    </w:rPr>
  </w:style>
  <w:style w:type="character" w:customStyle="1" w:styleId="Heading1Char">
    <w:name w:val="Heading 1 Char"/>
    <w:basedOn w:val="DefaultParagraphFont"/>
    <w:link w:val="Heading1"/>
    <w:uiPriority w:val="9"/>
    <w:rsid w:val="00CB339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CB339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CB339E"/>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CB339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CB339E"/>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CB339E"/>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CB339E"/>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CB339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B339E"/>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uiPriority w:val="99"/>
    <w:unhideWhenUsed/>
    <w:rsid w:val="00CB339E"/>
    <w:pPr>
      <w:tabs>
        <w:tab w:val="center" w:pos="4680"/>
        <w:tab w:val="right" w:pos="9360"/>
      </w:tabs>
    </w:pPr>
  </w:style>
  <w:style w:type="character" w:customStyle="1" w:styleId="FooterChar">
    <w:name w:val="Footer Char"/>
    <w:basedOn w:val="DefaultParagraphFont"/>
    <w:link w:val="Footer"/>
    <w:uiPriority w:val="99"/>
    <w:rsid w:val="00CB339E"/>
    <w:rPr>
      <w:rFonts w:ascii="Times New Roman" w:eastAsiaTheme="minorEastAsia" w:hAnsi="Times New Roman" w:cs="Times New Roman"/>
    </w:rPr>
  </w:style>
  <w:style w:type="character" w:styleId="PageNumber">
    <w:name w:val="page number"/>
    <w:basedOn w:val="DefaultParagraphFont"/>
    <w:uiPriority w:val="99"/>
    <w:semiHidden/>
    <w:unhideWhenUsed/>
    <w:rsid w:val="00CB3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14.jpg"/><Relationship Id="rId21" Type="http://schemas.openxmlformats.org/officeDocument/2006/relationships/image" Target="media/image15.jpeg"/><Relationship Id="rId22" Type="http://schemas.openxmlformats.org/officeDocument/2006/relationships/image" Target="media/image16.jpeg"/><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jp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3690</Words>
  <Characters>21033</Characters>
  <Application>Microsoft Macintosh Word</Application>
  <DocSecurity>0</DocSecurity>
  <Lines>175</Lines>
  <Paragraphs>49</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Dynamic simulation of a network of chemical reactions, Metabolic Control Analysi</vt:lpstr>
      <vt:lpstr>FIG_1 = figure;set(FIG_1,'Units','normalized','Position',[0.6 0.6 0.4 0.4]);clf</vt:lpstr>
      <vt:lpstr>Sensitivity Analysis - Metabolic Control Analysis (MCA) and Control Coefficients</vt:lpstr>
      <vt:lpstr>J_ald = ReactionFlux19 = (kcat_E*ES)*Surrenal_Gland_Volume </vt:lpstr>
      <vt:lpstr>Dose Response Curves</vt:lpstr>
      <vt:lpstr>E_ref = E.InitialAmount;</vt:lpstr>
      <vt:lpstr>We loop through a vector of drug concentrations spaced logarithmically.</vt:lpstr>
      <vt:lpstr>We simulate for 30 hours</vt:lpstr>
      <vt:lpstr>Developing a Dosing Schedule</vt:lpstr>
      <vt:lpstr>PRACTICE</vt:lpstr>
    </vt:vector>
  </TitlesOfParts>
  <LinksUpToDate>false</LinksUpToDate>
  <CharactersWithSpaces>24674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5</cp:revision>
  <dcterms:created xsi:type="dcterms:W3CDTF">2017-05-29T17:30:00Z</dcterms:created>
  <dcterms:modified xsi:type="dcterms:W3CDTF">2017-09-09T20:28:00Z</dcterms:modified>
</cp:coreProperties>
</file>