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2B5B15F" w14:textId="38B20824" w:rsidR="00092F77" w:rsidRPr="00046451" w:rsidRDefault="005E3E3B" w:rsidP="00997F3F">
      <w:pPr>
        <w:pStyle w:val="Heading1"/>
        <w:spacing w:before="0"/>
        <w:rPr>
          <w:rFonts w:ascii="Arial" w:hAnsi="Arial" w:cs="Arial"/>
          <w:b/>
          <w:sz w:val="24"/>
          <w:szCs w:val="24"/>
        </w:rPr>
      </w:pPr>
      <w:r w:rsidRPr="00046451">
        <w:rPr>
          <w:rFonts w:ascii="Arial" w:hAnsi="Arial" w:cs="Arial"/>
          <w:b/>
          <w:color w:val="0432FF"/>
          <w:sz w:val="24"/>
          <w:szCs w:val="24"/>
        </w:rPr>
        <w:t>L</w:t>
      </w:r>
      <w:r w:rsidR="00092F77" w:rsidRPr="00046451">
        <w:rPr>
          <w:rFonts w:ascii="Arial" w:hAnsi="Arial" w:cs="Arial"/>
          <w:b/>
          <w:color w:val="0432FF"/>
          <w:sz w:val="24"/>
          <w:szCs w:val="24"/>
        </w:rPr>
        <w:t>east squares.</w:t>
      </w:r>
    </w:p>
    <w:p w14:paraId="2F6258CA" w14:textId="77777777" w:rsidR="00092F77" w:rsidRPr="00CA4D26" w:rsidRDefault="00092F77" w:rsidP="00092F77">
      <w:pPr>
        <w:jc w:val="both"/>
        <w:rPr>
          <w:rFonts w:ascii="Arial" w:hAnsi="Arial" w:cs="Arial"/>
          <w:color w:val="0000FF"/>
        </w:rPr>
      </w:pPr>
    </w:p>
    <w:p w14:paraId="328C1EA9" w14:textId="05E3D495" w:rsidR="0087570A" w:rsidRDefault="00092F77" w:rsidP="00092F77">
      <w:pPr>
        <w:jc w:val="both"/>
        <w:rPr>
          <w:rFonts w:ascii="Arial" w:hAnsi="Arial" w:cs="Arial"/>
        </w:rPr>
      </w:pPr>
      <w:r>
        <w:rPr>
          <w:rFonts w:ascii="Arial" w:hAnsi="Arial" w:cs="Arial"/>
        </w:rPr>
        <w:t xml:space="preserve">It can happen that the matrix equation </w:t>
      </w:r>
      <w:r w:rsidRPr="00044401">
        <w:rPr>
          <w:rFonts w:ascii="Arial" w:hAnsi="Arial" w:cs="Arial"/>
          <w:b/>
          <w:i/>
          <w:color w:val="FF0000"/>
        </w:rPr>
        <w:t>A</w:t>
      </w:r>
      <w:r>
        <w:rPr>
          <w:rFonts w:ascii="Arial" w:hAnsi="Arial" w:cs="Arial"/>
          <w:b/>
          <w:i/>
        </w:rPr>
        <w:t xml:space="preserve">x </w:t>
      </w:r>
      <w:r w:rsidRPr="00B706F8">
        <w:rPr>
          <w:rFonts w:ascii="Arial" w:hAnsi="Arial" w:cs="Arial"/>
          <w:i/>
        </w:rPr>
        <w:t>=</w:t>
      </w:r>
      <w:r>
        <w:rPr>
          <w:rFonts w:ascii="Arial" w:hAnsi="Arial" w:cs="Arial"/>
          <w:b/>
          <w:i/>
        </w:rPr>
        <w:t xml:space="preserve"> </w:t>
      </w:r>
      <w:r w:rsidRPr="00044401">
        <w:rPr>
          <w:rFonts w:ascii="Arial" w:hAnsi="Arial" w:cs="Arial"/>
          <w:b/>
          <w:i/>
          <w:color w:val="0000FF"/>
        </w:rPr>
        <w:t>b</w:t>
      </w:r>
      <w:r>
        <w:rPr>
          <w:rFonts w:ascii="Arial" w:hAnsi="Arial" w:cs="Arial"/>
        </w:rPr>
        <w:t xml:space="preserve"> has no </w:t>
      </w:r>
      <w:r w:rsidRPr="00AE7A05">
        <w:rPr>
          <w:rFonts w:ascii="Arial" w:hAnsi="Arial" w:cs="Arial"/>
          <w:u w:val="single"/>
        </w:rPr>
        <w:t>exact</w:t>
      </w:r>
      <w:r>
        <w:rPr>
          <w:rFonts w:ascii="Arial" w:hAnsi="Arial" w:cs="Arial"/>
        </w:rPr>
        <w:t xml:space="preserve"> solution. The most common reason is that the system of equations is </w:t>
      </w:r>
      <w:r>
        <w:rPr>
          <w:rFonts w:ascii="Arial" w:hAnsi="Arial" w:cs="Arial"/>
          <w:i/>
        </w:rPr>
        <w:t>overdetermined</w:t>
      </w:r>
      <w:r>
        <w:rPr>
          <w:rFonts w:ascii="Arial" w:hAnsi="Arial" w:cs="Arial"/>
        </w:rPr>
        <w:t xml:space="preserve">: this means that there are more equations than unknowns, and therefore </w:t>
      </w:r>
      <w:r w:rsidRPr="00044401">
        <w:rPr>
          <w:rFonts w:ascii="Arial" w:hAnsi="Arial" w:cs="Arial"/>
          <w:b/>
          <w:i/>
          <w:color w:val="FF0000"/>
        </w:rPr>
        <w:t>A</w:t>
      </w:r>
      <w:r>
        <w:rPr>
          <w:rFonts w:ascii="Arial" w:hAnsi="Arial" w:cs="Arial"/>
        </w:rPr>
        <w:t xml:space="preserve"> has more </w:t>
      </w:r>
      <w:r>
        <w:rPr>
          <w:rFonts w:ascii="Arial" w:hAnsi="Arial" w:cs="Arial"/>
          <w:i/>
        </w:rPr>
        <w:t>rows</w:t>
      </w:r>
      <w:r>
        <w:rPr>
          <w:rFonts w:ascii="Arial" w:hAnsi="Arial" w:cs="Arial"/>
        </w:rPr>
        <w:t xml:space="preserve"> than </w:t>
      </w:r>
      <w:r>
        <w:rPr>
          <w:rFonts w:ascii="Arial" w:hAnsi="Arial" w:cs="Arial"/>
          <w:i/>
        </w:rPr>
        <w:t>columns</w:t>
      </w:r>
      <w:r>
        <w:rPr>
          <w:rFonts w:ascii="Arial" w:hAnsi="Arial" w:cs="Arial"/>
        </w:rPr>
        <w:t xml:space="preserve"> (</w:t>
      </w:r>
      <w:r w:rsidRPr="00CE792B">
        <w:rPr>
          <w:rFonts w:ascii="Arial" w:hAnsi="Arial" w:cs="Arial"/>
          <w:i/>
          <w:color w:val="FF0000"/>
        </w:rPr>
        <w:t>m</w:t>
      </w:r>
      <w:r>
        <w:rPr>
          <w:rFonts w:ascii="Arial" w:hAnsi="Arial" w:cs="Arial"/>
          <w:i/>
        </w:rPr>
        <w:t xml:space="preserve"> </w:t>
      </w:r>
      <w:r>
        <w:rPr>
          <w:rFonts w:ascii="Arial" w:hAnsi="Arial" w:cs="Arial"/>
        </w:rPr>
        <w:t xml:space="preserve">&gt; </w:t>
      </w:r>
      <w:r w:rsidRPr="00CE792B">
        <w:rPr>
          <w:rFonts w:ascii="Arial" w:hAnsi="Arial" w:cs="Arial"/>
          <w:i/>
          <w:color w:val="0432FF"/>
        </w:rPr>
        <w:t>n</w:t>
      </w:r>
      <w:r>
        <w:rPr>
          <w:rFonts w:ascii="Arial" w:hAnsi="Arial" w:cs="Arial"/>
        </w:rPr>
        <w:t>). For example:</w:t>
      </w:r>
    </w:p>
    <w:p w14:paraId="52CBADF4" w14:textId="77777777" w:rsidR="00092F77" w:rsidRDefault="00092F77" w:rsidP="00092F77">
      <w:pPr>
        <w:jc w:val="both"/>
        <w:rPr>
          <w:rFonts w:ascii="Arial" w:hAnsi="Arial" w:cs="Arial"/>
        </w:rPr>
      </w:pPr>
    </w:p>
    <w:p w14:paraId="1AC2F426" w14:textId="441D217B" w:rsidR="00DE2018" w:rsidRPr="002D6BAC" w:rsidRDefault="000D5DF3" w:rsidP="00092F77">
      <w:pPr>
        <w:jc w:val="both"/>
        <w:rPr>
          <w:rFonts w:ascii="Arial" w:hAnsi="Arial" w:cs="Arial"/>
        </w:rPr>
      </w:pPr>
      <m:oMathPara>
        <m:oMath>
          <m:d>
            <m:dPr>
              <m:begChr m:val="["/>
              <m:endChr m:val="]"/>
              <m:ctrlPr>
                <w:rPr>
                  <w:rFonts w:ascii="Cambria Math" w:hAnsi="Cambria Math" w:cs="Arial"/>
                  <w:i/>
                </w:rPr>
              </m:ctrlPr>
            </m:dPr>
            <m:e>
              <m:m>
                <m:mPr>
                  <m:mcs>
                    <m:mc>
                      <m:mcPr>
                        <m:count m:val="2"/>
                        <m:mcJc m:val="center"/>
                      </m:mcPr>
                    </m:mc>
                  </m:mcs>
                  <m:ctrlPr>
                    <w:rPr>
                      <w:rFonts w:ascii="Cambria Math" w:hAnsi="Cambria Math" w:cs="Arial"/>
                      <w:i/>
                    </w:rPr>
                  </m:ctrlPr>
                </m:mPr>
                <m:mr>
                  <m:e>
                    <m:r>
                      <w:rPr>
                        <w:rFonts w:ascii="Cambria Math" w:hAnsi="Cambria Math" w:cs="Arial"/>
                      </w:rPr>
                      <m:t>-0.8</m:t>
                    </m:r>
                    <m:ctrlPr>
                      <w:rPr>
                        <w:rFonts w:ascii="Cambria Math" w:eastAsia="Cambria Math" w:hAnsi="Cambria Math" w:cs="Cambria Math"/>
                        <w:i/>
                      </w:rPr>
                    </m:ctrlPr>
                  </m:e>
                  <m:e>
                    <m:r>
                      <w:rPr>
                        <w:rFonts w:ascii="Cambria Math" w:hAnsi="Cambria Math" w:cs="Arial"/>
                      </w:rPr>
                      <m:t>3.9</m:t>
                    </m:r>
                  </m:e>
                </m:mr>
                <m:mr>
                  <m:e>
                    <m:r>
                      <w:rPr>
                        <w:rFonts w:ascii="Cambria Math" w:eastAsia="Cambria Math" w:hAnsi="Cambria Math" w:cs="Cambria Math"/>
                      </w:rPr>
                      <m:t>-3.8</m:t>
                    </m:r>
                    <m:ctrlPr>
                      <w:rPr>
                        <w:rFonts w:ascii="Cambria Math" w:eastAsia="Cambria Math" w:hAnsi="Cambria Math" w:cs="Cambria Math"/>
                        <w:i/>
                      </w:rPr>
                    </m:ctrlPr>
                  </m:e>
                  <m:e>
                    <m:r>
                      <w:rPr>
                        <w:rFonts w:ascii="Cambria Math" w:eastAsia="Cambria Math" w:hAnsi="Cambria Math" w:cs="Cambria Math"/>
                      </w:rPr>
                      <m:t>-0.8</m:t>
                    </m:r>
                    <m:ctrlPr>
                      <w:rPr>
                        <w:rFonts w:ascii="Cambria Math" w:eastAsia="Cambria Math" w:hAnsi="Cambria Math" w:cs="Cambria Math"/>
                        <w:i/>
                      </w:rPr>
                    </m:ctrlPr>
                  </m:e>
                </m:mr>
                <m:mr>
                  <m:e>
                    <m:r>
                      <w:rPr>
                        <w:rFonts w:ascii="Cambria Math" w:eastAsia="Cambria Math" w:hAnsi="Cambria Math" w:cs="Cambria Math"/>
                      </w:rPr>
                      <m:t>-0.7</m:t>
                    </m:r>
                    <m:ctrlPr>
                      <w:rPr>
                        <w:rFonts w:ascii="Cambria Math" w:eastAsia="Cambria Math" w:hAnsi="Cambria Math" w:cs="Cambria Math"/>
                        <w:i/>
                      </w:rPr>
                    </m:ctrlPr>
                  </m:e>
                  <m:e>
                    <m:r>
                      <w:rPr>
                        <w:rFonts w:ascii="Cambria Math" w:eastAsia="Cambria Math" w:hAnsi="Cambria Math" w:cs="Cambria Math"/>
                      </w:rPr>
                      <m:t>-0.5</m:t>
                    </m:r>
                  </m:e>
                </m:mr>
              </m:m>
            </m:e>
          </m:d>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x</m:t>
                        </m:r>
                      </m:e>
                      <m:sub>
                        <m:r>
                          <w:rPr>
                            <w:rFonts w:ascii="Cambria Math" w:hAnsi="Cambria Math" w:cs="Arial"/>
                          </w:rPr>
                          <m:t>1</m:t>
                        </m:r>
                      </m:sub>
                    </m:sSub>
                  </m:e>
                </m:mr>
                <m:mr>
                  <m:e>
                    <m:sSub>
                      <m:sSubPr>
                        <m:ctrlPr>
                          <w:rPr>
                            <w:rFonts w:ascii="Cambria Math" w:hAnsi="Cambria Math" w:cs="Arial"/>
                            <w:i/>
                          </w:rPr>
                        </m:ctrlPr>
                      </m:sSubPr>
                      <m:e>
                        <m:r>
                          <w:rPr>
                            <w:rFonts w:ascii="Cambria Math" w:hAnsi="Cambria Math" w:cs="Arial"/>
                          </w:rPr>
                          <m:t>x</m:t>
                        </m:r>
                      </m:e>
                      <m:sub>
                        <m:r>
                          <w:rPr>
                            <w:rFonts w:ascii="Cambria Math" w:hAnsi="Cambria Math" w:cs="Arial"/>
                          </w:rPr>
                          <m:t>2</m:t>
                        </m:r>
                      </m:sub>
                    </m:sSub>
                  </m:e>
                </m:mr>
              </m:m>
            </m:e>
          </m:d>
          <w:bookmarkStart w:id="0" w:name="MTToggleStart"/>
          <w:bookmarkStart w:id="1" w:name="MTToggleEnd"/>
          <w:bookmarkEnd w:id="0"/>
          <w:bookmarkEnd w:id="1"/>
          <m:r>
            <w:rPr>
              <w:rFonts w:ascii="Cambria Math" w:hAnsi="Cambria Math" w:cs="Arial"/>
            </w:rPr>
            <m:t xml:space="preserve">= </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-2.32</m:t>
                    </m:r>
                  </m:e>
                </m:mr>
                <m:mr>
                  <m:e>
                    <m:r>
                      <w:rPr>
                        <w:rFonts w:ascii="Cambria Math" w:hAnsi="Cambria Math" w:cs="Arial"/>
                      </w:rPr>
                      <m:t>4.44</m:t>
                    </m:r>
                    <m:ctrlPr>
                      <w:rPr>
                        <w:rFonts w:ascii="Cambria Math" w:eastAsia="Cambria Math" w:hAnsi="Cambria Math" w:cs="Cambria Math"/>
                        <w:i/>
                      </w:rPr>
                    </m:ctrlPr>
                  </m:e>
                </m:mr>
                <m:mr>
                  <m:e>
                    <m:r>
                      <w:rPr>
                        <w:rFonts w:ascii="Cambria Math" w:hAnsi="Cambria Math" w:cs="Arial"/>
                      </w:rPr>
                      <m:t>1.1</m:t>
                    </m:r>
                  </m:e>
                </m:mr>
              </m:m>
            </m:e>
          </m:d>
        </m:oMath>
      </m:oMathPara>
    </w:p>
    <w:p w14:paraId="474A0225" w14:textId="380A9917" w:rsidR="00092F77" w:rsidRDefault="00092F77" w:rsidP="00092F77">
      <w:pPr>
        <w:jc w:val="both"/>
        <w:rPr>
          <w:rFonts w:ascii="Arial" w:hAnsi="Arial" w:cs="Arial"/>
          <w:b/>
          <w:i/>
          <w:color w:val="FF0000"/>
        </w:rPr>
      </w:pPr>
      <w:r>
        <w:rPr>
          <w:rFonts w:ascii="Arial" w:hAnsi="Arial" w:cs="Arial"/>
          <w:b/>
          <w:i/>
          <w:color w:val="FF0000"/>
        </w:rPr>
        <w:tab/>
      </w:r>
      <w:r>
        <w:rPr>
          <w:rFonts w:ascii="Arial" w:hAnsi="Arial" w:cs="Arial"/>
          <w:b/>
          <w:i/>
          <w:color w:val="FF0000"/>
        </w:rPr>
        <w:tab/>
      </w:r>
      <w:r>
        <w:rPr>
          <w:rFonts w:ascii="Arial" w:hAnsi="Arial" w:cs="Arial"/>
          <w:b/>
          <w:i/>
          <w:color w:val="FF0000"/>
        </w:rPr>
        <w:tab/>
      </w:r>
      <w:r>
        <w:rPr>
          <w:rFonts w:ascii="Arial" w:hAnsi="Arial" w:cs="Arial"/>
          <w:b/>
          <w:i/>
          <w:color w:val="FF0000"/>
        </w:rPr>
        <w:tab/>
      </w:r>
      <w:r>
        <w:rPr>
          <w:rFonts w:ascii="Arial" w:hAnsi="Arial" w:cs="Arial"/>
          <w:b/>
          <w:i/>
          <w:color w:val="FF0000"/>
        </w:rPr>
        <w:tab/>
        <w:t xml:space="preserve">       </w:t>
      </w:r>
      <w:r w:rsidRPr="002D6BAC">
        <w:rPr>
          <w:rFonts w:ascii="Arial" w:hAnsi="Arial" w:cs="Arial"/>
          <w:b/>
          <w:i/>
          <w:color w:val="FF0000"/>
        </w:rPr>
        <w:t xml:space="preserve">A       </w:t>
      </w:r>
      <w:r>
        <w:rPr>
          <w:rFonts w:ascii="Arial" w:hAnsi="Arial" w:cs="Arial"/>
          <w:b/>
          <w:i/>
          <w:color w:val="FF0000"/>
        </w:rPr>
        <w:t xml:space="preserve"> </w:t>
      </w:r>
      <w:r w:rsidR="0087570A">
        <w:rPr>
          <w:rFonts w:ascii="Arial" w:hAnsi="Arial" w:cs="Arial"/>
          <w:b/>
          <w:i/>
          <w:color w:val="FF0000"/>
        </w:rPr>
        <w:t xml:space="preserve">   </w:t>
      </w:r>
      <w:r w:rsidR="00DE2018">
        <w:rPr>
          <w:rFonts w:ascii="Arial" w:hAnsi="Arial" w:cs="Arial"/>
          <w:b/>
          <w:i/>
          <w:color w:val="FF0000"/>
        </w:rPr>
        <w:t xml:space="preserve"> </w:t>
      </w:r>
      <w:r w:rsidRPr="00044401">
        <w:rPr>
          <w:rFonts w:ascii="Arial" w:hAnsi="Arial" w:cs="Arial"/>
          <w:b/>
          <w:i/>
        </w:rPr>
        <w:t>x</w:t>
      </w:r>
      <w:r w:rsidRPr="002D6BAC">
        <w:rPr>
          <w:rFonts w:ascii="Arial" w:hAnsi="Arial" w:cs="Arial"/>
          <w:b/>
          <w:i/>
          <w:color w:val="FF0000"/>
        </w:rPr>
        <w:tab/>
      </w:r>
      <w:r w:rsidR="0087570A">
        <w:rPr>
          <w:rFonts w:ascii="Arial" w:hAnsi="Arial" w:cs="Arial"/>
          <w:b/>
          <w:i/>
          <w:color w:val="FF0000"/>
        </w:rPr>
        <w:t xml:space="preserve">    </w:t>
      </w:r>
      <w:r w:rsidRPr="00044401">
        <w:rPr>
          <w:rFonts w:ascii="Arial" w:hAnsi="Arial" w:cs="Arial"/>
          <w:b/>
          <w:i/>
          <w:color w:val="0000FF"/>
        </w:rPr>
        <w:t>b</w:t>
      </w:r>
    </w:p>
    <w:p w14:paraId="7D412DAA" w14:textId="02824C13" w:rsidR="00092F77" w:rsidRDefault="000D5DF3" w:rsidP="00092F77">
      <w:pPr>
        <w:jc w:val="both"/>
        <w:rPr>
          <w:rFonts w:ascii="Arial" w:hAnsi="Arial" w:cs="Arial"/>
        </w:rPr>
      </w:pPr>
      <w:r>
        <w:rPr>
          <w:rFonts w:ascii="Arial" w:hAnsi="Arial" w:cs="Arial"/>
          <w:noProof/>
        </w:rPr>
        <w:object w:dxaOrig="100" w:dyaOrig="120" w14:anchorId="036DC1F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 style="width:5pt;height:5pt;mso-width-percent:0;mso-height-percent:0;mso-width-percent:0;mso-height-percent:0" o:ole="">
            <v:imagedata r:id="rId7" o:title=""/>
          </v:shape>
          <o:OLEObject Type="Embed" ProgID="Equation.DSMT4" ShapeID="_x0000_i1026" DrawAspect="Content" ObjectID="_1693383887" r:id="rId8"/>
        </w:object>
      </w:r>
      <w:r w:rsidR="00FF1DAB">
        <w:rPr>
          <w:rFonts w:ascii="Arial" w:hAnsi="Arial" w:cs="Arial"/>
        </w:rPr>
        <w:t xml:space="preserve"> </w:t>
      </w:r>
    </w:p>
    <w:p w14:paraId="2225811F" w14:textId="7DFF799E" w:rsidR="00DE2018" w:rsidRPr="00DE2018" w:rsidRDefault="00092F77" w:rsidP="00424831">
      <w:pPr>
        <w:spacing w:line="315" w:lineRule="atLeast"/>
        <w:jc w:val="both"/>
        <w:rPr>
          <w:rFonts w:ascii="Arial" w:hAnsi="Arial" w:cs="Arial"/>
          <w:color w:val="000000"/>
        </w:rPr>
      </w:pPr>
      <w:r>
        <w:rPr>
          <w:rFonts w:ascii="Arial" w:hAnsi="Arial" w:cs="Arial"/>
        </w:rPr>
        <w:t xml:space="preserve">The vector </w:t>
      </w:r>
      <w:r w:rsidRPr="00044401">
        <w:rPr>
          <w:rFonts w:ascii="Arial" w:hAnsi="Arial" w:cs="Arial"/>
          <w:b/>
          <w:i/>
          <w:color w:val="0000FF"/>
        </w:rPr>
        <w:t>b</w:t>
      </w:r>
      <w:r>
        <w:rPr>
          <w:rFonts w:ascii="Arial" w:hAnsi="Arial" w:cs="Arial"/>
          <w:b/>
          <w:i/>
        </w:rPr>
        <w:t xml:space="preserve"> </w:t>
      </w:r>
      <w:r>
        <w:rPr>
          <w:rFonts w:ascii="Arial" w:hAnsi="Arial" w:cs="Arial"/>
        </w:rPr>
        <w:t xml:space="preserve">has </w:t>
      </w:r>
      <w:r w:rsidR="0087570A">
        <w:rPr>
          <w:rFonts w:ascii="Arial" w:hAnsi="Arial" w:cs="Arial"/>
        </w:rPr>
        <w:t>3</w:t>
      </w:r>
      <w:r>
        <w:rPr>
          <w:rFonts w:ascii="Arial" w:hAnsi="Arial" w:cs="Arial"/>
        </w:rPr>
        <w:t xml:space="preserve"> elements and thus belongs to the </w:t>
      </w:r>
      <w:r w:rsidR="00424831">
        <w:rPr>
          <w:rFonts w:ascii="Arial" w:hAnsi="Arial" w:cs="Arial"/>
        </w:rPr>
        <w:t>3</w:t>
      </w:r>
      <w:r>
        <w:rPr>
          <w:rFonts w:ascii="Arial" w:hAnsi="Arial" w:cs="Arial"/>
        </w:rPr>
        <w:t xml:space="preserve">-dimensional space </w:t>
      </w:r>
      <w:r w:rsidRPr="00044401">
        <w:rPr>
          <w:rFonts w:ascii="Arial" w:hAnsi="Arial" w:cs="Arial"/>
          <w:b/>
        </w:rPr>
        <w:t>R</w:t>
      </w:r>
      <w:r w:rsidR="0087570A">
        <w:rPr>
          <w:rFonts w:ascii="Arial" w:hAnsi="Arial" w:cs="Arial"/>
          <w:b/>
          <w:vertAlign w:val="superscript"/>
        </w:rPr>
        <w:t>3</w:t>
      </w:r>
      <w:r>
        <w:rPr>
          <w:rFonts w:ascii="Arial" w:hAnsi="Arial" w:cs="Arial"/>
        </w:rPr>
        <w:t xml:space="preserve">. A complete representation of this space requires a </w:t>
      </w:r>
      <w:r>
        <w:rPr>
          <w:rFonts w:ascii="Arial" w:hAnsi="Arial" w:cs="Arial"/>
          <w:i/>
        </w:rPr>
        <w:t>basis</w:t>
      </w:r>
      <w:r>
        <w:rPr>
          <w:rFonts w:ascii="Arial" w:hAnsi="Arial" w:cs="Arial"/>
        </w:rPr>
        <w:t xml:space="preserve"> of </w:t>
      </w:r>
      <w:r w:rsidR="0087570A">
        <w:rPr>
          <w:rFonts w:ascii="Arial" w:hAnsi="Arial" w:cs="Arial"/>
        </w:rPr>
        <w:t>3</w:t>
      </w:r>
      <w:r>
        <w:rPr>
          <w:rFonts w:ascii="Arial" w:hAnsi="Arial" w:cs="Arial"/>
        </w:rPr>
        <w:t xml:space="preserve"> vectors, but we know that, </w:t>
      </w:r>
      <w:r w:rsidRPr="0058559B">
        <w:rPr>
          <w:rFonts w:ascii="Arial" w:hAnsi="Arial" w:cs="Arial"/>
          <w:u w:val="single"/>
        </w:rPr>
        <w:t>if there was an exact solution</w:t>
      </w:r>
      <w:r>
        <w:rPr>
          <w:rFonts w:ascii="Arial" w:hAnsi="Arial" w:cs="Arial"/>
        </w:rPr>
        <w:t xml:space="preserve">, </w:t>
      </w:r>
      <w:r w:rsidRPr="00044401">
        <w:rPr>
          <w:rFonts w:ascii="Arial" w:hAnsi="Arial" w:cs="Arial"/>
          <w:b/>
          <w:i/>
          <w:color w:val="0000FF"/>
        </w:rPr>
        <w:t>b</w:t>
      </w:r>
      <w:r>
        <w:rPr>
          <w:rFonts w:ascii="Arial" w:hAnsi="Arial" w:cs="Arial"/>
          <w:b/>
          <w:i/>
        </w:rPr>
        <w:t xml:space="preserve"> </w:t>
      </w:r>
      <w:r w:rsidRPr="0058559B">
        <w:rPr>
          <w:rFonts w:ascii="Arial" w:hAnsi="Arial" w:cs="Arial"/>
        </w:rPr>
        <w:t>would also</w:t>
      </w:r>
      <w:r>
        <w:rPr>
          <w:rFonts w:ascii="Arial" w:hAnsi="Arial" w:cs="Arial"/>
          <w:b/>
        </w:rPr>
        <w:t xml:space="preserve"> </w:t>
      </w:r>
      <w:r>
        <w:rPr>
          <w:rFonts w:ascii="Arial" w:hAnsi="Arial" w:cs="Arial"/>
        </w:rPr>
        <w:t xml:space="preserve">belong to the </w:t>
      </w:r>
      <w:r>
        <w:rPr>
          <w:rFonts w:ascii="Arial" w:hAnsi="Arial" w:cs="Arial"/>
          <w:i/>
          <w:u w:val="single"/>
        </w:rPr>
        <w:t>column space</w:t>
      </w:r>
      <w:r>
        <w:rPr>
          <w:rFonts w:ascii="Arial" w:hAnsi="Arial" w:cs="Arial"/>
        </w:rPr>
        <w:t xml:space="preserve"> of </w:t>
      </w:r>
      <w:r w:rsidRPr="00044401">
        <w:rPr>
          <w:rFonts w:ascii="Arial" w:hAnsi="Arial" w:cs="Arial"/>
          <w:b/>
          <w:i/>
          <w:color w:val="FF0000"/>
        </w:rPr>
        <w:t>A</w:t>
      </w:r>
      <w:r>
        <w:rPr>
          <w:rFonts w:ascii="Arial" w:hAnsi="Arial" w:cs="Arial"/>
        </w:rPr>
        <w:t xml:space="preserve">, which is a 2-dimensional subspace of </w:t>
      </w:r>
      <w:r w:rsidRPr="00044401">
        <w:rPr>
          <w:rFonts w:ascii="Arial" w:hAnsi="Arial" w:cs="Arial"/>
          <w:b/>
        </w:rPr>
        <w:t>R</w:t>
      </w:r>
      <w:r w:rsidR="00DE2018">
        <w:rPr>
          <w:rFonts w:ascii="Arial" w:hAnsi="Arial" w:cs="Arial"/>
          <w:b/>
          <w:vertAlign w:val="superscript"/>
        </w:rPr>
        <w:t>3</w:t>
      </w:r>
      <w:r>
        <w:rPr>
          <w:rFonts w:ascii="Arial" w:hAnsi="Arial" w:cs="Arial"/>
        </w:rPr>
        <w:t xml:space="preserve">. </w:t>
      </w:r>
      <w:r w:rsidR="00DE2018" w:rsidRPr="00DE2018">
        <w:rPr>
          <w:rStyle w:val="s09308bdf0"/>
          <w:rFonts w:ascii="Arial" w:eastAsiaTheme="minorEastAsia" w:hAnsi="Arial" w:cs="Arial"/>
          <w:color w:val="000000"/>
        </w:rPr>
        <w:t>In this particular case, vector</w:t>
      </w:r>
      <w:r w:rsidR="00DE2018">
        <w:rPr>
          <w:rStyle w:val="s09308bdf0"/>
          <w:rFonts w:ascii="Arial" w:eastAsiaTheme="minorEastAsia" w:hAnsi="Arial" w:cs="Arial"/>
          <w:color w:val="000000"/>
        </w:rPr>
        <w:t xml:space="preserve"> </w:t>
      </w:r>
      <w:r w:rsidR="00DE2018" w:rsidRPr="00044401">
        <w:rPr>
          <w:rFonts w:ascii="Arial" w:hAnsi="Arial" w:cs="Arial"/>
          <w:b/>
          <w:i/>
          <w:color w:val="0000FF"/>
        </w:rPr>
        <w:t>b</w:t>
      </w:r>
      <w:r w:rsidR="00DE2018" w:rsidRPr="00DE2018">
        <w:rPr>
          <w:rStyle w:val="s09308bdf0"/>
          <w:rFonts w:ascii="Arial" w:eastAsiaTheme="minorEastAsia" w:hAnsi="Arial" w:cs="Arial"/>
          <w:color w:val="000000"/>
        </w:rPr>
        <w:t> is itself on the plane, and thus there is an exact solution for</w:t>
      </w:r>
      <w:r w:rsidR="00DE2018">
        <w:rPr>
          <w:rStyle w:val="s09308bdf0"/>
          <w:rFonts w:ascii="Arial" w:eastAsiaTheme="minorEastAsia" w:hAnsi="Arial" w:cs="Arial"/>
          <w:color w:val="000000"/>
        </w:rPr>
        <w:t xml:space="preserve"> </w:t>
      </w:r>
      <w:r w:rsidR="00DE2018">
        <w:rPr>
          <w:rStyle w:val="s09308bdf0"/>
          <w:rFonts w:ascii="Arial" w:eastAsiaTheme="minorEastAsia" w:hAnsi="Arial" w:cs="Arial"/>
          <w:b/>
          <w:i/>
          <w:color w:val="000000"/>
        </w:rPr>
        <w:t>x</w:t>
      </w:r>
      <w:r w:rsidR="00DE2018" w:rsidRPr="00DE2018">
        <w:rPr>
          <w:rStyle w:val="s09308bdf0"/>
          <w:rFonts w:ascii="Arial" w:eastAsiaTheme="minorEastAsia" w:hAnsi="Arial" w:cs="Arial"/>
          <w:color w:val="000000"/>
        </w:rPr>
        <w:t>:</w:t>
      </w:r>
    </w:p>
    <w:p w14:paraId="75A07054" w14:textId="2D287A4D" w:rsidR="00DE2018" w:rsidRDefault="00DE2018" w:rsidP="00092F77">
      <w:pPr>
        <w:jc w:val="both"/>
        <w:rPr>
          <w:rFonts w:ascii="Arial" w:hAnsi="Arial" w:cs="Arial"/>
        </w:rPr>
      </w:pPr>
    </w:p>
    <w:p w14:paraId="19A57D88" w14:textId="04CFC836" w:rsidR="00DE2018" w:rsidRDefault="000D5DF3" w:rsidP="00092F77">
      <w:pPr>
        <w:jc w:val="both"/>
        <w:rPr>
          <w:rFonts w:ascii="Arial" w:hAnsi="Arial" w:cs="Arial"/>
        </w:rPr>
      </w:pPr>
      <m:oMathPara>
        <m:oMath>
          <m:d>
            <m:dPr>
              <m:begChr m:val="["/>
              <m:endChr m:val="]"/>
              <m:ctrlPr>
                <w:rPr>
                  <w:rFonts w:ascii="Cambria Math" w:hAnsi="Cambria Math" w:cs="Arial"/>
                </w:rPr>
              </m:ctrlPr>
            </m:dPr>
            <m:e>
              <m:m>
                <m:mPr>
                  <m:plcHide m:val="1"/>
                  <m:mcs>
                    <m:mc>
                      <m:mcPr>
                        <m:count m:val="2"/>
                        <m:mcJc m:val="center"/>
                      </m:mcPr>
                    </m:mc>
                  </m:mcs>
                  <m:ctrlPr>
                    <w:rPr>
                      <w:rFonts w:ascii="Cambria Math" w:hAnsi="Cambria Math" w:cs="Arial"/>
                    </w:rPr>
                  </m:ctrlPr>
                </m:mPr>
                <m:mr>
                  <m:e>
                    <m:r>
                      <w:rPr>
                        <w:rFonts w:ascii="Cambria Math" w:hAnsi="Cambria Math" w:cs="Arial"/>
                      </w:rPr>
                      <m:t>-0.8</m:t>
                    </m:r>
                  </m:e>
                  <m:e>
                    <m:r>
                      <w:rPr>
                        <w:rFonts w:ascii="Cambria Math" w:hAnsi="Cambria Math" w:cs="Arial"/>
                      </w:rPr>
                      <m:t>3.9</m:t>
                    </m:r>
                  </m:e>
                </m:mr>
                <m:mr>
                  <m:e>
                    <m:r>
                      <w:rPr>
                        <w:rFonts w:ascii="Cambria Math" w:hAnsi="Cambria Math" w:cs="Arial"/>
                      </w:rPr>
                      <m:t>-3.8</m:t>
                    </m:r>
                  </m:e>
                  <m:e>
                    <m:r>
                      <w:rPr>
                        <w:rFonts w:ascii="Cambria Math" w:hAnsi="Cambria Math" w:cs="Arial"/>
                      </w:rPr>
                      <m:t>-0.8</m:t>
                    </m:r>
                  </m:e>
                </m:mr>
                <m:mr>
                  <m:e>
                    <m:r>
                      <w:rPr>
                        <w:rFonts w:ascii="Cambria Math" w:hAnsi="Cambria Math" w:cs="Arial"/>
                      </w:rPr>
                      <m:t>-0.7</m:t>
                    </m:r>
                  </m:e>
                  <m:e>
                    <m:r>
                      <w:rPr>
                        <w:rFonts w:ascii="Cambria Math" w:hAnsi="Cambria Math" w:cs="Arial"/>
                      </w:rPr>
                      <m:t>-0.5</m:t>
                    </m:r>
                  </m:e>
                </m:mr>
              </m:m>
            </m:e>
          </m:d>
          <m:d>
            <m:dPr>
              <m:begChr m:val="["/>
              <m:endChr m:val="]"/>
              <m:ctrlPr>
                <w:rPr>
                  <w:rFonts w:ascii="Cambria Math" w:hAnsi="Cambria Math" w:cs="Arial"/>
                </w:rPr>
              </m:ctrlPr>
            </m:dPr>
            <m:e>
              <m:eqArr>
                <m:eqArrPr>
                  <m:ctrlPr>
                    <w:rPr>
                      <w:rFonts w:ascii="Cambria Math" w:hAnsi="Cambria Math" w:cs="Arial"/>
                    </w:rPr>
                  </m:ctrlPr>
                </m:eqArrPr>
                <m:e>
                  <m:r>
                    <m:rPr>
                      <m:sty m:val="p"/>
                    </m:rPr>
                    <w:rPr>
                      <w:rFonts w:ascii="Cambria Math" w:hAnsi="Cambria Math" w:cs="Arial"/>
                    </w:rPr>
                    <m:t>-1.0</m:t>
                  </m:r>
                </m:e>
                <m:e>
                  <m:r>
                    <m:rPr>
                      <m:sty m:val="p"/>
                    </m:rPr>
                    <w:rPr>
                      <w:rFonts w:ascii="Cambria Math" w:hAnsi="Cambria Math" w:cs="Arial"/>
                    </w:rPr>
                    <m:t>-0.8</m:t>
                  </m:r>
                </m:e>
              </m:eqArr>
            </m:e>
          </m:d>
          <m:r>
            <w:rPr>
              <w:rFonts w:ascii="Cambria Math" w:hAnsi="Cambria Math" w:cs="Arial"/>
            </w:rPr>
            <m:t xml:space="preserve">= </m:t>
          </m:r>
          <m:d>
            <m:dPr>
              <m:begChr m:val="["/>
              <m:endChr m:val="]"/>
              <m:ctrlPr>
                <w:rPr>
                  <w:rFonts w:ascii="Cambria Math" w:hAnsi="Cambria Math" w:cs="Arial"/>
                </w:rPr>
              </m:ctrlPr>
            </m:dPr>
            <m:e>
              <m:eqArr>
                <m:eqArrPr>
                  <m:ctrlPr>
                    <w:rPr>
                      <w:rFonts w:ascii="Cambria Math" w:hAnsi="Cambria Math" w:cs="Arial"/>
                    </w:rPr>
                  </m:ctrlPr>
                </m:eqArrPr>
                <m:e>
                  <m:r>
                    <w:rPr>
                      <w:rFonts w:ascii="Cambria Math" w:hAnsi="Cambria Math" w:cs="Arial"/>
                    </w:rPr>
                    <m:t>-2.32</m:t>
                  </m:r>
                </m:e>
                <m:e>
                  <m:r>
                    <w:rPr>
                      <w:rFonts w:ascii="Cambria Math" w:hAnsi="Cambria Math" w:cs="Arial"/>
                    </w:rPr>
                    <m:t>4.44</m:t>
                  </m:r>
                </m:e>
                <m:e>
                  <m:r>
                    <w:rPr>
                      <w:rFonts w:ascii="Cambria Math" w:hAnsi="Cambria Math" w:cs="Arial"/>
                    </w:rPr>
                    <m:t>1.1</m:t>
                  </m:r>
                </m:e>
              </m:eqArr>
            </m:e>
          </m:d>
        </m:oMath>
      </m:oMathPara>
    </w:p>
    <w:p w14:paraId="7E20F8DA" w14:textId="0C8A504F" w:rsidR="00A03F5B" w:rsidRDefault="00A03F5B" w:rsidP="00DE2018">
      <w:pPr>
        <w:autoSpaceDE w:val="0"/>
        <w:autoSpaceDN w:val="0"/>
        <w:adjustRightInd w:val="0"/>
        <w:rPr>
          <w:rFonts w:ascii="Arial" w:eastAsiaTheme="minorHAnsi" w:hAnsi="Arial" w:cs="Arial"/>
          <w:color w:val="008F00"/>
        </w:rPr>
      </w:pPr>
    </w:p>
    <w:p w14:paraId="4BB63EC3" w14:textId="26254050" w:rsidR="00DE2018" w:rsidRPr="00DE2018" w:rsidRDefault="00DE2018" w:rsidP="00DE2018">
      <w:pPr>
        <w:autoSpaceDE w:val="0"/>
        <w:autoSpaceDN w:val="0"/>
        <w:adjustRightInd w:val="0"/>
        <w:rPr>
          <w:rFonts w:ascii="Arial" w:eastAsiaTheme="minorHAnsi" w:hAnsi="Arial" w:cs="Arial"/>
          <w:color w:val="008F00"/>
        </w:rPr>
      </w:pPr>
      <w:r w:rsidRPr="00DE2018">
        <w:rPr>
          <w:rFonts w:ascii="Arial" w:eastAsiaTheme="minorHAnsi" w:hAnsi="Arial" w:cs="Arial"/>
          <w:color w:val="008F00"/>
        </w:rPr>
        <w:t>clear, clc</w:t>
      </w:r>
    </w:p>
    <w:p w14:paraId="0640AA74" w14:textId="16997AF9" w:rsidR="00DE2018" w:rsidRPr="00DE2018" w:rsidRDefault="00DE2018" w:rsidP="00DE2018">
      <w:pPr>
        <w:autoSpaceDE w:val="0"/>
        <w:autoSpaceDN w:val="0"/>
        <w:adjustRightInd w:val="0"/>
        <w:rPr>
          <w:rFonts w:ascii="Arial" w:eastAsiaTheme="minorHAnsi" w:hAnsi="Arial" w:cs="Arial"/>
          <w:color w:val="008F00"/>
        </w:rPr>
      </w:pPr>
      <w:r w:rsidRPr="00DE2018">
        <w:rPr>
          <w:rFonts w:ascii="Arial" w:eastAsiaTheme="minorHAnsi" w:hAnsi="Arial" w:cs="Arial"/>
          <w:color w:val="008F00"/>
        </w:rPr>
        <w:t>normal = [0.5 -1.3 6];</w:t>
      </w:r>
    </w:p>
    <w:p w14:paraId="79D7CBA0" w14:textId="04E8942C" w:rsidR="00DE2018" w:rsidRPr="00DE2018" w:rsidRDefault="00FB62B3" w:rsidP="00DE2018">
      <w:pPr>
        <w:autoSpaceDE w:val="0"/>
        <w:autoSpaceDN w:val="0"/>
        <w:adjustRightInd w:val="0"/>
        <w:rPr>
          <w:rFonts w:ascii="Arial" w:eastAsiaTheme="minorHAnsi" w:hAnsi="Arial" w:cs="Arial"/>
          <w:color w:val="008F00"/>
        </w:rPr>
      </w:pPr>
      <w:r>
        <w:rPr>
          <w:rFonts w:ascii="Arial" w:hAnsi="Arial" w:cs="Arial"/>
          <w:noProof/>
        </w:rPr>
        <mc:AlternateContent>
          <mc:Choice Requires="wpg">
            <w:drawing>
              <wp:anchor distT="0" distB="0" distL="114300" distR="114300" simplePos="0" relativeHeight="251714560" behindDoc="0" locked="0" layoutInCell="1" allowOverlap="1" wp14:anchorId="4E4741E8" wp14:editId="4603D33B">
                <wp:simplePos x="0" y="0"/>
                <wp:positionH relativeFrom="margin">
                  <wp:align>right</wp:align>
                </wp:positionH>
                <wp:positionV relativeFrom="margin">
                  <wp:align>bottom</wp:align>
                </wp:positionV>
                <wp:extent cx="2103120" cy="4015740"/>
                <wp:effectExtent l="0" t="0" r="5080" b="0"/>
                <wp:wrapSquare wrapText="bothSides"/>
                <wp:docPr id="52" name="Group 52"/>
                <wp:cNvGraphicFramePr/>
                <a:graphic xmlns:a="http://schemas.openxmlformats.org/drawingml/2006/main">
                  <a:graphicData uri="http://schemas.microsoft.com/office/word/2010/wordprocessingGroup">
                    <wpg:wgp>
                      <wpg:cNvGrpSpPr/>
                      <wpg:grpSpPr>
                        <a:xfrm>
                          <a:off x="0" y="0"/>
                          <a:ext cx="2103120" cy="4015740"/>
                          <a:chOff x="0" y="0"/>
                          <a:chExt cx="2103120" cy="4015798"/>
                        </a:xfrm>
                      </wpg:grpSpPr>
                      <pic:pic xmlns:pic="http://schemas.openxmlformats.org/drawingml/2006/picture">
                        <pic:nvPicPr>
                          <pic:cNvPr id="50" name="Picture 50"/>
                          <pic:cNvPicPr>
                            <a:picLocks noChangeAspect="1"/>
                          </pic:cNvPicPr>
                        </pic:nvPicPr>
                        <pic:blipFill rotWithShape="1">
                          <a:blip r:embed="rId9">
                            <a:extLst>
                              <a:ext uri="{28A0092B-C50C-407E-A947-70E740481C1C}">
                                <a14:useLocalDpi xmlns:a14="http://schemas.microsoft.com/office/drawing/2010/main" val="0"/>
                              </a:ext>
                            </a:extLst>
                          </a:blip>
                          <a:srcRect l="16546" t="6246" r="14499" b="5718"/>
                          <a:stretch/>
                        </pic:blipFill>
                        <pic:spPr bwMode="auto">
                          <a:xfrm>
                            <a:off x="0" y="0"/>
                            <a:ext cx="2103120" cy="201295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51" name="Picture 51"/>
                          <pic:cNvPicPr>
                            <a:picLocks noChangeAspect="1"/>
                          </pic:cNvPicPr>
                        </pic:nvPicPr>
                        <pic:blipFill rotWithShape="1">
                          <a:blip r:embed="rId10">
                            <a:extLst>
                              <a:ext uri="{28A0092B-C50C-407E-A947-70E740481C1C}">
                                <a14:useLocalDpi xmlns:a14="http://schemas.microsoft.com/office/drawing/2010/main" val="0"/>
                              </a:ext>
                            </a:extLst>
                          </a:blip>
                          <a:srcRect l="15141" t="6728" r="14976" b="6480"/>
                          <a:stretch/>
                        </pic:blipFill>
                        <pic:spPr bwMode="auto">
                          <a:xfrm>
                            <a:off x="0" y="2057400"/>
                            <a:ext cx="2103120" cy="1958398"/>
                          </a:xfrm>
                          <a:prstGeom prst="rect">
                            <a:avLst/>
                          </a:prstGeom>
                          <a:ln>
                            <a:noFill/>
                          </a:ln>
                          <a:extLst>
                            <a:ext uri="{53640926-AAD7-44D8-BBD7-CCE9431645EC}">
                              <a14:shadowObscured xmlns:a14="http://schemas.microsoft.com/office/drawing/2010/main"/>
                            </a:ext>
                          </a:extLst>
                        </pic:spPr>
                      </pic:pic>
                    </wpg:wgp>
                  </a:graphicData>
                </a:graphic>
                <wp14:sizeRelV relativeFrom="margin">
                  <wp14:pctHeight>0</wp14:pctHeight>
                </wp14:sizeRelV>
              </wp:anchor>
            </w:drawing>
          </mc:Choice>
          <mc:Fallback>
            <w:pict>
              <v:group w14:anchorId="1953F822" id="Group 52" o:spid="_x0000_s1026" style="position:absolute;margin-left:114.4pt;margin-top:0;width:165.6pt;height:316.2pt;z-index:251714560;mso-position-horizontal:right;mso-position-horizontal-relative:margin;mso-position-vertical:bottom;mso-position-vertical-relative:margin;mso-height-relative:margin" coordsize="21031,40157" o:gfxdata="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">
                <v:shape id="Picture 50" o:spid="_x0000_s1027" type="#_x0000_t75" style="position:absolute;width:21031;height:2012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">
                  <v:imagedata r:id="rId11" o:title="" croptop="4093f" cropbottom="3747f" cropleft="10844f" cropright="9502f"/>
                </v:shape>
                <v:shape id="Picture 51" o:spid="_x0000_s1028" type="#_x0000_t75" style="position:absolute;top:20574;width:21031;height:1958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">
                  <v:imagedata r:id="rId12" o:title="" croptop="4409f" cropbottom="4247f" cropleft="9923f" cropright="9815f"/>
                </v:shape>
                <w10:wrap type="square" anchorx="margin" anchory="margin"/>
              </v:group>
            </w:pict>
          </mc:Fallback>
        </mc:AlternateContent>
      </w:r>
      <w:r w:rsidR="00DE2018" w:rsidRPr="00DE2018">
        <w:rPr>
          <w:rFonts w:ascii="Arial" w:eastAsiaTheme="minorHAnsi" w:hAnsi="Arial" w:cs="Arial"/>
          <w:color w:val="008F00"/>
        </w:rPr>
        <w:t>A = -null(normal)*4;</w:t>
      </w:r>
    </w:p>
    <w:p w14:paraId="635C4F92" w14:textId="4CE9ABAB" w:rsidR="00DE2018" w:rsidRPr="00DE2018" w:rsidRDefault="00DE2018" w:rsidP="00DE2018">
      <w:pPr>
        <w:autoSpaceDE w:val="0"/>
        <w:autoSpaceDN w:val="0"/>
        <w:adjustRightInd w:val="0"/>
        <w:rPr>
          <w:rFonts w:ascii="Arial" w:eastAsiaTheme="minorHAnsi" w:hAnsi="Arial" w:cs="Arial"/>
          <w:color w:val="008F00"/>
        </w:rPr>
      </w:pPr>
      <w:r w:rsidRPr="00DE2018">
        <w:rPr>
          <w:rFonts w:ascii="Arial" w:eastAsiaTheme="minorHAnsi" w:hAnsi="Arial" w:cs="Arial"/>
          <w:color w:val="008F00"/>
        </w:rPr>
        <w:t xml:space="preserve">r =rank(A); </w:t>
      </w:r>
    </w:p>
    <w:p w14:paraId="55BCA238" w14:textId="72A2ABEA" w:rsidR="00B80CA8" w:rsidRPr="00DE2018" w:rsidRDefault="00DE2018" w:rsidP="00DE2018">
      <w:pPr>
        <w:autoSpaceDE w:val="0"/>
        <w:autoSpaceDN w:val="0"/>
        <w:adjustRightInd w:val="0"/>
        <w:rPr>
          <w:rFonts w:ascii="Arial" w:eastAsiaTheme="minorHAnsi" w:hAnsi="Arial" w:cs="Arial"/>
          <w:color w:val="008F00"/>
        </w:rPr>
      </w:pPr>
      <w:r w:rsidRPr="00DE2018">
        <w:rPr>
          <w:rFonts w:ascii="Arial" w:eastAsiaTheme="minorHAnsi" w:hAnsi="Arial" w:cs="Arial"/>
          <w:color w:val="008F00"/>
        </w:rPr>
        <w:t>x = [-1 -0.8]';</w:t>
      </w:r>
    </w:p>
    <w:p w14:paraId="382F117C" w14:textId="7AF06013" w:rsidR="00DE2018" w:rsidRPr="00DE2018" w:rsidRDefault="00DE2018" w:rsidP="00DE2018">
      <w:pPr>
        <w:autoSpaceDE w:val="0"/>
        <w:autoSpaceDN w:val="0"/>
        <w:adjustRightInd w:val="0"/>
        <w:rPr>
          <w:rFonts w:ascii="Arial" w:eastAsiaTheme="minorHAnsi" w:hAnsi="Arial" w:cs="Arial"/>
          <w:color w:val="008F00"/>
        </w:rPr>
      </w:pPr>
      <w:r w:rsidRPr="00DE2018">
        <w:rPr>
          <w:rFonts w:ascii="Arial" w:eastAsiaTheme="minorHAnsi" w:hAnsi="Arial" w:cs="Arial"/>
          <w:color w:val="008F00"/>
        </w:rPr>
        <w:t>b = A*x;</w:t>
      </w:r>
      <w:r w:rsidR="00B80CA8">
        <w:rPr>
          <w:rFonts w:ascii="Arial" w:eastAsiaTheme="minorHAnsi" w:hAnsi="Arial" w:cs="Arial"/>
          <w:color w:val="008F00"/>
        </w:rPr>
        <w:t xml:space="preserve"> % vector b in the plane</w:t>
      </w:r>
    </w:p>
    <w:p w14:paraId="00BE8F9A" w14:textId="2EED2D88" w:rsidR="00DE2018" w:rsidRPr="00DE2018" w:rsidRDefault="00DE2018" w:rsidP="00DE2018">
      <w:pPr>
        <w:autoSpaceDE w:val="0"/>
        <w:autoSpaceDN w:val="0"/>
        <w:adjustRightInd w:val="0"/>
        <w:rPr>
          <w:rFonts w:ascii="Arial" w:eastAsiaTheme="minorHAnsi" w:hAnsi="Arial" w:cs="Arial"/>
          <w:color w:val="008F00"/>
        </w:rPr>
      </w:pPr>
      <w:r w:rsidRPr="00DE2018">
        <w:rPr>
          <w:rFonts w:ascii="Arial" w:eastAsiaTheme="minorHAnsi" w:hAnsi="Arial" w:cs="Arial"/>
          <w:color w:val="008F00"/>
        </w:rPr>
        <w:t xml:space="preserve"> </w:t>
      </w:r>
    </w:p>
    <w:p w14:paraId="2997BA59" w14:textId="38D1B2BD" w:rsidR="00DE2018" w:rsidRPr="00DE2018" w:rsidRDefault="00DE2018" w:rsidP="00DE2018">
      <w:pPr>
        <w:autoSpaceDE w:val="0"/>
        <w:autoSpaceDN w:val="0"/>
        <w:adjustRightInd w:val="0"/>
        <w:rPr>
          <w:rFonts w:ascii="Arial" w:eastAsiaTheme="minorHAnsi" w:hAnsi="Arial" w:cs="Arial"/>
          <w:color w:val="008F00"/>
        </w:rPr>
      </w:pPr>
      <w:r w:rsidRPr="00DE2018">
        <w:rPr>
          <w:rFonts w:ascii="Arial" w:eastAsiaTheme="minorHAnsi" w:hAnsi="Arial" w:cs="Arial"/>
          <w:color w:val="008F00"/>
        </w:rPr>
        <w:t xml:space="preserve">figure; </w:t>
      </w:r>
    </w:p>
    <w:p w14:paraId="3CD4B30A" w14:textId="04189A46" w:rsidR="00DE2018" w:rsidRPr="00DE2018" w:rsidRDefault="00DE2018" w:rsidP="00DE2018">
      <w:pPr>
        <w:autoSpaceDE w:val="0"/>
        <w:autoSpaceDN w:val="0"/>
        <w:adjustRightInd w:val="0"/>
        <w:rPr>
          <w:rFonts w:ascii="Arial" w:eastAsiaTheme="minorHAnsi" w:hAnsi="Arial" w:cs="Arial"/>
          <w:color w:val="008F00"/>
        </w:rPr>
      </w:pPr>
      <w:r w:rsidRPr="00DE2018">
        <w:rPr>
          <w:rFonts w:ascii="Arial" w:eastAsiaTheme="minorHAnsi" w:hAnsi="Arial" w:cs="Arial"/>
          <w:color w:val="008F00"/>
        </w:rPr>
        <w:t>drawVector(b, {'b'},'-ob','AxesLabels',{'X', 'Y', 'Z'});</w:t>
      </w:r>
    </w:p>
    <w:p w14:paraId="46E54948" w14:textId="6B156FED" w:rsidR="00DE2018" w:rsidRPr="00DE2018" w:rsidRDefault="00DE2018" w:rsidP="00DE2018">
      <w:pPr>
        <w:autoSpaceDE w:val="0"/>
        <w:autoSpaceDN w:val="0"/>
        <w:adjustRightInd w:val="0"/>
        <w:rPr>
          <w:rFonts w:ascii="Arial" w:eastAsiaTheme="minorHAnsi" w:hAnsi="Arial" w:cs="Arial"/>
          <w:color w:val="008F00"/>
        </w:rPr>
      </w:pPr>
      <w:r w:rsidRPr="00DE2018">
        <w:rPr>
          <w:rFonts w:ascii="Arial" w:eastAsiaTheme="minorHAnsi" w:hAnsi="Arial" w:cs="Arial"/>
          <w:color w:val="008F00"/>
        </w:rPr>
        <w:t>hold on</w:t>
      </w:r>
    </w:p>
    <w:p w14:paraId="65392B9E" w14:textId="32C6CE6B" w:rsidR="00DE2018" w:rsidRPr="00DE2018" w:rsidRDefault="00DE2018" w:rsidP="00DE2018">
      <w:pPr>
        <w:autoSpaceDE w:val="0"/>
        <w:autoSpaceDN w:val="0"/>
        <w:adjustRightInd w:val="0"/>
        <w:rPr>
          <w:rFonts w:ascii="Arial" w:eastAsiaTheme="minorHAnsi" w:hAnsi="Arial" w:cs="Arial"/>
          <w:color w:val="008F00"/>
        </w:rPr>
      </w:pPr>
      <w:r w:rsidRPr="00DE2018">
        <w:rPr>
          <w:rFonts w:ascii="Arial" w:eastAsiaTheme="minorHAnsi" w:hAnsi="Arial" w:cs="Arial"/>
          <w:color w:val="008F00"/>
        </w:rPr>
        <w:t>drawVector(normal, {'n'},'-g','AxesLabels',{'', '', ''});</w:t>
      </w:r>
    </w:p>
    <w:p w14:paraId="29EE37AE" w14:textId="33B0C5E3" w:rsidR="00DE2018" w:rsidRPr="00DE2018" w:rsidRDefault="00DE2018" w:rsidP="00DE2018">
      <w:pPr>
        <w:autoSpaceDE w:val="0"/>
        <w:autoSpaceDN w:val="0"/>
        <w:adjustRightInd w:val="0"/>
        <w:rPr>
          <w:rFonts w:ascii="Arial" w:eastAsiaTheme="minorHAnsi" w:hAnsi="Arial" w:cs="Arial"/>
          <w:color w:val="008F00"/>
        </w:rPr>
      </w:pPr>
      <w:r w:rsidRPr="00DE2018">
        <w:rPr>
          <w:rFonts w:ascii="Arial" w:eastAsiaTheme="minorHAnsi" w:hAnsi="Arial" w:cs="Arial"/>
          <w:color w:val="008F00"/>
        </w:rPr>
        <w:t>drawVector(A, {'a_1','a_2'},'-or','AxesLabels',{'', '', ''});</w:t>
      </w:r>
    </w:p>
    <w:p w14:paraId="32DAD1CC" w14:textId="435B1744" w:rsidR="00DE2018" w:rsidRPr="00DE2018" w:rsidRDefault="00DE2018" w:rsidP="00DE2018">
      <w:pPr>
        <w:autoSpaceDE w:val="0"/>
        <w:autoSpaceDN w:val="0"/>
        <w:adjustRightInd w:val="0"/>
        <w:rPr>
          <w:rFonts w:ascii="Arial" w:eastAsiaTheme="minorHAnsi" w:hAnsi="Arial" w:cs="Arial"/>
          <w:color w:val="008F00"/>
        </w:rPr>
      </w:pPr>
      <w:r w:rsidRPr="00DE2018">
        <w:rPr>
          <w:rFonts w:ascii="Arial" w:eastAsiaTheme="minorHAnsi" w:hAnsi="Arial" w:cs="Arial"/>
          <w:color w:val="008F00"/>
        </w:rPr>
        <w:t xml:space="preserve">drawPlane(normal, 0, 'r');       </w:t>
      </w:r>
    </w:p>
    <w:p w14:paraId="64EBDFA1" w14:textId="6E53F68C" w:rsidR="00DE2018" w:rsidRPr="00DE2018" w:rsidRDefault="00DE2018" w:rsidP="00DE2018">
      <w:pPr>
        <w:autoSpaceDE w:val="0"/>
        <w:autoSpaceDN w:val="0"/>
        <w:adjustRightInd w:val="0"/>
        <w:rPr>
          <w:rFonts w:ascii="Arial" w:eastAsiaTheme="minorHAnsi" w:hAnsi="Arial" w:cs="Arial"/>
          <w:color w:val="008F00"/>
        </w:rPr>
      </w:pPr>
      <w:r w:rsidRPr="00DE2018">
        <w:rPr>
          <w:rFonts w:ascii="Arial" w:eastAsiaTheme="minorHAnsi" w:hAnsi="Arial" w:cs="Arial"/>
          <w:color w:val="008F00"/>
        </w:rPr>
        <w:t>hold off; view([66.33 12.02])</w:t>
      </w:r>
    </w:p>
    <w:p w14:paraId="47EF1FB8" w14:textId="09053440" w:rsidR="00DE2018" w:rsidRDefault="00DE2018" w:rsidP="00DE2018">
      <w:pPr>
        <w:autoSpaceDE w:val="0"/>
        <w:autoSpaceDN w:val="0"/>
        <w:adjustRightInd w:val="0"/>
        <w:rPr>
          <w:rFonts w:ascii="Courier" w:eastAsiaTheme="minorHAnsi" w:hAnsi="Courier" w:cstheme="minorBidi"/>
        </w:rPr>
      </w:pPr>
    </w:p>
    <w:p w14:paraId="39FA1B35" w14:textId="311EEC34" w:rsidR="00424831" w:rsidRDefault="00424831" w:rsidP="00092F77">
      <w:pPr>
        <w:jc w:val="both"/>
        <w:rPr>
          <w:rFonts w:ascii="Arial" w:hAnsi="Arial" w:cs="Arial"/>
        </w:rPr>
      </w:pPr>
      <w:r w:rsidRPr="00424831">
        <w:rPr>
          <w:rFonts w:ascii="Arial" w:hAnsi="Arial" w:cs="Arial"/>
        </w:rPr>
        <w:t xml:space="preserve">In the more general case, since the </w:t>
      </w:r>
      <w:r w:rsidRPr="00424831">
        <w:rPr>
          <w:rFonts w:ascii="Arial" w:hAnsi="Arial" w:cs="Arial"/>
          <w:i/>
        </w:rPr>
        <w:t>column space</w:t>
      </w:r>
      <w:r w:rsidRPr="00424831">
        <w:rPr>
          <w:rFonts w:ascii="Arial" w:hAnsi="Arial" w:cs="Arial"/>
        </w:rPr>
        <w:t xml:space="preserve"> of </w:t>
      </w:r>
      <w:r w:rsidRPr="00044401">
        <w:rPr>
          <w:rFonts w:ascii="Arial" w:hAnsi="Arial" w:cs="Arial"/>
          <w:b/>
          <w:i/>
          <w:color w:val="FF0000"/>
        </w:rPr>
        <w:t>A</w:t>
      </w:r>
      <w:r>
        <w:rPr>
          <w:rFonts w:ascii="Arial" w:hAnsi="Arial" w:cs="Arial"/>
          <w:b/>
          <w:i/>
        </w:rPr>
        <w:t xml:space="preserve"> </w:t>
      </w:r>
      <w:r w:rsidRPr="00424831">
        <w:rPr>
          <w:rFonts w:ascii="Arial" w:hAnsi="Arial" w:cs="Arial"/>
        </w:rPr>
        <w:t xml:space="preserve">is only a </w:t>
      </w:r>
      <w:r w:rsidRPr="00424831">
        <w:rPr>
          <w:rFonts w:ascii="Arial" w:hAnsi="Arial" w:cs="Arial"/>
          <w:i/>
        </w:rPr>
        <w:t>plane</w:t>
      </w:r>
      <w:r w:rsidRPr="00424831">
        <w:rPr>
          <w:rFonts w:ascii="Arial" w:hAnsi="Arial" w:cs="Arial"/>
        </w:rPr>
        <w:t xml:space="preserve"> in a 3-dimensional space, it covers only a fraction of </w:t>
      </w:r>
      <w:r w:rsidR="00FB62B3" w:rsidRPr="00044401">
        <w:rPr>
          <w:rFonts w:ascii="Arial" w:hAnsi="Arial" w:cs="Arial"/>
          <w:b/>
        </w:rPr>
        <w:t>R</w:t>
      </w:r>
      <w:r w:rsidR="00FB62B3">
        <w:rPr>
          <w:rFonts w:ascii="Arial" w:hAnsi="Arial" w:cs="Arial"/>
          <w:b/>
          <w:vertAlign w:val="superscript"/>
        </w:rPr>
        <w:t>3</w:t>
      </w:r>
      <w:r w:rsidRPr="00424831">
        <w:rPr>
          <w:rFonts w:ascii="Arial" w:hAnsi="Arial" w:cs="Arial"/>
        </w:rPr>
        <w:t xml:space="preserve">, and thus chances that any vector </w:t>
      </w:r>
      <w:r w:rsidRPr="00044401">
        <w:rPr>
          <w:rFonts w:ascii="Arial" w:hAnsi="Arial" w:cs="Arial"/>
          <w:b/>
          <w:i/>
          <w:color w:val="0000FF"/>
        </w:rPr>
        <w:t>b</w:t>
      </w:r>
      <w:r w:rsidRPr="00DE2018">
        <w:rPr>
          <w:rStyle w:val="s09308bdf0"/>
          <w:rFonts w:ascii="Arial" w:eastAsiaTheme="minorEastAsia" w:hAnsi="Arial" w:cs="Arial"/>
          <w:color w:val="000000"/>
        </w:rPr>
        <w:t> </w:t>
      </w:r>
      <w:r w:rsidRPr="00424831">
        <w:rPr>
          <w:rFonts w:ascii="Arial" w:hAnsi="Arial" w:cs="Arial"/>
        </w:rPr>
        <w:t xml:space="preserve"> of </w:t>
      </w:r>
      <w:r w:rsidRPr="00044401">
        <w:rPr>
          <w:rFonts w:ascii="Arial" w:hAnsi="Arial" w:cs="Arial"/>
          <w:b/>
        </w:rPr>
        <w:t>R</w:t>
      </w:r>
      <w:r>
        <w:rPr>
          <w:rFonts w:ascii="Arial" w:hAnsi="Arial" w:cs="Arial"/>
          <w:b/>
          <w:vertAlign w:val="superscript"/>
        </w:rPr>
        <w:t>3</w:t>
      </w:r>
      <w:r w:rsidRPr="00424831">
        <w:rPr>
          <w:rFonts w:ascii="Arial" w:hAnsi="Arial" w:cs="Arial"/>
          <w:b/>
        </w:rPr>
        <w:t xml:space="preserve"> </w:t>
      </w:r>
      <w:r w:rsidRPr="00424831">
        <w:rPr>
          <w:rFonts w:ascii="Arial" w:hAnsi="Arial" w:cs="Arial"/>
        </w:rPr>
        <w:t>w</w:t>
      </w:r>
      <w:r w:rsidR="00FB62B3">
        <w:rPr>
          <w:rFonts w:ascii="Arial" w:hAnsi="Arial" w:cs="Arial"/>
        </w:rPr>
        <w:t>ould</w:t>
      </w:r>
      <w:r w:rsidRPr="00424831">
        <w:rPr>
          <w:rFonts w:ascii="Arial" w:hAnsi="Arial" w:cs="Arial"/>
        </w:rPr>
        <w:t xml:space="preserve"> be on that plane are very slim. For example, for the matrix equation:</w:t>
      </w:r>
    </w:p>
    <w:p w14:paraId="702D8F6E" w14:textId="7B9ABD0B" w:rsidR="00424831" w:rsidRPr="00424831" w:rsidRDefault="00424831" w:rsidP="00092F77">
      <w:pPr>
        <w:jc w:val="both"/>
        <w:rPr>
          <w:rFonts w:ascii="Arial" w:hAnsi="Arial" w:cs="Arial"/>
        </w:rPr>
      </w:pPr>
    </w:p>
    <w:p w14:paraId="527CB471" w14:textId="277F4297" w:rsidR="00424831" w:rsidRDefault="000D5DF3" w:rsidP="00092F77">
      <w:pPr>
        <w:jc w:val="both"/>
        <w:rPr>
          <w:rFonts w:ascii="Arial" w:hAnsi="Arial" w:cs="Arial"/>
        </w:rPr>
      </w:pPr>
      <m:oMathPara>
        <m:oMath>
          <m:d>
            <m:dPr>
              <m:begChr m:val="["/>
              <m:endChr m:val="]"/>
              <m:ctrlPr>
                <w:rPr>
                  <w:rFonts w:ascii="Cambria Math" w:hAnsi="Cambria Math" w:cs="Arial"/>
                </w:rPr>
              </m:ctrlPr>
            </m:dPr>
            <m:e>
              <m:m>
                <m:mPr>
                  <m:plcHide m:val="1"/>
                  <m:mcs>
                    <m:mc>
                      <m:mcPr>
                        <m:count m:val="2"/>
                        <m:mcJc m:val="center"/>
                      </m:mcPr>
                    </m:mc>
                  </m:mcs>
                  <m:ctrlPr>
                    <w:rPr>
                      <w:rFonts w:ascii="Cambria Math" w:hAnsi="Cambria Math" w:cs="Arial"/>
                    </w:rPr>
                  </m:ctrlPr>
                </m:mPr>
                <m:mr>
                  <m:e>
                    <m:r>
                      <w:rPr>
                        <w:rFonts w:ascii="Cambria Math" w:hAnsi="Cambria Math" w:cs="Arial"/>
                      </w:rPr>
                      <m:t>-0.8</m:t>
                    </m:r>
                  </m:e>
                  <m:e>
                    <m:r>
                      <w:rPr>
                        <w:rFonts w:ascii="Cambria Math" w:hAnsi="Cambria Math" w:cs="Arial"/>
                      </w:rPr>
                      <m:t>3.9</m:t>
                    </m:r>
                  </m:e>
                </m:mr>
                <m:mr>
                  <m:e>
                    <m:r>
                      <w:rPr>
                        <w:rFonts w:ascii="Cambria Math" w:hAnsi="Cambria Math" w:cs="Arial"/>
                      </w:rPr>
                      <m:t>-3.8</m:t>
                    </m:r>
                  </m:e>
                  <m:e>
                    <m:r>
                      <w:rPr>
                        <w:rFonts w:ascii="Cambria Math" w:hAnsi="Cambria Math" w:cs="Arial"/>
                      </w:rPr>
                      <m:t>-0.8</m:t>
                    </m:r>
                  </m:e>
                </m:mr>
                <m:mr>
                  <m:e>
                    <m:r>
                      <w:rPr>
                        <w:rFonts w:ascii="Cambria Math" w:hAnsi="Cambria Math" w:cs="Arial"/>
                      </w:rPr>
                      <m:t>-0.7</m:t>
                    </m:r>
                  </m:e>
                  <m:e>
                    <m:r>
                      <w:rPr>
                        <w:rFonts w:ascii="Cambria Math" w:hAnsi="Cambria Math" w:cs="Arial"/>
                      </w:rPr>
                      <m:t>-0.5</m:t>
                    </m:r>
                  </m:e>
                </m:mr>
              </m:m>
            </m:e>
          </m:d>
          <m:d>
            <m:dPr>
              <m:begChr m:val="["/>
              <m:endChr m:val="]"/>
              <m:ctrlPr>
                <w:rPr>
                  <w:rFonts w:ascii="Cambria Math" w:hAnsi="Cambria Math" w:cs="Arial"/>
                </w:rPr>
              </m:ctrlPr>
            </m:dPr>
            <m:e>
              <m:eqArr>
                <m:eqArrPr>
                  <m:ctrlPr>
                    <w:rPr>
                      <w:rFonts w:ascii="Cambria Math" w:hAnsi="Cambria Math" w:cs="Arial"/>
                    </w:rPr>
                  </m:ctrlPr>
                </m:eqArrPr>
                <m:e>
                  <m:r>
                    <w:rPr>
                      <w:rFonts w:ascii="Cambria Math" w:hAnsi="Cambria Math" w:cs="Arial"/>
                    </w:rPr>
                    <m:t>-1.0</m:t>
                  </m:r>
                </m:e>
                <m:e>
                  <m:r>
                    <w:rPr>
                      <w:rFonts w:ascii="Cambria Math" w:hAnsi="Cambria Math" w:cs="Arial"/>
                    </w:rPr>
                    <m:t>-0.8</m:t>
                  </m:r>
                </m:e>
              </m:eqArr>
            </m:e>
          </m:d>
          <m:r>
            <w:rPr>
              <w:rFonts w:ascii="Cambria Math" w:hAnsi="Cambria Math" w:cs="Arial"/>
            </w:rPr>
            <m:t xml:space="preserve">= </m:t>
          </m:r>
          <m:d>
            <m:dPr>
              <m:begChr m:val="["/>
              <m:endChr m:val="]"/>
              <m:ctrlPr>
                <w:rPr>
                  <w:rFonts w:ascii="Cambria Math" w:hAnsi="Cambria Math" w:cs="Arial"/>
                </w:rPr>
              </m:ctrlPr>
            </m:dPr>
            <m:e>
              <m:eqArr>
                <m:eqArrPr>
                  <m:ctrlPr>
                    <w:rPr>
                      <w:rFonts w:ascii="Cambria Math" w:hAnsi="Cambria Math" w:cs="Arial"/>
                    </w:rPr>
                  </m:ctrlPr>
                </m:eqArrPr>
                <m:e>
                  <m:r>
                    <w:rPr>
                      <w:rFonts w:ascii="Cambria Math" w:hAnsi="Cambria Math" w:cs="Arial"/>
                    </w:rPr>
                    <m:t>0.5</m:t>
                  </m:r>
                </m:e>
                <m:e>
                  <m:r>
                    <w:rPr>
                      <w:rFonts w:ascii="Cambria Math" w:hAnsi="Cambria Math" w:cs="Arial"/>
                    </w:rPr>
                    <m:t>3.0</m:t>
                  </m:r>
                </m:e>
                <m:e>
                  <m:r>
                    <w:rPr>
                      <w:rFonts w:ascii="Cambria Math" w:hAnsi="Cambria Math" w:cs="Arial"/>
                    </w:rPr>
                    <m:t>5.0</m:t>
                  </m:r>
                </m:e>
              </m:eqArr>
            </m:e>
          </m:d>
        </m:oMath>
      </m:oMathPara>
    </w:p>
    <w:p w14:paraId="6101920E" w14:textId="3E214FAD" w:rsidR="00FB62B3" w:rsidRDefault="00FB62B3" w:rsidP="00FB62B3">
      <w:pPr>
        <w:jc w:val="both"/>
        <w:rPr>
          <w:rFonts w:ascii="Arial" w:hAnsi="Arial" w:cs="Arial"/>
          <w:b/>
          <w:i/>
          <w:color w:val="FF0000"/>
        </w:rPr>
      </w:pPr>
      <w:r>
        <w:rPr>
          <w:rFonts w:ascii="Arial" w:hAnsi="Arial" w:cs="Arial"/>
          <w:b/>
          <w:i/>
          <w:color w:val="FF0000"/>
        </w:rPr>
        <w:tab/>
      </w:r>
      <w:r>
        <w:rPr>
          <w:rFonts w:ascii="Arial" w:hAnsi="Arial" w:cs="Arial"/>
          <w:b/>
          <w:i/>
          <w:color w:val="FF0000"/>
        </w:rPr>
        <w:tab/>
      </w:r>
      <w:r>
        <w:rPr>
          <w:rFonts w:ascii="Arial" w:hAnsi="Arial" w:cs="Arial"/>
          <w:b/>
          <w:i/>
          <w:color w:val="FF0000"/>
        </w:rPr>
        <w:tab/>
        <w:t xml:space="preserve"> </w:t>
      </w:r>
      <w:r w:rsidRPr="002D6BAC">
        <w:rPr>
          <w:rFonts w:ascii="Arial" w:hAnsi="Arial" w:cs="Arial"/>
          <w:b/>
          <w:i/>
          <w:color w:val="FF0000"/>
        </w:rPr>
        <w:t xml:space="preserve">A       </w:t>
      </w:r>
      <w:r>
        <w:rPr>
          <w:rFonts w:ascii="Arial" w:hAnsi="Arial" w:cs="Arial"/>
          <w:b/>
          <w:i/>
          <w:color w:val="FF0000"/>
        </w:rPr>
        <w:t xml:space="preserve">       </w:t>
      </w:r>
      <w:r w:rsidR="00B80CA8">
        <w:rPr>
          <w:rFonts w:ascii="Arial" w:hAnsi="Arial" w:cs="Arial"/>
          <w:b/>
          <w:i/>
          <w:color w:val="FF0000"/>
        </w:rPr>
        <w:t xml:space="preserve"> </w:t>
      </w:r>
      <w:r w:rsidRPr="00044401">
        <w:rPr>
          <w:rFonts w:ascii="Arial" w:hAnsi="Arial" w:cs="Arial"/>
          <w:b/>
          <w:i/>
        </w:rPr>
        <w:t>x</w:t>
      </w:r>
      <w:r w:rsidRPr="002D6BAC">
        <w:rPr>
          <w:rFonts w:ascii="Arial" w:hAnsi="Arial" w:cs="Arial"/>
          <w:b/>
          <w:i/>
          <w:color w:val="FF0000"/>
        </w:rPr>
        <w:tab/>
      </w:r>
      <w:r>
        <w:rPr>
          <w:rFonts w:ascii="Arial" w:hAnsi="Arial" w:cs="Arial"/>
          <w:b/>
          <w:i/>
          <w:color w:val="FF0000"/>
        </w:rPr>
        <w:t xml:space="preserve">         </w:t>
      </w:r>
      <w:r w:rsidR="00B80CA8">
        <w:rPr>
          <w:rFonts w:ascii="Arial" w:hAnsi="Arial" w:cs="Arial"/>
          <w:b/>
          <w:i/>
          <w:color w:val="FF0000"/>
        </w:rPr>
        <w:t xml:space="preserve">  </w:t>
      </w:r>
      <w:r w:rsidRPr="00044401">
        <w:rPr>
          <w:rFonts w:ascii="Arial" w:hAnsi="Arial" w:cs="Arial"/>
          <w:b/>
          <w:i/>
          <w:color w:val="0000FF"/>
        </w:rPr>
        <w:t>b</w:t>
      </w:r>
    </w:p>
    <w:p w14:paraId="3851FB96" w14:textId="1ACD8EA9" w:rsidR="00424831" w:rsidRDefault="00424831" w:rsidP="00092F77">
      <w:pPr>
        <w:jc w:val="both"/>
        <w:rPr>
          <w:rFonts w:ascii="Arial" w:hAnsi="Arial" w:cs="Arial"/>
        </w:rPr>
      </w:pPr>
    </w:p>
    <w:p w14:paraId="330B1734" w14:textId="77777777" w:rsidR="00B80CA8" w:rsidRDefault="00092F77" w:rsidP="00B80CA8">
      <w:pPr>
        <w:jc w:val="both"/>
        <w:rPr>
          <w:rFonts w:ascii="Arial" w:hAnsi="Arial" w:cs="Arial"/>
        </w:rPr>
      </w:pPr>
      <w:r>
        <w:rPr>
          <w:rFonts w:ascii="Arial" w:hAnsi="Arial" w:cs="Arial"/>
        </w:rPr>
        <w:t xml:space="preserve">In fact, for the matrix equation shown above, there is no combination of the columns of </w:t>
      </w:r>
      <w:r w:rsidRPr="00044401">
        <w:rPr>
          <w:rFonts w:ascii="Arial" w:hAnsi="Arial" w:cs="Arial"/>
          <w:b/>
          <w:i/>
          <w:color w:val="FF0000"/>
        </w:rPr>
        <w:t>A</w:t>
      </w:r>
      <w:r>
        <w:rPr>
          <w:rFonts w:ascii="Arial" w:hAnsi="Arial" w:cs="Arial"/>
        </w:rPr>
        <w:t xml:space="preserve"> that would produce </w:t>
      </w:r>
      <w:r w:rsidRPr="00044401">
        <w:rPr>
          <w:rFonts w:ascii="Arial" w:hAnsi="Arial" w:cs="Arial"/>
          <w:b/>
          <w:i/>
          <w:color w:val="0000FF"/>
        </w:rPr>
        <w:t>b</w:t>
      </w:r>
      <w:r>
        <w:rPr>
          <w:rFonts w:ascii="Arial" w:hAnsi="Arial" w:cs="Arial"/>
        </w:rPr>
        <w:t>.</w:t>
      </w:r>
    </w:p>
    <w:p w14:paraId="59C6AF44" w14:textId="6CEA4F09" w:rsidR="00B80CA8" w:rsidRPr="00B80CA8" w:rsidRDefault="00B80CA8" w:rsidP="00B80CA8">
      <w:pPr>
        <w:jc w:val="both"/>
        <w:rPr>
          <w:rFonts w:ascii="Arial" w:hAnsi="Arial" w:cs="Arial"/>
        </w:rPr>
      </w:pPr>
      <w:r w:rsidRPr="00B80CA8">
        <w:rPr>
          <w:rFonts w:ascii="Arial" w:eastAsiaTheme="minorHAnsi" w:hAnsi="Arial" w:cs="Arial"/>
          <w:color w:val="008F00"/>
        </w:rPr>
        <w:t xml:space="preserve">% vector </w:t>
      </w:r>
      <w:r>
        <w:rPr>
          <w:rFonts w:ascii="Arial" w:eastAsiaTheme="minorHAnsi" w:hAnsi="Arial" w:cs="Arial"/>
          <w:color w:val="008F00"/>
        </w:rPr>
        <w:t xml:space="preserve">b </w:t>
      </w:r>
      <w:r w:rsidRPr="00B80CA8">
        <w:rPr>
          <w:rFonts w:ascii="Arial" w:eastAsiaTheme="minorHAnsi" w:hAnsi="Arial" w:cs="Arial"/>
          <w:color w:val="008F00"/>
        </w:rPr>
        <w:t>outside the plane</w:t>
      </w:r>
    </w:p>
    <w:p w14:paraId="363EAE2D" w14:textId="77777777" w:rsidR="00B80CA8" w:rsidRPr="00B80CA8" w:rsidRDefault="00B80CA8" w:rsidP="00B80CA8">
      <w:pPr>
        <w:autoSpaceDE w:val="0"/>
        <w:autoSpaceDN w:val="0"/>
        <w:adjustRightInd w:val="0"/>
        <w:rPr>
          <w:rFonts w:ascii="Arial" w:eastAsiaTheme="minorHAnsi" w:hAnsi="Arial" w:cs="Arial"/>
          <w:color w:val="008F00"/>
        </w:rPr>
      </w:pPr>
      <w:r w:rsidRPr="00B80CA8">
        <w:rPr>
          <w:rFonts w:ascii="Arial" w:eastAsiaTheme="minorHAnsi" w:hAnsi="Arial" w:cs="Arial"/>
          <w:color w:val="008F00"/>
        </w:rPr>
        <w:lastRenderedPageBreak/>
        <w:t>b = [0.5 3 5]';</w:t>
      </w:r>
    </w:p>
    <w:p w14:paraId="1DACD276" w14:textId="77777777" w:rsidR="00B80CA8" w:rsidRPr="00B80CA8" w:rsidRDefault="00B80CA8" w:rsidP="00B80CA8">
      <w:pPr>
        <w:autoSpaceDE w:val="0"/>
        <w:autoSpaceDN w:val="0"/>
        <w:adjustRightInd w:val="0"/>
        <w:rPr>
          <w:rFonts w:ascii="Arial" w:eastAsiaTheme="minorHAnsi" w:hAnsi="Arial" w:cs="Arial"/>
          <w:color w:val="008F00"/>
        </w:rPr>
      </w:pPr>
      <w:r w:rsidRPr="00B80CA8">
        <w:rPr>
          <w:rFonts w:ascii="Arial" w:eastAsiaTheme="minorHAnsi" w:hAnsi="Arial" w:cs="Arial"/>
          <w:color w:val="008F00"/>
        </w:rPr>
        <w:t xml:space="preserve"> </w:t>
      </w:r>
    </w:p>
    <w:p w14:paraId="0A12B1BE" w14:textId="0DA580E6" w:rsidR="00B80CA8" w:rsidRPr="00B80CA8" w:rsidRDefault="00B80CA8" w:rsidP="00B80CA8">
      <w:pPr>
        <w:autoSpaceDE w:val="0"/>
        <w:autoSpaceDN w:val="0"/>
        <w:adjustRightInd w:val="0"/>
        <w:rPr>
          <w:rFonts w:ascii="Arial" w:eastAsiaTheme="minorHAnsi" w:hAnsi="Arial" w:cs="Arial"/>
          <w:color w:val="008F00"/>
        </w:rPr>
      </w:pPr>
      <w:r w:rsidRPr="00B80CA8">
        <w:rPr>
          <w:rFonts w:ascii="Arial" w:eastAsiaTheme="minorHAnsi" w:hAnsi="Arial" w:cs="Arial"/>
          <w:color w:val="008F00"/>
        </w:rPr>
        <w:t xml:space="preserve">figure </w:t>
      </w:r>
    </w:p>
    <w:p w14:paraId="59309E18" w14:textId="73E70AF8" w:rsidR="00B80CA8" w:rsidRPr="00B80CA8" w:rsidRDefault="00B80CA8" w:rsidP="00B80CA8">
      <w:pPr>
        <w:autoSpaceDE w:val="0"/>
        <w:autoSpaceDN w:val="0"/>
        <w:adjustRightInd w:val="0"/>
        <w:rPr>
          <w:rFonts w:ascii="Arial" w:eastAsiaTheme="minorHAnsi" w:hAnsi="Arial" w:cs="Arial"/>
          <w:color w:val="008F00"/>
        </w:rPr>
      </w:pPr>
      <w:r w:rsidRPr="00B80CA8">
        <w:rPr>
          <w:rFonts w:ascii="Arial" w:eastAsiaTheme="minorHAnsi" w:hAnsi="Arial" w:cs="Arial"/>
          <w:color w:val="008F00"/>
        </w:rPr>
        <w:t>drawVector(b, {'b'},'AxesLabels',{'X', 'Y', 'Z'});hold on</w:t>
      </w:r>
    </w:p>
    <w:p w14:paraId="392DE7EB" w14:textId="77777777" w:rsidR="00B80CA8" w:rsidRPr="00B80CA8" w:rsidRDefault="00B80CA8" w:rsidP="00B80CA8">
      <w:pPr>
        <w:autoSpaceDE w:val="0"/>
        <w:autoSpaceDN w:val="0"/>
        <w:adjustRightInd w:val="0"/>
        <w:rPr>
          <w:rFonts w:ascii="Arial" w:eastAsiaTheme="minorHAnsi" w:hAnsi="Arial" w:cs="Arial"/>
          <w:color w:val="008F00"/>
        </w:rPr>
      </w:pPr>
      <w:r w:rsidRPr="00B80CA8">
        <w:rPr>
          <w:rFonts w:ascii="Arial" w:eastAsiaTheme="minorHAnsi" w:hAnsi="Arial" w:cs="Arial"/>
          <w:color w:val="008F00"/>
        </w:rPr>
        <w:t>drawVector(normal, {'n'},'-g','AxesLabels',{'', '', ''});</w:t>
      </w:r>
    </w:p>
    <w:p w14:paraId="3126FD1C" w14:textId="77777777" w:rsidR="00B80CA8" w:rsidRPr="00B80CA8" w:rsidRDefault="00B80CA8" w:rsidP="00B80CA8">
      <w:pPr>
        <w:autoSpaceDE w:val="0"/>
        <w:autoSpaceDN w:val="0"/>
        <w:adjustRightInd w:val="0"/>
        <w:rPr>
          <w:rFonts w:ascii="Arial" w:eastAsiaTheme="minorHAnsi" w:hAnsi="Arial" w:cs="Arial"/>
          <w:color w:val="008F00"/>
        </w:rPr>
      </w:pPr>
      <w:r w:rsidRPr="00B80CA8">
        <w:rPr>
          <w:rFonts w:ascii="Arial" w:eastAsiaTheme="minorHAnsi" w:hAnsi="Arial" w:cs="Arial"/>
          <w:color w:val="008F00"/>
        </w:rPr>
        <w:t>drawVector(A, {'a_1','a_2'},'-or','AxesLabels',{'', '', ''});</w:t>
      </w:r>
    </w:p>
    <w:p w14:paraId="51101B16" w14:textId="783C4702" w:rsidR="00B80CA8" w:rsidRPr="00B80CA8" w:rsidRDefault="00B80CA8" w:rsidP="00B80CA8">
      <w:pPr>
        <w:autoSpaceDE w:val="0"/>
        <w:autoSpaceDN w:val="0"/>
        <w:adjustRightInd w:val="0"/>
        <w:rPr>
          <w:rFonts w:ascii="Arial" w:eastAsiaTheme="minorHAnsi" w:hAnsi="Arial" w:cs="Arial"/>
          <w:color w:val="008F00"/>
        </w:rPr>
      </w:pPr>
      <w:r w:rsidRPr="00B80CA8">
        <w:rPr>
          <w:rFonts w:ascii="Arial" w:eastAsiaTheme="minorHAnsi" w:hAnsi="Arial" w:cs="Arial"/>
          <w:color w:val="008F00"/>
        </w:rPr>
        <w:t xml:space="preserve">drawPlane(normal, 0, 'r');       </w:t>
      </w:r>
    </w:p>
    <w:p w14:paraId="7A948B85" w14:textId="469C1EBC" w:rsidR="00B80CA8" w:rsidRPr="00B80CA8" w:rsidRDefault="00B80CA8" w:rsidP="00B80CA8">
      <w:pPr>
        <w:autoSpaceDE w:val="0"/>
        <w:autoSpaceDN w:val="0"/>
        <w:adjustRightInd w:val="0"/>
        <w:rPr>
          <w:rFonts w:ascii="Arial" w:eastAsiaTheme="minorHAnsi" w:hAnsi="Arial" w:cs="Arial"/>
          <w:color w:val="008F00"/>
        </w:rPr>
      </w:pPr>
      <w:r w:rsidRPr="00B80CA8">
        <w:rPr>
          <w:rFonts w:ascii="Arial" w:eastAsiaTheme="minorHAnsi" w:hAnsi="Arial" w:cs="Arial"/>
          <w:color w:val="008F00"/>
        </w:rPr>
        <w:t>hold off; view([66.33 12.02])</w:t>
      </w:r>
    </w:p>
    <w:p w14:paraId="25C48FAD" w14:textId="4EB9D5F3" w:rsidR="00FB62B3" w:rsidRPr="00735DA8" w:rsidRDefault="00FB62B3" w:rsidP="00092F77">
      <w:pPr>
        <w:jc w:val="both"/>
        <w:rPr>
          <w:rFonts w:ascii="Arial" w:hAnsi="Arial" w:cs="Arial"/>
        </w:rPr>
      </w:pPr>
    </w:p>
    <w:p w14:paraId="4A7CFEAE" w14:textId="3B250CC4" w:rsidR="00092F77" w:rsidRDefault="00092F77" w:rsidP="00092F77">
      <w:pPr>
        <w:jc w:val="both"/>
        <w:rPr>
          <w:rFonts w:ascii="Arial" w:hAnsi="Arial" w:cs="Arial"/>
        </w:rPr>
      </w:pPr>
      <w:r>
        <w:rPr>
          <w:rFonts w:ascii="Arial" w:hAnsi="Arial" w:cs="Arial"/>
        </w:rPr>
        <w:t xml:space="preserve">If there was an exact solution to </w:t>
      </w:r>
      <w:r w:rsidRPr="00044401">
        <w:rPr>
          <w:rFonts w:ascii="Arial" w:hAnsi="Arial" w:cs="Arial"/>
          <w:b/>
          <w:i/>
          <w:color w:val="FF0000"/>
        </w:rPr>
        <w:t>A</w:t>
      </w:r>
      <w:r>
        <w:rPr>
          <w:rFonts w:ascii="Arial" w:hAnsi="Arial" w:cs="Arial"/>
          <w:b/>
          <w:i/>
        </w:rPr>
        <w:t xml:space="preserve">x </w:t>
      </w:r>
      <w:r w:rsidRPr="00B706F8">
        <w:rPr>
          <w:rFonts w:ascii="Arial" w:hAnsi="Arial" w:cs="Arial"/>
          <w:i/>
        </w:rPr>
        <w:t>=</w:t>
      </w:r>
      <w:r>
        <w:rPr>
          <w:rFonts w:ascii="Arial" w:hAnsi="Arial" w:cs="Arial"/>
          <w:b/>
          <w:i/>
        </w:rPr>
        <w:t xml:space="preserve"> </w:t>
      </w:r>
      <w:r w:rsidRPr="00044401">
        <w:rPr>
          <w:rFonts w:ascii="Arial" w:hAnsi="Arial" w:cs="Arial"/>
          <w:b/>
          <w:i/>
          <w:color w:val="0000FF"/>
        </w:rPr>
        <w:t>b</w:t>
      </w:r>
      <w:r>
        <w:rPr>
          <w:rFonts w:ascii="Arial" w:hAnsi="Arial" w:cs="Arial"/>
        </w:rPr>
        <w:t xml:space="preserve"> it would mean that </w:t>
      </w:r>
      <w:r w:rsidRPr="00044401">
        <w:rPr>
          <w:rFonts w:ascii="Arial" w:hAnsi="Arial" w:cs="Arial"/>
          <w:b/>
          <w:i/>
          <w:color w:val="0000FF"/>
        </w:rPr>
        <w:t>b</w:t>
      </w:r>
      <w:r>
        <w:rPr>
          <w:rFonts w:ascii="Arial" w:hAnsi="Arial" w:cs="Arial"/>
          <w:b/>
          <w:i/>
        </w:rPr>
        <w:t xml:space="preserve"> - </w:t>
      </w:r>
      <w:r w:rsidRPr="00044401">
        <w:rPr>
          <w:rFonts w:ascii="Arial" w:hAnsi="Arial" w:cs="Arial"/>
          <w:b/>
          <w:i/>
          <w:color w:val="FF0000"/>
        </w:rPr>
        <w:t>A</w:t>
      </w:r>
      <w:r>
        <w:rPr>
          <w:rFonts w:ascii="Arial" w:hAnsi="Arial" w:cs="Arial"/>
          <w:b/>
          <w:i/>
        </w:rPr>
        <w:t xml:space="preserve">x </w:t>
      </w:r>
      <w:r w:rsidRPr="00B706F8">
        <w:rPr>
          <w:rFonts w:ascii="Arial" w:hAnsi="Arial" w:cs="Arial"/>
          <w:i/>
        </w:rPr>
        <w:t>=</w:t>
      </w:r>
      <w:r>
        <w:rPr>
          <w:rFonts w:ascii="Arial" w:hAnsi="Arial" w:cs="Arial"/>
          <w:b/>
          <w:i/>
        </w:rPr>
        <w:t xml:space="preserve"> 0</w:t>
      </w:r>
      <w:r>
        <w:rPr>
          <w:rFonts w:ascii="Arial" w:hAnsi="Arial" w:cs="Arial"/>
        </w:rPr>
        <w:t xml:space="preserve">. On the other hand, just as we know there is no solution, we can easily recognize that there exists an </w:t>
      </w:r>
      <w:r w:rsidRPr="00156439">
        <w:rPr>
          <w:rFonts w:ascii="Arial" w:hAnsi="Arial" w:cs="Arial"/>
          <w:u w:val="single"/>
        </w:rPr>
        <w:t>infinite number</w:t>
      </w:r>
      <w:r>
        <w:rPr>
          <w:rFonts w:ascii="Arial" w:hAnsi="Arial" w:cs="Arial"/>
        </w:rPr>
        <w:t xml:space="preserve"> of values of </w:t>
      </w:r>
      <w:r>
        <w:rPr>
          <w:rFonts w:ascii="Arial" w:hAnsi="Arial" w:cs="Arial"/>
          <w:b/>
          <w:i/>
        </w:rPr>
        <w:t>x</w:t>
      </w:r>
      <w:r>
        <w:rPr>
          <w:rFonts w:ascii="Arial" w:hAnsi="Arial" w:cs="Arial"/>
        </w:rPr>
        <w:t xml:space="preserve"> such that </w:t>
      </w:r>
      <w:r w:rsidRPr="00044401">
        <w:rPr>
          <w:rFonts w:ascii="Arial" w:hAnsi="Arial" w:cs="Arial"/>
          <w:b/>
          <w:i/>
          <w:color w:val="0000FF"/>
        </w:rPr>
        <w:t>b</w:t>
      </w:r>
      <w:r>
        <w:rPr>
          <w:rFonts w:ascii="Arial" w:hAnsi="Arial" w:cs="Arial"/>
          <w:b/>
          <w:i/>
        </w:rPr>
        <w:t xml:space="preserve"> - </w:t>
      </w:r>
      <w:r w:rsidRPr="00044401">
        <w:rPr>
          <w:rFonts w:ascii="Arial" w:hAnsi="Arial" w:cs="Arial"/>
          <w:b/>
          <w:i/>
          <w:color w:val="FF0000"/>
        </w:rPr>
        <w:t>A</w:t>
      </w:r>
      <w:r>
        <w:rPr>
          <w:rFonts w:ascii="Arial" w:hAnsi="Arial" w:cs="Arial"/>
          <w:b/>
          <w:i/>
        </w:rPr>
        <w:t xml:space="preserve">x </w:t>
      </w:r>
      <w:r w:rsidRPr="00513470">
        <w:rPr>
          <w:rFonts w:ascii="Arial" w:hAnsi="Arial" w:cs="Arial"/>
          <w:i/>
        </w:rPr>
        <w:t>=</w:t>
      </w:r>
      <w:r>
        <w:rPr>
          <w:rFonts w:ascii="Arial" w:hAnsi="Arial" w:cs="Arial"/>
          <w:b/>
          <w:i/>
        </w:rPr>
        <w:t xml:space="preserve"> </w:t>
      </w:r>
      <w:r w:rsidRPr="00F71FBD">
        <w:rPr>
          <w:rFonts w:ascii="Arial" w:hAnsi="Arial" w:cs="Arial"/>
          <w:b/>
          <w:i/>
          <w:color w:val="008000"/>
        </w:rPr>
        <w:t>e</w:t>
      </w:r>
      <w:r>
        <w:rPr>
          <w:rFonts w:ascii="Arial" w:hAnsi="Arial" w:cs="Arial"/>
          <w:b/>
          <w:i/>
          <w:color w:val="008000"/>
        </w:rPr>
        <w:t xml:space="preserve"> </w:t>
      </w:r>
      <w:r>
        <w:rPr>
          <w:rFonts w:ascii="Arial" w:hAnsi="Arial" w:cs="Arial"/>
        </w:rPr>
        <w:t xml:space="preserve">with </w:t>
      </w:r>
      <w:r w:rsidRPr="00551095">
        <w:rPr>
          <w:rFonts w:ascii="Arial" w:hAnsi="Arial" w:cs="Arial"/>
          <w:b/>
          <w:i/>
          <w:color w:val="008000"/>
        </w:rPr>
        <w:t>e</w:t>
      </w:r>
      <w:r>
        <w:rPr>
          <w:rFonts w:ascii="Arial" w:hAnsi="Arial" w:cs="Arial"/>
          <w:b/>
        </w:rPr>
        <w:t xml:space="preserve"> </w:t>
      </w:r>
      <w:r>
        <w:rPr>
          <w:rFonts w:ascii="Arial" w:hAnsi="Arial" w:cs="Arial"/>
        </w:rPr>
        <w:t xml:space="preserve">being a vector different from </w:t>
      </w:r>
      <w:r w:rsidRPr="00053F1A">
        <w:rPr>
          <w:rFonts w:ascii="Arial" w:hAnsi="Arial" w:cs="Arial"/>
          <w:b/>
        </w:rPr>
        <w:t>0</w:t>
      </w:r>
      <w:r>
        <w:rPr>
          <w:rFonts w:ascii="Arial" w:hAnsi="Arial" w:cs="Arial"/>
        </w:rPr>
        <w:t xml:space="preserve">. Thus, the </w:t>
      </w:r>
      <w:r>
        <w:rPr>
          <w:rFonts w:ascii="Arial" w:hAnsi="Arial" w:cs="Arial"/>
          <w:i/>
        </w:rPr>
        <w:t xml:space="preserve">best </w:t>
      </w:r>
      <w:r>
        <w:rPr>
          <w:rFonts w:ascii="Arial" w:hAnsi="Arial" w:cs="Arial"/>
        </w:rPr>
        <w:t xml:space="preserve">we can do is to search for an </w:t>
      </w:r>
      <w:r w:rsidRPr="00364176">
        <w:rPr>
          <w:rFonts w:ascii="Arial" w:hAnsi="Arial" w:cs="Arial"/>
          <w:i/>
          <w:u w:val="single"/>
        </w:rPr>
        <w:t>optimal</w:t>
      </w:r>
      <w:r>
        <w:rPr>
          <w:rFonts w:ascii="Arial" w:hAnsi="Arial" w:cs="Arial"/>
        </w:rPr>
        <w:t xml:space="preserve"> vector </w:t>
      </w:r>
      <w:r w:rsidRPr="0058559B">
        <w:rPr>
          <w:rFonts w:ascii="Arial" w:hAnsi="Arial" w:cs="Arial"/>
          <w:b/>
          <w:i/>
        </w:rPr>
        <w:t>x</w:t>
      </w:r>
      <w:r>
        <w:rPr>
          <w:rFonts w:ascii="Arial" w:hAnsi="Arial" w:cs="Arial"/>
        </w:rPr>
        <w:t xml:space="preserve"> (often denoted as </w:t>
      </w:r>
      <m:oMath>
        <m:acc>
          <m:accPr>
            <m:ctrlPr>
              <w:rPr>
                <w:rFonts w:ascii="Cambria Math" w:hAnsi="Cambria Math" w:cs="Arial"/>
                <w:b/>
                <w:i/>
              </w:rPr>
            </m:ctrlPr>
          </m:accPr>
          <m:e>
            <m:r>
              <m:rPr>
                <m:sty m:val="bi"/>
              </m:rPr>
              <w:rPr>
                <w:rFonts w:ascii="Cambria Math" w:hAnsi="Cambria Math" w:cs="Arial"/>
              </w:rPr>
              <m:t>x</m:t>
            </m:r>
          </m:e>
        </m:acc>
        <m:r>
          <m:rPr>
            <m:sty m:val="bi"/>
          </m:rPr>
          <w:rPr>
            <w:rFonts w:ascii="Cambria Math" w:hAnsi="Cambria Math" w:cs="Arial"/>
            <w:color w:val="0000FF"/>
          </w:rPr>
          <m:t xml:space="preserve"> </m:t>
        </m:r>
      </m:oMath>
      <w:r w:rsidRPr="00DD510F">
        <w:rPr>
          <w:rFonts w:ascii="Arial" w:hAnsi="Arial" w:cs="Arial"/>
          <w:b/>
        </w:rPr>
        <w:t>)</w:t>
      </w:r>
      <w:r>
        <w:rPr>
          <w:rFonts w:ascii="Arial" w:hAnsi="Arial" w:cs="Arial"/>
          <w:b/>
          <w:color w:val="0000FF"/>
        </w:rPr>
        <w:t xml:space="preserve"> </w:t>
      </w:r>
      <w:r>
        <w:rPr>
          <w:rFonts w:ascii="Arial" w:hAnsi="Arial" w:cs="Arial"/>
        </w:rPr>
        <w:t xml:space="preserve">such that </w:t>
      </w:r>
      <w:r w:rsidRPr="00F71FBD">
        <w:rPr>
          <w:rFonts w:ascii="Arial" w:hAnsi="Arial" w:cs="Arial"/>
          <w:b/>
          <w:i/>
          <w:color w:val="008000"/>
        </w:rPr>
        <w:t>e</w:t>
      </w:r>
      <w:r>
        <w:rPr>
          <w:rFonts w:ascii="Arial" w:hAnsi="Arial" w:cs="Arial"/>
          <w:b/>
          <w:i/>
          <w:color w:val="008000"/>
        </w:rPr>
        <w:t xml:space="preserve"> </w:t>
      </w:r>
      <w:r>
        <w:rPr>
          <w:rFonts w:ascii="Arial" w:hAnsi="Arial" w:cs="Arial"/>
        </w:rPr>
        <w:t xml:space="preserve">is as close as possible to </w:t>
      </w:r>
      <w:r w:rsidRPr="00A5508D">
        <w:rPr>
          <w:rFonts w:ascii="Arial" w:hAnsi="Arial" w:cs="Arial"/>
          <w:b/>
        </w:rPr>
        <w:t>0</w:t>
      </w:r>
      <w:r>
        <w:rPr>
          <w:rFonts w:ascii="Arial" w:hAnsi="Arial" w:cs="Arial"/>
        </w:rPr>
        <w:t xml:space="preserve">. To find the 'smallest' value of </w:t>
      </w:r>
      <w:r w:rsidRPr="00F71FBD">
        <w:rPr>
          <w:rFonts w:ascii="Arial" w:hAnsi="Arial" w:cs="Arial"/>
          <w:b/>
          <w:i/>
          <w:color w:val="008000"/>
        </w:rPr>
        <w:t>e</w:t>
      </w:r>
      <w:r>
        <w:rPr>
          <w:rFonts w:ascii="Arial" w:hAnsi="Arial" w:cs="Arial"/>
        </w:rPr>
        <w:t xml:space="preserve"> means to </w:t>
      </w:r>
      <w:r w:rsidRPr="00147CAC">
        <w:rPr>
          <w:rFonts w:ascii="Arial" w:hAnsi="Arial" w:cs="Arial"/>
          <w:i/>
        </w:rPr>
        <w:t>minimize</w:t>
      </w:r>
      <w:r>
        <w:rPr>
          <w:rFonts w:ascii="Arial" w:hAnsi="Arial" w:cs="Arial"/>
        </w:rPr>
        <w:t xml:space="preserve"> the value of its </w:t>
      </w:r>
      <w:r>
        <w:rPr>
          <w:rFonts w:ascii="Arial" w:hAnsi="Arial" w:cs="Arial"/>
          <w:i/>
        </w:rPr>
        <w:t>length</w:t>
      </w:r>
      <w:r>
        <w:rPr>
          <w:rFonts w:ascii="Arial" w:hAnsi="Arial" w:cs="Arial"/>
        </w:rPr>
        <w:t>, ||</w:t>
      </w:r>
      <w:r w:rsidRPr="00F71FBD">
        <w:rPr>
          <w:rFonts w:ascii="Arial" w:hAnsi="Arial" w:cs="Arial"/>
          <w:b/>
          <w:i/>
          <w:color w:val="008000"/>
        </w:rPr>
        <w:t>e</w:t>
      </w:r>
      <w:r>
        <w:rPr>
          <w:rFonts w:ascii="Arial" w:hAnsi="Arial" w:cs="Arial"/>
        </w:rPr>
        <w:t>|| or, more simply, its</w:t>
      </w:r>
      <w:r>
        <w:rPr>
          <w:rFonts w:ascii="Arial" w:hAnsi="Arial" w:cs="Arial"/>
          <w:i/>
        </w:rPr>
        <w:t xml:space="preserve"> </w:t>
      </w:r>
      <w:r w:rsidRPr="009023F9">
        <w:rPr>
          <w:rFonts w:ascii="Arial" w:hAnsi="Arial" w:cs="Arial"/>
          <w:i/>
          <w:color w:val="0432FF"/>
        </w:rPr>
        <w:t>squared length</w:t>
      </w:r>
      <w:r>
        <w:rPr>
          <w:rFonts w:ascii="Arial" w:hAnsi="Arial" w:cs="Arial"/>
          <w:i/>
        </w:rPr>
        <w:t xml:space="preserve"> </w:t>
      </w:r>
      <w:r>
        <w:rPr>
          <w:rFonts w:ascii="Arial" w:hAnsi="Arial" w:cs="Arial"/>
        </w:rPr>
        <w:t>||</w:t>
      </w:r>
      <w:r w:rsidRPr="00044401">
        <w:rPr>
          <w:rFonts w:ascii="Arial" w:hAnsi="Arial" w:cs="Arial"/>
          <w:b/>
          <w:i/>
          <w:color w:val="0000FF"/>
        </w:rPr>
        <w:t>b</w:t>
      </w:r>
      <w:r>
        <w:rPr>
          <w:rFonts w:ascii="Arial" w:hAnsi="Arial" w:cs="Arial"/>
          <w:b/>
          <w:i/>
        </w:rPr>
        <w:t xml:space="preserve"> - </w:t>
      </w:r>
      <w:r w:rsidRPr="00044401">
        <w:rPr>
          <w:rFonts w:ascii="Arial" w:hAnsi="Arial" w:cs="Arial"/>
          <w:b/>
          <w:i/>
          <w:color w:val="FF0000"/>
        </w:rPr>
        <w:t>A</w:t>
      </w:r>
      <w:r>
        <w:rPr>
          <w:rFonts w:ascii="Arial" w:hAnsi="Arial" w:cs="Arial"/>
          <w:b/>
          <w:i/>
        </w:rPr>
        <w:t>x</w:t>
      </w:r>
      <w:r>
        <w:rPr>
          <w:rFonts w:ascii="Arial" w:hAnsi="Arial" w:cs="Arial"/>
        </w:rPr>
        <w:t>||</w:t>
      </w:r>
      <w:r>
        <w:rPr>
          <w:rFonts w:ascii="Arial" w:hAnsi="Arial" w:cs="Arial"/>
          <w:vertAlign w:val="superscript"/>
        </w:rPr>
        <w:t>2</w:t>
      </w:r>
      <w:r>
        <w:rPr>
          <w:rFonts w:ascii="Arial" w:hAnsi="Arial" w:cs="Arial"/>
        </w:rPr>
        <w:t xml:space="preserve"> = ||</w:t>
      </w:r>
      <w:r w:rsidRPr="00F71FBD">
        <w:rPr>
          <w:rFonts w:ascii="Arial" w:hAnsi="Arial" w:cs="Arial"/>
          <w:b/>
          <w:i/>
          <w:color w:val="008000"/>
        </w:rPr>
        <w:t>e</w:t>
      </w:r>
      <w:r>
        <w:rPr>
          <w:rFonts w:ascii="Arial" w:hAnsi="Arial" w:cs="Arial"/>
        </w:rPr>
        <w:t>||</w:t>
      </w:r>
      <w:r>
        <w:rPr>
          <w:rFonts w:ascii="Arial" w:hAnsi="Arial" w:cs="Arial"/>
          <w:vertAlign w:val="superscript"/>
        </w:rPr>
        <w:t xml:space="preserve">2 </w:t>
      </w:r>
      <w:r>
        <w:rPr>
          <w:rFonts w:ascii="Arial" w:hAnsi="Arial" w:cs="Arial"/>
        </w:rPr>
        <w:t xml:space="preserve">= </w:t>
      </w:r>
      <w:r w:rsidRPr="00F71FBD">
        <w:rPr>
          <w:rFonts w:ascii="Arial" w:hAnsi="Arial" w:cs="Arial"/>
          <w:b/>
          <w:i/>
          <w:color w:val="008000"/>
        </w:rPr>
        <w:t>e</w:t>
      </w:r>
      <w:r w:rsidRPr="001B7796">
        <w:rPr>
          <w:rFonts w:ascii="Arial" w:hAnsi="Arial" w:cs="Arial"/>
          <w:b/>
          <w:i/>
          <w:color w:val="008000"/>
          <w:vertAlign w:val="superscript"/>
        </w:rPr>
        <w:t>T</w:t>
      </w:r>
      <w:r w:rsidRPr="00F71FBD">
        <w:rPr>
          <w:rFonts w:ascii="Arial" w:hAnsi="Arial" w:cs="Arial"/>
          <w:b/>
          <w:i/>
          <w:color w:val="008000"/>
        </w:rPr>
        <w:t>e</w:t>
      </w:r>
      <w:r>
        <w:rPr>
          <w:rFonts w:ascii="Arial" w:hAnsi="Arial" w:cs="Arial"/>
        </w:rPr>
        <w:t xml:space="preserve">: in other words we are looking for a </w:t>
      </w:r>
    </w:p>
    <w:p w14:paraId="38432B1C" w14:textId="32CE461B" w:rsidR="00092F77" w:rsidRDefault="00092F77" w:rsidP="00092F77">
      <w:pPr>
        <w:jc w:val="both"/>
        <w:rPr>
          <w:rFonts w:ascii="Arial" w:hAnsi="Arial" w:cs="Arial"/>
        </w:rPr>
      </w:pPr>
    </w:p>
    <w:p w14:paraId="03D9991B" w14:textId="2E643A06" w:rsidR="00092F77" w:rsidRDefault="000C32A5" w:rsidP="00092F77">
      <w:pPr>
        <w:jc w:val="center"/>
        <w:rPr>
          <w:rFonts w:ascii="Arial" w:hAnsi="Arial" w:cs="Arial"/>
        </w:rPr>
      </w:pPr>
      <w:r w:rsidRPr="000C32A5">
        <w:rPr>
          <w:rFonts w:ascii="Arial" w:hAnsi="Arial" w:cs="Arial"/>
          <w:noProof/>
        </w:rPr>
        <w:drawing>
          <wp:anchor distT="0" distB="0" distL="114300" distR="114300" simplePos="0" relativeHeight="251715584" behindDoc="0" locked="0" layoutInCell="1" allowOverlap="1" wp14:anchorId="70CE6060" wp14:editId="412F749A">
            <wp:simplePos x="0" y="0"/>
            <wp:positionH relativeFrom="column">
              <wp:posOffset>3175</wp:posOffset>
            </wp:positionH>
            <wp:positionV relativeFrom="paragraph">
              <wp:posOffset>84364</wp:posOffset>
            </wp:positionV>
            <wp:extent cx="3383280" cy="2426335"/>
            <wp:effectExtent l="0" t="0" r="0" b="0"/>
            <wp:wrapSquare wrapText="bothSides"/>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extLst>
                        <a:ext uri="{28A0092B-C50C-407E-A947-70E740481C1C}">
                          <a14:useLocalDpi xmlns:a14="http://schemas.microsoft.com/office/drawing/2010/main" val="0"/>
                        </a:ext>
                      </a:extLst>
                    </a:blip>
                    <a:srcRect l="8024" t="10007" r="8252" b="9928"/>
                    <a:stretch/>
                  </pic:blipFill>
                  <pic:spPr bwMode="auto">
                    <a:xfrm>
                      <a:off x="0" y="0"/>
                      <a:ext cx="3383280" cy="24263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92F77" w:rsidRPr="009E23F6">
        <w:rPr>
          <w:rFonts w:ascii="Arial" w:hAnsi="Arial" w:cs="Arial"/>
          <w:b/>
          <w:i/>
          <w:color w:val="FF0000"/>
          <w:u w:val="single"/>
        </w:rPr>
        <w:t>least squares solution</w:t>
      </w:r>
      <w:r w:rsidR="00092F77">
        <w:rPr>
          <w:rFonts w:ascii="Arial" w:hAnsi="Arial" w:cs="Arial"/>
        </w:rPr>
        <w:t xml:space="preserve"> </w:t>
      </w:r>
    </w:p>
    <w:p w14:paraId="4DD362AC" w14:textId="77777777" w:rsidR="00092F77" w:rsidRDefault="00092F77" w:rsidP="00092F77">
      <w:pPr>
        <w:jc w:val="center"/>
        <w:rPr>
          <w:rFonts w:ascii="Arial" w:hAnsi="Arial" w:cs="Arial"/>
        </w:rPr>
      </w:pPr>
    </w:p>
    <w:p w14:paraId="417D2D5C" w14:textId="77777777" w:rsidR="00092F77" w:rsidRDefault="00092F77" w:rsidP="00092F77">
      <w:pPr>
        <w:jc w:val="both"/>
        <w:rPr>
          <w:rFonts w:ascii="Arial" w:hAnsi="Arial" w:cs="Arial"/>
        </w:rPr>
      </w:pPr>
      <w:r>
        <w:rPr>
          <w:rFonts w:ascii="Arial" w:hAnsi="Arial" w:cs="Arial"/>
        </w:rPr>
        <w:t xml:space="preserve">for the matrix equation </w:t>
      </w:r>
      <w:r w:rsidRPr="00044401">
        <w:rPr>
          <w:rFonts w:ascii="Arial" w:hAnsi="Arial" w:cs="Arial"/>
          <w:b/>
          <w:i/>
          <w:color w:val="FF0000"/>
        </w:rPr>
        <w:t>A</w:t>
      </w:r>
      <w:r>
        <w:rPr>
          <w:rFonts w:ascii="Arial" w:hAnsi="Arial" w:cs="Arial"/>
          <w:b/>
          <w:i/>
        </w:rPr>
        <w:t xml:space="preserve">x </w:t>
      </w:r>
      <w:r w:rsidRPr="009023F9">
        <w:rPr>
          <w:rFonts w:ascii="Arial" w:hAnsi="Arial" w:cs="Arial"/>
          <w:i/>
        </w:rPr>
        <w:t>=</w:t>
      </w:r>
      <w:r>
        <w:rPr>
          <w:rFonts w:ascii="Arial" w:hAnsi="Arial" w:cs="Arial"/>
          <w:b/>
          <w:i/>
        </w:rPr>
        <w:t xml:space="preserve"> </w:t>
      </w:r>
      <w:r w:rsidRPr="00044401">
        <w:rPr>
          <w:rFonts w:ascii="Arial" w:hAnsi="Arial" w:cs="Arial"/>
          <w:b/>
          <w:i/>
          <w:color w:val="0000FF"/>
        </w:rPr>
        <w:t>b</w:t>
      </w:r>
      <w:r>
        <w:rPr>
          <w:rFonts w:ascii="Arial" w:hAnsi="Arial" w:cs="Arial"/>
        </w:rPr>
        <w:t xml:space="preserve"> in the form of an </w:t>
      </w:r>
    </w:p>
    <w:p w14:paraId="7A420A32" w14:textId="77777777" w:rsidR="00092F77" w:rsidRDefault="00092F77" w:rsidP="00092F77">
      <w:pPr>
        <w:jc w:val="both"/>
        <w:rPr>
          <w:rFonts w:ascii="Arial" w:hAnsi="Arial" w:cs="Arial"/>
        </w:rPr>
      </w:pPr>
    </w:p>
    <w:p w14:paraId="528E0FF5" w14:textId="77777777" w:rsidR="00092F77" w:rsidRPr="00436990" w:rsidRDefault="00092F77" w:rsidP="00092F77">
      <w:pPr>
        <w:jc w:val="center"/>
        <w:rPr>
          <w:rFonts w:ascii="Arial" w:hAnsi="Arial" w:cs="Arial"/>
          <w:b/>
        </w:rPr>
      </w:pPr>
      <w:r w:rsidRPr="00436990">
        <w:rPr>
          <w:rFonts w:ascii="Arial" w:hAnsi="Arial" w:cs="Arial"/>
          <w:b/>
          <w:i/>
          <w:color w:val="FF0000"/>
          <w:u w:val="single"/>
        </w:rPr>
        <w:t>exact solution</w:t>
      </w:r>
    </w:p>
    <w:p w14:paraId="2F070425" w14:textId="77777777" w:rsidR="00092F77" w:rsidRDefault="00092F77" w:rsidP="00092F77">
      <w:pPr>
        <w:jc w:val="both"/>
        <w:rPr>
          <w:rFonts w:ascii="Arial" w:hAnsi="Arial" w:cs="Arial"/>
        </w:rPr>
      </w:pPr>
    </w:p>
    <w:p w14:paraId="3B36C6A0" w14:textId="77777777" w:rsidR="00092F77" w:rsidRDefault="00092F77" w:rsidP="00092F77">
      <w:pPr>
        <w:jc w:val="both"/>
        <w:rPr>
          <w:rFonts w:ascii="Arial" w:hAnsi="Arial" w:cs="Arial"/>
        </w:rPr>
      </w:pPr>
      <w:r>
        <w:rPr>
          <w:rFonts w:ascii="Arial" w:hAnsi="Arial" w:cs="Arial"/>
        </w:rPr>
        <w:t xml:space="preserve">for the matrix equation </w:t>
      </w:r>
      <m:oMath>
        <m:r>
          <m:rPr>
            <m:sty m:val="bi"/>
          </m:rPr>
          <w:rPr>
            <w:rFonts w:ascii="Cambria Math" w:hAnsi="Cambria Math" w:cs="Arial"/>
            <w:color w:val="FF0000"/>
          </w:rPr>
          <m:t>A</m:t>
        </m:r>
        <m:acc>
          <m:accPr>
            <m:ctrlPr>
              <w:rPr>
                <w:rFonts w:ascii="Cambria Math" w:hAnsi="Cambria Math" w:cs="Arial"/>
                <w:b/>
                <w:i/>
              </w:rPr>
            </m:ctrlPr>
          </m:accPr>
          <m:e>
            <m:r>
              <m:rPr>
                <m:sty m:val="bi"/>
              </m:rPr>
              <w:rPr>
                <w:rFonts w:ascii="Cambria Math" w:hAnsi="Cambria Math" w:cs="Arial"/>
              </w:rPr>
              <m:t>x</m:t>
            </m:r>
          </m:e>
        </m:acc>
        <m:r>
          <w:rPr>
            <w:rFonts w:ascii="Cambria Math" w:hAnsi="Cambria Math" w:cs="Arial"/>
          </w:rPr>
          <m:t>=</m:t>
        </m:r>
        <m:r>
          <m:rPr>
            <m:sty m:val="bi"/>
          </m:rPr>
          <w:rPr>
            <w:rFonts w:ascii="Cambria Math" w:hAnsi="Cambria Math" w:cs="Arial"/>
            <w:color w:val="FF00FF"/>
          </w:rPr>
          <m:t>p</m:t>
        </m:r>
      </m:oMath>
      <w:r>
        <w:rPr>
          <w:rFonts w:ascii="Arial" w:hAnsi="Arial" w:cs="Arial"/>
        </w:rPr>
        <w:t xml:space="preserve">, with </w:t>
      </w:r>
      <w:r w:rsidRPr="009E23F6">
        <w:rPr>
          <w:rFonts w:ascii="Arial" w:hAnsi="Arial" w:cs="Arial"/>
          <w:b/>
          <w:i/>
          <w:color w:val="FF00FF"/>
        </w:rPr>
        <w:t>p</w:t>
      </w:r>
      <w:r>
        <w:rPr>
          <w:rFonts w:ascii="Arial" w:hAnsi="Arial" w:cs="Arial"/>
        </w:rPr>
        <w:t xml:space="preserve"> being a vector as similar as possible to </w:t>
      </w:r>
      <w:r w:rsidRPr="00044401">
        <w:rPr>
          <w:rFonts w:ascii="Arial" w:hAnsi="Arial" w:cs="Arial"/>
          <w:b/>
          <w:i/>
          <w:color w:val="0000FF"/>
        </w:rPr>
        <w:t>b</w:t>
      </w:r>
      <w:r>
        <w:rPr>
          <w:rFonts w:ascii="Arial" w:hAnsi="Arial" w:cs="Arial"/>
        </w:rPr>
        <w:t>.</w:t>
      </w:r>
    </w:p>
    <w:p w14:paraId="3F6EB108" w14:textId="77777777" w:rsidR="00092F77" w:rsidRDefault="00092F77" w:rsidP="00092F77">
      <w:pPr>
        <w:jc w:val="both"/>
        <w:rPr>
          <w:rFonts w:ascii="Arial" w:hAnsi="Arial" w:cs="Arial"/>
        </w:rPr>
      </w:pPr>
    </w:p>
    <w:p w14:paraId="148A4FA2" w14:textId="77777777" w:rsidR="00092F77" w:rsidRDefault="00092F77" w:rsidP="00092F77">
      <w:pPr>
        <w:jc w:val="both"/>
        <w:rPr>
          <w:rFonts w:ascii="Arial" w:hAnsi="Arial" w:cs="Arial"/>
        </w:rPr>
      </w:pPr>
      <w:r>
        <w:rPr>
          <w:rFonts w:ascii="Arial" w:hAnsi="Arial" w:cs="Arial"/>
        </w:rPr>
        <w:t xml:space="preserve">We have already encountered this situation in our discussion of </w:t>
      </w:r>
      <w:r w:rsidRPr="007520E0">
        <w:rPr>
          <w:rFonts w:ascii="Arial" w:hAnsi="Arial" w:cs="Arial"/>
          <w:i/>
          <w:u w:val="single"/>
        </w:rPr>
        <w:t>projections</w:t>
      </w:r>
      <w:r>
        <w:rPr>
          <w:rFonts w:ascii="Arial" w:hAnsi="Arial" w:cs="Arial"/>
        </w:rPr>
        <w:t xml:space="preserve">, and we know already that, if there is no solution for: </w:t>
      </w:r>
    </w:p>
    <w:p w14:paraId="191DB785" w14:textId="77777777" w:rsidR="00092F77" w:rsidRDefault="00092F77" w:rsidP="00092F77">
      <w:pPr>
        <w:jc w:val="both"/>
        <w:rPr>
          <w:rFonts w:ascii="Arial" w:hAnsi="Arial" w:cs="Arial"/>
        </w:rPr>
      </w:pPr>
    </w:p>
    <w:p w14:paraId="24162F9A" w14:textId="77777777" w:rsidR="00092F77" w:rsidRDefault="00092F77" w:rsidP="00092F77">
      <w:pPr>
        <w:jc w:val="both"/>
        <w:rPr>
          <w:rFonts w:ascii="Arial" w:hAnsi="Arial" w:cs="Arial"/>
        </w:rPr>
      </w:pPr>
      <m:oMathPara>
        <m:oMath>
          <m:r>
            <m:rPr>
              <m:sty m:val="bi"/>
            </m:rPr>
            <w:rPr>
              <w:rFonts w:ascii="Cambria Math" w:hAnsi="Cambria Math" w:cs="Arial"/>
              <w:color w:val="FF0000"/>
            </w:rPr>
            <m:t>A</m:t>
          </m:r>
          <m:r>
            <m:rPr>
              <m:sty m:val="bi"/>
            </m:rPr>
            <w:rPr>
              <w:rFonts w:ascii="Cambria Math" w:hAnsi="Cambria Math" w:cs="Arial"/>
            </w:rPr>
            <m:t>x</m:t>
          </m:r>
          <m:r>
            <w:rPr>
              <w:rFonts w:ascii="Cambria Math" w:hAnsi="Cambria Math" w:cs="Arial"/>
            </w:rPr>
            <m:t>=</m:t>
          </m:r>
          <m:r>
            <m:rPr>
              <m:sty m:val="bi"/>
            </m:rPr>
            <w:rPr>
              <w:rFonts w:ascii="Cambria Math" w:hAnsi="Cambria Math" w:cs="Arial"/>
              <w:color w:val="0000FF"/>
            </w:rPr>
            <m:t xml:space="preserve">b  </m:t>
          </m:r>
        </m:oMath>
      </m:oMathPara>
    </w:p>
    <w:p w14:paraId="022CE8F6" w14:textId="77777777" w:rsidR="00092F77" w:rsidRDefault="00092F77" w:rsidP="00092F77">
      <w:pPr>
        <w:jc w:val="both"/>
        <w:rPr>
          <w:rFonts w:ascii="Arial" w:hAnsi="Arial" w:cs="Arial"/>
        </w:rPr>
      </w:pPr>
    </w:p>
    <w:p w14:paraId="0FF1D9D2" w14:textId="77777777" w:rsidR="00092F77" w:rsidRDefault="00092F77" w:rsidP="00092F77">
      <w:pPr>
        <w:jc w:val="both"/>
        <w:rPr>
          <w:rFonts w:ascii="Arial" w:hAnsi="Arial" w:cs="Arial"/>
        </w:rPr>
      </w:pPr>
      <w:r>
        <w:rPr>
          <w:rFonts w:ascii="Arial" w:hAnsi="Arial" w:cs="Arial"/>
        </w:rPr>
        <w:t xml:space="preserve">provided the </w:t>
      </w:r>
      <w:r>
        <w:rPr>
          <w:rFonts w:ascii="Arial" w:hAnsi="Arial" w:cs="Arial"/>
          <w:color w:val="000000" w:themeColor="text1"/>
        </w:rPr>
        <w:t xml:space="preserve">columns of </w:t>
      </w:r>
      <m:oMath>
        <m:r>
          <m:rPr>
            <m:sty m:val="bi"/>
          </m:rPr>
          <w:rPr>
            <w:rFonts w:ascii="Cambria Math" w:hAnsi="Cambria Math" w:cs="Arial"/>
            <w:color w:val="FF0000"/>
          </w:rPr>
          <m:t>A</m:t>
        </m:r>
      </m:oMath>
      <w:r>
        <w:rPr>
          <w:rFonts w:ascii="Arial" w:hAnsi="Arial" w:cs="Arial"/>
          <w:color w:val="000000" w:themeColor="text1"/>
        </w:rPr>
        <w:t xml:space="preserve"> are linearly independent (that is, </w:t>
      </w:r>
      <m:oMath>
        <m:sSup>
          <m:sSupPr>
            <m:ctrlPr>
              <w:rPr>
                <w:rFonts w:ascii="Cambria Math" w:hAnsi="Cambria Math" w:cs="Arial"/>
                <w:b/>
                <w:i/>
                <w:color w:val="FF0000"/>
                <w:u w:val="single"/>
              </w:rPr>
            </m:ctrlPr>
          </m:sSupPr>
          <m:e>
            <m:r>
              <m:rPr>
                <m:sty m:val="bi"/>
              </m:rPr>
              <w:rPr>
                <w:rFonts w:ascii="Cambria Math" w:hAnsi="Cambria Math" w:cs="Arial"/>
                <w:color w:val="FF0000"/>
                <w:u w:val="single"/>
              </w:rPr>
              <m:t>A</m:t>
            </m:r>
          </m:e>
          <m:sup>
            <m:r>
              <m:rPr>
                <m:sty m:val="bi"/>
              </m:rPr>
              <w:rPr>
                <w:rFonts w:ascii="Cambria Math" w:hAnsi="Cambria Math" w:cs="Arial"/>
                <w:color w:val="FF0000"/>
                <w:u w:val="single"/>
              </w:rPr>
              <m:t>T</m:t>
            </m:r>
          </m:sup>
        </m:sSup>
        <m:r>
          <m:rPr>
            <m:sty m:val="bi"/>
          </m:rPr>
          <w:rPr>
            <w:rFonts w:ascii="Cambria Math" w:hAnsi="Cambria Math" w:cs="Arial"/>
            <w:color w:val="FF0000"/>
            <w:u w:val="single"/>
          </w:rPr>
          <m:t>A</m:t>
        </m:r>
      </m:oMath>
      <w:r w:rsidRPr="00FA5894">
        <w:rPr>
          <w:rFonts w:ascii="Arial" w:hAnsi="Arial" w:cs="Arial"/>
          <w:b/>
          <w:color w:val="FF0000"/>
          <w:u w:val="single"/>
        </w:rPr>
        <w:t xml:space="preserve"> </w:t>
      </w:r>
      <w:r w:rsidRPr="00FA5894">
        <w:rPr>
          <w:rFonts w:ascii="Arial" w:hAnsi="Arial" w:cs="Arial"/>
          <w:color w:val="000000" w:themeColor="text1"/>
          <w:u w:val="single"/>
        </w:rPr>
        <w:t>is invertible</w:t>
      </w:r>
      <w:r>
        <w:rPr>
          <w:rFonts w:ascii="Arial" w:hAnsi="Arial" w:cs="Arial"/>
          <w:color w:val="000000" w:themeColor="text1"/>
        </w:rPr>
        <w:t xml:space="preserve">), </w:t>
      </w:r>
      <w:r>
        <w:rPr>
          <w:rFonts w:ascii="Arial" w:hAnsi="Arial" w:cs="Arial"/>
        </w:rPr>
        <w:t>we can still find a solution for the system:</w:t>
      </w:r>
    </w:p>
    <w:p w14:paraId="4C3E0676" w14:textId="77777777" w:rsidR="00092F77" w:rsidRPr="008B0BB7" w:rsidRDefault="000D5DF3" w:rsidP="00092F77">
      <w:pPr>
        <w:jc w:val="both"/>
        <w:rPr>
          <w:rFonts w:ascii="Arial" w:hAnsi="Arial" w:cs="Arial"/>
        </w:rPr>
      </w:pPr>
      <m:oMathPara>
        <m:oMathParaPr>
          <m:jc m:val="center"/>
        </m:oMathParaPr>
        <m:oMath>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FF0000"/>
            </w:rPr>
            <m:t>A</m:t>
          </m:r>
          <m:acc>
            <m:accPr>
              <m:ctrlPr>
                <w:rPr>
                  <w:rFonts w:ascii="Cambria Math" w:hAnsi="Cambria Math" w:cs="Arial"/>
                  <w:b/>
                  <w:i/>
                </w:rPr>
              </m:ctrlPr>
            </m:accPr>
            <m:e>
              <m:r>
                <m:rPr>
                  <m:sty m:val="bi"/>
                </m:rPr>
                <w:rPr>
                  <w:rFonts w:ascii="Cambria Math" w:hAnsi="Cambria Math" w:cs="Arial"/>
                </w:rPr>
                <m:t>x</m:t>
              </m:r>
            </m:e>
          </m:acc>
          <m: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00FF"/>
            </w:rPr>
            <m:t>b</m:t>
          </m:r>
        </m:oMath>
      </m:oMathPara>
    </w:p>
    <w:p w14:paraId="028ABE0E" w14:textId="77777777" w:rsidR="00092F77" w:rsidRDefault="00092F77" w:rsidP="00092F77">
      <w:pPr>
        <w:jc w:val="both"/>
        <w:rPr>
          <w:rFonts w:ascii="Arial" w:hAnsi="Arial" w:cs="Arial"/>
        </w:rPr>
      </w:pPr>
      <w:r w:rsidRPr="00340093">
        <w:rPr>
          <w:rFonts w:ascii="Arial" w:hAnsi="Arial" w:cs="Arial"/>
          <w:b/>
          <w:color w:val="000000" w:themeColor="text1"/>
        </w:rPr>
        <w:t xml:space="preserve"> </w:t>
      </w:r>
    </w:p>
    <w:p w14:paraId="1FA9C2C1" w14:textId="7100DA53" w:rsidR="00092F77" w:rsidRDefault="00092F77" w:rsidP="00092F77">
      <w:pPr>
        <w:jc w:val="both"/>
        <w:rPr>
          <w:rFonts w:ascii="Arial" w:hAnsi="Arial" w:cs="Arial"/>
        </w:rPr>
      </w:pPr>
      <w:r w:rsidRPr="005976BA">
        <w:rPr>
          <w:rFonts w:ascii="Arial" w:hAnsi="Arial" w:cs="Arial"/>
        </w:rPr>
        <w:t>which is the same as finding a solution for the sy</w:t>
      </w:r>
      <w:r>
        <w:rPr>
          <w:rFonts w:ascii="Arial" w:hAnsi="Arial" w:cs="Arial"/>
        </w:rPr>
        <w:t>s</w:t>
      </w:r>
      <w:r w:rsidRPr="005976BA">
        <w:rPr>
          <w:rFonts w:ascii="Arial" w:hAnsi="Arial" w:cs="Arial"/>
        </w:rPr>
        <w:t>tem</w:t>
      </w:r>
      <w:r>
        <w:rPr>
          <w:rFonts w:ascii="Arial" w:hAnsi="Arial" w:cs="Arial"/>
          <w:color w:val="0000FF"/>
        </w:rPr>
        <w:t xml:space="preserve"> </w:t>
      </w:r>
      <m:oMath>
        <m:r>
          <m:rPr>
            <m:sty m:val="bi"/>
          </m:rPr>
          <w:rPr>
            <w:rFonts w:ascii="Cambria Math" w:hAnsi="Cambria Math" w:cs="Arial"/>
            <w:color w:val="FF0000"/>
          </w:rPr>
          <m:t>A</m:t>
        </m:r>
        <m:acc>
          <m:accPr>
            <m:ctrlPr>
              <w:rPr>
                <w:rFonts w:ascii="Cambria Math" w:hAnsi="Cambria Math" w:cs="Arial"/>
                <w:b/>
                <w:i/>
              </w:rPr>
            </m:ctrlPr>
          </m:accPr>
          <m:e>
            <m:r>
              <m:rPr>
                <m:sty m:val="bi"/>
              </m:rPr>
              <w:rPr>
                <w:rFonts w:ascii="Cambria Math" w:hAnsi="Cambria Math" w:cs="Arial"/>
              </w:rPr>
              <m:t>x</m:t>
            </m:r>
          </m:e>
        </m:acc>
        <m:r>
          <w:rPr>
            <w:rFonts w:ascii="Cambria Math" w:hAnsi="Cambria Math" w:cs="Arial"/>
          </w:rPr>
          <m:t>=</m:t>
        </m:r>
        <m:r>
          <m:rPr>
            <m:sty m:val="bi"/>
          </m:rPr>
          <w:rPr>
            <w:rFonts w:ascii="Cambria Math" w:hAnsi="Cambria Math" w:cs="Arial"/>
            <w:color w:val="FF00FF"/>
          </w:rPr>
          <m:t>p</m:t>
        </m:r>
      </m:oMath>
      <w:r>
        <w:rPr>
          <w:rFonts w:ascii="Arial" w:hAnsi="Arial" w:cs="Arial"/>
        </w:rPr>
        <w:t xml:space="preserve">, in which </w:t>
      </w:r>
      <w:r w:rsidRPr="00551095">
        <w:rPr>
          <w:rFonts w:ascii="Arial" w:hAnsi="Arial" w:cs="Arial"/>
          <w:b/>
          <w:i/>
          <w:color w:val="FF00FF"/>
        </w:rPr>
        <w:t>p</w:t>
      </w:r>
      <w:r>
        <w:rPr>
          <w:rFonts w:ascii="Arial" w:hAnsi="Arial" w:cs="Arial"/>
        </w:rPr>
        <w:t xml:space="preserve"> is the projection of </w:t>
      </w:r>
      <w:r w:rsidRPr="00551095">
        <w:rPr>
          <w:rFonts w:ascii="Arial" w:hAnsi="Arial" w:cs="Arial"/>
          <w:b/>
          <w:i/>
          <w:color w:val="0000FF"/>
        </w:rPr>
        <w:t>b</w:t>
      </w:r>
      <w:r>
        <w:rPr>
          <w:rFonts w:ascii="Arial" w:hAnsi="Arial" w:cs="Arial"/>
        </w:rPr>
        <w:t xml:space="preserve"> onto the </w:t>
      </w:r>
      <w:r w:rsidRPr="007520E0">
        <w:rPr>
          <w:rFonts w:ascii="Arial" w:hAnsi="Arial" w:cs="Arial"/>
          <w:i/>
          <w:u w:val="single"/>
        </w:rPr>
        <w:t>column space</w:t>
      </w:r>
      <w:r w:rsidRPr="007520E0">
        <w:rPr>
          <w:rFonts w:ascii="Arial" w:hAnsi="Arial" w:cs="Arial"/>
        </w:rPr>
        <w:t xml:space="preserve"> </w:t>
      </w:r>
      <w:r>
        <w:rPr>
          <w:rFonts w:ascii="Arial" w:hAnsi="Arial" w:cs="Arial"/>
        </w:rPr>
        <w:t xml:space="preserve">of </w:t>
      </w:r>
      <w:r w:rsidRPr="003406F8">
        <w:rPr>
          <w:rFonts w:ascii="Arial" w:hAnsi="Arial" w:cs="Arial"/>
          <w:b/>
          <w:i/>
          <w:color w:val="FF0000"/>
        </w:rPr>
        <w:t>A</w:t>
      </w:r>
      <w:r>
        <w:rPr>
          <w:rFonts w:ascii="Arial" w:hAnsi="Arial" w:cs="Arial"/>
          <w:b/>
          <w:i/>
          <w:color w:val="FF0000"/>
        </w:rPr>
        <w:t xml:space="preserve"> </w:t>
      </w:r>
      <w:r w:rsidRPr="00250F5D">
        <w:rPr>
          <w:rFonts w:ascii="Arial" w:hAnsi="Arial" w:cs="Arial"/>
          <w:color w:val="000000" w:themeColor="text1"/>
        </w:rPr>
        <w:t>(</w:t>
      </w:r>
      <w:r>
        <w:rPr>
          <w:rFonts w:ascii="Arial" w:hAnsi="Arial" w:cs="Arial"/>
          <w:color w:val="000000" w:themeColor="text1"/>
        </w:rPr>
        <w:t xml:space="preserve">that is, </w:t>
      </w:r>
      <w:r w:rsidRPr="00250F5D">
        <w:rPr>
          <w:rFonts w:ascii="Arial" w:hAnsi="Arial" w:cs="Arial"/>
          <w:color w:val="000000" w:themeColor="text1"/>
        </w:rPr>
        <w:t>the vector</w:t>
      </w:r>
      <w:r>
        <w:rPr>
          <w:rFonts w:ascii="Arial" w:hAnsi="Arial" w:cs="Arial"/>
          <w:color w:val="000000" w:themeColor="text1"/>
        </w:rPr>
        <w:t xml:space="preserve"> of the </w:t>
      </w:r>
      <w:r w:rsidRPr="00250F5D">
        <w:rPr>
          <w:rFonts w:ascii="Arial" w:hAnsi="Arial" w:cs="Arial"/>
          <w:b/>
          <w:i/>
          <w:color w:val="FF0000"/>
        </w:rPr>
        <w:t>A</w:t>
      </w:r>
      <w:r>
        <w:rPr>
          <w:rFonts w:ascii="Arial" w:hAnsi="Arial" w:cs="Arial"/>
          <w:b/>
          <w:i/>
          <w:color w:val="000000" w:themeColor="text1"/>
        </w:rPr>
        <w:t xml:space="preserve"> </w:t>
      </w:r>
      <w:r>
        <w:rPr>
          <w:rFonts w:ascii="Arial" w:hAnsi="Arial" w:cs="Arial"/>
          <w:color w:val="000000" w:themeColor="text1"/>
        </w:rPr>
        <w:t xml:space="preserve">space that is most similar to </w:t>
      </w:r>
      <w:r w:rsidRPr="00250F5D">
        <w:rPr>
          <w:rFonts w:ascii="Arial" w:hAnsi="Arial" w:cs="Arial"/>
          <w:b/>
          <w:i/>
          <w:color w:val="0432FF"/>
        </w:rPr>
        <w:t>b</w:t>
      </w:r>
      <w:r>
        <w:rPr>
          <w:rFonts w:ascii="Arial" w:hAnsi="Arial" w:cs="Arial"/>
          <w:color w:val="000000" w:themeColor="text1"/>
        </w:rPr>
        <w:t>)</w:t>
      </w:r>
      <w:r>
        <w:rPr>
          <w:rFonts w:ascii="Arial" w:hAnsi="Arial" w:cs="Arial"/>
        </w:rPr>
        <w:t xml:space="preserve">. </w:t>
      </w:r>
    </w:p>
    <w:p w14:paraId="48C4897A" w14:textId="36DAF9BE" w:rsidR="008373EF" w:rsidRDefault="008373EF" w:rsidP="00092F77">
      <w:pPr>
        <w:jc w:val="both"/>
        <w:rPr>
          <w:rFonts w:ascii="Arial" w:hAnsi="Arial" w:cs="Arial"/>
        </w:rPr>
      </w:pPr>
    </w:p>
    <w:p w14:paraId="51EC864C" w14:textId="77777777" w:rsidR="000C32A5" w:rsidRPr="000C32A5" w:rsidRDefault="000C32A5" w:rsidP="000C32A5">
      <w:pPr>
        <w:autoSpaceDE w:val="0"/>
        <w:autoSpaceDN w:val="0"/>
        <w:adjustRightInd w:val="0"/>
        <w:rPr>
          <w:rFonts w:ascii="Arial" w:eastAsiaTheme="minorHAnsi" w:hAnsi="Arial" w:cs="Arial"/>
          <w:color w:val="008F00"/>
        </w:rPr>
      </w:pPr>
      <w:r w:rsidRPr="000C32A5">
        <w:rPr>
          <w:rFonts w:ascii="Arial" w:eastAsiaTheme="minorHAnsi" w:hAnsi="Arial" w:cs="Arial"/>
          <w:color w:val="008F00"/>
        </w:rPr>
        <w:t>% least square solution x_hat</w:t>
      </w:r>
    </w:p>
    <w:p w14:paraId="79E8E90C" w14:textId="77777777" w:rsidR="000C32A5" w:rsidRPr="000C32A5" w:rsidRDefault="000C32A5" w:rsidP="000C32A5">
      <w:pPr>
        <w:autoSpaceDE w:val="0"/>
        <w:autoSpaceDN w:val="0"/>
        <w:adjustRightInd w:val="0"/>
        <w:rPr>
          <w:rFonts w:ascii="Arial" w:eastAsiaTheme="minorHAnsi" w:hAnsi="Arial" w:cs="Arial"/>
          <w:color w:val="008F00"/>
        </w:rPr>
      </w:pPr>
      <w:r w:rsidRPr="000C32A5">
        <w:rPr>
          <w:rFonts w:ascii="Arial" w:eastAsiaTheme="minorHAnsi" w:hAnsi="Arial" w:cs="Arial"/>
          <w:color w:val="008F00"/>
        </w:rPr>
        <w:t>x = (A'*A)\A'*b;</w:t>
      </w:r>
    </w:p>
    <w:p w14:paraId="77417096" w14:textId="519BC472" w:rsidR="000C32A5" w:rsidRPr="000C32A5" w:rsidRDefault="000C32A5" w:rsidP="000C32A5">
      <w:pPr>
        <w:autoSpaceDE w:val="0"/>
        <w:autoSpaceDN w:val="0"/>
        <w:adjustRightInd w:val="0"/>
        <w:rPr>
          <w:rFonts w:ascii="Arial" w:eastAsiaTheme="minorHAnsi" w:hAnsi="Arial" w:cs="Arial"/>
          <w:color w:val="008F00"/>
        </w:rPr>
      </w:pPr>
      <w:r w:rsidRPr="000C32A5">
        <w:rPr>
          <w:rFonts w:ascii="Arial" w:eastAsiaTheme="minorHAnsi" w:hAnsi="Arial" w:cs="Arial"/>
          <w:color w:val="008F00"/>
        </w:rPr>
        <w:t>x = A\b</w:t>
      </w:r>
    </w:p>
    <w:p w14:paraId="248914D1" w14:textId="77777777" w:rsidR="000C32A5" w:rsidRPr="000C32A5" w:rsidRDefault="000C32A5" w:rsidP="000C32A5">
      <w:pPr>
        <w:autoSpaceDE w:val="0"/>
        <w:autoSpaceDN w:val="0"/>
        <w:adjustRightInd w:val="0"/>
        <w:rPr>
          <w:rFonts w:ascii="Arial" w:eastAsiaTheme="minorHAnsi" w:hAnsi="Arial" w:cs="Arial"/>
          <w:color w:val="008F00"/>
        </w:rPr>
      </w:pPr>
      <w:r w:rsidRPr="000C32A5">
        <w:rPr>
          <w:rFonts w:ascii="Arial" w:eastAsiaTheme="minorHAnsi" w:hAnsi="Arial" w:cs="Arial"/>
          <w:color w:val="008F00"/>
        </w:rPr>
        <w:t xml:space="preserve"> </w:t>
      </w:r>
    </w:p>
    <w:p w14:paraId="39F0662D" w14:textId="77777777" w:rsidR="000C32A5" w:rsidRPr="000C32A5" w:rsidRDefault="000C32A5" w:rsidP="000C32A5">
      <w:pPr>
        <w:autoSpaceDE w:val="0"/>
        <w:autoSpaceDN w:val="0"/>
        <w:adjustRightInd w:val="0"/>
        <w:rPr>
          <w:rFonts w:ascii="Arial" w:eastAsiaTheme="minorHAnsi" w:hAnsi="Arial" w:cs="Arial"/>
          <w:color w:val="008F00"/>
        </w:rPr>
      </w:pPr>
      <w:r w:rsidRPr="000C32A5">
        <w:rPr>
          <w:rFonts w:ascii="Arial" w:eastAsiaTheme="minorHAnsi" w:hAnsi="Arial" w:cs="Arial"/>
          <w:color w:val="008F00"/>
        </w:rPr>
        <w:t>% projection p and error vector b-p</w:t>
      </w:r>
    </w:p>
    <w:p w14:paraId="568C946D" w14:textId="77777777" w:rsidR="000C32A5" w:rsidRPr="000C32A5" w:rsidRDefault="000C32A5" w:rsidP="000C32A5">
      <w:pPr>
        <w:autoSpaceDE w:val="0"/>
        <w:autoSpaceDN w:val="0"/>
        <w:adjustRightInd w:val="0"/>
        <w:rPr>
          <w:rFonts w:ascii="Arial" w:eastAsiaTheme="minorHAnsi" w:hAnsi="Arial" w:cs="Arial"/>
          <w:color w:val="008F00"/>
        </w:rPr>
      </w:pPr>
      <w:r w:rsidRPr="000C32A5">
        <w:rPr>
          <w:rFonts w:ascii="Arial" w:eastAsiaTheme="minorHAnsi" w:hAnsi="Arial" w:cs="Arial"/>
          <w:color w:val="008F00"/>
        </w:rPr>
        <w:t>p = A*x;</w:t>
      </w:r>
    </w:p>
    <w:p w14:paraId="6A270FC2" w14:textId="77777777" w:rsidR="000C32A5" w:rsidRPr="000C32A5" w:rsidRDefault="000C32A5" w:rsidP="000C32A5">
      <w:pPr>
        <w:autoSpaceDE w:val="0"/>
        <w:autoSpaceDN w:val="0"/>
        <w:adjustRightInd w:val="0"/>
        <w:rPr>
          <w:rFonts w:ascii="Arial" w:eastAsiaTheme="minorHAnsi" w:hAnsi="Arial" w:cs="Arial"/>
          <w:color w:val="008F00"/>
        </w:rPr>
      </w:pPr>
      <w:r w:rsidRPr="000C32A5">
        <w:rPr>
          <w:rFonts w:ascii="Arial" w:eastAsiaTheme="minorHAnsi" w:hAnsi="Arial" w:cs="Arial"/>
          <w:color w:val="008F00"/>
        </w:rPr>
        <w:t>e = b - p;</w:t>
      </w:r>
    </w:p>
    <w:p w14:paraId="77947079" w14:textId="77777777" w:rsidR="000C32A5" w:rsidRPr="000C32A5" w:rsidRDefault="000C32A5" w:rsidP="000C32A5">
      <w:pPr>
        <w:autoSpaceDE w:val="0"/>
        <w:autoSpaceDN w:val="0"/>
        <w:adjustRightInd w:val="0"/>
        <w:rPr>
          <w:rFonts w:ascii="Arial" w:eastAsiaTheme="minorHAnsi" w:hAnsi="Arial" w:cs="Arial"/>
          <w:color w:val="008F00"/>
        </w:rPr>
      </w:pPr>
      <w:r w:rsidRPr="000C32A5">
        <w:rPr>
          <w:rFonts w:ascii="Arial" w:eastAsiaTheme="minorHAnsi" w:hAnsi="Arial" w:cs="Arial"/>
          <w:color w:val="008F00"/>
        </w:rPr>
        <w:t xml:space="preserve"> </w:t>
      </w:r>
    </w:p>
    <w:p w14:paraId="14ABBA7C" w14:textId="32293D8B" w:rsidR="000C32A5" w:rsidRPr="000C32A5" w:rsidRDefault="000C32A5" w:rsidP="000C32A5">
      <w:pPr>
        <w:autoSpaceDE w:val="0"/>
        <w:autoSpaceDN w:val="0"/>
        <w:adjustRightInd w:val="0"/>
        <w:rPr>
          <w:rFonts w:ascii="Arial" w:eastAsiaTheme="minorHAnsi" w:hAnsi="Arial" w:cs="Arial"/>
          <w:color w:val="008F00"/>
        </w:rPr>
      </w:pPr>
      <w:r w:rsidRPr="000C32A5">
        <w:rPr>
          <w:rFonts w:ascii="Arial" w:eastAsiaTheme="minorHAnsi" w:hAnsi="Arial" w:cs="Arial"/>
          <w:color w:val="008F00"/>
        </w:rPr>
        <w:lastRenderedPageBreak/>
        <w:t>figure; clf;</w:t>
      </w:r>
    </w:p>
    <w:p w14:paraId="1B1DE983" w14:textId="77777777" w:rsidR="000C32A5" w:rsidRPr="000C32A5" w:rsidRDefault="000C32A5" w:rsidP="000C32A5">
      <w:pPr>
        <w:autoSpaceDE w:val="0"/>
        <w:autoSpaceDN w:val="0"/>
        <w:adjustRightInd w:val="0"/>
        <w:rPr>
          <w:rFonts w:ascii="Arial" w:eastAsiaTheme="minorHAnsi" w:hAnsi="Arial" w:cs="Arial"/>
          <w:color w:val="008F00"/>
        </w:rPr>
      </w:pPr>
      <w:r w:rsidRPr="000C32A5">
        <w:rPr>
          <w:rFonts w:ascii="Arial" w:eastAsiaTheme="minorHAnsi" w:hAnsi="Arial" w:cs="Arial"/>
          <w:color w:val="008F00"/>
        </w:rPr>
        <w:t xml:space="preserve">% plane subspace through the origin     </w:t>
      </w:r>
    </w:p>
    <w:p w14:paraId="7996C837" w14:textId="761EC1DE" w:rsidR="000C32A5" w:rsidRPr="000C32A5" w:rsidRDefault="000C32A5" w:rsidP="000C32A5">
      <w:pPr>
        <w:autoSpaceDE w:val="0"/>
        <w:autoSpaceDN w:val="0"/>
        <w:adjustRightInd w:val="0"/>
        <w:rPr>
          <w:rFonts w:ascii="Arial" w:eastAsiaTheme="minorHAnsi" w:hAnsi="Arial" w:cs="Arial"/>
          <w:color w:val="008F00"/>
        </w:rPr>
      </w:pPr>
      <w:r w:rsidRPr="000C32A5">
        <w:rPr>
          <w:rFonts w:ascii="Arial" w:eastAsiaTheme="minorHAnsi" w:hAnsi="Arial" w:cs="Arial"/>
          <w:color w:val="008F00"/>
        </w:rPr>
        <w:t>drawPlane(normal, 0, 'r'); hold on;</w:t>
      </w:r>
    </w:p>
    <w:p w14:paraId="288BD8C6" w14:textId="77777777" w:rsidR="000C32A5" w:rsidRPr="000C32A5" w:rsidRDefault="000C32A5" w:rsidP="000C32A5">
      <w:pPr>
        <w:autoSpaceDE w:val="0"/>
        <w:autoSpaceDN w:val="0"/>
        <w:adjustRightInd w:val="0"/>
        <w:rPr>
          <w:rFonts w:ascii="Arial" w:eastAsiaTheme="minorHAnsi" w:hAnsi="Arial" w:cs="Arial"/>
          <w:color w:val="008F00"/>
        </w:rPr>
      </w:pPr>
      <w:r w:rsidRPr="000C32A5">
        <w:rPr>
          <w:rFonts w:ascii="Arial" w:eastAsiaTheme="minorHAnsi" w:hAnsi="Arial" w:cs="Arial"/>
          <w:color w:val="008F00"/>
        </w:rPr>
        <w:t>drawVector(b, {'b'},'AxesLabels',{'X', 'Y', 'Z'});</w:t>
      </w:r>
    </w:p>
    <w:p w14:paraId="1807E1E6" w14:textId="77777777" w:rsidR="000C32A5" w:rsidRPr="000C32A5" w:rsidRDefault="000C32A5" w:rsidP="000C32A5">
      <w:pPr>
        <w:autoSpaceDE w:val="0"/>
        <w:autoSpaceDN w:val="0"/>
        <w:adjustRightInd w:val="0"/>
        <w:rPr>
          <w:rFonts w:ascii="Arial" w:eastAsiaTheme="minorHAnsi" w:hAnsi="Arial" w:cs="Arial"/>
          <w:color w:val="008F00"/>
        </w:rPr>
      </w:pPr>
      <w:r w:rsidRPr="000C32A5">
        <w:rPr>
          <w:rFonts w:ascii="Arial" w:eastAsiaTheme="minorHAnsi" w:hAnsi="Arial" w:cs="Arial"/>
          <w:color w:val="008F00"/>
        </w:rPr>
        <w:t>drawVector(normal, {'n'},':g','AxesLabels',{'', '', ''});</w:t>
      </w:r>
    </w:p>
    <w:p w14:paraId="0171F05A" w14:textId="77777777" w:rsidR="000C32A5" w:rsidRPr="000C32A5" w:rsidRDefault="000C32A5" w:rsidP="000C32A5">
      <w:pPr>
        <w:autoSpaceDE w:val="0"/>
        <w:autoSpaceDN w:val="0"/>
        <w:adjustRightInd w:val="0"/>
        <w:rPr>
          <w:rFonts w:ascii="Arial" w:eastAsiaTheme="minorHAnsi" w:hAnsi="Arial" w:cs="Arial"/>
          <w:color w:val="008F00"/>
        </w:rPr>
      </w:pPr>
      <w:r w:rsidRPr="000C32A5">
        <w:rPr>
          <w:rFonts w:ascii="Arial" w:eastAsiaTheme="minorHAnsi" w:hAnsi="Arial" w:cs="Arial"/>
          <w:color w:val="008F00"/>
        </w:rPr>
        <w:t>drawVector(A, {'a_1','a_2'},'-or','AxesLabels',{'', '', ''});</w:t>
      </w:r>
    </w:p>
    <w:p w14:paraId="0B1E5E3A" w14:textId="77777777" w:rsidR="000C32A5" w:rsidRPr="000C32A5" w:rsidRDefault="000C32A5" w:rsidP="000C32A5">
      <w:pPr>
        <w:autoSpaceDE w:val="0"/>
        <w:autoSpaceDN w:val="0"/>
        <w:adjustRightInd w:val="0"/>
        <w:rPr>
          <w:rFonts w:ascii="Arial" w:eastAsiaTheme="minorHAnsi" w:hAnsi="Arial" w:cs="Arial"/>
          <w:color w:val="008F00"/>
        </w:rPr>
      </w:pPr>
      <w:r w:rsidRPr="000C32A5">
        <w:rPr>
          <w:rFonts w:ascii="Arial" w:eastAsiaTheme="minorHAnsi" w:hAnsi="Arial" w:cs="Arial"/>
          <w:color w:val="008F00"/>
        </w:rPr>
        <w:t xml:space="preserve"> </w:t>
      </w:r>
    </w:p>
    <w:p w14:paraId="27118D06" w14:textId="77777777" w:rsidR="000C32A5" w:rsidRPr="000C32A5" w:rsidRDefault="000C32A5" w:rsidP="000C32A5">
      <w:pPr>
        <w:autoSpaceDE w:val="0"/>
        <w:autoSpaceDN w:val="0"/>
        <w:adjustRightInd w:val="0"/>
        <w:rPr>
          <w:rFonts w:ascii="Arial" w:eastAsiaTheme="minorHAnsi" w:hAnsi="Arial" w:cs="Arial"/>
          <w:color w:val="008F00"/>
        </w:rPr>
      </w:pPr>
      <w:r w:rsidRPr="000C32A5">
        <w:rPr>
          <w:rFonts w:ascii="Arial" w:eastAsiaTheme="minorHAnsi" w:hAnsi="Arial" w:cs="Arial"/>
          <w:color w:val="008F00"/>
        </w:rPr>
        <w:t>% projection p and error vector b-p</w:t>
      </w:r>
    </w:p>
    <w:p w14:paraId="675BD5C3" w14:textId="77777777" w:rsidR="000C32A5" w:rsidRPr="000C32A5" w:rsidRDefault="000C32A5" w:rsidP="000C32A5">
      <w:pPr>
        <w:autoSpaceDE w:val="0"/>
        <w:autoSpaceDN w:val="0"/>
        <w:adjustRightInd w:val="0"/>
        <w:rPr>
          <w:rFonts w:ascii="Arial" w:eastAsiaTheme="minorHAnsi" w:hAnsi="Arial" w:cs="Arial"/>
          <w:color w:val="008F00"/>
        </w:rPr>
      </w:pPr>
      <w:r w:rsidRPr="000C32A5">
        <w:rPr>
          <w:rFonts w:ascii="Arial" w:eastAsiaTheme="minorHAnsi" w:hAnsi="Arial" w:cs="Arial"/>
          <w:color w:val="008F00"/>
        </w:rPr>
        <w:t>drawVector(p, {'p'},'-ok','AxesLabels',{'', '', ''});</w:t>
      </w:r>
    </w:p>
    <w:p w14:paraId="49249356" w14:textId="77777777" w:rsidR="000C32A5" w:rsidRPr="000C32A5" w:rsidRDefault="000C32A5" w:rsidP="000C32A5">
      <w:pPr>
        <w:autoSpaceDE w:val="0"/>
        <w:autoSpaceDN w:val="0"/>
        <w:adjustRightInd w:val="0"/>
        <w:rPr>
          <w:rFonts w:ascii="Arial" w:eastAsiaTheme="minorHAnsi" w:hAnsi="Arial" w:cs="Arial"/>
          <w:color w:val="008F00"/>
        </w:rPr>
      </w:pPr>
      <w:r w:rsidRPr="000C32A5">
        <w:rPr>
          <w:rFonts w:ascii="Arial" w:eastAsiaTheme="minorHAnsi" w:hAnsi="Arial" w:cs="Arial"/>
          <w:color w:val="008F00"/>
        </w:rPr>
        <w:t>drawVector(e, {'e'},'-og3','AxesLabels',{'', '', ''});</w:t>
      </w:r>
    </w:p>
    <w:p w14:paraId="1B352535" w14:textId="77777777" w:rsidR="000C32A5" w:rsidRPr="000C32A5" w:rsidRDefault="000C32A5" w:rsidP="000C32A5">
      <w:pPr>
        <w:autoSpaceDE w:val="0"/>
        <w:autoSpaceDN w:val="0"/>
        <w:adjustRightInd w:val="0"/>
        <w:rPr>
          <w:rFonts w:ascii="Arial" w:eastAsiaTheme="minorHAnsi" w:hAnsi="Arial" w:cs="Arial"/>
          <w:color w:val="008F00"/>
        </w:rPr>
      </w:pPr>
      <w:r w:rsidRPr="000C32A5">
        <w:rPr>
          <w:rFonts w:ascii="Arial" w:eastAsiaTheme="minorHAnsi" w:hAnsi="Arial" w:cs="Arial"/>
          <w:color w:val="008F00"/>
        </w:rPr>
        <w:t>drawLine([b,p],'-g3')</w:t>
      </w:r>
    </w:p>
    <w:p w14:paraId="60E1295C" w14:textId="77777777" w:rsidR="000C32A5" w:rsidRPr="000C32A5" w:rsidRDefault="000C32A5" w:rsidP="000C32A5">
      <w:pPr>
        <w:autoSpaceDE w:val="0"/>
        <w:autoSpaceDN w:val="0"/>
        <w:adjustRightInd w:val="0"/>
        <w:rPr>
          <w:rFonts w:ascii="Arial" w:eastAsiaTheme="minorHAnsi" w:hAnsi="Arial" w:cs="Arial"/>
          <w:color w:val="008F00"/>
        </w:rPr>
      </w:pPr>
      <w:r w:rsidRPr="000C32A5">
        <w:rPr>
          <w:rFonts w:ascii="Arial" w:eastAsiaTheme="minorHAnsi" w:hAnsi="Arial" w:cs="Arial"/>
          <w:color w:val="008F00"/>
        </w:rPr>
        <w:t>drawLine([b,e],'--k2')</w:t>
      </w:r>
    </w:p>
    <w:p w14:paraId="20C7D561" w14:textId="15005A96" w:rsidR="000C32A5" w:rsidRPr="000C32A5" w:rsidRDefault="000C32A5" w:rsidP="000C32A5">
      <w:pPr>
        <w:autoSpaceDE w:val="0"/>
        <w:autoSpaceDN w:val="0"/>
        <w:adjustRightInd w:val="0"/>
        <w:rPr>
          <w:rFonts w:ascii="Arial" w:eastAsiaTheme="minorHAnsi" w:hAnsi="Arial" w:cs="Arial"/>
          <w:color w:val="008F00"/>
        </w:rPr>
      </w:pPr>
      <w:r w:rsidRPr="000C32A5">
        <w:rPr>
          <w:rFonts w:ascii="Arial" w:eastAsiaTheme="minorHAnsi" w:hAnsi="Arial" w:cs="Arial"/>
          <w:color w:val="008F00"/>
        </w:rPr>
        <w:t>hold off;</w:t>
      </w:r>
      <w:r>
        <w:rPr>
          <w:rFonts w:ascii="Arial" w:eastAsiaTheme="minorHAnsi" w:hAnsi="Arial" w:cs="Arial"/>
          <w:color w:val="008F00"/>
        </w:rPr>
        <w:t xml:space="preserve"> </w:t>
      </w:r>
      <w:r w:rsidRPr="000C32A5">
        <w:rPr>
          <w:rFonts w:ascii="Arial" w:eastAsiaTheme="minorHAnsi" w:hAnsi="Arial" w:cs="Arial"/>
          <w:color w:val="008F00"/>
        </w:rPr>
        <w:t xml:space="preserve">view([66.33 12.02]) </w:t>
      </w:r>
    </w:p>
    <w:p w14:paraId="2D51B40B" w14:textId="77777777" w:rsidR="000C32A5" w:rsidRPr="000C32A5" w:rsidRDefault="000C32A5" w:rsidP="000C32A5">
      <w:pPr>
        <w:autoSpaceDE w:val="0"/>
        <w:autoSpaceDN w:val="0"/>
        <w:adjustRightInd w:val="0"/>
        <w:rPr>
          <w:rFonts w:ascii="Arial" w:eastAsiaTheme="minorHAnsi" w:hAnsi="Arial" w:cs="Arial"/>
          <w:color w:val="008F00"/>
        </w:rPr>
      </w:pPr>
      <w:r w:rsidRPr="000C32A5">
        <w:rPr>
          <w:rFonts w:ascii="Arial" w:eastAsiaTheme="minorHAnsi" w:hAnsi="Arial" w:cs="Arial"/>
          <w:color w:val="008F00"/>
        </w:rPr>
        <w:t>x,b,p,e</w:t>
      </w:r>
    </w:p>
    <w:p w14:paraId="6BDFA9C3" w14:textId="6B0FA2FC" w:rsidR="00FA3C48" w:rsidRDefault="00FA3C48" w:rsidP="008373EF">
      <w:pPr>
        <w:autoSpaceDE w:val="0"/>
        <w:autoSpaceDN w:val="0"/>
        <w:adjustRightInd w:val="0"/>
        <w:rPr>
          <w:rFonts w:ascii="Arial" w:eastAsiaTheme="minorHAnsi" w:hAnsi="Arial" w:cs="Arial"/>
          <w:color w:val="008F00"/>
        </w:rPr>
      </w:pPr>
    </w:p>
    <w:p w14:paraId="4EA12B46" w14:textId="77777777" w:rsidR="00092F77" w:rsidRDefault="00092F77" w:rsidP="00092F77">
      <w:pPr>
        <w:jc w:val="both"/>
        <w:rPr>
          <w:rFonts w:ascii="Arial" w:hAnsi="Arial" w:cs="Arial"/>
        </w:rPr>
      </w:pPr>
    </w:p>
    <w:p w14:paraId="18060003" w14:textId="77777777" w:rsidR="00092F77" w:rsidRPr="006D4EF8" w:rsidRDefault="00092F77" w:rsidP="00092F77">
      <w:pPr>
        <w:jc w:val="both"/>
        <w:rPr>
          <w:rFonts w:ascii="Arial" w:hAnsi="Arial" w:cs="Arial"/>
        </w:rPr>
      </w:pPr>
      <w:r>
        <w:rPr>
          <w:rFonts w:ascii="Arial" w:hAnsi="Arial" w:cs="Arial"/>
        </w:rPr>
        <w:t xml:space="preserve">We can look at the process of finding a </w:t>
      </w:r>
      <w:r>
        <w:rPr>
          <w:rFonts w:ascii="Arial" w:hAnsi="Arial" w:cs="Arial"/>
          <w:i/>
        </w:rPr>
        <w:t>least squares</w:t>
      </w:r>
      <w:r>
        <w:rPr>
          <w:rFonts w:ascii="Arial" w:hAnsi="Arial" w:cs="Arial"/>
        </w:rPr>
        <w:t xml:space="preserve"> solution from the point of view of the </w:t>
      </w:r>
      <w:r>
        <w:rPr>
          <w:rFonts w:ascii="Arial" w:hAnsi="Arial" w:cs="Arial"/>
          <w:i/>
          <w:u w:val="single"/>
        </w:rPr>
        <w:t>fundamental theorem of linear algebra</w:t>
      </w:r>
      <w:r>
        <w:rPr>
          <w:rFonts w:ascii="Arial" w:hAnsi="Arial" w:cs="Arial"/>
        </w:rPr>
        <w:t xml:space="preserve"> (</w:t>
      </w:r>
      <w:r w:rsidRPr="001B68E5">
        <w:rPr>
          <w:rFonts w:ascii="Arial" w:hAnsi="Arial" w:cs="Arial"/>
          <w:color w:val="0000FF"/>
        </w:rPr>
        <w:t>CHAPTER 4</w:t>
      </w:r>
      <w:r>
        <w:rPr>
          <w:rFonts w:ascii="Arial" w:hAnsi="Arial" w:cs="Arial"/>
        </w:rPr>
        <w:t xml:space="preserve">). When we talked about the 4 spaces of matrix </w:t>
      </w:r>
      <w:r w:rsidRPr="00044401">
        <w:rPr>
          <w:rFonts w:ascii="Arial" w:hAnsi="Arial" w:cs="Arial"/>
          <w:b/>
          <w:i/>
          <w:color w:val="FF0000"/>
        </w:rPr>
        <w:t>A</w:t>
      </w:r>
      <w:r>
        <w:rPr>
          <w:rFonts w:ascii="Arial" w:hAnsi="Arial" w:cs="Arial"/>
        </w:rPr>
        <w:t xml:space="preserve"> (</w:t>
      </w:r>
      <w:r w:rsidRPr="008B0BB7">
        <w:rPr>
          <w:rFonts w:ascii="Arial" w:hAnsi="Arial" w:cs="Arial"/>
          <w:i/>
          <w:color w:val="FF0000"/>
        </w:rPr>
        <w:t>m</w:t>
      </w:r>
      <w:r w:rsidRPr="008B0BB7">
        <w:rPr>
          <w:rFonts w:ascii="Arial" w:hAnsi="Arial" w:cs="Arial"/>
          <w:i/>
        </w:rPr>
        <w:t xml:space="preserve"> </w:t>
      </w:r>
      <w:r w:rsidRPr="008B0BB7">
        <w:rPr>
          <w:rFonts w:ascii="Arial" w:hAnsi="Arial" w:cs="Arial"/>
        </w:rPr>
        <w:t xml:space="preserve">x </w:t>
      </w:r>
      <w:r w:rsidRPr="008B0BB7">
        <w:rPr>
          <w:rFonts w:ascii="Arial" w:hAnsi="Arial" w:cs="Arial"/>
          <w:i/>
          <w:color w:val="0432FF"/>
        </w:rPr>
        <w:t>n</w:t>
      </w:r>
      <w:r>
        <w:rPr>
          <w:rFonts w:ascii="Arial" w:hAnsi="Arial" w:cs="Arial"/>
        </w:rPr>
        <w:t xml:space="preserve">) with </w:t>
      </w:r>
      <w:r w:rsidRPr="006358F6">
        <w:rPr>
          <w:rFonts w:ascii="Arial" w:hAnsi="Arial" w:cs="Arial"/>
          <w:u w:val="single"/>
        </w:rPr>
        <w:t>full column rank</w:t>
      </w:r>
      <w:r>
        <w:rPr>
          <w:rFonts w:ascii="Arial" w:hAnsi="Arial" w:cs="Arial"/>
        </w:rPr>
        <w:t xml:space="preserve"> (all </w:t>
      </w:r>
      <w:r w:rsidRPr="008B0BB7">
        <w:rPr>
          <w:rFonts w:ascii="Arial" w:hAnsi="Arial" w:cs="Arial"/>
          <w:i/>
          <w:color w:val="0432FF"/>
        </w:rPr>
        <w:t>n</w:t>
      </w:r>
      <w:r>
        <w:rPr>
          <w:rFonts w:ascii="Arial" w:hAnsi="Arial" w:cs="Arial"/>
          <w:i/>
        </w:rPr>
        <w:t xml:space="preserve"> </w:t>
      </w:r>
      <w:r w:rsidRPr="006358F6">
        <w:rPr>
          <w:rFonts w:ascii="Arial" w:hAnsi="Arial" w:cs="Arial"/>
        </w:rPr>
        <w:t>columns linearly independent)</w:t>
      </w:r>
      <w:r>
        <w:rPr>
          <w:rFonts w:ascii="Arial" w:hAnsi="Arial" w:cs="Arial"/>
        </w:rPr>
        <w:t xml:space="preserve"> we described how a vector </w:t>
      </w:r>
      <w:r>
        <w:rPr>
          <w:rFonts w:ascii="Arial" w:hAnsi="Arial" w:cs="Arial"/>
          <w:b/>
          <w:i/>
        </w:rPr>
        <w:t>x</w:t>
      </w:r>
      <w:r>
        <w:rPr>
          <w:rFonts w:ascii="Arial" w:hAnsi="Arial" w:cs="Arial"/>
        </w:rPr>
        <w:t xml:space="preserve"> from the </w:t>
      </w:r>
      <w:r w:rsidRPr="00044401">
        <w:rPr>
          <w:rFonts w:ascii="Arial" w:hAnsi="Arial" w:cs="Arial"/>
          <w:b/>
        </w:rPr>
        <w:t>R</w:t>
      </w:r>
      <w:r w:rsidRPr="008B0BB7">
        <w:rPr>
          <w:rFonts w:ascii="Arial" w:hAnsi="Arial" w:cs="Arial"/>
          <w:b/>
          <w:color w:val="0432FF"/>
          <w:vertAlign w:val="superscript"/>
        </w:rPr>
        <w:t>n</w:t>
      </w:r>
      <w:r>
        <w:rPr>
          <w:rFonts w:ascii="Arial" w:hAnsi="Arial" w:cs="Arial"/>
        </w:rPr>
        <w:t xml:space="preserve"> space is brought into </w:t>
      </w:r>
      <w:r w:rsidRPr="00044401">
        <w:rPr>
          <w:rFonts w:ascii="Arial" w:hAnsi="Arial" w:cs="Arial"/>
          <w:b/>
        </w:rPr>
        <w:t>R</w:t>
      </w:r>
      <w:r w:rsidRPr="008B0BB7">
        <w:rPr>
          <w:rFonts w:ascii="Arial" w:hAnsi="Arial" w:cs="Arial"/>
          <w:b/>
          <w:color w:val="FF0000"/>
          <w:vertAlign w:val="superscript"/>
        </w:rPr>
        <w:t>m</w:t>
      </w:r>
      <w:r>
        <w:rPr>
          <w:rFonts w:ascii="Arial" w:hAnsi="Arial" w:cs="Arial"/>
        </w:rPr>
        <w:t xml:space="preserve"> by splitting it into its 2 projections into the </w:t>
      </w:r>
      <w:r>
        <w:rPr>
          <w:rFonts w:ascii="Arial" w:hAnsi="Arial" w:cs="Arial"/>
          <w:i/>
        </w:rPr>
        <w:t>row</w:t>
      </w:r>
      <w:r>
        <w:rPr>
          <w:rFonts w:ascii="Arial" w:hAnsi="Arial" w:cs="Arial"/>
        </w:rPr>
        <w:t xml:space="preserve"> and </w:t>
      </w:r>
      <w:r>
        <w:rPr>
          <w:rFonts w:ascii="Arial" w:hAnsi="Arial" w:cs="Arial"/>
          <w:i/>
        </w:rPr>
        <w:t>null</w:t>
      </w:r>
      <w:r>
        <w:rPr>
          <w:rFonts w:ascii="Arial" w:hAnsi="Arial" w:cs="Arial"/>
        </w:rPr>
        <w:t xml:space="preserve"> space of </w:t>
      </w:r>
      <w:r w:rsidRPr="00044401">
        <w:rPr>
          <w:rFonts w:ascii="Arial" w:hAnsi="Arial" w:cs="Arial"/>
          <w:b/>
          <w:i/>
          <w:color w:val="FF0000"/>
        </w:rPr>
        <w:t>A</w:t>
      </w:r>
      <w:r>
        <w:rPr>
          <w:rFonts w:ascii="Arial" w:hAnsi="Arial" w:cs="Arial"/>
        </w:rPr>
        <w:t xml:space="preserve">. Here we have a similar situation, but we are splitting </w:t>
      </w:r>
      <w:r w:rsidRPr="00044401">
        <w:rPr>
          <w:rFonts w:ascii="Arial" w:hAnsi="Arial" w:cs="Arial"/>
          <w:b/>
          <w:i/>
          <w:color w:val="0000FF"/>
        </w:rPr>
        <w:t>b</w:t>
      </w:r>
      <w:r>
        <w:rPr>
          <w:rFonts w:ascii="Arial" w:hAnsi="Arial" w:cs="Arial"/>
        </w:rPr>
        <w:t xml:space="preserve"> instead of </w:t>
      </w:r>
      <w:r>
        <w:rPr>
          <w:rFonts w:ascii="Arial" w:hAnsi="Arial" w:cs="Arial"/>
          <w:b/>
          <w:i/>
        </w:rPr>
        <w:t>x</w:t>
      </w:r>
      <w:r>
        <w:rPr>
          <w:rFonts w:ascii="Arial" w:hAnsi="Arial" w:cs="Arial"/>
        </w:rPr>
        <w:t>.</w:t>
      </w:r>
    </w:p>
    <w:p w14:paraId="393B35ED" w14:textId="77777777" w:rsidR="00092F77" w:rsidRDefault="00092F77" w:rsidP="00092F77">
      <w:pPr>
        <w:jc w:val="both"/>
        <w:rPr>
          <w:rFonts w:ascii="Arial" w:hAnsi="Arial" w:cs="Arial"/>
        </w:rPr>
      </w:pPr>
    </w:p>
    <w:p w14:paraId="2F909FD6" w14:textId="77777777" w:rsidR="00092F77" w:rsidRDefault="00092F77" w:rsidP="00092F77">
      <w:pPr>
        <w:jc w:val="both"/>
        <w:rPr>
          <w:rFonts w:ascii="Arial" w:hAnsi="Arial" w:cs="Arial"/>
        </w:rPr>
      </w:pPr>
      <w:r w:rsidRPr="008875FB">
        <w:rPr>
          <w:rFonts w:ascii="Arial" w:hAnsi="Arial" w:cs="Arial"/>
          <w:noProof/>
        </w:rPr>
        <w:drawing>
          <wp:inline distT="0" distB="0" distL="0" distR="0" wp14:anchorId="23140332" wp14:editId="5259298C">
            <wp:extent cx="6309360" cy="2922270"/>
            <wp:effectExtent l="0" t="0" r="0" b="0"/>
            <wp:docPr id="1073742233" name="Picture 1073742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309360" cy="2922270"/>
                    </a:xfrm>
                    <a:prstGeom prst="rect">
                      <a:avLst/>
                    </a:prstGeom>
                  </pic:spPr>
                </pic:pic>
              </a:graphicData>
            </a:graphic>
          </wp:inline>
        </w:drawing>
      </w:r>
    </w:p>
    <w:p w14:paraId="5A50AD4E" w14:textId="77777777" w:rsidR="00092F77" w:rsidRDefault="00092F77" w:rsidP="00092F77">
      <w:pPr>
        <w:jc w:val="both"/>
        <w:rPr>
          <w:rFonts w:ascii="Arial" w:hAnsi="Arial" w:cs="Arial"/>
        </w:rPr>
      </w:pPr>
    </w:p>
    <w:p w14:paraId="64157DFF" w14:textId="77777777" w:rsidR="00092F77" w:rsidRDefault="00092F77" w:rsidP="00092F77">
      <w:pPr>
        <w:jc w:val="both"/>
        <w:rPr>
          <w:rFonts w:ascii="Arial" w:hAnsi="Arial" w:cs="Arial"/>
        </w:rPr>
      </w:pPr>
      <w:r>
        <w:rPr>
          <w:rFonts w:ascii="Arial" w:hAnsi="Arial" w:cs="Arial"/>
        </w:rPr>
        <w:t xml:space="preserve">Notice how </w:t>
      </w:r>
      <w:r w:rsidRPr="008B0BB7">
        <w:rPr>
          <w:rFonts w:ascii="Arial" w:hAnsi="Arial" w:cs="Arial"/>
          <w:b/>
        </w:rPr>
        <w:t>N</w:t>
      </w:r>
      <w:r>
        <w:rPr>
          <w:rFonts w:ascii="Arial" w:hAnsi="Arial" w:cs="Arial"/>
          <w:b/>
          <w:i/>
        </w:rPr>
        <w:t>(</w:t>
      </w:r>
      <w:r w:rsidRPr="001D676F">
        <w:rPr>
          <w:rFonts w:ascii="Arial" w:hAnsi="Arial" w:cs="Arial"/>
          <w:b/>
          <w:i/>
          <w:color w:val="FF0000"/>
        </w:rPr>
        <w:t>A</w:t>
      </w:r>
      <w:r>
        <w:rPr>
          <w:rFonts w:ascii="Arial" w:hAnsi="Arial" w:cs="Arial"/>
          <w:b/>
          <w:i/>
        </w:rPr>
        <w:t>)</w:t>
      </w:r>
      <w:r>
        <w:rPr>
          <w:rFonts w:ascii="Arial" w:hAnsi="Arial" w:cs="Arial"/>
        </w:rPr>
        <w:t xml:space="preserve"> is very small (just one point at the origin), because all the columns of </w:t>
      </w:r>
      <w:r w:rsidRPr="003406F8">
        <w:rPr>
          <w:rFonts w:ascii="Arial" w:hAnsi="Arial" w:cs="Arial"/>
          <w:b/>
          <w:i/>
          <w:color w:val="FF0000"/>
        </w:rPr>
        <w:t>A</w:t>
      </w:r>
      <w:r>
        <w:rPr>
          <w:rFonts w:ascii="Arial" w:hAnsi="Arial" w:cs="Arial"/>
        </w:rPr>
        <w:t xml:space="preserve"> are linearly independent. Therefore </w:t>
      </w:r>
      <w:r w:rsidRPr="001D676F">
        <w:rPr>
          <w:rFonts w:ascii="Arial" w:hAnsi="Arial" w:cs="Arial"/>
          <w:b/>
          <w:i/>
          <w:color w:val="FF0000"/>
        </w:rPr>
        <w:t>A</w:t>
      </w:r>
      <w:r w:rsidRPr="001D676F">
        <w:rPr>
          <w:rFonts w:ascii="Arial" w:hAnsi="Arial" w:cs="Arial"/>
          <w:b/>
          <w:i/>
          <w:color w:val="FF0000"/>
          <w:vertAlign w:val="superscript"/>
        </w:rPr>
        <w:t>T</w:t>
      </w:r>
      <w:r w:rsidRPr="001D676F">
        <w:rPr>
          <w:rFonts w:ascii="Arial" w:hAnsi="Arial" w:cs="Arial"/>
          <w:b/>
          <w:i/>
          <w:color w:val="FF0000"/>
        </w:rPr>
        <w:t>A</w:t>
      </w:r>
      <w:r>
        <w:rPr>
          <w:rFonts w:ascii="Arial" w:hAnsi="Arial" w:cs="Arial"/>
          <w:b/>
        </w:rPr>
        <w:t xml:space="preserve"> </w:t>
      </w:r>
      <w:r w:rsidRPr="001D676F">
        <w:rPr>
          <w:rFonts w:ascii="Arial" w:hAnsi="Arial" w:cs="Arial"/>
        </w:rPr>
        <w:t>is</w:t>
      </w:r>
      <w:r>
        <w:rPr>
          <w:rFonts w:ascii="Arial" w:hAnsi="Arial" w:cs="Arial"/>
          <w:b/>
        </w:rPr>
        <w:t xml:space="preserve"> </w:t>
      </w:r>
      <w:r w:rsidRPr="008875FB">
        <w:rPr>
          <w:rFonts w:ascii="Arial" w:hAnsi="Arial" w:cs="Arial"/>
          <w:i/>
          <w:color w:val="0432FF"/>
        </w:rPr>
        <w:t>n</w:t>
      </w:r>
      <w:r w:rsidRPr="008B0BB7">
        <w:rPr>
          <w:rFonts w:ascii="Arial" w:hAnsi="Arial" w:cs="Arial"/>
          <w:i/>
        </w:rPr>
        <w:t xml:space="preserve"> x </w:t>
      </w:r>
      <w:r w:rsidRPr="008875FB">
        <w:rPr>
          <w:rFonts w:ascii="Arial" w:hAnsi="Arial" w:cs="Arial"/>
          <w:i/>
          <w:color w:val="0432FF"/>
        </w:rPr>
        <w:t>n</w:t>
      </w:r>
      <w:r>
        <w:rPr>
          <w:rFonts w:ascii="Arial" w:hAnsi="Arial" w:cs="Arial"/>
          <w:b/>
        </w:rPr>
        <w:t xml:space="preserve"> , </w:t>
      </w:r>
      <w:r w:rsidRPr="00AF73EE">
        <w:rPr>
          <w:rFonts w:ascii="Arial" w:hAnsi="Arial" w:cs="Arial"/>
          <w:u w:val="single"/>
        </w:rPr>
        <w:t>full rank</w:t>
      </w:r>
      <w:r w:rsidRPr="00753295">
        <w:rPr>
          <w:rFonts w:ascii="Arial" w:hAnsi="Arial" w:cs="Arial"/>
          <w:b/>
        </w:rPr>
        <w:t xml:space="preserve"> </w:t>
      </w:r>
      <w:r>
        <w:rPr>
          <w:rFonts w:ascii="Arial" w:hAnsi="Arial" w:cs="Arial"/>
        </w:rPr>
        <w:t>and</w:t>
      </w:r>
      <w:r w:rsidRPr="007B39EB">
        <w:rPr>
          <w:rFonts w:ascii="Arial" w:hAnsi="Arial" w:cs="Arial"/>
        </w:rPr>
        <w:t xml:space="preserve"> invertible</w:t>
      </w:r>
      <w:r>
        <w:rPr>
          <w:rFonts w:ascii="Arial" w:hAnsi="Arial" w:cs="Arial"/>
        </w:rPr>
        <w:t>. The equation:</w:t>
      </w:r>
    </w:p>
    <w:p w14:paraId="278F98B9" w14:textId="77777777" w:rsidR="00092F77" w:rsidRDefault="00092F77" w:rsidP="00092F77">
      <w:pPr>
        <w:jc w:val="both"/>
        <w:rPr>
          <w:rFonts w:ascii="Arial" w:hAnsi="Arial" w:cs="Arial"/>
        </w:rPr>
      </w:pPr>
    </w:p>
    <w:p w14:paraId="4AE2B910" w14:textId="77777777" w:rsidR="00092F77" w:rsidRDefault="000D5DF3" w:rsidP="00092F77">
      <w:pPr>
        <w:jc w:val="both"/>
        <w:rPr>
          <w:rFonts w:ascii="Arial" w:hAnsi="Arial" w:cs="Arial"/>
          <w:b/>
        </w:rPr>
      </w:pPr>
      <m:oMathPara>
        <m:oMath>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FF0000"/>
            </w:rPr>
            <m:t>A</m:t>
          </m:r>
          <m:acc>
            <m:accPr>
              <m:ctrlPr>
                <w:rPr>
                  <w:rFonts w:ascii="Cambria Math" w:hAnsi="Cambria Math" w:cs="Arial"/>
                  <w:b/>
                  <w:i/>
                </w:rPr>
              </m:ctrlPr>
            </m:accPr>
            <m:e>
              <m:r>
                <m:rPr>
                  <m:sty m:val="bi"/>
                </m:rPr>
                <w:rPr>
                  <w:rFonts w:ascii="Cambria Math" w:hAnsi="Cambria Math" w:cs="Arial"/>
                </w:rPr>
                <m:t>x</m:t>
              </m:r>
            </m:e>
          </m:acc>
          <m: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00FF"/>
            </w:rPr>
            <m:t>b</m:t>
          </m:r>
        </m:oMath>
      </m:oMathPara>
    </w:p>
    <w:p w14:paraId="76E27C11" w14:textId="77777777" w:rsidR="00092F77" w:rsidRDefault="00092F77" w:rsidP="00092F77">
      <w:pPr>
        <w:rPr>
          <w:rFonts w:ascii="Arial" w:hAnsi="Arial" w:cs="Arial"/>
        </w:rPr>
      </w:pPr>
    </w:p>
    <w:p w14:paraId="69BE8F89" w14:textId="77777777" w:rsidR="00092F77" w:rsidRDefault="00092F77" w:rsidP="00092F77">
      <w:pPr>
        <w:jc w:val="both"/>
        <w:rPr>
          <w:rFonts w:ascii="Arial" w:hAnsi="Arial" w:cs="Arial"/>
        </w:rPr>
      </w:pPr>
      <w:r>
        <w:rPr>
          <w:rFonts w:ascii="Arial" w:hAnsi="Arial" w:cs="Arial"/>
          <w:color w:val="000000" w:themeColor="text1"/>
        </w:rPr>
        <w:t xml:space="preserve">is </w:t>
      </w:r>
      <w:r w:rsidRPr="001069DF">
        <w:rPr>
          <w:rFonts w:ascii="Arial" w:hAnsi="Arial" w:cs="Arial"/>
        </w:rPr>
        <w:t xml:space="preserve">the </w:t>
      </w:r>
      <w:r w:rsidRPr="008F6939">
        <w:rPr>
          <w:rFonts w:ascii="Arial" w:hAnsi="Arial" w:cs="Arial"/>
          <w:b/>
          <w:i/>
          <w:color w:val="FF0000"/>
          <w:u w:val="single"/>
        </w:rPr>
        <w:t>normal equation</w:t>
      </w:r>
      <w:r>
        <w:rPr>
          <w:rFonts w:ascii="Arial" w:hAnsi="Arial" w:cs="Arial"/>
        </w:rPr>
        <w:t>,</w:t>
      </w:r>
      <w:r>
        <w:rPr>
          <w:rFonts w:ascii="Arial" w:hAnsi="Arial" w:cs="Arial"/>
          <w:color w:val="000000" w:themeColor="text1"/>
        </w:rPr>
        <w:t xml:space="preserve"> and </w:t>
      </w:r>
      <m:oMath>
        <m:acc>
          <m:accPr>
            <m:ctrlPr>
              <w:rPr>
                <w:rFonts w:ascii="Cambria Math" w:hAnsi="Cambria Math" w:cs="Arial"/>
                <w:b/>
                <w:i/>
              </w:rPr>
            </m:ctrlPr>
          </m:accPr>
          <m:e>
            <m:r>
              <m:rPr>
                <m:sty m:val="bi"/>
              </m:rPr>
              <w:rPr>
                <w:rFonts w:ascii="Cambria Math" w:hAnsi="Cambria Math" w:cs="Arial"/>
              </w:rPr>
              <m:t>x</m:t>
            </m:r>
          </m:e>
        </m:acc>
        <m:r>
          <m:rPr>
            <m:sty m:val="bi"/>
          </m:rPr>
          <w:rPr>
            <w:rFonts w:ascii="Cambria Math" w:hAnsi="Cambria Math" w:cs="Arial"/>
          </w:rPr>
          <m:t xml:space="preserve"> </m:t>
        </m:r>
      </m:oMath>
      <w:r>
        <w:rPr>
          <w:rFonts w:ascii="Arial" w:hAnsi="Arial" w:cs="Arial"/>
        </w:rPr>
        <w:t xml:space="preserve">(often represented in the literature with the symbol </w:t>
      </w:r>
      <m:oMath>
        <m:acc>
          <m:accPr>
            <m:ctrlPr>
              <w:rPr>
                <w:rFonts w:ascii="Cambria Math" w:hAnsi="Cambria Math" w:cs="Arial"/>
                <w:b/>
                <w:i/>
              </w:rPr>
            </m:ctrlPr>
          </m:accPr>
          <m:e>
            <m:r>
              <m:rPr>
                <m:sty m:val="bi"/>
              </m:rPr>
              <w:rPr>
                <w:rFonts w:ascii="Cambria Math" w:hAnsi="Cambria Math" w:cs="Arial"/>
                <w:color w:val="0000FF"/>
              </w:rPr>
              <m:t>β</m:t>
            </m:r>
          </m:e>
        </m:acc>
      </m:oMath>
      <w:r>
        <w:rPr>
          <w:rFonts w:ascii="Arial" w:hAnsi="Arial" w:cs="Arial"/>
        </w:rPr>
        <w:t xml:space="preserve">) </w:t>
      </w:r>
      <w:r w:rsidRPr="001069DF">
        <w:rPr>
          <w:rFonts w:ascii="Arial" w:hAnsi="Arial" w:cs="Arial"/>
        </w:rPr>
        <w:t>provides the</w:t>
      </w:r>
      <w:r>
        <w:rPr>
          <w:rFonts w:ascii="Arial" w:hAnsi="Arial" w:cs="Arial"/>
        </w:rPr>
        <w:t xml:space="preserve"> </w:t>
      </w:r>
      <w:r w:rsidRPr="008F6939">
        <w:rPr>
          <w:rFonts w:ascii="Arial" w:hAnsi="Arial" w:cs="Arial"/>
          <w:b/>
          <w:i/>
          <w:color w:val="0000FF"/>
          <w:u w:val="single"/>
        </w:rPr>
        <w:t>B</w:t>
      </w:r>
      <w:r w:rsidRPr="006F44D6">
        <w:rPr>
          <w:rFonts w:ascii="Arial" w:hAnsi="Arial" w:cs="Arial"/>
          <w:i/>
          <w:u w:val="single"/>
        </w:rPr>
        <w:t xml:space="preserve">est </w:t>
      </w:r>
      <w:r w:rsidRPr="008F6939">
        <w:rPr>
          <w:rFonts w:ascii="Arial" w:hAnsi="Arial" w:cs="Arial"/>
          <w:b/>
          <w:i/>
          <w:color w:val="0000FF"/>
          <w:u w:val="single"/>
        </w:rPr>
        <w:t>L</w:t>
      </w:r>
      <w:r w:rsidRPr="006F44D6">
        <w:rPr>
          <w:rFonts w:ascii="Arial" w:hAnsi="Arial" w:cs="Arial"/>
          <w:i/>
          <w:u w:val="single"/>
        </w:rPr>
        <w:t xml:space="preserve">inear </w:t>
      </w:r>
      <w:r w:rsidRPr="008F6939">
        <w:rPr>
          <w:rFonts w:ascii="Arial" w:hAnsi="Arial" w:cs="Arial"/>
          <w:b/>
          <w:i/>
          <w:color w:val="0000FF"/>
          <w:u w:val="single"/>
        </w:rPr>
        <w:t>U</w:t>
      </w:r>
      <w:r w:rsidRPr="006F44D6">
        <w:rPr>
          <w:rFonts w:ascii="Arial" w:hAnsi="Arial" w:cs="Arial"/>
          <w:i/>
          <w:u w:val="single"/>
        </w:rPr>
        <w:t xml:space="preserve">nbiased </w:t>
      </w:r>
      <w:r w:rsidRPr="008F6939">
        <w:rPr>
          <w:rFonts w:ascii="Arial" w:hAnsi="Arial" w:cs="Arial"/>
          <w:b/>
          <w:i/>
          <w:color w:val="0000FF"/>
          <w:u w:val="single"/>
        </w:rPr>
        <w:t>E</w:t>
      </w:r>
      <w:r>
        <w:rPr>
          <w:rFonts w:ascii="Arial" w:hAnsi="Arial" w:cs="Arial"/>
          <w:i/>
          <w:u w:val="single"/>
        </w:rPr>
        <w:t>stimate</w:t>
      </w:r>
      <w:r w:rsidRPr="001069DF">
        <w:rPr>
          <w:rFonts w:ascii="Arial" w:hAnsi="Arial" w:cs="Arial"/>
        </w:rPr>
        <w:t xml:space="preserve"> (</w:t>
      </w:r>
      <w:r w:rsidRPr="006F44D6">
        <w:rPr>
          <w:rFonts w:ascii="Arial" w:hAnsi="Arial" w:cs="Arial"/>
          <w:color w:val="0000FF"/>
        </w:rPr>
        <w:t>BLUE</w:t>
      </w:r>
      <w:r w:rsidRPr="001069DF">
        <w:rPr>
          <w:rFonts w:ascii="Arial" w:hAnsi="Arial" w:cs="Arial"/>
        </w:rPr>
        <w:t>)</w:t>
      </w:r>
      <w:r>
        <w:rPr>
          <w:rFonts w:ascii="Arial" w:hAnsi="Arial" w:cs="Arial"/>
        </w:rPr>
        <w:t xml:space="preserve"> </w:t>
      </w:r>
      <w:r w:rsidRPr="001069DF">
        <w:rPr>
          <w:rFonts w:ascii="Arial" w:hAnsi="Arial" w:cs="Arial"/>
        </w:rPr>
        <w:t xml:space="preserve">of </w:t>
      </w:r>
      <m:oMath>
        <m:r>
          <m:rPr>
            <m:sty m:val="bi"/>
          </m:rPr>
          <w:rPr>
            <w:rFonts w:ascii="Cambria Math" w:hAnsi="Cambria Math" w:cs="Arial"/>
          </w:rPr>
          <m:t>x</m:t>
        </m:r>
      </m:oMath>
      <w:r>
        <w:rPr>
          <w:rFonts w:ascii="Arial" w:hAnsi="Arial" w:cs="Arial"/>
          <w:b/>
        </w:rPr>
        <w:t xml:space="preserve"> </w:t>
      </w:r>
      <w:r w:rsidRPr="003D3659">
        <w:rPr>
          <w:rFonts w:ascii="Arial" w:hAnsi="Arial" w:cs="Arial"/>
        </w:rPr>
        <w:t>in</w:t>
      </w:r>
      <w:r>
        <w:rPr>
          <w:rFonts w:ascii="Arial" w:hAnsi="Arial" w:cs="Arial"/>
          <w:b/>
        </w:rPr>
        <w:t xml:space="preserve"> </w:t>
      </w:r>
      <m:oMath>
        <m:r>
          <m:rPr>
            <m:sty m:val="bi"/>
          </m:rPr>
          <w:rPr>
            <w:rFonts w:ascii="Cambria Math" w:hAnsi="Cambria Math" w:cs="Arial"/>
            <w:color w:val="FF0000"/>
          </w:rPr>
          <m:t>A</m:t>
        </m:r>
        <m:r>
          <m:rPr>
            <m:sty m:val="bi"/>
          </m:rPr>
          <w:rPr>
            <w:rFonts w:ascii="Cambria Math" w:hAnsi="Cambria Math" w:cs="Arial"/>
          </w:rPr>
          <m:t>x</m:t>
        </m:r>
        <m:r>
          <w:rPr>
            <w:rFonts w:ascii="Cambria Math" w:hAnsi="Cambria Math" w:cs="Arial"/>
          </w:rPr>
          <m:t>=</m:t>
        </m:r>
        <m:r>
          <m:rPr>
            <m:sty m:val="bi"/>
          </m:rPr>
          <w:rPr>
            <w:rFonts w:ascii="Cambria Math" w:hAnsi="Cambria Math" w:cs="Arial"/>
            <w:color w:val="0000FF"/>
          </w:rPr>
          <m:t>b</m:t>
        </m:r>
      </m:oMath>
      <w:r w:rsidRPr="001069DF">
        <w:rPr>
          <w:rFonts w:ascii="Arial" w:hAnsi="Arial" w:cs="Arial"/>
        </w:rPr>
        <w:t>.</w:t>
      </w:r>
      <w:r>
        <w:rPr>
          <w:rFonts w:ascii="Arial" w:hAnsi="Arial" w:cs="Arial"/>
        </w:rPr>
        <w:t xml:space="preserve"> </w:t>
      </w:r>
    </w:p>
    <w:p w14:paraId="4E95623F" w14:textId="77777777" w:rsidR="00092F77" w:rsidRDefault="00092F77" w:rsidP="00092F77">
      <w:pPr>
        <w:jc w:val="both"/>
        <w:rPr>
          <w:rFonts w:ascii="Arial" w:hAnsi="Arial" w:cs="Arial"/>
        </w:rPr>
      </w:pPr>
    </w:p>
    <w:p w14:paraId="53E6DECE" w14:textId="302DCB71" w:rsidR="00092F77" w:rsidRDefault="00092F77" w:rsidP="00092F77">
      <w:pPr>
        <w:jc w:val="both"/>
        <w:rPr>
          <w:rFonts w:ascii="Arial" w:hAnsi="Arial" w:cs="Arial"/>
          <w:color w:val="000000" w:themeColor="text1"/>
        </w:rPr>
      </w:pPr>
      <w:r>
        <w:rPr>
          <w:rFonts w:ascii="Arial" w:hAnsi="Arial" w:cs="Arial"/>
          <w:color w:val="000000" w:themeColor="text1"/>
        </w:rPr>
        <w:lastRenderedPageBreak/>
        <w:t xml:space="preserve">Remember that the error, </w:t>
      </w:r>
      <w:r w:rsidRPr="00F822F4">
        <w:rPr>
          <w:rFonts w:ascii="Arial" w:hAnsi="Arial" w:cs="Arial"/>
          <w:b/>
          <w:i/>
          <w:color w:val="008000"/>
        </w:rPr>
        <w:t>e</w:t>
      </w:r>
      <w:r>
        <w:rPr>
          <w:rFonts w:ascii="Arial" w:hAnsi="Arial" w:cs="Arial"/>
          <w:b/>
          <w:i/>
          <w:color w:val="008000"/>
        </w:rPr>
        <w:t xml:space="preserve"> </w:t>
      </w:r>
      <w:r w:rsidRPr="00F822F4">
        <w:rPr>
          <w:rFonts w:ascii="Arial" w:hAnsi="Arial" w:cs="Arial"/>
          <w:i/>
        </w:rPr>
        <w:t>=</w:t>
      </w:r>
      <w:r>
        <w:rPr>
          <w:rFonts w:ascii="Arial" w:hAnsi="Arial" w:cs="Arial"/>
          <w:b/>
          <w:i/>
          <w:color w:val="008000"/>
        </w:rPr>
        <w:t xml:space="preserve"> </w:t>
      </w:r>
      <w:r w:rsidRPr="00F822F4">
        <w:rPr>
          <w:rFonts w:ascii="Arial" w:hAnsi="Arial" w:cs="Arial"/>
          <w:b/>
          <w:i/>
          <w:color w:val="0000FF"/>
        </w:rPr>
        <w:t>b</w:t>
      </w:r>
      <w:r>
        <w:rPr>
          <w:rFonts w:ascii="Arial" w:hAnsi="Arial" w:cs="Arial"/>
          <w:b/>
          <w:i/>
          <w:color w:val="0000FF"/>
        </w:rPr>
        <w:t xml:space="preserve"> </w:t>
      </w:r>
      <w:r w:rsidRPr="00F822F4">
        <w:rPr>
          <w:rFonts w:ascii="Arial" w:hAnsi="Arial" w:cs="Arial"/>
          <w:i/>
        </w:rPr>
        <w:t>-</w:t>
      </w:r>
      <w:r>
        <w:rPr>
          <w:rFonts w:ascii="Arial" w:hAnsi="Arial" w:cs="Arial"/>
          <w:b/>
          <w:i/>
          <w:color w:val="008000"/>
        </w:rPr>
        <w:t xml:space="preserve"> </w:t>
      </w:r>
      <w:r w:rsidRPr="00F822F4">
        <w:rPr>
          <w:rFonts w:ascii="Arial" w:hAnsi="Arial" w:cs="Arial"/>
          <w:b/>
          <w:i/>
          <w:color w:val="FF00FF"/>
        </w:rPr>
        <w:t>p</w:t>
      </w:r>
      <w:r w:rsidRPr="00D22BED">
        <w:rPr>
          <w:rFonts w:ascii="Arial" w:hAnsi="Arial" w:cs="Arial"/>
          <w:color w:val="000000" w:themeColor="text1"/>
        </w:rPr>
        <w:t>,</w:t>
      </w:r>
      <w:r>
        <w:rPr>
          <w:rFonts w:ascii="Arial" w:hAnsi="Arial" w:cs="Arial"/>
          <w:color w:val="008000"/>
        </w:rPr>
        <w:t xml:space="preserve"> </w:t>
      </w:r>
      <w:r w:rsidRPr="00F822F4">
        <w:rPr>
          <w:rFonts w:ascii="Arial" w:hAnsi="Arial" w:cs="Arial"/>
        </w:rPr>
        <w:t>is unavoidable</w:t>
      </w:r>
      <w:r>
        <w:rPr>
          <w:rFonts w:ascii="Arial" w:hAnsi="Arial" w:cs="Arial"/>
        </w:rPr>
        <w:t xml:space="preserve">. Since </w:t>
      </w:r>
      <w:r w:rsidRPr="006A0952">
        <w:rPr>
          <w:rFonts w:ascii="Arial" w:hAnsi="Arial" w:cs="Arial"/>
          <w:b/>
          <w:i/>
          <w:color w:val="008000"/>
        </w:rPr>
        <w:t>e</w:t>
      </w:r>
      <w:r>
        <w:rPr>
          <w:rFonts w:ascii="Arial" w:hAnsi="Arial" w:cs="Arial"/>
        </w:rPr>
        <w:t xml:space="preserve"> </w:t>
      </w:r>
      <w:r>
        <w:rPr>
          <w:rFonts w:ascii="Arial" w:hAnsi="Arial" w:cs="Arial"/>
          <w:color w:val="000000" w:themeColor="text1"/>
        </w:rPr>
        <w:t xml:space="preserve">is in the </w:t>
      </w:r>
      <w:r>
        <w:rPr>
          <w:rFonts w:ascii="Arial" w:hAnsi="Arial" w:cs="Arial"/>
          <w:i/>
          <w:color w:val="000000" w:themeColor="text1"/>
        </w:rPr>
        <w:t xml:space="preserve">left null space of </w:t>
      </w:r>
      <w:r w:rsidRPr="001D676F">
        <w:rPr>
          <w:rFonts w:ascii="Arial" w:hAnsi="Arial" w:cs="Arial"/>
          <w:b/>
          <w:i/>
          <w:color w:val="FF0000"/>
        </w:rPr>
        <w:t>A</w:t>
      </w:r>
      <w:r>
        <w:rPr>
          <w:rFonts w:ascii="Arial" w:hAnsi="Arial" w:cs="Arial"/>
          <w:i/>
          <w:color w:val="000000" w:themeColor="text1"/>
        </w:rPr>
        <w:t xml:space="preserve"> </w:t>
      </w:r>
      <w:r>
        <w:rPr>
          <w:rFonts w:ascii="Arial" w:hAnsi="Arial" w:cs="Arial"/>
          <w:color w:val="000000" w:themeColor="text1"/>
        </w:rPr>
        <w:t>(</w:t>
      </w:r>
      <w:r w:rsidRPr="00D22BED">
        <w:rPr>
          <w:rFonts w:ascii="Arial" w:hAnsi="Arial" w:cs="Arial"/>
          <w:i/>
          <w:color w:val="000000" w:themeColor="text1"/>
        </w:rPr>
        <w:t>null space</w:t>
      </w:r>
      <w:r>
        <w:rPr>
          <w:rFonts w:ascii="Arial" w:hAnsi="Arial" w:cs="Arial"/>
          <w:i/>
          <w:color w:val="000000" w:themeColor="text1"/>
        </w:rPr>
        <w:t xml:space="preserve"> </w:t>
      </w:r>
      <w:r>
        <w:rPr>
          <w:rFonts w:ascii="Arial" w:hAnsi="Arial" w:cs="Arial"/>
          <w:color w:val="000000" w:themeColor="text1"/>
        </w:rPr>
        <w:t xml:space="preserve">of </w:t>
      </w:r>
      <w:r w:rsidRPr="001D676F">
        <w:rPr>
          <w:rFonts w:ascii="Arial" w:hAnsi="Arial" w:cs="Arial"/>
          <w:b/>
          <w:i/>
          <w:color w:val="FF0000"/>
        </w:rPr>
        <w:t>A</w:t>
      </w:r>
      <w:r w:rsidRPr="001D676F">
        <w:rPr>
          <w:rFonts w:ascii="Arial" w:hAnsi="Arial" w:cs="Arial"/>
          <w:b/>
          <w:i/>
          <w:color w:val="FF0000"/>
          <w:vertAlign w:val="superscript"/>
        </w:rPr>
        <w:t>T</w:t>
      </w:r>
      <w:r>
        <w:rPr>
          <w:rFonts w:ascii="Arial" w:hAnsi="Arial" w:cs="Arial"/>
          <w:color w:val="000000" w:themeColor="text1"/>
        </w:rPr>
        <w:t xml:space="preserve">, </w:t>
      </w:r>
      <w:r w:rsidRPr="001D676F">
        <w:rPr>
          <w:rFonts w:ascii="Arial" w:hAnsi="Arial" w:cs="Arial"/>
          <w:b/>
          <w:color w:val="FF0000"/>
        </w:rPr>
        <w:t>A</w:t>
      </w:r>
      <w:r w:rsidRPr="001D676F">
        <w:rPr>
          <w:rFonts w:ascii="Arial" w:hAnsi="Arial" w:cs="Arial"/>
          <w:b/>
          <w:color w:val="FF0000"/>
          <w:vertAlign w:val="superscript"/>
        </w:rPr>
        <w:t>T</w:t>
      </w:r>
      <w:r w:rsidRPr="00F822F4">
        <w:rPr>
          <w:rFonts w:ascii="Arial" w:hAnsi="Arial" w:cs="Arial"/>
          <w:b/>
          <w:color w:val="008000"/>
        </w:rPr>
        <w:t>e</w:t>
      </w:r>
      <w:r>
        <w:rPr>
          <w:rFonts w:ascii="Arial" w:hAnsi="Arial" w:cs="Arial"/>
          <w:b/>
          <w:color w:val="000000" w:themeColor="text1"/>
        </w:rPr>
        <w:t xml:space="preserve"> </w:t>
      </w:r>
      <w:r w:rsidRPr="00F822F4">
        <w:rPr>
          <w:rFonts w:ascii="Arial" w:hAnsi="Arial" w:cs="Arial"/>
          <w:color w:val="000000" w:themeColor="text1"/>
        </w:rPr>
        <w:t>=</w:t>
      </w:r>
      <w:r>
        <w:rPr>
          <w:rFonts w:ascii="Arial" w:hAnsi="Arial" w:cs="Arial"/>
          <w:b/>
          <w:color w:val="000000" w:themeColor="text1"/>
        </w:rPr>
        <w:t xml:space="preserve"> 0</w:t>
      </w:r>
      <w:r w:rsidRPr="00F822F4">
        <w:rPr>
          <w:rFonts w:ascii="Arial" w:hAnsi="Arial" w:cs="Arial"/>
          <w:color w:val="000000" w:themeColor="text1"/>
        </w:rPr>
        <w:t>)</w:t>
      </w:r>
      <w:r>
        <w:rPr>
          <w:rFonts w:ascii="Arial" w:hAnsi="Arial" w:cs="Arial"/>
        </w:rPr>
        <w:t xml:space="preserve">, it </w:t>
      </w:r>
      <w:r w:rsidRPr="006A0952">
        <w:rPr>
          <w:rFonts w:ascii="Arial" w:hAnsi="Arial" w:cs="Arial"/>
        </w:rPr>
        <w:t>is perpendicular</w:t>
      </w:r>
      <w:r>
        <w:rPr>
          <w:rFonts w:ascii="Arial" w:hAnsi="Arial" w:cs="Arial"/>
        </w:rPr>
        <w:t xml:space="preserve"> to the </w:t>
      </w:r>
      <w:r>
        <w:rPr>
          <w:rFonts w:ascii="Arial" w:hAnsi="Arial" w:cs="Arial"/>
          <w:i/>
        </w:rPr>
        <w:t>column space</w:t>
      </w:r>
      <w:r>
        <w:rPr>
          <w:rFonts w:ascii="Arial" w:hAnsi="Arial" w:cs="Arial"/>
          <w:b/>
        </w:rPr>
        <w:t xml:space="preserve"> </w:t>
      </w:r>
      <w:r>
        <w:rPr>
          <w:rFonts w:ascii="Arial" w:hAnsi="Arial" w:cs="Arial"/>
        </w:rPr>
        <w:t xml:space="preserve">of </w:t>
      </w:r>
      <w:r w:rsidRPr="00BC1485">
        <w:rPr>
          <w:rFonts w:ascii="Arial" w:hAnsi="Arial" w:cs="Arial"/>
          <w:b/>
          <w:i/>
          <w:color w:val="FF0000"/>
        </w:rPr>
        <w:t>A</w:t>
      </w:r>
      <w:r w:rsidRPr="00D22BED">
        <w:rPr>
          <w:rFonts w:ascii="Arial" w:hAnsi="Arial" w:cs="Arial"/>
          <w:b/>
          <w:color w:val="000000" w:themeColor="text1"/>
        </w:rPr>
        <w:t xml:space="preserve">, </w:t>
      </w:r>
      <w:r w:rsidRPr="0039292A">
        <w:rPr>
          <w:rFonts w:ascii="Arial" w:hAnsi="Arial" w:cs="Arial"/>
        </w:rPr>
        <w:t xml:space="preserve">and </w:t>
      </w:r>
      <w:r>
        <w:rPr>
          <w:rFonts w:ascii="Arial" w:hAnsi="Arial" w:cs="Arial"/>
        </w:rPr>
        <w:t xml:space="preserve">thus it </w:t>
      </w:r>
      <w:r w:rsidRPr="0039292A">
        <w:rPr>
          <w:rFonts w:ascii="Arial" w:hAnsi="Arial" w:cs="Arial"/>
        </w:rPr>
        <w:t>is</w:t>
      </w:r>
      <w:r w:rsidRPr="0039292A">
        <w:rPr>
          <w:rFonts w:ascii="Arial" w:hAnsi="Arial" w:cs="Arial"/>
          <w:b/>
          <w:i/>
        </w:rPr>
        <w:t xml:space="preserve"> </w:t>
      </w:r>
      <w:r w:rsidRPr="0039292A">
        <w:rPr>
          <w:rFonts w:ascii="Arial" w:hAnsi="Arial" w:cs="Arial"/>
        </w:rPr>
        <w:t xml:space="preserve">the </w:t>
      </w:r>
      <w:r w:rsidRPr="0039292A">
        <w:rPr>
          <w:rFonts w:ascii="Arial" w:hAnsi="Arial" w:cs="Arial"/>
          <w:u w:val="single"/>
        </w:rPr>
        <w:t>shortest</w:t>
      </w:r>
      <w:r w:rsidRPr="0039292A">
        <w:rPr>
          <w:rFonts w:ascii="Arial" w:hAnsi="Arial" w:cs="Arial"/>
        </w:rPr>
        <w:t xml:space="preserve"> vector </w:t>
      </w:r>
      <w:r>
        <w:rPr>
          <w:rFonts w:ascii="Arial" w:hAnsi="Arial" w:cs="Arial"/>
        </w:rPr>
        <w:t>(smallest value of ||</w:t>
      </w:r>
      <w:r w:rsidRPr="00551095">
        <w:rPr>
          <w:rFonts w:ascii="Arial" w:hAnsi="Arial" w:cs="Arial"/>
          <w:b/>
          <w:i/>
          <w:color w:val="008000"/>
        </w:rPr>
        <w:t>e</w:t>
      </w:r>
      <w:r>
        <w:rPr>
          <w:rFonts w:ascii="Arial" w:hAnsi="Arial" w:cs="Arial"/>
        </w:rPr>
        <w:t>||</w:t>
      </w:r>
      <w:r>
        <w:rPr>
          <w:rFonts w:ascii="Arial" w:hAnsi="Arial" w:cs="Arial"/>
          <w:vertAlign w:val="superscript"/>
        </w:rPr>
        <w:t xml:space="preserve">2 </w:t>
      </w:r>
      <w:r>
        <w:rPr>
          <w:rFonts w:ascii="Arial" w:hAnsi="Arial" w:cs="Arial"/>
        </w:rPr>
        <w:t xml:space="preserve">= </w:t>
      </w:r>
      <w:r w:rsidRPr="00F71FBD">
        <w:rPr>
          <w:rFonts w:ascii="Arial" w:hAnsi="Arial" w:cs="Arial"/>
          <w:b/>
          <w:i/>
          <w:color w:val="008000"/>
        </w:rPr>
        <w:t>e</w:t>
      </w:r>
      <w:r w:rsidRPr="001B7796">
        <w:rPr>
          <w:rFonts w:ascii="Arial" w:hAnsi="Arial" w:cs="Arial"/>
          <w:b/>
          <w:i/>
          <w:color w:val="008000"/>
          <w:vertAlign w:val="superscript"/>
        </w:rPr>
        <w:t>T</w:t>
      </w:r>
      <w:r w:rsidRPr="00F71FBD">
        <w:rPr>
          <w:rFonts w:ascii="Arial" w:hAnsi="Arial" w:cs="Arial"/>
          <w:b/>
          <w:i/>
          <w:color w:val="008000"/>
        </w:rPr>
        <w:t>e</w:t>
      </w:r>
      <w:r>
        <w:rPr>
          <w:rFonts w:ascii="Arial" w:hAnsi="Arial" w:cs="Arial"/>
        </w:rPr>
        <w:t xml:space="preserve">) </w:t>
      </w:r>
      <w:r w:rsidRPr="0039292A">
        <w:rPr>
          <w:rFonts w:ascii="Arial" w:hAnsi="Arial" w:cs="Arial"/>
        </w:rPr>
        <w:t>from the subspace</w:t>
      </w:r>
      <w:r w:rsidRPr="003406F8">
        <w:rPr>
          <w:rFonts w:ascii="Arial" w:hAnsi="Arial" w:cs="Arial"/>
          <w:color w:val="FF0000"/>
        </w:rPr>
        <w:t xml:space="preserve"> </w:t>
      </w:r>
      <w:r w:rsidRPr="00BD2DB2">
        <w:rPr>
          <w:rFonts w:ascii="Arial" w:hAnsi="Arial" w:cs="Arial"/>
          <w:b/>
        </w:rPr>
        <w:t>C(</w:t>
      </w:r>
      <w:r w:rsidRPr="008E553F">
        <w:rPr>
          <w:rFonts w:ascii="Arial" w:hAnsi="Arial" w:cs="Arial"/>
          <w:b/>
          <w:i/>
          <w:color w:val="FF0000"/>
        </w:rPr>
        <w:t>A</w:t>
      </w:r>
      <w:r w:rsidRPr="00BD2DB2">
        <w:rPr>
          <w:rFonts w:ascii="Arial" w:hAnsi="Arial" w:cs="Arial"/>
          <w:b/>
        </w:rPr>
        <w:t>)</w:t>
      </w:r>
      <w:r>
        <w:rPr>
          <w:rFonts w:ascii="Arial" w:hAnsi="Arial" w:cs="Arial"/>
          <w:b/>
          <w:i/>
        </w:rPr>
        <w:t xml:space="preserve"> </w:t>
      </w:r>
      <w:r w:rsidRPr="008E553F">
        <w:rPr>
          <w:rFonts w:ascii="Arial" w:hAnsi="Arial" w:cs="Arial"/>
        </w:rPr>
        <w:t>to</w:t>
      </w:r>
      <w:r>
        <w:rPr>
          <w:rFonts w:ascii="Arial" w:hAnsi="Arial" w:cs="Arial"/>
          <w:b/>
        </w:rPr>
        <w:t xml:space="preserve"> </w:t>
      </w:r>
      <w:r w:rsidRPr="0039292A">
        <w:rPr>
          <w:rFonts w:ascii="Arial" w:hAnsi="Arial" w:cs="Arial"/>
        </w:rPr>
        <w:t>the point</w:t>
      </w:r>
      <w:r w:rsidRPr="003406F8">
        <w:rPr>
          <w:rFonts w:ascii="Arial" w:hAnsi="Arial" w:cs="Arial"/>
          <w:color w:val="FF0000"/>
        </w:rPr>
        <w:t xml:space="preserve"> </w:t>
      </w:r>
      <w:r w:rsidRPr="0039292A">
        <w:rPr>
          <w:rFonts w:ascii="Arial" w:hAnsi="Arial" w:cs="Arial"/>
          <w:b/>
          <w:i/>
          <w:color w:val="0000FF"/>
        </w:rPr>
        <w:t>b</w:t>
      </w:r>
      <w:r>
        <w:rPr>
          <w:rFonts w:ascii="Arial" w:hAnsi="Arial" w:cs="Arial"/>
        </w:rPr>
        <w:t xml:space="preserve">. Therefore, </w:t>
      </w:r>
      <w:r w:rsidRPr="00551095">
        <w:rPr>
          <w:rFonts w:ascii="Arial" w:hAnsi="Arial" w:cs="Arial"/>
          <w:b/>
          <w:i/>
          <w:color w:val="FF00FF"/>
        </w:rPr>
        <w:t>p</w:t>
      </w:r>
      <w:r>
        <w:rPr>
          <w:rFonts w:ascii="Arial" w:hAnsi="Arial" w:cs="Arial"/>
        </w:rPr>
        <w:t xml:space="preserve"> is the </w:t>
      </w:r>
      <w:r w:rsidRPr="006458CA">
        <w:rPr>
          <w:rFonts w:ascii="Arial" w:hAnsi="Arial" w:cs="Arial"/>
          <w:i/>
          <w:u w:val="single"/>
        </w:rPr>
        <w:t>'most similar'</w:t>
      </w:r>
      <w:r>
        <w:rPr>
          <w:rFonts w:ascii="Arial" w:hAnsi="Arial" w:cs="Arial"/>
        </w:rPr>
        <w:t xml:space="preserve"> vector to </w:t>
      </w:r>
      <w:r w:rsidRPr="00551095">
        <w:rPr>
          <w:rFonts w:ascii="Arial" w:hAnsi="Arial" w:cs="Arial"/>
          <w:b/>
          <w:i/>
          <w:color w:val="0000FF"/>
        </w:rPr>
        <w:t>b</w:t>
      </w:r>
      <w:r>
        <w:rPr>
          <w:rFonts w:ascii="Arial" w:hAnsi="Arial" w:cs="Arial"/>
          <w:b/>
        </w:rPr>
        <w:t xml:space="preserve"> </w:t>
      </w:r>
      <w:r w:rsidRPr="006458CA">
        <w:rPr>
          <w:rFonts w:ascii="Arial" w:hAnsi="Arial" w:cs="Arial"/>
        </w:rPr>
        <w:t>that allows a solution</w:t>
      </w:r>
      <w:r>
        <w:rPr>
          <w:rFonts w:ascii="Arial" w:hAnsi="Arial" w:cs="Arial"/>
          <w:color w:val="000000" w:themeColor="text1"/>
        </w:rPr>
        <w:t>.</w:t>
      </w:r>
    </w:p>
    <w:p w14:paraId="67E28484" w14:textId="7802AD51" w:rsidR="00FE34D1" w:rsidRDefault="00FE34D1" w:rsidP="00092F77">
      <w:pPr>
        <w:jc w:val="both"/>
        <w:rPr>
          <w:rFonts w:ascii="Arial" w:hAnsi="Arial" w:cs="Arial"/>
          <w:color w:val="000000" w:themeColor="text1"/>
        </w:rPr>
      </w:pPr>
    </w:p>
    <w:p w14:paraId="40A6F56F" w14:textId="0611CD19" w:rsidR="005C4978" w:rsidRPr="005C4978" w:rsidRDefault="005C4978" w:rsidP="005C4978">
      <w:pPr>
        <w:jc w:val="both"/>
        <w:rPr>
          <w:rFonts w:ascii="Arial" w:hAnsi="Arial" w:cs="Arial"/>
          <w:color w:val="000000" w:themeColor="text1"/>
        </w:rPr>
      </w:pPr>
      <w:r>
        <w:rPr>
          <w:rFonts w:ascii="Arial" w:hAnsi="Arial" w:cs="Arial"/>
          <w:color w:val="000000" w:themeColor="text1"/>
        </w:rPr>
        <w:t>We can also derive the normal equation using calculus</w:t>
      </w:r>
      <w:r w:rsidR="00C5606D">
        <w:rPr>
          <w:rFonts w:ascii="Arial" w:hAnsi="Arial" w:cs="Arial"/>
          <w:color w:val="000000" w:themeColor="text1"/>
        </w:rPr>
        <w:t xml:space="preserve">, by finding the value of </w:t>
      </w:r>
      <m:oMath>
        <m:acc>
          <m:accPr>
            <m:ctrlPr>
              <w:rPr>
                <w:rFonts w:ascii="Cambria Math" w:hAnsi="Cambria Math" w:cs="Arial"/>
                <w:color w:val="000000" w:themeColor="text1"/>
              </w:rPr>
            </m:ctrlPr>
          </m:accPr>
          <m:e>
            <m:r>
              <m:rPr>
                <m:sty m:val="bi"/>
              </m:rPr>
              <w:rPr>
                <w:rFonts w:ascii="Cambria Math" w:hAnsi="Cambria Math" w:cs="Arial"/>
                <w:color w:val="000000" w:themeColor="text1"/>
              </w:rPr>
              <m:t>x</m:t>
            </m:r>
          </m:e>
        </m:acc>
      </m:oMath>
      <w:r>
        <w:rPr>
          <w:rFonts w:ascii="Arial" w:hAnsi="Arial" w:cs="Arial"/>
          <w:color w:val="000000" w:themeColor="text1"/>
        </w:rPr>
        <w:t xml:space="preserve"> </w:t>
      </w:r>
      <w:r w:rsidR="00C5606D">
        <w:rPr>
          <w:rFonts w:ascii="Arial" w:hAnsi="Arial" w:cs="Arial"/>
          <w:color w:val="000000" w:themeColor="text1"/>
        </w:rPr>
        <w:t xml:space="preserve">that yields the minimum of </w:t>
      </w:r>
      <m:oMath>
        <m:sSubSup>
          <m:sSubSupPr>
            <m:ctrlPr>
              <w:rPr>
                <w:rFonts w:ascii="Cambria Math" w:hAnsi="Cambria Math" w:cs="Arial"/>
                <w:color w:val="000000" w:themeColor="text1"/>
              </w:rPr>
            </m:ctrlPr>
          </m:sSubSupPr>
          <m:e>
            <m:r>
              <w:rPr>
                <w:rFonts w:ascii="Cambria Math" w:hAnsi="Cambria Math" w:cs="Arial"/>
                <w:color w:val="000000" w:themeColor="text1"/>
              </w:rPr>
              <m:t>‖</m:t>
            </m:r>
            <m:r>
              <m:rPr>
                <m:sty m:val="bi"/>
              </m:rPr>
              <w:rPr>
                <w:rFonts w:ascii="Cambria Math" w:hAnsi="Cambria Math" w:cs="Arial"/>
                <w:color w:val="0432FF"/>
              </w:rPr>
              <m:t>b</m:t>
            </m:r>
            <m:r>
              <w:rPr>
                <w:rFonts w:ascii="Cambria Math" w:hAnsi="Cambria Math" w:cs="Arial"/>
                <w:color w:val="000000" w:themeColor="text1"/>
              </w:rPr>
              <m:t>-</m:t>
            </m:r>
            <m:r>
              <m:rPr>
                <m:sty m:val="bi"/>
              </m:rPr>
              <w:rPr>
                <w:rFonts w:ascii="Cambria Math" w:hAnsi="Cambria Math" w:cs="Arial"/>
                <w:color w:val="FF0000"/>
              </w:rPr>
              <m:t>A</m:t>
            </m:r>
            <m:acc>
              <m:accPr>
                <m:ctrlPr>
                  <w:rPr>
                    <w:rFonts w:ascii="Cambria Math" w:hAnsi="Cambria Math" w:cs="Arial"/>
                    <w:color w:val="000000" w:themeColor="text1"/>
                  </w:rPr>
                </m:ctrlPr>
              </m:accPr>
              <m:e>
                <m:r>
                  <m:rPr>
                    <m:sty m:val="bi"/>
                  </m:rPr>
                  <w:rPr>
                    <w:rFonts w:ascii="Cambria Math" w:hAnsi="Cambria Math" w:cs="Arial"/>
                    <w:color w:val="000000" w:themeColor="text1"/>
                  </w:rPr>
                  <m:t>x</m:t>
                </m:r>
              </m:e>
            </m:acc>
            <m:r>
              <w:rPr>
                <w:rFonts w:ascii="Cambria Math" w:hAnsi="Cambria Math" w:cs="Arial"/>
                <w:color w:val="000000" w:themeColor="text1"/>
              </w:rPr>
              <m:t>‖</m:t>
            </m:r>
          </m:e>
          <m:sub>
            <m:r>
              <w:rPr>
                <w:rFonts w:ascii="Cambria Math" w:hAnsi="Cambria Math" w:cs="Arial"/>
                <w:color w:val="000000" w:themeColor="text1"/>
              </w:rPr>
              <m:t>2</m:t>
            </m:r>
          </m:sub>
          <m:sup>
            <m:r>
              <w:rPr>
                <w:rFonts w:ascii="Cambria Math" w:hAnsi="Cambria Math" w:cs="Arial"/>
                <w:color w:val="000000" w:themeColor="text1"/>
              </w:rPr>
              <m:t>2</m:t>
            </m:r>
          </m:sup>
        </m:sSubSup>
        <m:r>
          <w:rPr>
            <w:rFonts w:ascii="Cambria Math" w:hAnsi="Cambria Math" w:cs="Arial"/>
            <w:color w:val="000000" w:themeColor="text1"/>
          </w:rPr>
          <m:t>=</m:t>
        </m:r>
        <m:sSubSup>
          <m:sSubSupPr>
            <m:ctrlPr>
              <w:rPr>
                <w:rFonts w:ascii="Cambria Math" w:hAnsi="Cambria Math" w:cs="Arial"/>
                <w:i/>
                <w:color w:val="000000" w:themeColor="text1"/>
              </w:rPr>
            </m:ctrlPr>
          </m:sSubSupPr>
          <m:e>
            <m:d>
              <m:dPr>
                <m:begChr m:val="‖"/>
                <m:endChr m:val="‖"/>
                <m:ctrlPr>
                  <w:rPr>
                    <w:rFonts w:ascii="Cambria Math" w:hAnsi="Cambria Math" w:cs="Arial"/>
                    <w:i/>
                    <w:color w:val="000000" w:themeColor="text1"/>
                  </w:rPr>
                </m:ctrlPr>
              </m:dPr>
              <m:e>
                <m:r>
                  <m:rPr>
                    <m:sty m:val="bi"/>
                  </m:rPr>
                  <w:rPr>
                    <w:rFonts w:ascii="Cambria Math" w:hAnsi="Cambria Math" w:cs="Arial"/>
                    <w:color w:val="008F00"/>
                  </w:rPr>
                  <m:t>e</m:t>
                </m:r>
              </m:e>
            </m:d>
          </m:e>
          <m:sub>
            <m:r>
              <w:rPr>
                <w:rFonts w:ascii="Cambria Math" w:hAnsi="Cambria Math" w:cs="Arial"/>
                <w:color w:val="000000" w:themeColor="text1"/>
              </w:rPr>
              <m:t>2</m:t>
            </m:r>
          </m:sub>
          <m:sup>
            <m:r>
              <w:rPr>
                <w:rFonts w:ascii="Cambria Math" w:hAnsi="Cambria Math" w:cs="Arial"/>
                <w:color w:val="000000" w:themeColor="text1"/>
              </w:rPr>
              <m:t>2</m:t>
            </m:r>
          </m:sup>
        </m:sSubSup>
        <m:r>
          <w:rPr>
            <w:rFonts w:ascii="Cambria Math" w:hAnsi="Cambria Math" w:cs="Arial"/>
            <w:color w:val="000000" w:themeColor="text1"/>
          </w:rPr>
          <m:t>=</m:t>
        </m:r>
        <m:sSup>
          <m:sSupPr>
            <m:ctrlPr>
              <w:rPr>
                <w:rFonts w:ascii="Cambria Math" w:hAnsi="Cambria Math" w:cs="Arial"/>
                <w:b/>
                <w:i/>
                <w:color w:val="008F00"/>
              </w:rPr>
            </m:ctrlPr>
          </m:sSupPr>
          <m:e>
            <m:r>
              <m:rPr>
                <m:sty m:val="bi"/>
              </m:rPr>
              <w:rPr>
                <w:rFonts w:ascii="Cambria Math" w:hAnsi="Cambria Math" w:cs="Arial"/>
                <w:color w:val="008F00"/>
              </w:rPr>
              <m:t>e</m:t>
            </m:r>
          </m:e>
          <m:sup>
            <m:r>
              <m:rPr>
                <m:sty m:val="bi"/>
              </m:rPr>
              <w:rPr>
                <w:rFonts w:ascii="Cambria Math" w:hAnsi="Cambria Math" w:cs="Arial"/>
                <w:color w:val="008F00"/>
              </w:rPr>
              <m:t>T</m:t>
            </m:r>
          </m:sup>
        </m:sSup>
        <m:r>
          <m:rPr>
            <m:sty m:val="bi"/>
          </m:rPr>
          <w:rPr>
            <w:rFonts w:ascii="Cambria Math" w:hAnsi="Cambria Math" w:cs="Arial"/>
            <w:color w:val="008F00"/>
          </w:rPr>
          <m:t>e</m:t>
        </m:r>
      </m:oMath>
      <w:r>
        <w:rPr>
          <w:rFonts w:ascii="Arial" w:hAnsi="Arial" w:cs="Arial"/>
          <w:color w:val="000000" w:themeColor="text1"/>
        </w:rPr>
        <w:t>:</w:t>
      </w:r>
    </w:p>
    <w:p w14:paraId="602274B2" w14:textId="77777777" w:rsidR="005C4978" w:rsidRDefault="005C4978" w:rsidP="005C4978">
      <w:pPr>
        <w:jc w:val="both"/>
        <w:rPr>
          <w:rFonts w:ascii="Arial" w:hAnsi="Arial" w:cs="Arial"/>
          <w:color w:val="404040"/>
          <w:shd w:val="clear" w:color="auto" w:fill="FFFFFF"/>
        </w:rPr>
      </w:pPr>
    </w:p>
    <w:p w14:paraId="24E3CB8C" w14:textId="1CCE12A4" w:rsidR="005C4978" w:rsidRPr="00C94320" w:rsidRDefault="000D5DF3" w:rsidP="005C4978">
      <w:pPr>
        <w:jc w:val="both"/>
        <w:rPr>
          <w:rFonts w:ascii="Arial" w:hAnsi="Arial" w:cs="Arial"/>
          <w:color w:val="000000" w:themeColor="text1"/>
          <w:shd w:val="clear" w:color="auto" w:fill="FFFFFF"/>
        </w:rPr>
      </w:pPr>
      <m:oMathPara>
        <m:oMath>
          <m:func>
            <m:funcPr>
              <m:ctrlPr>
                <w:rPr>
                  <w:rFonts w:ascii="Cambria Math" w:hAnsi="Cambria Math" w:cs="Arial"/>
                  <w:i/>
                  <w:color w:val="000000" w:themeColor="text1"/>
                  <w:shd w:val="clear" w:color="auto" w:fill="FFFFFF"/>
                </w:rPr>
              </m:ctrlPr>
            </m:funcPr>
            <m:fName>
              <m:limLow>
                <m:limLowPr>
                  <m:ctrlPr>
                    <w:rPr>
                      <w:rFonts w:ascii="Cambria Math" w:hAnsi="Cambria Math" w:cs="Arial"/>
                      <w:i/>
                      <w:color w:val="000000" w:themeColor="text1"/>
                      <w:shd w:val="clear" w:color="auto" w:fill="FFFFFF"/>
                    </w:rPr>
                  </m:ctrlPr>
                </m:limLowPr>
                <m:e>
                  <m:r>
                    <m:rPr>
                      <m:sty m:val="p"/>
                    </m:rPr>
                    <w:rPr>
                      <w:rFonts w:ascii="Cambria Math" w:hAnsi="Cambria Math" w:cs="Arial"/>
                      <w:color w:val="000000" w:themeColor="text1"/>
                      <w:shd w:val="clear" w:color="auto" w:fill="FFFFFF"/>
                    </w:rPr>
                    <m:t>min</m:t>
                  </m:r>
                </m:e>
                <m:lim>
                  <m:acc>
                    <m:accPr>
                      <m:ctrlPr>
                        <w:rPr>
                          <w:rFonts w:ascii="Cambria Math" w:hAnsi="Cambria Math" w:cs="Arial"/>
                          <w:color w:val="000000" w:themeColor="text1"/>
                          <w:shd w:val="clear" w:color="auto" w:fill="FFFFFF"/>
                        </w:rPr>
                      </m:ctrlPr>
                    </m:accPr>
                    <m:e>
                      <m:r>
                        <m:rPr>
                          <m:sty m:val="bi"/>
                        </m:rPr>
                        <w:rPr>
                          <w:rFonts w:ascii="Cambria Math" w:hAnsi="Cambria Math" w:cs="Arial"/>
                          <w:color w:val="000000" w:themeColor="text1"/>
                          <w:shd w:val="clear" w:color="auto" w:fill="FFFFFF"/>
                        </w:rPr>
                        <m:t>x</m:t>
                      </m:r>
                    </m:e>
                  </m:acc>
                </m:lim>
              </m:limLow>
            </m:fName>
            <m:e>
              <m:sSubSup>
                <m:sSubSupPr>
                  <m:ctrlPr>
                    <w:rPr>
                      <w:rFonts w:ascii="Cambria Math" w:hAnsi="Cambria Math" w:cs="Arial"/>
                      <w:color w:val="000000" w:themeColor="text1"/>
                      <w:shd w:val="clear" w:color="auto" w:fill="FFFFFF"/>
                    </w:rPr>
                  </m:ctrlPr>
                </m:sSubSupPr>
                <m:e>
                  <m:r>
                    <w:rPr>
                      <w:rFonts w:ascii="Cambria Math" w:hAnsi="Cambria Math" w:cs="Arial"/>
                      <w:color w:val="000000" w:themeColor="text1"/>
                      <w:shd w:val="clear" w:color="auto" w:fill="FFFFFF"/>
                    </w:rPr>
                    <m:t>‖</m:t>
                  </m:r>
                  <m:r>
                    <m:rPr>
                      <m:sty m:val="bi"/>
                    </m:rPr>
                    <w:rPr>
                      <w:rFonts w:ascii="Cambria Math" w:hAnsi="Cambria Math" w:cs="Arial"/>
                      <w:color w:val="0432FF"/>
                      <w:shd w:val="clear" w:color="auto" w:fill="FFFFFF"/>
                    </w:rPr>
                    <m:t>b</m:t>
                  </m:r>
                  <m:r>
                    <w:rPr>
                      <w:rFonts w:ascii="Cambria Math" w:hAnsi="Cambria Math" w:cs="Arial"/>
                      <w:color w:val="000000" w:themeColor="text1"/>
                      <w:shd w:val="clear" w:color="auto" w:fill="FFFFFF"/>
                    </w:rPr>
                    <m:t>-</m:t>
                  </m:r>
                  <m:r>
                    <m:rPr>
                      <m:sty m:val="bi"/>
                    </m:rPr>
                    <w:rPr>
                      <w:rFonts w:ascii="Cambria Math" w:hAnsi="Cambria Math" w:cs="Arial"/>
                      <w:color w:val="FF0000"/>
                      <w:shd w:val="clear" w:color="auto" w:fill="FFFFFF"/>
                    </w:rPr>
                    <m:t>A</m:t>
                  </m:r>
                  <m:acc>
                    <m:accPr>
                      <m:ctrlPr>
                        <w:rPr>
                          <w:rFonts w:ascii="Cambria Math" w:hAnsi="Cambria Math" w:cs="Arial"/>
                          <w:color w:val="000000" w:themeColor="text1"/>
                          <w:shd w:val="clear" w:color="auto" w:fill="FFFFFF"/>
                        </w:rPr>
                      </m:ctrlPr>
                    </m:accPr>
                    <m:e>
                      <m:r>
                        <m:rPr>
                          <m:sty m:val="bi"/>
                        </m:rPr>
                        <w:rPr>
                          <w:rFonts w:ascii="Cambria Math" w:hAnsi="Cambria Math" w:cs="Arial"/>
                          <w:color w:val="000000" w:themeColor="text1"/>
                          <w:shd w:val="clear" w:color="auto" w:fill="FFFFFF"/>
                        </w:rPr>
                        <m:t>x</m:t>
                      </m:r>
                    </m:e>
                  </m:acc>
                  <m:r>
                    <w:rPr>
                      <w:rFonts w:ascii="Cambria Math" w:hAnsi="Cambria Math" w:cs="Arial"/>
                      <w:color w:val="000000" w:themeColor="text1"/>
                      <w:shd w:val="clear" w:color="auto" w:fill="FFFFFF"/>
                    </w:rPr>
                    <m:t>‖</m:t>
                  </m:r>
                </m:e>
                <m:sub>
                  <m:r>
                    <w:rPr>
                      <w:rFonts w:ascii="Cambria Math" w:hAnsi="Cambria Math" w:cs="Arial"/>
                      <w:color w:val="000000" w:themeColor="text1"/>
                      <w:shd w:val="clear" w:color="auto" w:fill="FFFFFF"/>
                    </w:rPr>
                    <m:t>2</m:t>
                  </m:r>
                </m:sub>
                <m:sup>
                  <m:r>
                    <w:rPr>
                      <w:rFonts w:ascii="Cambria Math" w:hAnsi="Cambria Math" w:cs="Arial"/>
                      <w:color w:val="000000" w:themeColor="text1"/>
                      <w:shd w:val="clear" w:color="auto" w:fill="FFFFFF"/>
                    </w:rPr>
                    <m:t>2</m:t>
                  </m:r>
                </m:sup>
              </m:sSubSup>
              <m:r>
                <m:rPr>
                  <m:sty m:val="bi"/>
                </m:rPr>
                <w:rPr>
                  <w:rFonts w:ascii="Cambria Math" w:hAnsi="Cambria Math" w:cs="Arial"/>
                  <w:color w:val="000000" w:themeColor="text1"/>
                  <w:shd w:val="clear" w:color="auto" w:fill="FFFFFF"/>
                </w:rPr>
                <m:t>⟹</m:t>
              </m:r>
              <m:f>
                <m:fPr>
                  <m:ctrlPr>
                    <w:rPr>
                      <w:rFonts w:ascii="Cambria Math" w:hAnsi="Cambria Math" w:cs="Arial"/>
                      <w:b/>
                      <w:i/>
                      <w:color w:val="000000" w:themeColor="text1"/>
                      <w:shd w:val="clear" w:color="auto" w:fill="FFFFFF"/>
                    </w:rPr>
                  </m:ctrlPr>
                </m:fPr>
                <m:num>
                  <m:r>
                    <m:rPr>
                      <m:sty m:val="bi"/>
                    </m:rPr>
                    <w:rPr>
                      <w:rFonts w:ascii="Cambria Math" w:hAnsi="Cambria Math" w:cs="Arial"/>
                      <w:color w:val="000000" w:themeColor="text1"/>
                      <w:shd w:val="clear" w:color="auto" w:fill="FFFFFF"/>
                    </w:rPr>
                    <m:t>∂[</m:t>
                  </m:r>
                  <m:sSup>
                    <m:sSupPr>
                      <m:ctrlPr>
                        <w:rPr>
                          <w:rFonts w:ascii="Cambria Math" w:hAnsi="Cambria Math" w:cs="Arial"/>
                          <w:b/>
                          <w:i/>
                          <w:color w:val="000000" w:themeColor="text1"/>
                          <w:shd w:val="clear" w:color="auto" w:fill="FFFFFF"/>
                        </w:rPr>
                      </m:ctrlPr>
                    </m:sSupPr>
                    <m:e>
                      <m:d>
                        <m:dPr>
                          <m:ctrlPr>
                            <w:rPr>
                              <w:rFonts w:ascii="Cambria Math" w:hAnsi="Cambria Math" w:cs="Arial"/>
                              <w:b/>
                              <w:i/>
                              <w:color w:val="000000" w:themeColor="text1"/>
                              <w:shd w:val="clear" w:color="auto" w:fill="FFFFFF"/>
                            </w:rPr>
                          </m:ctrlPr>
                        </m:dPr>
                        <m:e>
                          <m:r>
                            <m:rPr>
                              <m:sty m:val="bi"/>
                            </m:rPr>
                            <w:rPr>
                              <w:rFonts w:ascii="Cambria Math" w:hAnsi="Cambria Math" w:cs="Arial"/>
                              <w:color w:val="0432FF"/>
                              <w:shd w:val="clear" w:color="auto" w:fill="FFFFFF"/>
                            </w:rPr>
                            <m:t>b</m:t>
                          </m:r>
                          <m:r>
                            <m:rPr>
                              <m:sty m:val="bi"/>
                            </m:rPr>
                            <w:rPr>
                              <w:rFonts w:ascii="Cambria Math" w:hAnsi="Cambria Math" w:cs="Arial"/>
                              <w:color w:val="000000" w:themeColor="text1"/>
                              <w:shd w:val="clear" w:color="auto" w:fill="FFFFFF"/>
                            </w:rPr>
                            <m:t>-</m:t>
                          </m:r>
                          <m:r>
                            <m:rPr>
                              <m:sty m:val="bi"/>
                            </m:rPr>
                            <w:rPr>
                              <w:rFonts w:ascii="Cambria Math" w:hAnsi="Cambria Math" w:cs="Arial"/>
                              <w:color w:val="FF0000"/>
                              <w:shd w:val="clear" w:color="auto" w:fill="FFFFFF"/>
                            </w:rPr>
                            <m:t>A</m:t>
                          </m:r>
                          <m:acc>
                            <m:accPr>
                              <m:ctrlPr>
                                <w:rPr>
                                  <w:rFonts w:ascii="Cambria Math" w:hAnsi="Cambria Math" w:cs="Arial"/>
                                  <w:color w:val="000000" w:themeColor="text1"/>
                                  <w:shd w:val="clear" w:color="auto" w:fill="FFFFFF"/>
                                </w:rPr>
                              </m:ctrlPr>
                            </m:accPr>
                            <m:e>
                              <m:r>
                                <m:rPr>
                                  <m:sty m:val="bi"/>
                                </m:rPr>
                                <w:rPr>
                                  <w:rFonts w:ascii="Cambria Math" w:hAnsi="Cambria Math" w:cs="Arial"/>
                                  <w:color w:val="000000" w:themeColor="text1"/>
                                  <w:shd w:val="clear" w:color="auto" w:fill="FFFFFF"/>
                                </w:rPr>
                                <m:t>x</m:t>
                              </m:r>
                            </m:e>
                          </m:acc>
                          <m:ctrlPr>
                            <w:rPr>
                              <w:rFonts w:ascii="Cambria Math" w:hAnsi="Cambria Math" w:cs="Arial"/>
                              <w:i/>
                              <w:color w:val="000000" w:themeColor="text1"/>
                              <w:shd w:val="clear" w:color="auto" w:fill="FFFFFF"/>
                            </w:rPr>
                          </m:ctrlPr>
                        </m:e>
                      </m:d>
                    </m:e>
                    <m:sup>
                      <m:r>
                        <m:rPr>
                          <m:sty m:val="bi"/>
                        </m:rPr>
                        <w:rPr>
                          <w:rFonts w:ascii="Cambria Math" w:hAnsi="Cambria Math" w:cs="Arial"/>
                          <w:color w:val="000000" w:themeColor="text1"/>
                          <w:shd w:val="clear" w:color="auto" w:fill="FFFFFF"/>
                        </w:rPr>
                        <m:t>T</m:t>
                      </m:r>
                    </m:sup>
                  </m:sSup>
                  <m:d>
                    <m:dPr>
                      <m:ctrlPr>
                        <w:rPr>
                          <w:rFonts w:ascii="Cambria Math" w:hAnsi="Cambria Math" w:cs="Arial"/>
                          <w:i/>
                          <w:color w:val="000000" w:themeColor="text1"/>
                          <w:shd w:val="clear" w:color="auto" w:fill="FFFFFF"/>
                        </w:rPr>
                      </m:ctrlPr>
                    </m:dPr>
                    <m:e>
                      <m:r>
                        <m:rPr>
                          <m:sty m:val="bi"/>
                        </m:rPr>
                        <w:rPr>
                          <w:rFonts w:ascii="Cambria Math" w:hAnsi="Cambria Math" w:cs="Arial"/>
                          <w:color w:val="0432FF"/>
                          <w:shd w:val="clear" w:color="auto" w:fill="FFFFFF"/>
                        </w:rPr>
                        <m:t>b</m:t>
                      </m:r>
                      <m:r>
                        <w:rPr>
                          <w:rFonts w:ascii="Cambria Math" w:hAnsi="Cambria Math" w:cs="Arial"/>
                          <w:color w:val="000000" w:themeColor="text1"/>
                          <w:shd w:val="clear" w:color="auto" w:fill="FFFFFF"/>
                        </w:rPr>
                        <m:t>-</m:t>
                      </m:r>
                      <m:r>
                        <m:rPr>
                          <m:sty m:val="bi"/>
                        </m:rPr>
                        <w:rPr>
                          <w:rFonts w:ascii="Cambria Math" w:hAnsi="Cambria Math" w:cs="Arial"/>
                          <w:color w:val="FF0000"/>
                          <w:shd w:val="clear" w:color="auto" w:fill="FFFFFF"/>
                        </w:rPr>
                        <m:t>A</m:t>
                      </m:r>
                      <m:acc>
                        <m:accPr>
                          <m:ctrlPr>
                            <w:rPr>
                              <w:rFonts w:ascii="Cambria Math" w:hAnsi="Cambria Math" w:cs="Arial"/>
                              <w:color w:val="000000" w:themeColor="text1"/>
                              <w:shd w:val="clear" w:color="auto" w:fill="FFFFFF"/>
                            </w:rPr>
                          </m:ctrlPr>
                        </m:accPr>
                        <m:e>
                          <m:r>
                            <m:rPr>
                              <m:sty m:val="bi"/>
                            </m:rPr>
                            <w:rPr>
                              <w:rFonts w:ascii="Cambria Math" w:hAnsi="Cambria Math" w:cs="Arial"/>
                              <w:color w:val="000000" w:themeColor="text1"/>
                              <w:shd w:val="clear" w:color="auto" w:fill="FFFFFF"/>
                            </w:rPr>
                            <m:t>x</m:t>
                          </m:r>
                        </m:e>
                      </m:acc>
                    </m:e>
                  </m:d>
                  <m:r>
                    <m:rPr>
                      <m:sty m:val="bi"/>
                    </m:rPr>
                    <w:rPr>
                      <w:rFonts w:ascii="Cambria Math" w:hAnsi="Cambria Math" w:cs="Arial"/>
                      <w:color w:val="000000" w:themeColor="text1"/>
                      <w:shd w:val="clear" w:color="auto" w:fill="FFFFFF"/>
                    </w:rPr>
                    <m:t>]</m:t>
                  </m:r>
                </m:num>
                <m:den>
                  <m:r>
                    <m:rPr>
                      <m:sty m:val="bi"/>
                    </m:rPr>
                    <w:rPr>
                      <w:rFonts w:ascii="Cambria Math" w:hAnsi="Cambria Math" w:cs="Arial"/>
                      <w:color w:val="000000" w:themeColor="text1"/>
                      <w:shd w:val="clear" w:color="auto" w:fill="FFFFFF"/>
                    </w:rPr>
                    <m:t>∂</m:t>
                  </m:r>
                  <m:acc>
                    <m:accPr>
                      <m:ctrlPr>
                        <w:rPr>
                          <w:rFonts w:ascii="Cambria Math" w:hAnsi="Cambria Math" w:cs="Arial"/>
                          <w:color w:val="000000" w:themeColor="text1"/>
                          <w:shd w:val="clear" w:color="auto" w:fill="FFFFFF"/>
                        </w:rPr>
                      </m:ctrlPr>
                    </m:accPr>
                    <m:e>
                      <m:r>
                        <m:rPr>
                          <m:sty m:val="bi"/>
                        </m:rPr>
                        <w:rPr>
                          <w:rFonts w:ascii="Cambria Math" w:hAnsi="Cambria Math" w:cs="Arial"/>
                          <w:color w:val="000000" w:themeColor="text1"/>
                          <w:shd w:val="clear" w:color="auto" w:fill="FFFFFF"/>
                        </w:rPr>
                        <m:t>x</m:t>
                      </m:r>
                    </m:e>
                  </m:acc>
                </m:den>
              </m:f>
              <m:r>
                <m:rPr>
                  <m:sty m:val="bi"/>
                </m:rPr>
                <w:rPr>
                  <w:rFonts w:ascii="Cambria Math" w:hAnsi="Cambria Math" w:cs="Arial"/>
                  <w:color w:val="000000" w:themeColor="text1"/>
                  <w:shd w:val="clear" w:color="auto" w:fill="FFFFFF"/>
                </w:rPr>
                <m:t>=0</m:t>
              </m:r>
            </m:e>
          </m:func>
        </m:oMath>
      </m:oMathPara>
    </w:p>
    <w:p w14:paraId="52048F80" w14:textId="77777777" w:rsidR="005C4978" w:rsidRPr="00C94320" w:rsidRDefault="005C4978" w:rsidP="005C4978">
      <w:pPr>
        <w:jc w:val="both"/>
        <w:rPr>
          <w:rFonts w:ascii="Arial" w:hAnsi="Arial" w:cs="Arial"/>
          <w:color w:val="000000" w:themeColor="text1"/>
          <w:shd w:val="clear" w:color="auto" w:fill="FFFFFF"/>
        </w:rPr>
      </w:pPr>
    </w:p>
    <w:p w14:paraId="140212F2" w14:textId="5ACD3FED" w:rsidR="005C4978" w:rsidRPr="00C94320" w:rsidRDefault="005C4978" w:rsidP="005C4978">
      <w:pPr>
        <w:jc w:val="both"/>
        <w:rPr>
          <w:rFonts w:ascii="Arial" w:hAnsi="Arial" w:cs="Arial"/>
          <w:b/>
          <w:color w:val="000000" w:themeColor="text1"/>
          <w:shd w:val="clear" w:color="auto" w:fill="FFFFFF"/>
        </w:rPr>
      </w:pPr>
      <m:oMathPara>
        <m:oMath>
          <m:r>
            <m:rPr>
              <m:sty m:val="bi"/>
            </m:rPr>
            <w:rPr>
              <w:rFonts w:ascii="Cambria Math" w:hAnsi="Cambria Math" w:cs="Arial"/>
              <w:color w:val="000000" w:themeColor="text1"/>
              <w:shd w:val="clear" w:color="auto" w:fill="FFFFFF"/>
            </w:rPr>
            <m:t>-2</m:t>
          </m:r>
          <m:sSup>
            <m:sSupPr>
              <m:ctrlPr>
                <w:rPr>
                  <w:rFonts w:ascii="Cambria Math" w:hAnsi="Cambria Math" w:cs="Arial"/>
                  <w:color w:val="000000" w:themeColor="text1"/>
                  <w:shd w:val="clear" w:color="auto" w:fill="FFFFFF"/>
                </w:rPr>
              </m:ctrlPr>
            </m:sSupPr>
            <m:e>
              <m:r>
                <m:rPr>
                  <m:sty m:val="bi"/>
                </m:rPr>
                <w:rPr>
                  <w:rFonts w:ascii="Cambria Math" w:hAnsi="Cambria Math" w:cs="Arial"/>
                  <w:color w:val="FF0000"/>
                  <w:shd w:val="clear" w:color="auto" w:fill="FFFFFF"/>
                </w:rPr>
                <m:t>A</m:t>
              </m:r>
            </m:e>
            <m:sup>
              <m:r>
                <m:rPr>
                  <m:sty m:val="bi"/>
                </m:rPr>
                <w:rPr>
                  <w:rFonts w:ascii="Cambria Math" w:hAnsi="Cambria Math" w:cs="Arial"/>
                  <w:color w:val="FF0000"/>
                  <w:shd w:val="clear" w:color="auto" w:fill="FFFFFF"/>
                </w:rPr>
                <m:t>T</m:t>
              </m:r>
            </m:sup>
          </m:sSup>
          <m:d>
            <m:dPr>
              <m:ctrlPr>
                <w:rPr>
                  <w:rFonts w:ascii="Cambria Math" w:hAnsi="Cambria Math" w:cs="Arial"/>
                  <w:b/>
                  <w:i/>
                  <w:color w:val="000000" w:themeColor="text1"/>
                  <w:shd w:val="clear" w:color="auto" w:fill="FFFFFF"/>
                </w:rPr>
              </m:ctrlPr>
            </m:dPr>
            <m:e>
              <m:r>
                <m:rPr>
                  <m:sty m:val="bi"/>
                </m:rPr>
                <w:rPr>
                  <w:rFonts w:ascii="Cambria Math" w:hAnsi="Cambria Math" w:cs="Arial"/>
                  <w:color w:val="0432FF"/>
                  <w:shd w:val="clear" w:color="auto" w:fill="FFFFFF"/>
                </w:rPr>
                <m:t>b</m:t>
              </m:r>
              <m:r>
                <m:rPr>
                  <m:sty m:val="bi"/>
                </m:rPr>
                <w:rPr>
                  <w:rFonts w:ascii="Cambria Math" w:hAnsi="Cambria Math" w:cs="Arial"/>
                  <w:color w:val="000000" w:themeColor="text1"/>
                  <w:shd w:val="clear" w:color="auto" w:fill="FFFFFF"/>
                </w:rPr>
                <m:t>-</m:t>
              </m:r>
              <m:r>
                <m:rPr>
                  <m:sty m:val="bi"/>
                </m:rPr>
                <w:rPr>
                  <w:rFonts w:ascii="Cambria Math" w:hAnsi="Cambria Math" w:cs="Arial"/>
                  <w:color w:val="FF0000"/>
                  <w:shd w:val="clear" w:color="auto" w:fill="FFFFFF"/>
                </w:rPr>
                <m:t>A</m:t>
              </m:r>
              <m:acc>
                <m:accPr>
                  <m:ctrlPr>
                    <w:rPr>
                      <w:rFonts w:ascii="Cambria Math" w:hAnsi="Cambria Math" w:cs="Arial"/>
                      <w:b/>
                      <w:color w:val="000000" w:themeColor="text1"/>
                      <w:shd w:val="clear" w:color="auto" w:fill="FFFFFF"/>
                    </w:rPr>
                  </m:ctrlPr>
                </m:accPr>
                <m:e>
                  <m:r>
                    <m:rPr>
                      <m:sty m:val="bi"/>
                    </m:rPr>
                    <w:rPr>
                      <w:rFonts w:ascii="Cambria Math" w:hAnsi="Cambria Math" w:cs="Arial"/>
                      <w:color w:val="000000" w:themeColor="text1"/>
                      <w:shd w:val="clear" w:color="auto" w:fill="FFFFFF"/>
                    </w:rPr>
                    <m:t>x</m:t>
                  </m:r>
                </m:e>
              </m:acc>
            </m:e>
          </m:d>
          <m:r>
            <m:rPr>
              <m:sty m:val="bi"/>
            </m:rPr>
            <w:rPr>
              <w:rFonts w:ascii="Cambria Math" w:hAnsi="Cambria Math" w:cs="Arial"/>
              <w:color w:val="000000" w:themeColor="text1"/>
              <w:shd w:val="clear" w:color="auto" w:fill="FFFFFF"/>
            </w:rPr>
            <m:t>=0</m:t>
          </m:r>
        </m:oMath>
      </m:oMathPara>
    </w:p>
    <w:p w14:paraId="2E9D818B" w14:textId="77777777" w:rsidR="005C4978" w:rsidRPr="00C94320" w:rsidRDefault="005C4978" w:rsidP="005C4978">
      <w:pPr>
        <w:jc w:val="both"/>
        <w:rPr>
          <w:rFonts w:ascii="Arial" w:hAnsi="Arial" w:cs="Arial"/>
          <w:b/>
          <w:color w:val="000000" w:themeColor="text1"/>
          <w:shd w:val="clear" w:color="auto" w:fill="FFFFFF"/>
        </w:rPr>
      </w:pPr>
    </w:p>
    <w:p w14:paraId="6B7F6ABD" w14:textId="017E57B8" w:rsidR="005C4978" w:rsidRPr="00C94320" w:rsidRDefault="005C4978" w:rsidP="005C4978">
      <w:pPr>
        <w:jc w:val="both"/>
        <w:rPr>
          <w:rFonts w:ascii="Arial" w:hAnsi="Arial" w:cs="Arial"/>
          <w:b/>
          <w:color w:val="000000" w:themeColor="text1"/>
          <w:shd w:val="clear" w:color="auto" w:fill="FFFFFF"/>
        </w:rPr>
      </w:pPr>
      <m:oMathPara>
        <m:oMath>
          <m:r>
            <m:rPr>
              <m:sty m:val="bi"/>
            </m:rPr>
            <w:rPr>
              <w:rFonts w:ascii="Cambria Math" w:hAnsi="Cambria Math" w:cs="Arial"/>
              <w:color w:val="000000" w:themeColor="text1"/>
              <w:shd w:val="clear" w:color="auto" w:fill="FFFFFF"/>
            </w:rPr>
            <m:t>-2</m:t>
          </m:r>
          <m:sSup>
            <m:sSupPr>
              <m:ctrlPr>
                <w:rPr>
                  <w:rFonts w:ascii="Cambria Math" w:hAnsi="Cambria Math" w:cs="Arial"/>
                  <w:b/>
                  <w:color w:val="000000" w:themeColor="text1"/>
                  <w:shd w:val="clear" w:color="auto" w:fill="FFFFFF"/>
                </w:rPr>
              </m:ctrlPr>
            </m:sSupPr>
            <m:e>
              <m:r>
                <m:rPr>
                  <m:sty m:val="bi"/>
                </m:rPr>
                <w:rPr>
                  <w:rFonts w:ascii="Cambria Math" w:hAnsi="Cambria Math" w:cs="Arial"/>
                  <w:color w:val="FF0000"/>
                  <w:shd w:val="clear" w:color="auto" w:fill="FFFFFF"/>
                </w:rPr>
                <m:t>A</m:t>
              </m:r>
            </m:e>
            <m:sup>
              <m:r>
                <m:rPr>
                  <m:sty m:val="bi"/>
                </m:rPr>
                <w:rPr>
                  <w:rFonts w:ascii="Cambria Math" w:hAnsi="Cambria Math" w:cs="Arial"/>
                  <w:color w:val="FF0000"/>
                  <w:shd w:val="clear" w:color="auto" w:fill="FFFFFF"/>
                </w:rPr>
                <m:t>T</m:t>
              </m:r>
            </m:sup>
          </m:sSup>
          <m:r>
            <m:rPr>
              <m:sty m:val="bi"/>
            </m:rPr>
            <w:rPr>
              <w:rFonts w:ascii="Cambria Math" w:hAnsi="Cambria Math" w:cs="Arial"/>
              <w:color w:val="0432FF"/>
              <w:shd w:val="clear" w:color="auto" w:fill="FFFFFF"/>
            </w:rPr>
            <m:t>b</m:t>
          </m:r>
          <m:r>
            <m:rPr>
              <m:sty m:val="bi"/>
            </m:rPr>
            <w:rPr>
              <w:rFonts w:ascii="Cambria Math" w:hAnsi="Cambria Math" w:cs="Arial"/>
              <w:color w:val="000000" w:themeColor="text1"/>
              <w:shd w:val="clear" w:color="auto" w:fill="FFFFFF"/>
            </w:rPr>
            <m:t>+</m:t>
          </m:r>
          <m:sSup>
            <m:sSupPr>
              <m:ctrlPr>
                <w:rPr>
                  <w:rFonts w:ascii="Cambria Math" w:hAnsi="Cambria Math" w:cs="Arial"/>
                  <w:b/>
                  <w:color w:val="000000" w:themeColor="text1"/>
                  <w:shd w:val="clear" w:color="auto" w:fill="FFFFFF"/>
                </w:rPr>
              </m:ctrlPr>
            </m:sSupPr>
            <m:e>
              <m:r>
                <m:rPr>
                  <m:sty m:val="bi"/>
                </m:rPr>
                <w:rPr>
                  <w:rFonts w:ascii="Cambria Math" w:hAnsi="Cambria Math" w:cs="Arial"/>
                  <w:color w:val="000000" w:themeColor="text1"/>
                  <w:shd w:val="clear" w:color="auto" w:fill="FFFFFF"/>
                </w:rPr>
                <m:t>2</m:t>
              </m:r>
              <m:r>
                <m:rPr>
                  <m:sty m:val="bi"/>
                </m:rPr>
                <w:rPr>
                  <w:rFonts w:ascii="Cambria Math" w:hAnsi="Cambria Math" w:cs="Arial"/>
                  <w:color w:val="FF0000"/>
                  <w:shd w:val="clear" w:color="auto" w:fill="FFFFFF"/>
                </w:rPr>
                <m:t>A</m:t>
              </m:r>
            </m:e>
            <m:sup>
              <m:r>
                <m:rPr>
                  <m:sty m:val="bi"/>
                </m:rPr>
                <w:rPr>
                  <w:rFonts w:ascii="Cambria Math" w:hAnsi="Cambria Math" w:cs="Arial"/>
                  <w:color w:val="FF0000"/>
                  <w:shd w:val="clear" w:color="auto" w:fill="FFFFFF"/>
                </w:rPr>
                <m:t>T</m:t>
              </m:r>
            </m:sup>
          </m:sSup>
          <m:r>
            <m:rPr>
              <m:sty m:val="bi"/>
            </m:rPr>
            <w:rPr>
              <w:rFonts w:ascii="Cambria Math" w:hAnsi="Cambria Math" w:cs="Arial"/>
              <w:color w:val="FF0000"/>
              <w:shd w:val="clear" w:color="auto" w:fill="FFFFFF"/>
            </w:rPr>
            <m:t>A</m:t>
          </m:r>
          <m:acc>
            <m:accPr>
              <m:ctrlPr>
                <w:rPr>
                  <w:rFonts w:ascii="Cambria Math" w:hAnsi="Cambria Math" w:cs="Arial"/>
                  <w:b/>
                  <w:color w:val="000000" w:themeColor="text1"/>
                  <w:shd w:val="clear" w:color="auto" w:fill="FFFFFF"/>
                </w:rPr>
              </m:ctrlPr>
            </m:accPr>
            <m:e>
              <m:r>
                <m:rPr>
                  <m:sty m:val="bi"/>
                </m:rPr>
                <w:rPr>
                  <w:rFonts w:ascii="Cambria Math" w:hAnsi="Cambria Math" w:cs="Arial"/>
                  <w:color w:val="000000" w:themeColor="text1"/>
                  <w:shd w:val="clear" w:color="auto" w:fill="FFFFFF"/>
                </w:rPr>
                <m:t>x</m:t>
              </m:r>
            </m:e>
          </m:acc>
          <m:r>
            <m:rPr>
              <m:sty m:val="bi"/>
            </m:rPr>
            <w:rPr>
              <w:rFonts w:ascii="Cambria Math" w:hAnsi="Cambria Math" w:cs="Arial"/>
              <w:color w:val="000000" w:themeColor="text1"/>
              <w:shd w:val="clear" w:color="auto" w:fill="FFFFFF"/>
            </w:rPr>
            <m:t>=0</m:t>
          </m:r>
        </m:oMath>
      </m:oMathPara>
    </w:p>
    <w:p w14:paraId="122ECC2D" w14:textId="77777777" w:rsidR="005C4978" w:rsidRPr="00C94320" w:rsidRDefault="005C4978" w:rsidP="005C4978">
      <w:pPr>
        <w:jc w:val="both"/>
        <w:rPr>
          <w:rFonts w:ascii="Arial" w:hAnsi="Arial" w:cs="Arial"/>
          <w:b/>
          <w:color w:val="000000" w:themeColor="text1"/>
          <w:shd w:val="clear" w:color="auto" w:fill="FFFFFF"/>
        </w:rPr>
      </w:pPr>
    </w:p>
    <w:p w14:paraId="5AFE6F75" w14:textId="09356E2B" w:rsidR="00092F77" w:rsidRPr="00C5606D" w:rsidRDefault="000D5DF3" w:rsidP="00092F77">
      <w:pPr>
        <w:jc w:val="both"/>
        <w:rPr>
          <w:rFonts w:ascii="Arial" w:hAnsi="Arial" w:cs="Arial"/>
          <w:b/>
          <w:color w:val="000000" w:themeColor="text1"/>
          <w:shd w:val="clear" w:color="auto" w:fill="FFFFFF"/>
        </w:rPr>
      </w:pPr>
      <m:oMathPara>
        <m:oMath>
          <m:sSup>
            <m:sSupPr>
              <m:ctrlPr>
                <w:rPr>
                  <w:rFonts w:ascii="Cambria Math" w:hAnsi="Cambria Math" w:cs="Arial"/>
                  <w:color w:val="FF0000"/>
                  <w:shd w:val="clear" w:color="auto" w:fill="FFFFFF"/>
                </w:rPr>
              </m:ctrlPr>
            </m:sSupPr>
            <m:e>
              <m:r>
                <m:rPr>
                  <m:sty m:val="bi"/>
                </m:rPr>
                <w:rPr>
                  <w:rFonts w:ascii="Cambria Math" w:hAnsi="Cambria Math" w:cs="Arial"/>
                  <w:color w:val="FF0000"/>
                  <w:shd w:val="clear" w:color="auto" w:fill="FFFFFF"/>
                </w:rPr>
                <m:t>A</m:t>
              </m:r>
            </m:e>
            <m:sup>
              <m:r>
                <m:rPr>
                  <m:sty m:val="bi"/>
                </m:rPr>
                <w:rPr>
                  <w:rFonts w:ascii="Cambria Math" w:hAnsi="Cambria Math" w:cs="Arial"/>
                  <w:color w:val="FF0000"/>
                  <w:shd w:val="clear" w:color="auto" w:fill="FFFFFF"/>
                </w:rPr>
                <m:t>T</m:t>
              </m:r>
            </m:sup>
          </m:sSup>
          <m:r>
            <m:rPr>
              <m:sty m:val="bi"/>
            </m:rPr>
            <w:rPr>
              <w:rFonts w:ascii="Cambria Math" w:hAnsi="Cambria Math" w:cs="Arial"/>
              <w:color w:val="FF0000"/>
              <w:shd w:val="clear" w:color="auto" w:fill="FFFFFF"/>
            </w:rPr>
            <m:t>A</m:t>
          </m:r>
          <m:acc>
            <m:accPr>
              <m:ctrlPr>
                <w:rPr>
                  <w:rFonts w:ascii="Cambria Math" w:hAnsi="Cambria Math" w:cs="Arial"/>
                  <w:color w:val="000000" w:themeColor="text1"/>
                  <w:shd w:val="clear" w:color="auto" w:fill="FFFFFF"/>
                </w:rPr>
              </m:ctrlPr>
            </m:accPr>
            <m:e>
              <m:r>
                <m:rPr>
                  <m:sty m:val="bi"/>
                </m:rPr>
                <w:rPr>
                  <w:rFonts w:ascii="Cambria Math" w:hAnsi="Cambria Math" w:cs="Arial"/>
                  <w:color w:val="000000" w:themeColor="text1"/>
                  <w:shd w:val="clear" w:color="auto" w:fill="FFFFFF"/>
                </w:rPr>
                <m:t>x</m:t>
              </m:r>
            </m:e>
          </m:acc>
          <m:r>
            <w:rPr>
              <w:rFonts w:ascii="Cambria Math" w:hAnsi="Cambria Math" w:cs="Arial"/>
              <w:color w:val="000000" w:themeColor="text1"/>
              <w:shd w:val="clear" w:color="auto" w:fill="FFFFFF"/>
            </w:rPr>
            <m:t>=</m:t>
          </m:r>
          <m:sSup>
            <m:sSupPr>
              <m:ctrlPr>
                <w:rPr>
                  <w:rFonts w:ascii="Cambria Math" w:hAnsi="Cambria Math" w:cs="Arial"/>
                  <w:color w:val="FF0000"/>
                  <w:shd w:val="clear" w:color="auto" w:fill="FFFFFF"/>
                </w:rPr>
              </m:ctrlPr>
            </m:sSupPr>
            <m:e>
              <m:r>
                <m:rPr>
                  <m:sty m:val="bi"/>
                </m:rPr>
                <w:rPr>
                  <w:rFonts w:ascii="Cambria Math" w:hAnsi="Cambria Math" w:cs="Arial"/>
                  <w:color w:val="FF0000"/>
                  <w:shd w:val="clear" w:color="auto" w:fill="FFFFFF"/>
                </w:rPr>
                <m:t>A</m:t>
              </m:r>
            </m:e>
            <m:sup>
              <m:r>
                <m:rPr>
                  <m:sty m:val="bi"/>
                </m:rPr>
                <w:rPr>
                  <w:rFonts w:ascii="Cambria Math" w:hAnsi="Cambria Math" w:cs="Arial"/>
                  <w:color w:val="FF0000"/>
                  <w:shd w:val="clear" w:color="auto" w:fill="FFFFFF"/>
                </w:rPr>
                <m:t>T</m:t>
              </m:r>
            </m:sup>
          </m:sSup>
          <m:r>
            <m:rPr>
              <m:sty m:val="bi"/>
            </m:rPr>
            <w:rPr>
              <w:rFonts w:ascii="Cambria Math" w:hAnsi="Cambria Math" w:cs="Arial"/>
              <w:color w:val="0432FF"/>
              <w:shd w:val="clear" w:color="auto" w:fill="FFFFFF"/>
            </w:rPr>
            <m:t>b</m:t>
          </m:r>
        </m:oMath>
      </m:oMathPara>
    </w:p>
    <w:p w14:paraId="43C209BF" w14:textId="77777777" w:rsidR="000C32A5" w:rsidRPr="000C32A5" w:rsidRDefault="000C32A5" w:rsidP="000C32A5">
      <w:pPr>
        <w:pStyle w:val="Text"/>
        <w:jc w:val="both"/>
        <w:rPr>
          <w:rFonts w:ascii="Arial" w:hAnsi="Arial" w:cs="Arial"/>
          <w:sz w:val="24"/>
          <w:szCs w:val="24"/>
        </w:rPr>
      </w:pPr>
      <w:r w:rsidRPr="000C32A5">
        <w:rPr>
          <w:rFonts w:ascii="Arial" w:hAnsi="Arial" w:cs="Arial"/>
          <w:sz w:val="24"/>
          <w:szCs w:val="24"/>
        </w:rPr>
        <w:t xml:space="preserve">The most common application of </w:t>
      </w:r>
      <w:r w:rsidRPr="000C32A5">
        <w:rPr>
          <w:rFonts w:ascii="Arial" w:hAnsi="Arial" w:cs="Arial"/>
          <w:i/>
          <w:sz w:val="24"/>
          <w:szCs w:val="24"/>
        </w:rPr>
        <w:t>least squares</w:t>
      </w:r>
      <w:r w:rsidRPr="000C32A5">
        <w:rPr>
          <w:rFonts w:ascii="Arial" w:hAnsi="Arial" w:cs="Arial"/>
          <w:sz w:val="24"/>
          <w:szCs w:val="24"/>
        </w:rPr>
        <w:t xml:space="preserve"> is the fitting of a line (represented by the equation of general form </w:t>
      </w:r>
      <w:r w:rsidRPr="000C32A5">
        <w:rPr>
          <w:rFonts w:ascii="Arial" w:hAnsi="Arial" w:cs="Arial"/>
          <w:noProof/>
          <w:position w:val="-7"/>
          <w:sz w:val="24"/>
          <w:szCs w:val="24"/>
        </w:rPr>
        <w:drawing>
          <wp:inline distT="0" distB="0" distL="0" distR="0" wp14:anchorId="1BCCC9A4" wp14:editId="1A60550C">
            <wp:extent cx="1128713" cy="171450"/>
            <wp:effectExtent l="0" t="0" r="0" b="0"/>
            <wp:docPr id="542" name="Untitled"/>
            <wp:cNvGraphicFramePr/>
            <a:graphic xmlns:a="http://schemas.openxmlformats.org/drawingml/2006/main">
              <a:graphicData uri="http://schemas.openxmlformats.org/drawingml/2006/picture">
                <pic:pic xmlns:pic="http://schemas.openxmlformats.org/drawingml/2006/picture">
                  <pic:nvPicPr>
                    <pic:cNvPr id="1" name="Untitled"/>
                    <pic:cNvPicPr/>
                  </pic:nvPicPr>
                  <pic:blipFill>
                    <a:blip r:embed="rId15"/>
                    <a:stretch>
                      <a:fillRect/>
                    </a:stretch>
                  </pic:blipFill>
                  <pic:spPr>
                    <a:xfrm>
                      <a:off x="0" y="0"/>
                      <a:ext cx="1128713" cy="171450"/>
                    </a:xfrm>
                    <a:prstGeom prst="rect">
                      <a:avLst/>
                    </a:prstGeom>
                  </pic:spPr>
                </pic:pic>
              </a:graphicData>
            </a:graphic>
          </wp:inline>
        </w:drawing>
      </w:r>
      <w:r w:rsidRPr="000C32A5">
        <w:rPr>
          <w:rFonts w:ascii="Arial" w:hAnsi="Arial" w:cs="Arial"/>
          <w:sz w:val="24"/>
          <w:szCs w:val="24"/>
        </w:rPr>
        <w:t xml:space="preserve">) to a set of points with coordinates </w:t>
      </w:r>
      <w:r w:rsidRPr="000C32A5">
        <w:rPr>
          <w:rFonts w:ascii="Arial" w:hAnsi="Arial" w:cs="Arial"/>
          <w:noProof/>
          <w:position w:val="-7"/>
          <w:sz w:val="24"/>
          <w:szCs w:val="24"/>
        </w:rPr>
        <w:drawing>
          <wp:inline distT="0" distB="0" distL="0" distR="0" wp14:anchorId="7CAB773C" wp14:editId="590A3CBF">
            <wp:extent cx="109538" cy="171450"/>
            <wp:effectExtent l="0" t="0" r="0" b="0"/>
            <wp:docPr id="543" name="Untitled"/>
            <wp:cNvGraphicFramePr/>
            <a:graphic xmlns:a="http://schemas.openxmlformats.org/drawingml/2006/main">
              <a:graphicData uri="http://schemas.openxmlformats.org/drawingml/2006/picture">
                <pic:pic xmlns:pic="http://schemas.openxmlformats.org/drawingml/2006/picture">
                  <pic:nvPicPr>
                    <pic:cNvPr id="1" name="Untitled"/>
                    <pic:cNvPicPr/>
                  </pic:nvPicPr>
                  <pic:blipFill>
                    <a:blip r:embed="rId16"/>
                    <a:stretch>
                      <a:fillRect/>
                    </a:stretch>
                  </pic:blipFill>
                  <pic:spPr>
                    <a:xfrm>
                      <a:off x="0" y="0"/>
                      <a:ext cx="109538" cy="171450"/>
                    </a:xfrm>
                    <a:prstGeom prst="rect">
                      <a:avLst/>
                    </a:prstGeom>
                  </pic:spPr>
                </pic:pic>
              </a:graphicData>
            </a:graphic>
          </wp:inline>
        </w:drawing>
      </w:r>
      <w:r w:rsidRPr="000C32A5">
        <w:rPr>
          <w:rFonts w:ascii="Arial" w:hAnsi="Arial" w:cs="Arial"/>
          <w:sz w:val="24"/>
          <w:szCs w:val="24"/>
        </w:rPr>
        <w:t xml:space="preserve"> and </w:t>
      </w:r>
      <w:r w:rsidRPr="000C32A5">
        <w:rPr>
          <w:rFonts w:ascii="Arial" w:hAnsi="Arial" w:cs="Arial"/>
          <w:noProof/>
          <w:position w:val="-7"/>
          <w:sz w:val="24"/>
          <w:szCs w:val="24"/>
        </w:rPr>
        <w:drawing>
          <wp:inline distT="0" distB="0" distL="0" distR="0" wp14:anchorId="78C94047" wp14:editId="5BB3DC47">
            <wp:extent cx="100013" cy="171450"/>
            <wp:effectExtent l="0" t="0" r="0" b="0"/>
            <wp:docPr id="544" name="Untitled"/>
            <wp:cNvGraphicFramePr/>
            <a:graphic xmlns:a="http://schemas.openxmlformats.org/drawingml/2006/main">
              <a:graphicData uri="http://schemas.openxmlformats.org/drawingml/2006/picture">
                <pic:pic xmlns:pic="http://schemas.openxmlformats.org/drawingml/2006/picture">
                  <pic:nvPicPr>
                    <pic:cNvPr id="1" name="Untitled"/>
                    <pic:cNvPicPr/>
                  </pic:nvPicPr>
                  <pic:blipFill>
                    <a:blip r:embed="rId17"/>
                    <a:stretch>
                      <a:fillRect/>
                    </a:stretch>
                  </pic:blipFill>
                  <pic:spPr>
                    <a:xfrm>
                      <a:off x="0" y="0"/>
                      <a:ext cx="100013" cy="171450"/>
                    </a:xfrm>
                    <a:prstGeom prst="rect">
                      <a:avLst/>
                    </a:prstGeom>
                  </pic:spPr>
                </pic:pic>
              </a:graphicData>
            </a:graphic>
          </wp:inline>
        </w:drawing>
      </w:r>
      <w:r w:rsidRPr="000C32A5">
        <w:rPr>
          <w:rFonts w:ascii="Arial" w:hAnsi="Arial" w:cs="Arial"/>
          <w:sz w:val="24"/>
          <w:szCs w:val="24"/>
        </w:rPr>
        <w:t xml:space="preserve">. There is one equation for each pair of </w:t>
      </w:r>
      <w:r w:rsidRPr="000C32A5">
        <w:rPr>
          <w:rFonts w:ascii="Arial" w:hAnsi="Arial" w:cs="Arial"/>
          <w:noProof/>
          <w:position w:val="-7"/>
          <w:sz w:val="24"/>
          <w:szCs w:val="24"/>
        </w:rPr>
        <w:drawing>
          <wp:inline distT="0" distB="0" distL="0" distR="0" wp14:anchorId="1E166CA2" wp14:editId="5D523859">
            <wp:extent cx="100013" cy="171450"/>
            <wp:effectExtent l="0" t="0" r="0" b="0"/>
            <wp:docPr id="545" name="Untitled"/>
            <wp:cNvGraphicFramePr/>
            <a:graphic xmlns:a="http://schemas.openxmlformats.org/drawingml/2006/main">
              <a:graphicData uri="http://schemas.openxmlformats.org/drawingml/2006/picture">
                <pic:pic xmlns:pic="http://schemas.openxmlformats.org/drawingml/2006/picture">
                  <pic:nvPicPr>
                    <pic:cNvPr id="1" name="Untitled"/>
                    <pic:cNvPicPr/>
                  </pic:nvPicPr>
                  <pic:blipFill>
                    <a:blip r:embed="rId18"/>
                    <a:stretch>
                      <a:fillRect/>
                    </a:stretch>
                  </pic:blipFill>
                  <pic:spPr>
                    <a:xfrm>
                      <a:off x="0" y="0"/>
                      <a:ext cx="100013" cy="171450"/>
                    </a:xfrm>
                    <a:prstGeom prst="rect">
                      <a:avLst/>
                    </a:prstGeom>
                  </pic:spPr>
                </pic:pic>
              </a:graphicData>
            </a:graphic>
          </wp:inline>
        </w:drawing>
      </w:r>
      <w:r w:rsidRPr="000C32A5">
        <w:rPr>
          <w:rFonts w:ascii="Arial" w:hAnsi="Arial" w:cs="Arial"/>
          <w:sz w:val="24"/>
          <w:szCs w:val="24"/>
        </w:rPr>
        <w:t xml:space="preserve"> and </w:t>
      </w:r>
      <w:r w:rsidRPr="000C32A5">
        <w:rPr>
          <w:rFonts w:ascii="Arial" w:hAnsi="Arial" w:cs="Arial"/>
          <w:noProof/>
          <w:position w:val="-7"/>
          <w:sz w:val="24"/>
          <w:szCs w:val="24"/>
        </w:rPr>
        <w:drawing>
          <wp:inline distT="0" distB="0" distL="0" distR="0" wp14:anchorId="3648A2B2" wp14:editId="1B9663E1">
            <wp:extent cx="100013" cy="171450"/>
            <wp:effectExtent l="0" t="0" r="0" b="0"/>
            <wp:docPr id="546" name="Untitled"/>
            <wp:cNvGraphicFramePr/>
            <a:graphic xmlns:a="http://schemas.openxmlformats.org/drawingml/2006/main">
              <a:graphicData uri="http://schemas.openxmlformats.org/drawingml/2006/picture">
                <pic:pic xmlns:pic="http://schemas.openxmlformats.org/drawingml/2006/picture">
                  <pic:nvPicPr>
                    <pic:cNvPr id="1" name="Untitled"/>
                    <pic:cNvPicPr/>
                  </pic:nvPicPr>
                  <pic:blipFill>
                    <a:blip r:embed="rId19"/>
                    <a:stretch>
                      <a:fillRect/>
                    </a:stretch>
                  </pic:blipFill>
                  <pic:spPr>
                    <a:xfrm>
                      <a:off x="0" y="0"/>
                      <a:ext cx="100013" cy="171450"/>
                    </a:xfrm>
                    <a:prstGeom prst="rect">
                      <a:avLst/>
                    </a:prstGeom>
                  </pic:spPr>
                </pic:pic>
              </a:graphicData>
            </a:graphic>
          </wp:inline>
        </w:drawing>
      </w:r>
      <w:r w:rsidRPr="000C32A5">
        <w:rPr>
          <w:rFonts w:ascii="Arial" w:hAnsi="Arial" w:cs="Arial"/>
          <w:sz w:val="24"/>
          <w:szCs w:val="24"/>
        </w:rPr>
        <w:t>; the unknowns (</w:t>
      </w:r>
      <w:r w:rsidRPr="000C32A5">
        <w:rPr>
          <w:rFonts w:ascii="Arial" w:hAnsi="Arial" w:cs="Arial"/>
          <w:b/>
          <w:i/>
          <w:sz w:val="24"/>
          <w:szCs w:val="24"/>
        </w:rPr>
        <w:t>u</w:t>
      </w:r>
      <w:r w:rsidRPr="000C32A5">
        <w:rPr>
          <w:rFonts w:ascii="Arial" w:hAnsi="Arial" w:cs="Arial"/>
          <w:sz w:val="24"/>
          <w:szCs w:val="24"/>
        </w:rPr>
        <w:t>)</w:t>
      </w:r>
      <w:r w:rsidRPr="000C32A5">
        <w:rPr>
          <w:rFonts w:ascii="Arial" w:hAnsi="Arial" w:cs="Arial"/>
          <w:i/>
          <w:sz w:val="24"/>
          <w:szCs w:val="24"/>
        </w:rPr>
        <w:t xml:space="preserve"> </w:t>
      </w:r>
      <w:r w:rsidRPr="000C32A5">
        <w:rPr>
          <w:rFonts w:ascii="Arial" w:hAnsi="Arial" w:cs="Arial"/>
          <w:sz w:val="24"/>
          <w:szCs w:val="24"/>
        </w:rPr>
        <w:t xml:space="preserve">in these equations are the </w:t>
      </w:r>
      <w:r w:rsidRPr="00A70D6C">
        <w:rPr>
          <w:rFonts w:ascii="Arial" w:hAnsi="Arial" w:cs="Arial"/>
          <w:i/>
          <w:color w:val="FF0000"/>
          <w:sz w:val="24"/>
          <w:szCs w:val="24"/>
          <w:u w:val="single"/>
        </w:rPr>
        <w:t>intercept</w:t>
      </w:r>
      <w:r w:rsidRPr="00A70D6C">
        <w:rPr>
          <w:rFonts w:ascii="Arial" w:hAnsi="Arial" w:cs="Arial"/>
          <w:color w:val="FF0000"/>
          <w:sz w:val="24"/>
          <w:szCs w:val="24"/>
        </w:rPr>
        <w:t xml:space="preserve"> </w:t>
      </w:r>
      <w:r w:rsidRPr="000C32A5">
        <w:rPr>
          <w:rFonts w:ascii="Arial" w:hAnsi="Arial" w:cs="Arial"/>
          <w:sz w:val="24"/>
          <w:szCs w:val="24"/>
        </w:rPr>
        <w:t xml:space="preserve">(int) and the </w:t>
      </w:r>
      <w:r w:rsidRPr="00A70D6C">
        <w:rPr>
          <w:rFonts w:ascii="Arial" w:hAnsi="Arial" w:cs="Arial"/>
          <w:i/>
          <w:color w:val="FF0000"/>
          <w:sz w:val="24"/>
          <w:szCs w:val="24"/>
          <w:u w:val="single"/>
        </w:rPr>
        <w:t>slope</w:t>
      </w:r>
      <w:r w:rsidRPr="000C32A5">
        <w:rPr>
          <w:rFonts w:ascii="Arial" w:hAnsi="Arial" w:cs="Arial"/>
          <w:sz w:val="24"/>
          <w:szCs w:val="24"/>
        </w:rPr>
        <w:t xml:space="preserve">. For example, for </w:t>
      </w:r>
      <w:r w:rsidRPr="000C32A5">
        <w:rPr>
          <w:rFonts w:ascii="Arial" w:hAnsi="Arial" w:cs="Arial"/>
          <w:i/>
          <w:sz w:val="24"/>
          <w:szCs w:val="24"/>
        </w:rPr>
        <w:t>data</w:t>
      </w:r>
      <w:r w:rsidRPr="000C32A5">
        <w:rPr>
          <w:rFonts w:ascii="Arial" w:hAnsi="Arial" w:cs="Arial"/>
          <w:sz w:val="24"/>
          <w:szCs w:val="24"/>
        </w:rPr>
        <w:t xml:space="preserve"> consisting of </w:t>
      </w:r>
      <w:r w:rsidRPr="00A70D6C">
        <w:rPr>
          <w:rFonts w:ascii="Arial" w:hAnsi="Arial" w:cs="Arial"/>
          <w:b/>
          <w:i/>
          <w:color w:val="FF0000"/>
          <w:sz w:val="24"/>
          <w:szCs w:val="24"/>
        </w:rPr>
        <w:t>m</w:t>
      </w:r>
      <w:r w:rsidRPr="000C32A5">
        <w:rPr>
          <w:rFonts w:ascii="Arial" w:hAnsi="Arial" w:cs="Arial"/>
          <w:sz w:val="24"/>
          <w:szCs w:val="24"/>
        </w:rPr>
        <w:t xml:space="preserve"> observations, we can write the equations as: </w:t>
      </w:r>
    </w:p>
    <w:p w14:paraId="05FCB982" w14:textId="3EDF64C3" w:rsidR="000C32A5" w:rsidRPr="000C32A5" w:rsidRDefault="000C32A5" w:rsidP="000C32A5">
      <w:pPr>
        <w:pStyle w:val="Text"/>
        <w:jc w:val="center"/>
        <w:rPr>
          <w:rFonts w:ascii="Arial" w:hAnsi="Arial" w:cs="Arial"/>
          <w:sz w:val="24"/>
          <w:szCs w:val="24"/>
        </w:rPr>
      </w:pPr>
      <w:r w:rsidRPr="000C32A5">
        <w:rPr>
          <w:rFonts w:ascii="Arial" w:hAnsi="Arial" w:cs="Arial"/>
          <w:sz w:val="24"/>
          <w:szCs w:val="24"/>
        </w:rPr>
        <w:t xml:space="preserve">1*int + x_1*slope = </w:t>
      </w:r>
      <w:r w:rsidR="001E13FA">
        <w:rPr>
          <w:rFonts w:ascii="Arial" w:hAnsi="Arial" w:cs="Arial"/>
          <w:sz w:val="24"/>
          <w:szCs w:val="24"/>
        </w:rPr>
        <w:t>b</w:t>
      </w:r>
      <w:r w:rsidRPr="000C32A5">
        <w:rPr>
          <w:rFonts w:ascii="Arial" w:hAnsi="Arial" w:cs="Arial"/>
          <w:sz w:val="24"/>
          <w:szCs w:val="24"/>
        </w:rPr>
        <w:t>_1</w:t>
      </w:r>
    </w:p>
    <w:p w14:paraId="4B6570E4" w14:textId="1D6C28D3" w:rsidR="000C32A5" w:rsidRPr="000C32A5" w:rsidRDefault="000C32A5" w:rsidP="000C32A5">
      <w:pPr>
        <w:pStyle w:val="Text"/>
        <w:jc w:val="center"/>
        <w:rPr>
          <w:rFonts w:ascii="Arial" w:hAnsi="Arial" w:cs="Arial"/>
          <w:sz w:val="24"/>
          <w:szCs w:val="24"/>
        </w:rPr>
      </w:pPr>
      <w:r w:rsidRPr="000C32A5">
        <w:rPr>
          <w:rFonts w:ascii="Arial" w:hAnsi="Arial" w:cs="Arial"/>
          <w:sz w:val="24"/>
          <w:szCs w:val="24"/>
        </w:rPr>
        <w:t xml:space="preserve">1*int + x_2*slope = </w:t>
      </w:r>
      <w:r w:rsidR="001E13FA">
        <w:rPr>
          <w:rFonts w:ascii="Arial" w:hAnsi="Arial" w:cs="Arial"/>
          <w:sz w:val="24"/>
          <w:szCs w:val="24"/>
        </w:rPr>
        <w:t>b</w:t>
      </w:r>
      <w:r w:rsidRPr="000C32A5">
        <w:rPr>
          <w:rFonts w:ascii="Arial" w:hAnsi="Arial" w:cs="Arial"/>
          <w:sz w:val="24"/>
          <w:szCs w:val="24"/>
        </w:rPr>
        <w:t>_2</w:t>
      </w:r>
    </w:p>
    <w:p w14:paraId="0DA8AB4E" w14:textId="5C8E15D8" w:rsidR="000C32A5" w:rsidRPr="000C32A5" w:rsidRDefault="000C32A5" w:rsidP="000C32A5">
      <w:pPr>
        <w:pStyle w:val="Text"/>
        <w:jc w:val="center"/>
        <w:rPr>
          <w:rFonts w:ascii="Arial" w:hAnsi="Arial" w:cs="Arial"/>
          <w:sz w:val="24"/>
          <w:szCs w:val="24"/>
        </w:rPr>
      </w:pPr>
      <w:r w:rsidRPr="000C32A5">
        <w:rPr>
          <w:rFonts w:ascii="Arial" w:hAnsi="Arial" w:cs="Arial"/>
          <w:sz w:val="24"/>
          <w:szCs w:val="24"/>
        </w:rPr>
        <w:t xml:space="preserve">1*int + x_3*slope = </w:t>
      </w:r>
      <w:r w:rsidR="001E13FA">
        <w:rPr>
          <w:rFonts w:ascii="Arial" w:hAnsi="Arial" w:cs="Arial"/>
          <w:sz w:val="24"/>
          <w:szCs w:val="24"/>
        </w:rPr>
        <w:t>b</w:t>
      </w:r>
      <w:r w:rsidRPr="000C32A5">
        <w:rPr>
          <w:rFonts w:ascii="Arial" w:hAnsi="Arial" w:cs="Arial"/>
          <w:sz w:val="24"/>
          <w:szCs w:val="24"/>
        </w:rPr>
        <w:t>_3</w:t>
      </w:r>
    </w:p>
    <w:p w14:paraId="1AC085F6" w14:textId="7021581F" w:rsidR="000C32A5" w:rsidRPr="000C32A5" w:rsidRDefault="000C32A5" w:rsidP="000C32A5">
      <w:pPr>
        <w:pStyle w:val="Text"/>
        <w:jc w:val="center"/>
        <w:rPr>
          <w:rFonts w:ascii="Arial" w:hAnsi="Arial" w:cs="Arial"/>
          <w:sz w:val="24"/>
          <w:szCs w:val="24"/>
        </w:rPr>
      </w:pPr>
      <w:r w:rsidRPr="000C32A5">
        <w:rPr>
          <w:rFonts w:ascii="Arial" w:hAnsi="Arial" w:cs="Arial"/>
          <w:sz w:val="24"/>
          <w:szCs w:val="24"/>
        </w:rPr>
        <w:t xml:space="preserve">1*int + x_4*slope = </w:t>
      </w:r>
      <w:r w:rsidR="001E13FA">
        <w:rPr>
          <w:rFonts w:ascii="Arial" w:hAnsi="Arial" w:cs="Arial"/>
          <w:sz w:val="24"/>
          <w:szCs w:val="24"/>
        </w:rPr>
        <w:t>b</w:t>
      </w:r>
      <w:r w:rsidRPr="000C32A5">
        <w:rPr>
          <w:rFonts w:ascii="Arial" w:hAnsi="Arial" w:cs="Arial"/>
          <w:sz w:val="24"/>
          <w:szCs w:val="24"/>
        </w:rPr>
        <w:t>_4</w:t>
      </w:r>
    </w:p>
    <w:p w14:paraId="66DFF1CD" w14:textId="77777777" w:rsidR="000C32A5" w:rsidRPr="000C32A5" w:rsidRDefault="000C32A5" w:rsidP="000C32A5">
      <w:pPr>
        <w:pStyle w:val="Text"/>
        <w:jc w:val="center"/>
        <w:rPr>
          <w:rFonts w:ascii="Arial" w:hAnsi="Arial" w:cs="Arial"/>
          <w:sz w:val="24"/>
          <w:szCs w:val="24"/>
        </w:rPr>
      </w:pPr>
      <w:r w:rsidRPr="000C32A5">
        <w:rPr>
          <w:rFonts w:ascii="Arial" w:hAnsi="Arial" w:cs="Arial"/>
          <w:sz w:val="24"/>
          <w:szCs w:val="24"/>
        </w:rPr>
        <w:t>...</w:t>
      </w:r>
    </w:p>
    <w:p w14:paraId="384C3198" w14:textId="5F766C9D" w:rsidR="000C32A5" w:rsidRPr="000C32A5" w:rsidRDefault="000C32A5" w:rsidP="000C32A5">
      <w:pPr>
        <w:pStyle w:val="Text"/>
        <w:jc w:val="center"/>
        <w:rPr>
          <w:rFonts w:ascii="Arial" w:hAnsi="Arial" w:cs="Arial"/>
          <w:sz w:val="24"/>
          <w:szCs w:val="24"/>
        </w:rPr>
      </w:pPr>
      <w:r w:rsidRPr="000C32A5">
        <w:rPr>
          <w:rFonts w:ascii="Arial" w:hAnsi="Arial" w:cs="Arial"/>
          <w:sz w:val="24"/>
          <w:szCs w:val="24"/>
        </w:rPr>
        <w:t xml:space="preserve">1*int + x_m*slope = </w:t>
      </w:r>
      <w:r w:rsidR="001E13FA">
        <w:rPr>
          <w:rFonts w:ascii="Arial" w:hAnsi="Arial" w:cs="Arial"/>
          <w:sz w:val="24"/>
          <w:szCs w:val="24"/>
        </w:rPr>
        <w:t>b</w:t>
      </w:r>
      <w:r w:rsidRPr="000C32A5">
        <w:rPr>
          <w:rFonts w:ascii="Arial" w:hAnsi="Arial" w:cs="Arial"/>
          <w:sz w:val="24"/>
          <w:szCs w:val="24"/>
        </w:rPr>
        <w:t>_m</w:t>
      </w:r>
    </w:p>
    <w:p w14:paraId="5E17722D" w14:textId="77777777" w:rsidR="000C32A5" w:rsidRPr="000C32A5" w:rsidRDefault="000C32A5" w:rsidP="000C32A5">
      <w:pPr>
        <w:pStyle w:val="Text"/>
        <w:jc w:val="center"/>
        <w:rPr>
          <w:rFonts w:ascii="Arial" w:hAnsi="Arial" w:cs="Arial"/>
          <w:sz w:val="24"/>
          <w:szCs w:val="24"/>
        </w:rPr>
      </w:pPr>
    </w:p>
    <w:p w14:paraId="44842002" w14:textId="77777777" w:rsidR="000C32A5" w:rsidRPr="000C32A5" w:rsidRDefault="000C32A5" w:rsidP="000C32A5">
      <w:pPr>
        <w:pStyle w:val="Text"/>
        <w:rPr>
          <w:rFonts w:ascii="Arial" w:hAnsi="Arial" w:cs="Arial"/>
          <w:sz w:val="24"/>
          <w:szCs w:val="24"/>
        </w:rPr>
      </w:pPr>
      <w:r w:rsidRPr="000C32A5">
        <w:rPr>
          <w:rFonts w:ascii="Arial" w:hAnsi="Arial" w:cs="Arial"/>
          <w:sz w:val="24"/>
          <w:szCs w:val="24"/>
        </w:rPr>
        <w:t>and represent the system of linear equations in matrix notation as:</w:t>
      </w:r>
    </w:p>
    <w:p w14:paraId="708D587E" w14:textId="77777777" w:rsidR="00092F77" w:rsidRDefault="00092F77" w:rsidP="00092F77">
      <w:pPr>
        <w:jc w:val="both"/>
        <w:rPr>
          <w:rFonts w:ascii="Arial" w:hAnsi="Arial" w:cs="Arial"/>
          <w:color w:val="000000" w:themeColor="text1"/>
        </w:rPr>
      </w:pPr>
      <w:r w:rsidRPr="00A6458A">
        <w:rPr>
          <w:rFonts w:ascii="Arial" w:hAnsi="Arial" w:cs="Arial"/>
          <w:color w:val="000000" w:themeColor="text1"/>
        </w:rPr>
        <w:t xml:space="preserve"> </w:t>
      </w:r>
    </w:p>
    <w:p w14:paraId="7988DACC" w14:textId="745FCB61" w:rsidR="00092F77" w:rsidRPr="00F93B05" w:rsidRDefault="000D5DF3" w:rsidP="00092F77">
      <w:pPr>
        <w:jc w:val="both"/>
        <w:rPr>
          <w:rFonts w:ascii="Arial" w:hAnsi="Arial" w:cs="Arial"/>
          <w:color w:val="0432FF"/>
        </w:rPr>
      </w:pPr>
      <m:oMathPara>
        <m:oMath>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r>
                      <w:rPr>
                        <w:rFonts w:ascii="Cambria Math" w:hAnsi="Cambria Math" w:cs="Arial"/>
                        <w:color w:val="FF0000"/>
                      </w:rPr>
                      <m:t>1</m:t>
                    </m:r>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1</m:t>
                        </m:r>
                      </m:sub>
                    </m:sSub>
                  </m:e>
                </m:mr>
                <m:mr>
                  <m:e>
                    <m:r>
                      <w:rPr>
                        <w:rFonts w:ascii="Cambria Math" w:eastAsia="Cambria Math" w:hAnsi="Cambria Math" w:cs="Cambria Math"/>
                        <w:color w:val="FF0000"/>
                      </w:rPr>
                      <m:t>1</m:t>
                    </m:r>
                    <m:ctrlPr>
                      <w:rPr>
                        <w:rFonts w:ascii="Cambria Math" w:eastAsia="Cambria Math" w:hAnsi="Cambria Math" w:cs="Cambria Math"/>
                        <w:i/>
                        <w:color w:val="FF0000"/>
                      </w:rPr>
                    </m:ctrlPr>
                  </m:e>
                  <m:e>
                    <m:sSub>
                      <m:sSubPr>
                        <m:ctrlPr>
                          <w:rPr>
                            <w:rFonts w:ascii="Cambria Math" w:eastAsia="Cambria Math" w:hAnsi="Cambria Math" w:cs="Cambria Math"/>
                            <w:i/>
                            <w:color w:val="FF0000"/>
                          </w:rPr>
                        </m:ctrlPr>
                      </m:sSubPr>
                      <m:e>
                        <m:r>
                          <w:rPr>
                            <w:rFonts w:ascii="Cambria Math" w:eastAsia="Cambria Math" w:hAnsi="Cambria Math" w:cs="Cambria Math"/>
                            <w:color w:val="FF0000"/>
                          </w:rPr>
                          <m:t>x</m:t>
                        </m:r>
                      </m:e>
                      <m:sub>
                        <m:r>
                          <w:rPr>
                            <w:rFonts w:ascii="Cambria Math" w:eastAsia="Cambria Math" w:hAnsi="Cambria Math" w:cs="Cambria Math"/>
                            <w:color w:val="FF0000"/>
                          </w:rPr>
                          <m:t>2</m:t>
                        </m:r>
                      </m:sub>
                    </m:sSub>
                    <m:ctrlPr>
                      <w:rPr>
                        <w:rFonts w:ascii="Cambria Math" w:eastAsia="Cambria Math" w:hAnsi="Cambria Math" w:cs="Cambria Math"/>
                        <w:i/>
                        <w:color w:val="FF0000"/>
                      </w:rPr>
                    </m:ctrlPr>
                  </m:e>
                </m:mr>
                <m:mr>
                  <m:e>
                    <m:r>
                      <w:rPr>
                        <w:rFonts w:ascii="Cambria Math" w:eastAsia="Cambria Math" w:hAnsi="Cambria Math" w:cs="Cambria Math"/>
                        <w:color w:val="FF0000"/>
                      </w:rPr>
                      <m:t>1</m:t>
                    </m:r>
                    <m:ctrlPr>
                      <w:rPr>
                        <w:rFonts w:ascii="Cambria Math" w:eastAsia="Cambria Math" w:hAnsi="Cambria Math" w:cs="Cambria Math"/>
                        <w:i/>
                        <w:color w:val="FF0000"/>
                      </w:rPr>
                    </m:ctrlPr>
                  </m:e>
                  <m:e>
                    <m:sSub>
                      <m:sSubPr>
                        <m:ctrlPr>
                          <w:rPr>
                            <w:rFonts w:ascii="Cambria Math" w:eastAsia="Cambria Math" w:hAnsi="Cambria Math" w:cs="Cambria Math"/>
                            <w:i/>
                            <w:color w:val="FF0000"/>
                          </w:rPr>
                        </m:ctrlPr>
                      </m:sSubPr>
                      <m:e>
                        <m:r>
                          <w:rPr>
                            <w:rFonts w:ascii="Cambria Math" w:eastAsia="Cambria Math" w:hAnsi="Cambria Math" w:cs="Cambria Math"/>
                            <w:color w:val="FF0000"/>
                          </w:rPr>
                          <m:t>x</m:t>
                        </m:r>
                      </m:e>
                      <m:sub>
                        <m:r>
                          <w:rPr>
                            <w:rFonts w:ascii="Cambria Math" w:eastAsia="Cambria Math" w:hAnsi="Cambria Math" w:cs="Cambria Math"/>
                            <w:color w:val="FF0000"/>
                          </w:rPr>
                          <m:t>3</m:t>
                        </m:r>
                      </m:sub>
                    </m:sSub>
                    <m:ctrlPr>
                      <w:rPr>
                        <w:rFonts w:ascii="Cambria Math" w:eastAsia="Cambria Math" w:hAnsi="Cambria Math" w:cs="Cambria Math"/>
                        <w:i/>
                        <w:color w:val="FF0000"/>
                      </w:rPr>
                    </m:ctrlPr>
                  </m:e>
                </m:mr>
                <m:mr>
                  <m:e>
                    <m:r>
                      <w:rPr>
                        <w:rFonts w:ascii="Cambria Math" w:eastAsia="Cambria Math" w:hAnsi="Cambria Math" w:cs="Cambria Math"/>
                        <w:color w:val="FF0000"/>
                      </w:rPr>
                      <m:t>1</m:t>
                    </m:r>
                    <m:ctrlPr>
                      <w:rPr>
                        <w:rFonts w:ascii="Cambria Math" w:eastAsia="Cambria Math" w:hAnsi="Cambria Math" w:cs="Cambria Math"/>
                        <w:i/>
                        <w:color w:val="FF0000"/>
                      </w:rPr>
                    </m:ctrlPr>
                  </m:e>
                  <m:e>
                    <m:sSub>
                      <m:sSubPr>
                        <m:ctrlPr>
                          <w:rPr>
                            <w:rFonts w:ascii="Cambria Math" w:eastAsia="Cambria Math" w:hAnsi="Cambria Math" w:cs="Cambria Math"/>
                            <w:i/>
                            <w:color w:val="FF0000"/>
                          </w:rPr>
                        </m:ctrlPr>
                      </m:sSubPr>
                      <m:e>
                        <m:r>
                          <w:rPr>
                            <w:rFonts w:ascii="Cambria Math" w:eastAsia="Cambria Math" w:hAnsi="Cambria Math" w:cs="Cambria Math"/>
                            <w:color w:val="FF0000"/>
                          </w:rPr>
                          <m:t>x</m:t>
                        </m:r>
                      </m:e>
                      <m:sub>
                        <m:r>
                          <w:rPr>
                            <w:rFonts w:ascii="Cambria Math" w:eastAsia="Cambria Math" w:hAnsi="Cambria Math" w:cs="Cambria Math"/>
                            <w:color w:val="FF0000"/>
                          </w:rPr>
                          <m:t>4</m:t>
                        </m:r>
                      </m:sub>
                    </m:sSub>
                  </m:e>
                </m:mr>
                <m:mr>
                  <m:e>
                    <m:r>
                      <w:rPr>
                        <w:rFonts w:ascii="Cambria Math" w:eastAsia="Cambria Math" w:hAnsi="Cambria Math" w:cs="Cambria Math"/>
                        <w:color w:val="FF0000"/>
                      </w:rPr>
                      <m:t>⋮</m:t>
                    </m:r>
                    <m:ctrlPr>
                      <w:rPr>
                        <w:rFonts w:ascii="Cambria Math" w:eastAsia="Cambria Math" w:hAnsi="Cambria Math" w:cs="Cambria Math"/>
                        <w:i/>
                        <w:color w:val="FF0000"/>
                      </w:rPr>
                    </m:ctrlPr>
                  </m:e>
                  <m:e>
                    <m:r>
                      <w:rPr>
                        <w:rFonts w:ascii="Cambria Math" w:eastAsia="Cambria Math" w:hAnsi="Cambria Math" w:cs="Cambria Math"/>
                        <w:color w:val="FF0000"/>
                      </w:rPr>
                      <m:t>⋮</m:t>
                    </m:r>
                    <m:ctrlPr>
                      <w:rPr>
                        <w:rFonts w:ascii="Cambria Math" w:eastAsia="Cambria Math" w:hAnsi="Cambria Math" w:cs="Cambria Math"/>
                        <w:i/>
                        <w:color w:val="FF0000"/>
                      </w:rPr>
                    </m:ctrlPr>
                  </m:e>
                </m:mr>
                <m:mr>
                  <m:e>
                    <m:r>
                      <w:rPr>
                        <w:rFonts w:ascii="Cambria Math" w:eastAsia="Cambria Math" w:hAnsi="Cambria Math" w:cs="Cambria Math"/>
                        <w:color w:val="FF0000"/>
                      </w:rPr>
                      <m:t>1</m:t>
                    </m:r>
                    <m:ctrlPr>
                      <w:rPr>
                        <w:rFonts w:ascii="Cambria Math" w:eastAsia="Cambria Math" w:hAnsi="Cambria Math" w:cs="Cambria Math"/>
                        <w:i/>
                        <w:color w:val="FF0000"/>
                      </w:rPr>
                    </m:ctrlPr>
                  </m:e>
                  <m:e>
                    <m:sSub>
                      <m:sSubPr>
                        <m:ctrlPr>
                          <w:rPr>
                            <w:rFonts w:ascii="Cambria Math" w:eastAsia="Cambria Math" w:hAnsi="Cambria Math" w:cs="Cambria Math"/>
                            <w:i/>
                            <w:color w:val="FF0000"/>
                          </w:rPr>
                        </m:ctrlPr>
                      </m:sSubPr>
                      <m:e>
                        <m:r>
                          <w:rPr>
                            <w:rFonts w:ascii="Cambria Math" w:eastAsia="Cambria Math" w:hAnsi="Cambria Math" w:cs="Cambria Math"/>
                            <w:color w:val="FF0000"/>
                          </w:rPr>
                          <m:t>x</m:t>
                        </m:r>
                      </m:e>
                      <m:sub>
                        <m:r>
                          <w:rPr>
                            <w:rFonts w:ascii="Cambria Math" w:eastAsia="Cambria Math" w:hAnsi="Cambria Math" w:cs="Cambria Math"/>
                            <w:color w:val="FF0000"/>
                          </w:rPr>
                          <m:t>m</m:t>
                        </m:r>
                      </m:sub>
                    </m:sSub>
                  </m:e>
                </m:mr>
              </m:m>
            </m:e>
          </m:d>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int</m:t>
                    </m:r>
                  </m:e>
                </m:mr>
                <m:mr>
                  <m:e>
                    <m:r>
                      <w:rPr>
                        <w:rFonts w:ascii="Cambria Math" w:hAnsi="Cambria Math" w:cs="Arial"/>
                      </w:rPr>
                      <m:t>slope</m:t>
                    </m:r>
                  </m:e>
                </m:mr>
              </m:m>
            </m:e>
          </m:d>
          <m:r>
            <w:rPr>
              <w:rFonts w:ascii="Cambria Math" w:hAnsi="Cambria Math" w:cs="Arial"/>
            </w:rPr>
            <m:t xml:space="preserve">= </m:t>
          </m:r>
          <m:d>
            <m:dPr>
              <m:begChr m:val="["/>
              <m:endChr m:val="]"/>
              <m:ctrlPr>
                <w:rPr>
                  <w:rFonts w:ascii="Cambria Math" w:hAnsi="Cambria Math" w:cs="Arial"/>
                  <w:i/>
                  <w:color w:val="0432FF"/>
                </w:rPr>
              </m:ctrlPr>
            </m:dPr>
            <m:e>
              <m:m>
                <m:mPr>
                  <m:mcs>
                    <m:mc>
                      <m:mcPr>
                        <m:count m:val="1"/>
                        <m:mcJc m:val="center"/>
                      </m:mcPr>
                    </m:mc>
                  </m:mcs>
                  <m:ctrlPr>
                    <w:rPr>
                      <w:rFonts w:ascii="Cambria Math" w:hAnsi="Cambria Math" w:cs="Arial"/>
                      <w:i/>
                      <w:color w:val="0432FF"/>
                    </w:rPr>
                  </m:ctrlPr>
                </m:mPr>
                <m:mr>
                  <m:e>
                    <m:sSub>
                      <m:sSubPr>
                        <m:ctrlPr>
                          <w:rPr>
                            <w:rFonts w:ascii="Cambria Math" w:hAnsi="Cambria Math" w:cs="Arial"/>
                            <w:i/>
                            <w:color w:val="0432FF"/>
                          </w:rPr>
                        </m:ctrlPr>
                      </m:sSubPr>
                      <m:e>
                        <m:r>
                          <w:rPr>
                            <w:rFonts w:ascii="Cambria Math" w:hAnsi="Cambria Math" w:cs="Arial"/>
                            <w:color w:val="0432FF"/>
                          </w:rPr>
                          <m:t>b</m:t>
                        </m:r>
                      </m:e>
                      <m:sub>
                        <m:r>
                          <w:rPr>
                            <w:rFonts w:ascii="Cambria Math" w:hAnsi="Cambria Math" w:cs="Arial"/>
                            <w:color w:val="0432FF"/>
                          </w:rPr>
                          <m:t>1</m:t>
                        </m:r>
                      </m:sub>
                    </m:sSub>
                  </m:e>
                </m:mr>
                <m:mr>
                  <m:e>
                    <m:sSub>
                      <m:sSubPr>
                        <m:ctrlPr>
                          <w:rPr>
                            <w:rFonts w:ascii="Cambria Math" w:hAnsi="Cambria Math" w:cs="Arial"/>
                            <w:i/>
                            <w:color w:val="0432FF"/>
                          </w:rPr>
                        </m:ctrlPr>
                      </m:sSubPr>
                      <m:e>
                        <m:r>
                          <w:rPr>
                            <w:rFonts w:ascii="Cambria Math" w:hAnsi="Cambria Math" w:cs="Arial"/>
                            <w:color w:val="0432FF"/>
                          </w:rPr>
                          <m:t>b</m:t>
                        </m:r>
                      </m:e>
                      <m:sub>
                        <m:r>
                          <w:rPr>
                            <w:rFonts w:ascii="Cambria Math" w:hAnsi="Cambria Math" w:cs="Arial"/>
                            <w:color w:val="0432FF"/>
                          </w:rPr>
                          <m:t>2</m:t>
                        </m:r>
                      </m:sub>
                    </m:sSub>
                    <m:ctrlPr>
                      <w:rPr>
                        <w:rFonts w:ascii="Cambria Math" w:eastAsia="Cambria Math" w:hAnsi="Cambria Math" w:cs="Cambria Math"/>
                        <w:i/>
                        <w:color w:val="0432FF"/>
                      </w:rPr>
                    </m:ctrlPr>
                  </m:e>
                </m:mr>
                <m:mr>
                  <m:e>
                    <m:sSub>
                      <m:sSubPr>
                        <m:ctrlPr>
                          <w:rPr>
                            <w:rFonts w:ascii="Cambria Math" w:hAnsi="Cambria Math" w:cs="Arial"/>
                            <w:i/>
                            <w:color w:val="0432FF"/>
                          </w:rPr>
                        </m:ctrlPr>
                      </m:sSubPr>
                      <m:e>
                        <m:r>
                          <w:rPr>
                            <w:rFonts w:ascii="Cambria Math" w:hAnsi="Cambria Math" w:cs="Arial"/>
                            <w:color w:val="0432FF"/>
                          </w:rPr>
                          <m:t>b</m:t>
                        </m:r>
                      </m:e>
                      <m:sub>
                        <m:r>
                          <w:rPr>
                            <w:rFonts w:ascii="Cambria Math" w:hAnsi="Cambria Math" w:cs="Arial"/>
                            <w:color w:val="0432FF"/>
                          </w:rPr>
                          <m:t>3</m:t>
                        </m:r>
                      </m:sub>
                    </m:sSub>
                    <m:ctrlPr>
                      <w:rPr>
                        <w:rFonts w:ascii="Cambria Math" w:eastAsia="Cambria Math" w:hAnsi="Cambria Math" w:cs="Cambria Math"/>
                        <w:i/>
                        <w:color w:val="0432FF"/>
                      </w:rPr>
                    </m:ctrlPr>
                  </m:e>
                </m:mr>
                <m:mr>
                  <m:e>
                    <m:r>
                      <w:rPr>
                        <w:rFonts w:ascii="Cambria Math" w:hAnsi="Cambria Math" w:cs="Arial"/>
                        <w:color w:val="0432FF"/>
                      </w:rPr>
                      <m:t>b</m:t>
                    </m:r>
                    <m:ctrlPr>
                      <w:rPr>
                        <w:rFonts w:ascii="Cambria Math" w:eastAsia="Cambria Math" w:hAnsi="Cambria Math" w:cs="Cambria Math"/>
                        <w:i/>
                        <w:color w:val="0432FF"/>
                      </w:rPr>
                    </m:ctrlPr>
                  </m:e>
                </m:mr>
                <m:mr>
                  <m:e>
                    <m:r>
                      <w:rPr>
                        <w:rFonts w:ascii="Cambria Math" w:hAnsi="Cambria Math" w:cs="Arial"/>
                        <w:color w:val="0432FF"/>
                      </w:rPr>
                      <m:t>⋮</m:t>
                    </m:r>
                    <m:ctrlPr>
                      <w:rPr>
                        <w:rFonts w:ascii="Cambria Math" w:eastAsia="Cambria Math" w:hAnsi="Cambria Math" w:cs="Cambria Math"/>
                        <w:i/>
                        <w:color w:val="0432FF"/>
                      </w:rPr>
                    </m:ctrlPr>
                  </m:e>
                </m:mr>
                <m:mr>
                  <m:e>
                    <m:sSub>
                      <m:sSubPr>
                        <m:ctrlPr>
                          <w:rPr>
                            <w:rFonts w:ascii="Cambria Math" w:eastAsia="Cambria Math" w:hAnsi="Cambria Math" w:cs="Cambria Math"/>
                            <w:i/>
                            <w:color w:val="0432FF"/>
                          </w:rPr>
                        </m:ctrlPr>
                      </m:sSubPr>
                      <m:e>
                        <m:r>
                          <w:rPr>
                            <w:rFonts w:ascii="Cambria Math" w:eastAsia="Cambria Math" w:hAnsi="Cambria Math" w:cs="Cambria Math"/>
                            <w:color w:val="0432FF"/>
                          </w:rPr>
                          <m:t>b</m:t>
                        </m:r>
                      </m:e>
                      <m:sub>
                        <m:r>
                          <w:rPr>
                            <w:rFonts w:ascii="Cambria Math" w:eastAsia="Cambria Math" w:hAnsi="Cambria Math" w:cs="Cambria Math"/>
                            <w:color w:val="0432FF"/>
                          </w:rPr>
                          <m:t>m</m:t>
                        </m:r>
                      </m:sub>
                    </m:sSub>
                  </m:e>
                </m:mr>
              </m:m>
            </m:e>
          </m:d>
        </m:oMath>
      </m:oMathPara>
    </w:p>
    <w:p w14:paraId="1A0A2FCB" w14:textId="77777777" w:rsidR="00F93B05" w:rsidRPr="002D6BAC" w:rsidRDefault="00F93B05" w:rsidP="00092F77">
      <w:pPr>
        <w:jc w:val="both"/>
        <w:rPr>
          <w:rFonts w:ascii="Arial" w:hAnsi="Arial" w:cs="Arial"/>
        </w:rPr>
      </w:pPr>
    </w:p>
    <w:p w14:paraId="123EBC39" w14:textId="7F242B95" w:rsidR="00092F77" w:rsidRDefault="00092F77" w:rsidP="00092F77">
      <w:pPr>
        <w:jc w:val="both"/>
        <w:rPr>
          <w:rFonts w:ascii="Arial" w:hAnsi="Arial" w:cs="Arial"/>
          <w:b/>
          <w:i/>
          <w:color w:val="FF0000"/>
        </w:rPr>
      </w:pPr>
      <w:r>
        <w:rPr>
          <w:rFonts w:ascii="Arial" w:hAnsi="Arial" w:cs="Arial"/>
          <w:b/>
          <w:i/>
          <w:color w:val="FF0000"/>
        </w:rPr>
        <w:tab/>
      </w:r>
      <w:r>
        <w:rPr>
          <w:rFonts w:ascii="Arial" w:hAnsi="Arial" w:cs="Arial"/>
          <w:b/>
          <w:i/>
          <w:color w:val="FF0000"/>
        </w:rPr>
        <w:tab/>
      </w:r>
      <w:r>
        <w:rPr>
          <w:rFonts w:ascii="Arial" w:hAnsi="Arial" w:cs="Arial"/>
          <w:b/>
          <w:i/>
          <w:color w:val="FF0000"/>
        </w:rPr>
        <w:tab/>
      </w:r>
      <w:r>
        <w:rPr>
          <w:rFonts w:ascii="Arial" w:hAnsi="Arial" w:cs="Arial"/>
          <w:b/>
          <w:i/>
          <w:color w:val="FF0000"/>
        </w:rPr>
        <w:tab/>
      </w:r>
      <w:r>
        <w:rPr>
          <w:rFonts w:ascii="Arial" w:hAnsi="Arial" w:cs="Arial"/>
          <w:b/>
          <w:i/>
          <w:color w:val="FF0000"/>
        </w:rPr>
        <w:tab/>
        <w:t xml:space="preserve">       </w:t>
      </w:r>
      <w:r w:rsidRPr="002D6BAC">
        <w:rPr>
          <w:rFonts w:ascii="Arial" w:hAnsi="Arial" w:cs="Arial"/>
          <w:b/>
          <w:i/>
          <w:color w:val="FF0000"/>
        </w:rPr>
        <w:t xml:space="preserve">A       </w:t>
      </w:r>
      <w:r>
        <w:rPr>
          <w:rFonts w:ascii="Arial" w:hAnsi="Arial" w:cs="Arial"/>
          <w:b/>
          <w:i/>
          <w:color w:val="FF0000"/>
        </w:rPr>
        <w:t xml:space="preserve">   </w:t>
      </w:r>
      <w:r w:rsidRPr="00491488">
        <w:rPr>
          <w:rFonts w:ascii="Arial" w:hAnsi="Arial" w:cs="Arial"/>
          <w:b/>
          <w:i/>
        </w:rPr>
        <w:t>u</w:t>
      </w:r>
      <w:r w:rsidRPr="002D6BAC">
        <w:rPr>
          <w:rFonts w:ascii="Arial" w:hAnsi="Arial" w:cs="Arial"/>
          <w:b/>
          <w:i/>
          <w:color w:val="FF0000"/>
        </w:rPr>
        <w:tab/>
      </w:r>
      <w:r>
        <w:rPr>
          <w:rFonts w:ascii="Arial" w:hAnsi="Arial" w:cs="Arial"/>
          <w:b/>
          <w:i/>
          <w:color w:val="FF0000"/>
        </w:rPr>
        <w:t xml:space="preserve">  </w:t>
      </w:r>
      <w:r w:rsidR="009744E4">
        <w:rPr>
          <w:rFonts w:ascii="Arial" w:hAnsi="Arial" w:cs="Arial"/>
          <w:b/>
          <w:i/>
          <w:color w:val="0000FF"/>
        </w:rPr>
        <w:t>b</w:t>
      </w:r>
    </w:p>
    <w:p w14:paraId="0BC790C8" w14:textId="77777777" w:rsidR="00092F77" w:rsidRDefault="00092F77" w:rsidP="00092F77">
      <w:pPr>
        <w:jc w:val="both"/>
        <w:rPr>
          <w:rFonts w:ascii="Arial" w:hAnsi="Arial" w:cs="Arial"/>
          <w:color w:val="000000" w:themeColor="text1"/>
        </w:rPr>
      </w:pPr>
    </w:p>
    <w:p w14:paraId="25459CA2" w14:textId="135EEB19" w:rsidR="00800717" w:rsidRDefault="00800717" w:rsidP="00092F77">
      <w:pPr>
        <w:jc w:val="both"/>
        <w:rPr>
          <w:rFonts w:ascii="Arial" w:hAnsi="Arial" w:cs="Arial"/>
          <w:color w:val="000000" w:themeColor="text1"/>
        </w:rPr>
      </w:pPr>
      <w:r>
        <w:rPr>
          <w:rFonts w:ascii="Arial" w:hAnsi="Arial" w:cs="Arial"/>
          <w:color w:val="000000" w:themeColor="text1"/>
        </w:rPr>
        <w:lastRenderedPageBreak/>
        <w:t xml:space="preserve">where </w:t>
      </w:r>
      <w:r w:rsidRPr="002D6BAC">
        <w:rPr>
          <w:rFonts w:ascii="Arial" w:hAnsi="Arial" w:cs="Arial"/>
          <w:b/>
          <w:i/>
          <w:color w:val="FF0000"/>
        </w:rPr>
        <w:t>A</w:t>
      </w:r>
      <w:r>
        <w:rPr>
          <w:rFonts w:ascii="Arial" w:hAnsi="Arial" w:cs="Arial"/>
          <w:color w:val="000000" w:themeColor="text1"/>
        </w:rPr>
        <w:t xml:space="preserve"> is called the </w:t>
      </w:r>
      <w:r w:rsidRPr="00800717">
        <w:rPr>
          <w:rFonts w:ascii="Arial" w:hAnsi="Arial" w:cs="Arial"/>
          <w:i/>
          <w:color w:val="FF0000"/>
          <w:u w:val="single"/>
        </w:rPr>
        <w:t>design matrix</w:t>
      </w:r>
      <w:r>
        <w:rPr>
          <w:rFonts w:ascii="Arial" w:hAnsi="Arial" w:cs="Arial"/>
          <w:color w:val="000000" w:themeColor="text1"/>
        </w:rPr>
        <w:t>,</w:t>
      </w:r>
      <w:r w:rsidRPr="00800717">
        <w:rPr>
          <w:rFonts w:ascii="Arial" w:hAnsi="Arial" w:cs="Arial"/>
          <w:color w:val="000000" w:themeColor="text1"/>
        </w:rPr>
        <w:t xml:space="preserve"> </w:t>
      </w:r>
      <w:r w:rsidR="00B73298">
        <w:rPr>
          <w:rFonts w:ascii="Arial" w:hAnsi="Arial" w:cs="Arial"/>
          <w:color w:val="000000" w:themeColor="text1"/>
        </w:rPr>
        <w:t xml:space="preserve">the </w:t>
      </w:r>
      <w:r w:rsidR="00B73298" w:rsidRPr="00B73298">
        <w:rPr>
          <w:rFonts w:ascii="Arial" w:hAnsi="Arial" w:cs="Arial"/>
          <w:b/>
          <w:i/>
          <w:color w:val="FF0000"/>
        </w:rPr>
        <w:t>x</w:t>
      </w:r>
      <w:r w:rsidR="00B73298">
        <w:rPr>
          <w:rFonts w:ascii="Arial" w:hAnsi="Arial" w:cs="Arial"/>
          <w:b/>
          <w:i/>
          <w:color w:val="000000" w:themeColor="text1"/>
        </w:rPr>
        <w:t xml:space="preserve"> </w:t>
      </w:r>
      <w:r w:rsidR="00B73298">
        <w:rPr>
          <w:rFonts w:ascii="Arial" w:hAnsi="Arial" w:cs="Arial"/>
          <w:color w:val="000000" w:themeColor="text1"/>
        </w:rPr>
        <w:t xml:space="preserve"> column of </w:t>
      </w:r>
      <w:r w:rsidR="00B73298" w:rsidRPr="002D6BAC">
        <w:rPr>
          <w:rFonts w:ascii="Arial" w:hAnsi="Arial" w:cs="Arial"/>
          <w:b/>
          <w:i/>
          <w:color w:val="FF0000"/>
        </w:rPr>
        <w:t>A</w:t>
      </w:r>
      <w:r w:rsidR="00B73298">
        <w:rPr>
          <w:rFonts w:ascii="Arial" w:hAnsi="Arial" w:cs="Arial"/>
          <w:b/>
          <w:i/>
          <w:color w:val="FF0000"/>
        </w:rPr>
        <w:t xml:space="preserve"> </w:t>
      </w:r>
      <w:r w:rsidR="00B73298">
        <w:rPr>
          <w:rFonts w:ascii="Arial" w:hAnsi="Arial" w:cs="Arial"/>
          <w:color w:val="000000" w:themeColor="text1"/>
        </w:rPr>
        <w:t xml:space="preserve">is the </w:t>
      </w:r>
      <w:r w:rsidR="00B73298">
        <w:rPr>
          <w:rFonts w:ascii="Arial" w:hAnsi="Arial" w:cs="Arial"/>
          <w:i/>
          <w:color w:val="FF0000"/>
          <w:u w:val="single"/>
        </w:rPr>
        <w:t>predictor vector</w:t>
      </w:r>
      <w:r w:rsidR="00B73298">
        <w:rPr>
          <w:rFonts w:ascii="Arial" w:hAnsi="Arial" w:cs="Arial"/>
          <w:color w:val="000000" w:themeColor="text1"/>
        </w:rPr>
        <w:t xml:space="preserve">, </w:t>
      </w:r>
      <w:r w:rsidRPr="00800717">
        <w:rPr>
          <w:rFonts w:ascii="Arial" w:hAnsi="Arial" w:cs="Arial"/>
          <w:b/>
          <w:i/>
          <w:color w:val="000000" w:themeColor="text1"/>
        </w:rPr>
        <w:t xml:space="preserve">u </w:t>
      </w:r>
      <w:r w:rsidRPr="00800717">
        <w:rPr>
          <w:rFonts w:ascii="Arial" w:hAnsi="Arial" w:cs="Arial"/>
          <w:color w:val="000000" w:themeColor="text1"/>
        </w:rPr>
        <w:t xml:space="preserve">is the </w:t>
      </w:r>
      <w:r w:rsidRPr="00800717">
        <w:rPr>
          <w:rFonts w:ascii="Arial" w:hAnsi="Arial" w:cs="Arial"/>
          <w:i/>
          <w:color w:val="000000" w:themeColor="text1"/>
          <w:u w:val="single"/>
        </w:rPr>
        <w:t>slope vector</w:t>
      </w:r>
      <w:r>
        <w:rPr>
          <w:rFonts w:ascii="Arial" w:hAnsi="Arial" w:cs="Arial"/>
          <w:color w:val="000000" w:themeColor="text1"/>
        </w:rPr>
        <w:t xml:space="preserve">, and </w:t>
      </w:r>
      <w:r w:rsidR="009744E4">
        <w:rPr>
          <w:rFonts w:ascii="Arial" w:hAnsi="Arial" w:cs="Arial"/>
          <w:b/>
          <w:i/>
          <w:color w:val="0432FF"/>
        </w:rPr>
        <w:t>b</w:t>
      </w:r>
      <w:r>
        <w:rPr>
          <w:rFonts w:ascii="Arial" w:hAnsi="Arial" w:cs="Arial"/>
          <w:b/>
          <w:i/>
          <w:color w:val="000000" w:themeColor="text1"/>
        </w:rPr>
        <w:t xml:space="preserve"> </w:t>
      </w:r>
      <w:r>
        <w:rPr>
          <w:rFonts w:ascii="Arial" w:hAnsi="Arial" w:cs="Arial"/>
          <w:color w:val="000000" w:themeColor="text1"/>
        </w:rPr>
        <w:t xml:space="preserve">is the </w:t>
      </w:r>
      <w:r w:rsidRPr="00800717">
        <w:rPr>
          <w:rFonts w:ascii="Arial" w:hAnsi="Arial" w:cs="Arial"/>
          <w:i/>
          <w:color w:val="0432FF"/>
          <w:u w:val="single"/>
        </w:rPr>
        <w:t>response vector</w:t>
      </w:r>
      <w:r>
        <w:rPr>
          <w:rFonts w:ascii="Arial" w:hAnsi="Arial" w:cs="Arial"/>
          <w:color w:val="000000" w:themeColor="text1"/>
        </w:rPr>
        <w:t xml:space="preserve">. </w:t>
      </w:r>
    </w:p>
    <w:p w14:paraId="03FE4D95" w14:textId="77777777" w:rsidR="00800717" w:rsidRDefault="00800717" w:rsidP="00092F77">
      <w:pPr>
        <w:jc w:val="both"/>
        <w:rPr>
          <w:rFonts w:ascii="Arial" w:hAnsi="Arial" w:cs="Arial"/>
          <w:color w:val="000000" w:themeColor="text1"/>
        </w:rPr>
      </w:pPr>
    </w:p>
    <w:p w14:paraId="2671AED2" w14:textId="72717577" w:rsidR="00F93B05" w:rsidRPr="008F1830" w:rsidRDefault="00B73298" w:rsidP="008F1830">
      <w:pPr>
        <w:pStyle w:val="Text"/>
        <w:jc w:val="both"/>
        <w:rPr>
          <w:rFonts w:ascii="Arial" w:hAnsi="Arial" w:cs="Arial"/>
          <w:sz w:val="24"/>
          <w:szCs w:val="24"/>
        </w:rPr>
      </w:pPr>
      <w:r w:rsidRPr="00B73298">
        <w:rPr>
          <w:rFonts w:ascii="Arial" w:hAnsi="Arial" w:cs="Arial"/>
          <w:sz w:val="24"/>
          <w:szCs w:val="24"/>
        </w:rPr>
        <w:t xml:space="preserve">The operation represented by this equation is a </w:t>
      </w:r>
      <w:r w:rsidRPr="00E21F3E">
        <w:rPr>
          <w:rFonts w:ascii="Arial" w:hAnsi="Arial" w:cs="Arial"/>
          <w:i/>
          <w:color w:val="0432FF"/>
          <w:sz w:val="24"/>
          <w:szCs w:val="24"/>
          <w:u w:val="single"/>
        </w:rPr>
        <w:t>linear regression</w:t>
      </w:r>
      <w:r w:rsidRPr="00B73298">
        <w:rPr>
          <w:rFonts w:ascii="Arial" w:hAnsi="Arial" w:cs="Arial"/>
          <w:i/>
          <w:sz w:val="24"/>
          <w:szCs w:val="24"/>
        </w:rPr>
        <w:t>.</w:t>
      </w:r>
      <w:r w:rsidRPr="00B73298">
        <w:rPr>
          <w:rFonts w:ascii="Arial" w:hAnsi="Arial" w:cs="Arial"/>
          <w:sz w:val="24"/>
          <w:szCs w:val="24"/>
        </w:rPr>
        <w:t xml:space="preserve"> </w:t>
      </w:r>
      <w:r w:rsidR="00A70D6C" w:rsidRPr="00A70D6C">
        <w:rPr>
          <w:rFonts w:ascii="Arial" w:hAnsi="Arial" w:cs="Arial"/>
          <w:sz w:val="24"/>
          <w:szCs w:val="24"/>
        </w:rPr>
        <w:t>In th</w:t>
      </w:r>
      <w:r w:rsidR="00A70D6C">
        <w:rPr>
          <w:rFonts w:ascii="Arial" w:hAnsi="Arial" w:cs="Arial"/>
          <w:sz w:val="24"/>
          <w:szCs w:val="24"/>
        </w:rPr>
        <w:t>e following</w:t>
      </w:r>
      <w:r w:rsidR="00A70D6C" w:rsidRPr="00A70D6C">
        <w:rPr>
          <w:rFonts w:ascii="Arial" w:hAnsi="Arial" w:cs="Arial"/>
          <w:sz w:val="24"/>
          <w:szCs w:val="24"/>
        </w:rPr>
        <w:t xml:space="preserve"> example, the matrix equation represents </w:t>
      </w:r>
      <w:r w:rsidR="00A70D6C" w:rsidRPr="00A70D6C">
        <w:rPr>
          <w:rFonts w:ascii="Arial" w:hAnsi="Arial" w:cs="Arial"/>
          <w:i/>
          <w:sz w:val="24"/>
          <w:szCs w:val="24"/>
          <w:u w:val="single"/>
        </w:rPr>
        <w:t>data</w:t>
      </w:r>
      <w:r w:rsidR="00A70D6C" w:rsidRPr="00A70D6C">
        <w:rPr>
          <w:rFonts w:ascii="Arial" w:hAnsi="Arial" w:cs="Arial"/>
          <w:sz w:val="24"/>
          <w:szCs w:val="24"/>
        </w:rPr>
        <w:t xml:space="preserve"> (observations) for 21</w:t>
      </w:r>
      <w:r w:rsidR="00A70D6C" w:rsidRPr="00A70D6C">
        <w:rPr>
          <w:rFonts w:ascii="Arial" w:hAnsi="Arial" w:cs="Arial"/>
          <w:i/>
          <w:sz w:val="24"/>
          <w:szCs w:val="24"/>
        </w:rPr>
        <w:t xml:space="preserve"> </w:t>
      </w:r>
      <w:r w:rsidR="00A70D6C" w:rsidRPr="00A70D6C">
        <w:rPr>
          <w:rFonts w:ascii="Arial" w:hAnsi="Arial" w:cs="Arial"/>
          <w:sz w:val="24"/>
          <w:szCs w:val="24"/>
        </w:rPr>
        <w:t xml:space="preserve">samples, with only one </w:t>
      </w:r>
      <w:r w:rsidR="00A70D6C" w:rsidRPr="00A70D6C">
        <w:rPr>
          <w:rFonts w:ascii="Arial" w:hAnsi="Arial" w:cs="Arial"/>
          <w:i/>
          <w:sz w:val="24"/>
          <w:szCs w:val="24"/>
          <w:u w:val="single"/>
        </w:rPr>
        <w:t>feature</w:t>
      </w:r>
      <w:r w:rsidR="00A70D6C" w:rsidRPr="00A70D6C">
        <w:rPr>
          <w:rFonts w:ascii="Arial" w:hAnsi="Arial" w:cs="Arial"/>
          <w:sz w:val="24"/>
          <w:szCs w:val="24"/>
        </w:rPr>
        <w:t xml:space="preserve"> (variable) per sample. The </w:t>
      </w:r>
      <w:r w:rsidR="00A70D6C" w:rsidRPr="00A70D6C">
        <w:rPr>
          <w:rFonts w:ascii="Arial" w:hAnsi="Arial" w:cs="Arial"/>
          <w:i/>
          <w:sz w:val="24"/>
          <w:szCs w:val="24"/>
          <w:u w:val="single"/>
        </w:rPr>
        <w:t>independent variable</w:t>
      </w:r>
      <w:r w:rsidR="00A70D6C" w:rsidRPr="00A70D6C">
        <w:rPr>
          <w:rFonts w:ascii="Arial" w:hAnsi="Arial" w:cs="Arial"/>
          <w:sz w:val="24"/>
          <w:szCs w:val="24"/>
        </w:rPr>
        <w:t xml:space="preserve"> </w:t>
      </w:r>
      <w:r w:rsidR="00A70D6C" w:rsidRPr="00A70D6C">
        <w:rPr>
          <w:rFonts w:ascii="Arial" w:hAnsi="Arial" w:cs="Arial"/>
          <w:noProof/>
          <w:position w:val="-7"/>
          <w:sz w:val="24"/>
          <w:szCs w:val="24"/>
        </w:rPr>
        <w:drawing>
          <wp:inline distT="0" distB="0" distL="0" distR="0" wp14:anchorId="54233BB6" wp14:editId="66B69433">
            <wp:extent cx="109538" cy="171450"/>
            <wp:effectExtent l="0" t="0" r="0" b="0"/>
            <wp:docPr id="557" name="Untitled"/>
            <wp:cNvGraphicFramePr/>
            <a:graphic xmlns:a="http://schemas.openxmlformats.org/drawingml/2006/main">
              <a:graphicData uri="http://schemas.openxmlformats.org/drawingml/2006/picture">
                <pic:pic xmlns:pic="http://schemas.openxmlformats.org/drawingml/2006/picture">
                  <pic:nvPicPr>
                    <pic:cNvPr id="1" name="Untitled"/>
                    <pic:cNvPicPr/>
                  </pic:nvPicPr>
                  <pic:blipFill>
                    <a:blip r:embed="rId16"/>
                    <a:stretch>
                      <a:fillRect/>
                    </a:stretch>
                  </pic:blipFill>
                  <pic:spPr>
                    <a:xfrm>
                      <a:off x="0" y="0"/>
                      <a:ext cx="109538" cy="171450"/>
                    </a:xfrm>
                    <a:prstGeom prst="rect">
                      <a:avLst/>
                    </a:prstGeom>
                  </pic:spPr>
                </pic:pic>
              </a:graphicData>
            </a:graphic>
          </wp:inline>
        </w:drawing>
      </w:r>
      <w:r w:rsidR="00A70D6C" w:rsidRPr="00A70D6C">
        <w:rPr>
          <w:rFonts w:ascii="Arial" w:hAnsi="Arial" w:cs="Arial"/>
          <w:sz w:val="24"/>
          <w:szCs w:val="24"/>
        </w:rPr>
        <w:t xml:space="preserve"> is the number of </w:t>
      </w:r>
      <w:r w:rsidR="00A70D6C" w:rsidRPr="00A70D6C">
        <w:rPr>
          <w:rFonts w:ascii="Arial" w:hAnsi="Arial" w:cs="Arial"/>
          <w:i/>
          <w:sz w:val="24"/>
          <w:szCs w:val="24"/>
        </w:rPr>
        <w:t xml:space="preserve">cells </w:t>
      </w:r>
      <w:r w:rsidR="00A70D6C" w:rsidRPr="00A70D6C">
        <w:rPr>
          <w:rFonts w:ascii="Arial" w:hAnsi="Arial" w:cs="Arial"/>
          <w:sz w:val="24"/>
          <w:szCs w:val="24"/>
        </w:rPr>
        <w:t xml:space="preserve">in a microscopy field of constant dimensions, and the </w:t>
      </w:r>
      <w:r w:rsidR="00A70D6C" w:rsidRPr="00A70D6C">
        <w:rPr>
          <w:rFonts w:ascii="Arial" w:hAnsi="Arial" w:cs="Arial"/>
          <w:i/>
          <w:sz w:val="24"/>
          <w:szCs w:val="24"/>
          <w:u w:val="single"/>
        </w:rPr>
        <w:t>dependent variable</w:t>
      </w:r>
      <w:r w:rsidR="00A70D6C" w:rsidRPr="00A70D6C">
        <w:rPr>
          <w:rFonts w:ascii="Arial" w:hAnsi="Arial" w:cs="Arial"/>
          <w:sz w:val="24"/>
          <w:szCs w:val="24"/>
        </w:rPr>
        <w:t xml:space="preserve"> </w:t>
      </w:r>
      <w:r w:rsidR="00A70D6C" w:rsidRPr="00A70D6C">
        <w:rPr>
          <w:rFonts w:ascii="Arial" w:hAnsi="Arial" w:cs="Arial"/>
          <w:noProof/>
          <w:position w:val="-7"/>
          <w:sz w:val="24"/>
          <w:szCs w:val="24"/>
        </w:rPr>
        <w:drawing>
          <wp:inline distT="0" distB="0" distL="0" distR="0" wp14:anchorId="056055A0" wp14:editId="5BC1A095">
            <wp:extent cx="100013" cy="171450"/>
            <wp:effectExtent l="0" t="0" r="0" b="0"/>
            <wp:docPr id="558" name="Untitled"/>
            <wp:cNvGraphicFramePr/>
            <a:graphic xmlns:a="http://schemas.openxmlformats.org/drawingml/2006/main">
              <a:graphicData uri="http://schemas.openxmlformats.org/drawingml/2006/picture">
                <pic:pic xmlns:pic="http://schemas.openxmlformats.org/drawingml/2006/picture">
                  <pic:nvPicPr>
                    <pic:cNvPr id="1" name="Untitled"/>
                    <pic:cNvPicPr/>
                  </pic:nvPicPr>
                  <pic:blipFill>
                    <a:blip r:embed="rId17"/>
                    <a:stretch>
                      <a:fillRect/>
                    </a:stretch>
                  </pic:blipFill>
                  <pic:spPr>
                    <a:xfrm>
                      <a:off x="0" y="0"/>
                      <a:ext cx="100013" cy="171450"/>
                    </a:xfrm>
                    <a:prstGeom prst="rect">
                      <a:avLst/>
                    </a:prstGeom>
                  </pic:spPr>
                </pic:pic>
              </a:graphicData>
            </a:graphic>
          </wp:inline>
        </w:drawing>
      </w:r>
      <w:r w:rsidR="00A70D6C" w:rsidRPr="00A70D6C">
        <w:rPr>
          <w:rFonts w:ascii="Arial" w:hAnsi="Arial" w:cs="Arial"/>
          <w:sz w:val="24"/>
          <w:szCs w:val="24"/>
        </w:rPr>
        <w:t xml:space="preserve"> is the number of pixels of the image that are occupied by those cells. The number of cells in the field differs from sample to sample.</w:t>
      </w:r>
    </w:p>
    <w:p w14:paraId="724C7B9D" w14:textId="6CC143E1" w:rsidR="00F93B05" w:rsidRPr="00F36006" w:rsidRDefault="00F93B05" w:rsidP="00F93B05">
      <w:pPr>
        <w:autoSpaceDE w:val="0"/>
        <w:autoSpaceDN w:val="0"/>
        <w:adjustRightInd w:val="0"/>
        <w:rPr>
          <w:rFonts w:ascii="Arial" w:eastAsiaTheme="minorHAnsi" w:hAnsi="Arial" w:cs="Arial"/>
          <w:color w:val="000000" w:themeColor="text1"/>
        </w:rPr>
      </w:pPr>
      <w:r w:rsidRPr="00F36006">
        <w:rPr>
          <w:rFonts w:ascii="Arial" w:eastAsiaTheme="minorHAnsi" w:hAnsi="Arial" w:cs="Arial"/>
          <w:color w:val="000000" w:themeColor="text1"/>
        </w:rPr>
        <w:t>seed for random number generator</w:t>
      </w:r>
    </w:p>
    <w:p w14:paraId="7B2F2141" w14:textId="77777777"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s = 1;</w:t>
      </w:r>
    </w:p>
    <w:p w14:paraId="5A1BB81E" w14:textId="77777777"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rng(s);</w:t>
      </w:r>
    </w:p>
    <w:p w14:paraId="74733A53" w14:textId="77777777"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 xml:space="preserve"> </w:t>
      </w:r>
    </w:p>
    <w:p w14:paraId="039183C8" w14:textId="24F4A174" w:rsidR="00F93B05" w:rsidRPr="00F36006" w:rsidRDefault="00F93B05" w:rsidP="00F93B05">
      <w:pPr>
        <w:autoSpaceDE w:val="0"/>
        <w:autoSpaceDN w:val="0"/>
        <w:adjustRightInd w:val="0"/>
        <w:rPr>
          <w:rFonts w:ascii="Arial" w:eastAsiaTheme="minorHAnsi" w:hAnsi="Arial" w:cs="Arial"/>
          <w:color w:val="000000" w:themeColor="text1"/>
        </w:rPr>
      </w:pPr>
      <w:r w:rsidRPr="00F36006">
        <w:rPr>
          <w:rFonts w:ascii="Arial" w:eastAsiaTheme="minorHAnsi" w:hAnsi="Arial" w:cs="Arial"/>
          <w:color w:val="000000" w:themeColor="text1"/>
        </w:rPr>
        <w:t>x vector (m = 21 observations)</w:t>
      </w:r>
    </w:p>
    <w:p w14:paraId="00794C6D" w14:textId="77777777"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x = sort(randi([1,7],21,1));</w:t>
      </w:r>
    </w:p>
    <w:p w14:paraId="4875B0FD" w14:textId="77777777"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 xml:space="preserve"> </w:t>
      </w:r>
    </w:p>
    <w:p w14:paraId="6613A703" w14:textId="767FE836" w:rsidR="00F93B05" w:rsidRPr="00F36006" w:rsidRDefault="00F93B05" w:rsidP="00F93B05">
      <w:pPr>
        <w:autoSpaceDE w:val="0"/>
        <w:autoSpaceDN w:val="0"/>
        <w:adjustRightInd w:val="0"/>
        <w:rPr>
          <w:rFonts w:ascii="Arial" w:eastAsiaTheme="minorHAnsi" w:hAnsi="Arial" w:cs="Arial"/>
          <w:color w:val="000000" w:themeColor="text1"/>
        </w:rPr>
      </w:pPr>
      <w:r w:rsidRPr="00F36006">
        <w:rPr>
          <w:rFonts w:ascii="Arial" w:eastAsiaTheme="minorHAnsi" w:hAnsi="Arial" w:cs="Arial"/>
          <w:color w:val="000000" w:themeColor="text1"/>
        </w:rPr>
        <w:t>Design matrix (m = 21, n = 2)</w:t>
      </w:r>
    </w:p>
    <w:p w14:paraId="1AFAFFE0" w14:textId="77777777"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A = [ones(21,1) x];</w:t>
      </w:r>
    </w:p>
    <w:p w14:paraId="2A36E96D" w14:textId="77777777"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 xml:space="preserve"> </w:t>
      </w:r>
    </w:p>
    <w:p w14:paraId="17A5C527" w14:textId="2C950CC0" w:rsidR="00F93B05" w:rsidRPr="00F36006" w:rsidRDefault="00F93B05" w:rsidP="00F93B05">
      <w:pPr>
        <w:autoSpaceDE w:val="0"/>
        <w:autoSpaceDN w:val="0"/>
        <w:adjustRightInd w:val="0"/>
        <w:rPr>
          <w:rFonts w:ascii="Arial" w:eastAsiaTheme="minorHAnsi" w:hAnsi="Arial" w:cs="Arial"/>
          <w:color w:val="000000" w:themeColor="text1"/>
        </w:rPr>
      </w:pPr>
      <w:r w:rsidRPr="00F36006">
        <w:rPr>
          <w:rFonts w:ascii="Arial" w:eastAsiaTheme="minorHAnsi" w:hAnsi="Arial" w:cs="Arial"/>
          <w:color w:val="000000" w:themeColor="text1"/>
        </w:rPr>
        <w:t>b vector (m = 21 observations)</w:t>
      </w:r>
    </w:p>
    <w:p w14:paraId="4D8938BE" w14:textId="77777777"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b = sort(randi([5,110],21,1));</w:t>
      </w:r>
    </w:p>
    <w:p w14:paraId="2452A71E" w14:textId="77777777"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 xml:space="preserve"> </w:t>
      </w:r>
    </w:p>
    <w:p w14:paraId="11E1F86D" w14:textId="22A82518" w:rsidR="00F93B05" w:rsidRPr="00F36006" w:rsidRDefault="00F93B05" w:rsidP="00F93B05">
      <w:pPr>
        <w:autoSpaceDE w:val="0"/>
        <w:autoSpaceDN w:val="0"/>
        <w:adjustRightInd w:val="0"/>
        <w:rPr>
          <w:rFonts w:ascii="Arial" w:eastAsiaTheme="minorHAnsi" w:hAnsi="Arial" w:cs="Arial"/>
          <w:color w:val="000000" w:themeColor="text1"/>
        </w:rPr>
      </w:pPr>
      <w:r w:rsidRPr="00F36006">
        <w:rPr>
          <w:rFonts w:ascii="Arial" w:eastAsiaTheme="minorHAnsi" w:hAnsi="Arial" w:cs="Arial"/>
          <w:color w:val="000000" w:themeColor="text1"/>
        </w:rPr>
        <w:t xml:space="preserve">plot data </w:t>
      </w:r>
    </w:p>
    <w:p w14:paraId="2C868FC8" w14:textId="27A3D194"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h(1) = plot(x,b,'ob');grid on</w:t>
      </w:r>
    </w:p>
    <w:p w14:paraId="4146A7AD" w14:textId="77777777"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xlabel('x: number of cells'),ylabel('y: number of pixels')</w:t>
      </w:r>
    </w:p>
    <w:p w14:paraId="4E9B5E48" w14:textId="77777777" w:rsidR="00F93B05" w:rsidRDefault="00F93B05" w:rsidP="00F93B05">
      <w:pPr>
        <w:autoSpaceDE w:val="0"/>
        <w:autoSpaceDN w:val="0"/>
        <w:adjustRightInd w:val="0"/>
        <w:rPr>
          <w:rFonts w:ascii="Courier" w:eastAsiaTheme="minorHAnsi" w:hAnsi="Courier" w:cstheme="minorBidi"/>
        </w:rPr>
      </w:pPr>
      <w:r w:rsidRPr="00F93B05">
        <w:rPr>
          <w:rFonts w:ascii="Arial" w:eastAsiaTheme="minorHAnsi" w:hAnsi="Arial" w:cs="Arial"/>
          <w:color w:val="008F00"/>
        </w:rPr>
        <w:t>xlim([0 8]),ylim([-5 120])</w:t>
      </w:r>
    </w:p>
    <w:p w14:paraId="3000385D" w14:textId="617981D7" w:rsidR="00092F77" w:rsidRPr="00B73298" w:rsidRDefault="00092F77" w:rsidP="00B73298">
      <w:pPr>
        <w:autoSpaceDE w:val="0"/>
        <w:autoSpaceDN w:val="0"/>
        <w:adjustRightInd w:val="0"/>
        <w:rPr>
          <w:rFonts w:ascii="Courier" w:eastAsiaTheme="minorHAnsi" w:hAnsi="Courier" w:cstheme="minorBidi"/>
        </w:rPr>
      </w:pPr>
      <w:r>
        <w:rPr>
          <w:rFonts w:ascii="Arial" w:hAnsi="Arial" w:cs="Arial"/>
          <w:color w:val="000000" w:themeColor="text1"/>
        </w:rPr>
        <w:tab/>
        <w:t xml:space="preserve">  </w:t>
      </w:r>
    </w:p>
    <w:p w14:paraId="101CDE95" w14:textId="77777777" w:rsidR="00092F77" w:rsidRDefault="00092F77" w:rsidP="00092F77"/>
    <w:p w14:paraId="38EDB8D4" w14:textId="397CC01B" w:rsidR="00092F77" w:rsidRPr="00A70D6C" w:rsidRDefault="00B73298" w:rsidP="00F93B05">
      <w:pPr>
        <w:rPr>
          <w:rFonts w:ascii="Arial" w:hAnsi="Arial" w:cs="Arial"/>
          <w:color w:val="000000" w:themeColor="text1"/>
        </w:rPr>
      </w:pPr>
      <w:r w:rsidRPr="00B73298">
        <w:rPr>
          <w:rFonts w:ascii="Arial" w:hAnsi="Arial" w:cs="Arial"/>
          <w:noProof/>
          <w:color w:val="000000" w:themeColor="text1"/>
        </w:rPr>
        <w:drawing>
          <wp:anchor distT="0" distB="0" distL="114300" distR="114300" simplePos="0" relativeHeight="251716608" behindDoc="0" locked="0" layoutInCell="1" allowOverlap="1" wp14:anchorId="403A1427" wp14:editId="03184073">
            <wp:simplePos x="0" y="0"/>
            <wp:positionH relativeFrom="margin">
              <wp:align>right</wp:align>
            </wp:positionH>
            <wp:positionV relativeFrom="margin">
              <wp:align>top</wp:align>
            </wp:positionV>
            <wp:extent cx="3840480" cy="2880360"/>
            <wp:effectExtent l="0" t="0" r="0" b="0"/>
            <wp:wrapSquare wrapText="bothSides"/>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3840480" cy="2880360"/>
                    </a:xfrm>
                    <a:prstGeom prst="rect">
                      <a:avLst/>
                    </a:prstGeom>
                  </pic:spPr>
                </pic:pic>
              </a:graphicData>
            </a:graphic>
            <wp14:sizeRelH relativeFrom="page">
              <wp14:pctWidth>0</wp14:pctWidth>
            </wp14:sizeRelH>
            <wp14:sizeRelV relativeFrom="page">
              <wp14:pctHeight>0</wp14:pctHeight>
            </wp14:sizeRelV>
          </wp:anchor>
        </w:drawing>
      </w:r>
      <w:r w:rsidR="00A70D6C">
        <w:rPr>
          <w:rFonts w:ascii="Arial" w:hAnsi="Arial" w:cs="Arial"/>
        </w:rPr>
        <w:t>T</w:t>
      </w:r>
      <w:r w:rsidR="00A70D6C" w:rsidRPr="00B73298">
        <w:rPr>
          <w:rFonts w:ascii="Arial" w:hAnsi="Arial" w:cs="Arial"/>
        </w:rPr>
        <w:t xml:space="preserve">he goal is to derive the unknown </w:t>
      </w:r>
      <w:r w:rsidR="00A70D6C" w:rsidRPr="00B73298">
        <w:rPr>
          <w:rFonts w:ascii="Arial" w:hAnsi="Arial" w:cs="Arial"/>
          <w:i/>
        </w:rPr>
        <w:t>regression coefficients</w:t>
      </w:r>
      <w:r w:rsidR="00A70D6C" w:rsidRPr="00B73298">
        <w:rPr>
          <w:rFonts w:ascii="Arial" w:hAnsi="Arial" w:cs="Arial"/>
        </w:rPr>
        <w:t xml:space="preserve"> capable of predicting from the number of cells in a </w:t>
      </w:r>
      <w:r w:rsidR="00A70D6C">
        <w:rPr>
          <w:rFonts w:ascii="Arial" w:hAnsi="Arial" w:cs="Arial"/>
        </w:rPr>
        <w:t xml:space="preserve">microscopy </w:t>
      </w:r>
      <w:r w:rsidR="00A70D6C" w:rsidRPr="00B73298">
        <w:rPr>
          <w:rFonts w:ascii="Arial" w:hAnsi="Arial" w:cs="Arial"/>
        </w:rPr>
        <w:t>field the number of pixels covered by the cells.</w:t>
      </w:r>
      <w:r w:rsidR="00A70D6C">
        <w:rPr>
          <w:rFonts w:ascii="Arial" w:hAnsi="Arial" w:cs="Arial"/>
          <w:color w:val="000000" w:themeColor="text1"/>
        </w:rPr>
        <w:t xml:space="preserve"> </w:t>
      </w:r>
      <w:r w:rsidR="00092F77">
        <w:rPr>
          <w:rFonts w:ascii="Arial" w:hAnsi="Arial" w:cs="Arial"/>
          <w:color w:val="000000" w:themeColor="text1"/>
        </w:rPr>
        <w:t xml:space="preserve">Clearly, the </w:t>
      </w:r>
      <w:r w:rsidR="009744E4">
        <w:rPr>
          <w:rFonts w:ascii="Arial" w:hAnsi="Arial" w:cs="Arial"/>
          <w:b/>
          <w:i/>
          <w:color w:val="0000FF"/>
        </w:rPr>
        <w:t>b</w:t>
      </w:r>
      <w:r w:rsidR="00092F77">
        <w:rPr>
          <w:rFonts w:ascii="Arial" w:hAnsi="Arial" w:cs="Arial"/>
          <w:b/>
          <w:i/>
          <w:color w:val="000000" w:themeColor="text1"/>
        </w:rPr>
        <w:t xml:space="preserve"> </w:t>
      </w:r>
      <w:r w:rsidR="00092F77">
        <w:rPr>
          <w:rFonts w:ascii="Arial" w:hAnsi="Arial" w:cs="Arial"/>
          <w:color w:val="000000" w:themeColor="text1"/>
        </w:rPr>
        <w:t xml:space="preserve">vector is </w:t>
      </w:r>
      <w:r w:rsidR="00092F77" w:rsidRPr="00763FB3">
        <w:rPr>
          <w:rFonts w:ascii="Arial" w:hAnsi="Arial" w:cs="Arial"/>
          <w:color w:val="000000" w:themeColor="text1"/>
          <w:u w:val="single"/>
        </w:rPr>
        <w:t>not</w:t>
      </w:r>
      <w:r w:rsidR="00092F77">
        <w:rPr>
          <w:rFonts w:ascii="Arial" w:hAnsi="Arial" w:cs="Arial"/>
          <w:color w:val="000000" w:themeColor="text1"/>
        </w:rPr>
        <w:t xml:space="preserve"> in the </w:t>
      </w:r>
      <w:r w:rsidR="00092F77">
        <w:rPr>
          <w:rFonts w:ascii="Arial" w:hAnsi="Arial" w:cs="Arial"/>
          <w:i/>
          <w:color w:val="000000" w:themeColor="text1"/>
        </w:rPr>
        <w:t xml:space="preserve">column space </w:t>
      </w:r>
      <w:r w:rsidR="00092F77">
        <w:rPr>
          <w:rFonts w:ascii="Arial" w:hAnsi="Arial" w:cs="Arial"/>
          <w:color w:val="000000" w:themeColor="text1"/>
        </w:rPr>
        <w:t xml:space="preserve">of </w:t>
      </w:r>
      <w:r w:rsidR="00092F77" w:rsidRPr="0064174A">
        <w:rPr>
          <w:rFonts w:ascii="Arial" w:hAnsi="Arial" w:cs="Arial"/>
          <w:b/>
          <w:i/>
          <w:color w:val="FF0000"/>
        </w:rPr>
        <w:t>A</w:t>
      </w:r>
      <w:r w:rsidR="00092F77">
        <w:rPr>
          <w:rFonts w:ascii="Arial" w:hAnsi="Arial" w:cs="Arial"/>
          <w:color w:val="000000" w:themeColor="text1"/>
        </w:rPr>
        <w:t xml:space="preserve">, but we can easily find the </w:t>
      </w:r>
      <w:r w:rsidR="00092F77">
        <w:rPr>
          <w:rFonts w:ascii="Arial" w:hAnsi="Arial" w:cs="Arial"/>
        </w:rPr>
        <w:t>exact solution of the matrix equation:</w:t>
      </w:r>
    </w:p>
    <w:p w14:paraId="546B0CA5" w14:textId="77777777" w:rsidR="00A70D6C" w:rsidRDefault="00A70D6C" w:rsidP="00092F77">
      <w:pPr>
        <w:jc w:val="both"/>
        <w:rPr>
          <w:rFonts w:ascii="Arial" w:hAnsi="Arial" w:cs="Arial"/>
        </w:rPr>
      </w:pPr>
    </w:p>
    <w:p w14:paraId="12D865ED" w14:textId="1D564DE5" w:rsidR="00092F77" w:rsidRDefault="000D5DF3" w:rsidP="00092F77">
      <w:pPr>
        <w:jc w:val="both"/>
        <w:rPr>
          <w:rFonts w:ascii="Arial" w:hAnsi="Arial" w:cs="Arial"/>
          <w:b/>
        </w:rPr>
      </w:pPr>
      <m:oMathPara>
        <m:oMath>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FF0000"/>
            </w:rPr>
            <m:t>A</m:t>
          </m:r>
          <m:acc>
            <m:accPr>
              <m:ctrlPr>
                <w:rPr>
                  <w:rFonts w:ascii="Cambria Math" w:hAnsi="Cambria Math" w:cs="Arial"/>
                  <w:b/>
                  <w:i/>
                </w:rPr>
              </m:ctrlPr>
            </m:accPr>
            <m:e>
              <m:r>
                <m:rPr>
                  <m:sty m:val="bi"/>
                </m:rPr>
                <w:rPr>
                  <w:rFonts w:ascii="Cambria Math" w:hAnsi="Cambria Math" w:cs="Arial"/>
                </w:rPr>
                <m:t>u</m:t>
              </m:r>
            </m:e>
          </m:acc>
          <m: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00FF"/>
            </w:rPr>
            <m:t>b</m:t>
          </m:r>
        </m:oMath>
      </m:oMathPara>
    </w:p>
    <w:p w14:paraId="12CADE76" w14:textId="77777777" w:rsidR="00092F77" w:rsidRDefault="00092F77" w:rsidP="00092F77">
      <w:pPr>
        <w:jc w:val="both"/>
        <w:rPr>
          <w:rFonts w:ascii="Arial" w:hAnsi="Arial" w:cs="Arial"/>
        </w:rPr>
      </w:pPr>
    </w:p>
    <w:p w14:paraId="0BC51289" w14:textId="77777777" w:rsidR="00092F77" w:rsidRDefault="00092F77" w:rsidP="00092F77">
      <w:pPr>
        <w:jc w:val="both"/>
        <w:rPr>
          <w:rFonts w:ascii="Arial" w:hAnsi="Arial" w:cs="Arial"/>
        </w:rPr>
      </w:pPr>
      <w:r>
        <w:rPr>
          <w:rFonts w:ascii="Arial" w:hAnsi="Arial" w:cs="Arial"/>
        </w:rPr>
        <w:t>R</w:t>
      </w:r>
      <w:r w:rsidRPr="002964BB">
        <w:rPr>
          <w:rFonts w:ascii="Arial" w:hAnsi="Arial" w:cs="Arial"/>
        </w:rPr>
        <w:t>ecalling</w:t>
      </w:r>
      <w:r w:rsidRPr="00C87EFA">
        <w:rPr>
          <w:rFonts w:ascii="Arial" w:hAnsi="Arial" w:cs="Arial"/>
        </w:rPr>
        <w:t xml:space="preserve"> that </w:t>
      </w:r>
      <m:oMath>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FF0000"/>
          </w:rPr>
          <m:t>A</m:t>
        </m:r>
      </m:oMath>
      <w:r>
        <w:rPr>
          <w:rFonts w:ascii="Arial" w:hAnsi="Arial" w:cs="Arial"/>
        </w:rPr>
        <w:t xml:space="preserve"> is symmetric and invertible we derive </w:t>
      </w:r>
      <m:oMath>
        <m:acc>
          <m:accPr>
            <m:ctrlPr>
              <w:rPr>
                <w:rFonts w:ascii="Cambria Math" w:hAnsi="Cambria Math" w:cs="Arial"/>
                <w:b/>
                <w:i/>
              </w:rPr>
            </m:ctrlPr>
          </m:accPr>
          <m:e>
            <m:r>
              <m:rPr>
                <m:sty m:val="bi"/>
              </m:rPr>
              <w:rPr>
                <w:rFonts w:ascii="Cambria Math" w:hAnsi="Cambria Math" w:cs="Arial"/>
              </w:rPr>
              <m:t>u</m:t>
            </m:r>
          </m:e>
        </m:acc>
      </m:oMath>
      <w:r>
        <w:rPr>
          <w:rFonts w:ascii="Arial" w:hAnsi="Arial" w:cs="Arial"/>
        </w:rPr>
        <w:t>:</w:t>
      </w:r>
    </w:p>
    <w:p w14:paraId="2264D80E" w14:textId="77777777" w:rsidR="00092F77" w:rsidRDefault="00092F77" w:rsidP="00092F77">
      <w:pPr>
        <w:jc w:val="both"/>
        <w:rPr>
          <w:rFonts w:ascii="Arial" w:hAnsi="Arial" w:cs="Arial"/>
        </w:rPr>
      </w:pPr>
    </w:p>
    <w:p w14:paraId="11C1531A" w14:textId="2865BB2F" w:rsidR="00092F77" w:rsidRPr="00E21F3E" w:rsidRDefault="000D5DF3" w:rsidP="00092F77">
      <w:pPr>
        <w:jc w:val="both"/>
        <w:rPr>
          <w:rFonts w:ascii="Arial" w:hAnsi="Arial" w:cs="Arial"/>
          <w:b/>
          <w:color w:val="0000FF"/>
        </w:rPr>
      </w:pPr>
      <m:oMathPara>
        <m:oMath>
          <m:acc>
            <m:accPr>
              <m:ctrlPr>
                <w:rPr>
                  <w:rFonts w:ascii="Cambria Math" w:hAnsi="Cambria Math" w:cs="Arial"/>
                  <w:b/>
                  <w:i/>
                </w:rPr>
              </m:ctrlPr>
            </m:accPr>
            <m:e>
              <m:r>
                <m:rPr>
                  <m:sty m:val="bi"/>
                </m:rPr>
                <w:rPr>
                  <w:rFonts w:ascii="Cambria Math" w:hAnsi="Cambria Math" w:cs="Arial"/>
                </w:rPr>
                <m:t>u</m:t>
              </m:r>
            </m:e>
          </m:acc>
          <m: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m:t>
              </m:r>
              <m:sSup>
                <m:sSupPr>
                  <m:ctrlPr>
                    <w:rPr>
                      <w:rFonts w:ascii="Cambria Math" w:hAnsi="Cambria Math" w:cs="Arial"/>
                      <w:b/>
                      <w:i/>
                      <w:color w:val="FF0000"/>
                    </w:rPr>
                  </m:ctrlPr>
                </m:sSupPr>
                <m:e>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FF0000"/>
                    </w:rPr>
                    <m:t>A)</m:t>
                  </m:r>
                </m:e>
                <m:sup>
                  <m:r>
                    <m:rPr>
                      <m:sty m:val="bi"/>
                    </m:rPr>
                    <w:rPr>
                      <w:rFonts w:ascii="Cambria Math" w:hAnsi="Cambria Math" w:cs="Arial"/>
                      <w:color w:val="FF0000"/>
                    </w:rPr>
                    <m:t>-1</m:t>
                  </m:r>
                </m:sup>
              </m:sSup>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00FF"/>
            </w:rPr>
            <m:t>b</m:t>
          </m:r>
        </m:oMath>
      </m:oMathPara>
    </w:p>
    <w:p w14:paraId="5943C3F0" w14:textId="17C0A88E" w:rsidR="00E21F3E" w:rsidRDefault="00E21F3E" w:rsidP="00092F77">
      <w:pPr>
        <w:jc w:val="both"/>
        <w:rPr>
          <w:rFonts w:ascii="Arial" w:hAnsi="Arial" w:cs="Arial"/>
          <w:b/>
        </w:rPr>
      </w:pPr>
    </w:p>
    <w:p w14:paraId="1BB50925" w14:textId="77777777" w:rsidR="00E21F3E" w:rsidRDefault="00E21F3E" w:rsidP="00E21F3E">
      <w:pPr>
        <w:jc w:val="both"/>
        <w:rPr>
          <w:rFonts w:ascii="Arial" w:hAnsi="Arial" w:cs="Arial"/>
        </w:rPr>
      </w:pPr>
      <w:r>
        <w:rPr>
          <w:rFonts w:ascii="Arial" w:hAnsi="Arial" w:cs="Arial"/>
        </w:rPr>
        <w:t xml:space="preserve">which is the same as finding the value of </w:t>
      </w:r>
      <m:oMath>
        <m:r>
          <m:rPr>
            <m:sty m:val="bi"/>
          </m:rPr>
          <w:rPr>
            <w:rFonts w:ascii="Cambria Math" w:hAnsi="Cambria Math" w:cs="Arial"/>
          </w:rPr>
          <m:t>u</m:t>
        </m:r>
      </m:oMath>
      <w:r>
        <w:rPr>
          <w:rFonts w:ascii="Arial" w:hAnsi="Arial" w:cs="Arial"/>
        </w:rPr>
        <w:t xml:space="preserve"> for which we achieve the minimum of:</w:t>
      </w:r>
    </w:p>
    <w:p w14:paraId="0B2C81F9" w14:textId="77777777" w:rsidR="00E21F3E" w:rsidRDefault="00E21F3E" w:rsidP="00E21F3E">
      <w:pPr>
        <w:jc w:val="center"/>
        <w:rPr>
          <w:rFonts w:ascii="Arial" w:hAnsi="Arial" w:cs="Arial"/>
        </w:rPr>
      </w:pPr>
    </w:p>
    <w:p w14:paraId="4582E368" w14:textId="77777777" w:rsidR="00E21F3E" w:rsidRDefault="00E21F3E" w:rsidP="00E21F3E">
      <w:pPr>
        <w:jc w:val="center"/>
        <w:rPr>
          <w:rFonts w:ascii="Arial" w:hAnsi="Arial" w:cs="Arial"/>
          <w:b/>
        </w:rPr>
      </w:pPr>
      <w:r>
        <w:rPr>
          <w:rFonts w:ascii="Arial" w:hAnsi="Arial" w:cs="Arial"/>
        </w:rPr>
        <w:t xml:space="preserve"> </w:t>
      </w:r>
      <m:oMath>
        <m:sSup>
          <m:sSupPr>
            <m:ctrlPr>
              <w:rPr>
                <w:rFonts w:ascii="Cambria Math" w:hAnsi="Cambria Math" w:cs="Arial"/>
                <w:b/>
                <w:i/>
              </w:rPr>
            </m:ctrlPr>
          </m:sSupPr>
          <m:e>
            <m:d>
              <m:dPr>
                <m:begChr m:val="‖"/>
                <m:endChr m:val="‖"/>
                <m:ctrlPr>
                  <w:rPr>
                    <w:rFonts w:ascii="Cambria Math" w:hAnsi="Cambria Math" w:cs="Arial"/>
                    <w:b/>
                    <w:i/>
                  </w:rPr>
                </m:ctrlPr>
              </m:dPr>
              <m:e>
                <m:r>
                  <m:rPr>
                    <m:sty m:val="bi"/>
                  </m:rPr>
                  <w:rPr>
                    <w:rFonts w:ascii="Cambria Math" w:hAnsi="Cambria Math" w:cs="Arial"/>
                    <w:color w:val="0000FF"/>
                  </w:rPr>
                  <m:t>b</m:t>
                </m:r>
                <m:r>
                  <m:rPr>
                    <m:sty m:val="bi"/>
                  </m:rPr>
                  <w:rPr>
                    <w:rFonts w:ascii="Cambria Math" w:hAnsi="Cambria Math" w:cs="Arial"/>
                  </w:rPr>
                  <m:t>-</m:t>
                </m:r>
                <m:r>
                  <m:rPr>
                    <m:sty m:val="bi"/>
                  </m:rPr>
                  <w:rPr>
                    <w:rFonts w:ascii="Cambria Math" w:hAnsi="Cambria Math" w:cs="Arial"/>
                    <w:color w:val="FF0000"/>
                  </w:rPr>
                  <m:t>A</m:t>
                </m:r>
                <m:r>
                  <m:rPr>
                    <m:sty m:val="bi"/>
                  </m:rPr>
                  <w:rPr>
                    <w:rFonts w:ascii="Cambria Math" w:hAnsi="Cambria Math" w:cs="Arial"/>
                  </w:rPr>
                  <m:t>u</m:t>
                </m:r>
              </m:e>
            </m:d>
          </m:e>
          <m:sup>
            <m:r>
              <m:rPr>
                <m:sty m:val="bi"/>
              </m:rPr>
              <w:rPr>
                <w:rFonts w:ascii="Cambria Math" w:hAnsi="Cambria Math" w:cs="Arial"/>
              </w:rPr>
              <m:t>2</m:t>
            </m:r>
          </m:sup>
        </m:sSup>
        <m:r>
          <m:rPr>
            <m:sty m:val="bi"/>
          </m:rPr>
          <w:rPr>
            <w:rFonts w:ascii="Cambria Math" w:hAnsi="Cambria Math" w:cs="Arial"/>
          </w:rPr>
          <m:t>=</m:t>
        </m:r>
        <m:sSup>
          <m:sSupPr>
            <m:ctrlPr>
              <w:rPr>
                <w:rFonts w:ascii="Cambria Math" w:hAnsi="Cambria Math" w:cs="Arial"/>
                <w:b/>
                <w:i/>
              </w:rPr>
            </m:ctrlPr>
          </m:sSupPr>
          <m:e>
            <m:d>
              <m:dPr>
                <m:begChr m:val="‖"/>
                <m:endChr m:val="‖"/>
                <m:ctrlPr>
                  <w:rPr>
                    <w:rFonts w:ascii="Cambria Math" w:hAnsi="Cambria Math" w:cs="Arial"/>
                    <w:b/>
                    <w:i/>
                  </w:rPr>
                </m:ctrlPr>
              </m:dPr>
              <m:e>
                <m:r>
                  <m:rPr>
                    <m:sty m:val="bi"/>
                  </m:rPr>
                  <w:rPr>
                    <w:rFonts w:ascii="Cambria Math" w:hAnsi="Cambria Math" w:cs="Arial"/>
                    <w:color w:val="008000"/>
                  </w:rPr>
                  <m:t>e</m:t>
                </m:r>
              </m:e>
            </m:d>
          </m:e>
          <m:sup>
            <m:r>
              <m:rPr>
                <m:sty m:val="bi"/>
              </m:rPr>
              <w:rPr>
                <w:rFonts w:ascii="Cambria Math" w:hAnsi="Cambria Math" w:cs="Arial"/>
              </w:rPr>
              <m:t>2</m:t>
            </m:r>
          </m:sup>
        </m:sSup>
        <m:r>
          <m:rPr>
            <m:sty m:val="bi"/>
          </m:rPr>
          <w:rPr>
            <w:rFonts w:ascii="Cambria Math" w:hAnsi="Cambria Math" w:cs="Arial"/>
          </w:rPr>
          <m:t>=</m:t>
        </m:r>
        <m:sSup>
          <m:sSupPr>
            <m:ctrlPr>
              <w:rPr>
                <w:rFonts w:ascii="Cambria Math" w:hAnsi="Cambria Math" w:cs="Arial"/>
                <w:b/>
                <w:i/>
                <w:color w:val="008000"/>
                <w:highlight w:val="yellow"/>
              </w:rPr>
            </m:ctrlPr>
          </m:sSupPr>
          <m:e>
            <m:r>
              <m:rPr>
                <m:sty m:val="bi"/>
              </m:rPr>
              <w:rPr>
                <w:rFonts w:ascii="Cambria Math" w:hAnsi="Cambria Math" w:cs="Arial"/>
                <w:color w:val="008000"/>
                <w:highlight w:val="yellow"/>
              </w:rPr>
              <m:t>e</m:t>
            </m:r>
          </m:e>
          <m:sup>
            <m:r>
              <m:rPr>
                <m:sty m:val="bi"/>
              </m:rPr>
              <w:rPr>
                <w:rFonts w:ascii="Cambria Math" w:hAnsi="Cambria Math" w:cs="Arial"/>
                <w:color w:val="008000"/>
                <w:highlight w:val="yellow"/>
              </w:rPr>
              <m:t>T</m:t>
            </m:r>
          </m:sup>
        </m:sSup>
        <m:r>
          <m:rPr>
            <m:sty m:val="bi"/>
          </m:rPr>
          <w:rPr>
            <w:rFonts w:ascii="Cambria Math" w:hAnsi="Cambria Math" w:cs="Arial"/>
            <w:color w:val="008000"/>
            <w:highlight w:val="yellow"/>
          </w:rPr>
          <m:t>e</m:t>
        </m:r>
      </m:oMath>
    </w:p>
    <w:p w14:paraId="495ADE3A" w14:textId="77777777" w:rsidR="00E21F3E" w:rsidRDefault="00E21F3E" w:rsidP="00E21F3E">
      <w:pPr>
        <w:jc w:val="both"/>
        <w:rPr>
          <w:rFonts w:ascii="Arial" w:hAnsi="Arial" w:cs="Arial"/>
        </w:rPr>
      </w:pPr>
    </w:p>
    <w:p w14:paraId="3E0C41EB" w14:textId="4E8FF620" w:rsidR="00E21F3E" w:rsidRDefault="00E21F3E" w:rsidP="00E21F3E">
      <w:pPr>
        <w:jc w:val="both"/>
        <w:rPr>
          <w:rFonts w:ascii="Arial" w:hAnsi="Arial" w:cs="Arial"/>
          <w:color w:val="000000" w:themeColor="text1"/>
        </w:rPr>
      </w:pPr>
      <w:r>
        <w:rPr>
          <w:rFonts w:ascii="Arial" w:hAnsi="Arial"/>
        </w:rPr>
        <w:t xml:space="preserve">under the </w:t>
      </w:r>
      <w:r w:rsidRPr="005167B8">
        <w:rPr>
          <w:rFonts w:ascii="Arial" w:hAnsi="Arial"/>
          <w:i/>
          <w:color w:val="FF0000"/>
          <w:u w:val="single"/>
        </w:rPr>
        <w:t>constraint</w:t>
      </w:r>
      <w:r>
        <w:rPr>
          <w:rFonts w:ascii="Arial" w:hAnsi="Arial"/>
        </w:rPr>
        <w:t xml:space="preserve"> of orthogonality between the column space of </w:t>
      </w:r>
      <m:oMath>
        <m:r>
          <m:rPr>
            <m:sty m:val="bi"/>
          </m:rPr>
          <w:rPr>
            <w:rFonts w:ascii="Cambria Math" w:hAnsi="Cambria Math" w:cs="Arial"/>
            <w:color w:val="FF0000"/>
          </w:rPr>
          <m:t>A</m:t>
        </m:r>
      </m:oMath>
      <w:r>
        <w:rPr>
          <w:rFonts w:ascii="Arial" w:hAnsi="Arial"/>
        </w:rPr>
        <w:t xml:space="preserve"> and </w:t>
      </w:r>
      <m:oMath>
        <m:r>
          <m:rPr>
            <m:sty m:val="bi"/>
          </m:rPr>
          <w:rPr>
            <w:rFonts w:ascii="Cambria Math" w:hAnsi="Cambria Math" w:cs="Arial"/>
            <w:color w:val="008000"/>
          </w:rPr>
          <m:t>e</m:t>
        </m:r>
      </m:oMath>
      <w:r>
        <w:rPr>
          <w:rFonts w:ascii="Arial" w:hAnsi="Arial"/>
        </w:rPr>
        <w:t>. In fact, we can rearrange the normal equation</w:t>
      </w:r>
      <w:r>
        <w:rPr>
          <w:rFonts w:ascii="Arial" w:hAnsi="Arial" w:cs="Arial"/>
        </w:rPr>
        <w:t xml:space="preserve"> </w:t>
      </w:r>
      <w:r w:rsidRPr="008B4636">
        <w:rPr>
          <w:rFonts w:ascii="Arial" w:hAnsi="Arial" w:cs="Arial"/>
          <w:color w:val="000000" w:themeColor="text1"/>
        </w:rPr>
        <w:t>as:</w:t>
      </w:r>
    </w:p>
    <w:p w14:paraId="7749AEF5" w14:textId="088AA121" w:rsidR="00E21F3E" w:rsidRPr="00F36491" w:rsidRDefault="00E21F3E" w:rsidP="00E21F3E">
      <w:pPr>
        <w:jc w:val="both"/>
        <w:rPr>
          <w:rFonts w:ascii="Arial" w:hAnsi="Arial" w:cs="Arial"/>
        </w:rPr>
      </w:pPr>
    </w:p>
    <w:p w14:paraId="60C9DDFE" w14:textId="77777777" w:rsidR="00E21F3E" w:rsidRPr="00E40C60" w:rsidRDefault="000D5DF3" w:rsidP="00E21F3E">
      <w:pPr>
        <w:jc w:val="center"/>
        <w:rPr>
          <w:rFonts w:ascii="Arial" w:hAnsi="Arial" w:cs="Arial"/>
          <w:b/>
          <w:color w:val="0000FF"/>
        </w:rPr>
      </w:pPr>
      <m:oMathPara>
        <m:oMath>
          <m:sSup>
            <m:sSupPr>
              <m:ctrlPr>
                <w:rPr>
                  <w:rFonts w:ascii="Cambria Math" w:hAnsi="Cambria Math" w:cs="Arial"/>
                  <w:b/>
                  <w:i/>
                  <w:color w:val="FF0000"/>
                </w:rPr>
              </m:ctrlPr>
            </m:sSupPr>
            <m:e>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00FF"/>
                </w:rPr>
                <m:t>b</m:t>
              </m:r>
              <m:r>
                <m:rPr>
                  <m:sty m:val="bi"/>
                </m:rPr>
                <w:rPr>
                  <w:rFonts w:ascii="Cambria Math" w:hAnsi="Cambria Math" w:cs="Arial"/>
                  <w:color w:val="000000" w:themeColor="text1"/>
                </w:rPr>
                <m:t>-</m:t>
              </m:r>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FF0000"/>
            </w:rPr>
            <m:t>A</m:t>
          </m:r>
          <m:acc>
            <m:accPr>
              <m:ctrlPr>
                <w:rPr>
                  <w:rFonts w:ascii="Cambria Math" w:hAnsi="Cambria Math" w:cs="Arial"/>
                  <w:b/>
                  <w:i/>
                </w:rPr>
              </m:ctrlPr>
            </m:accPr>
            <m:e>
              <m:r>
                <m:rPr>
                  <m:sty m:val="bi"/>
                </m:rPr>
                <w:rPr>
                  <w:rFonts w:ascii="Cambria Math" w:hAnsi="Cambria Math" w:cs="Arial"/>
                </w:rPr>
                <m:t>u</m:t>
              </m:r>
            </m:e>
          </m:acc>
          <m:r>
            <w:rPr>
              <w:rFonts w:ascii="Cambria Math" w:hAnsi="Cambria Math" w:cs="Arial"/>
            </w:rPr>
            <m:t>=</m:t>
          </m:r>
          <m:r>
            <m:rPr>
              <m:sty m:val="bi"/>
            </m:rPr>
            <w:rPr>
              <w:rFonts w:ascii="Cambria Math" w:hAnsi="Cambria Math" w:cs="Arial"/>
              <w:color w:val="0000FF"/>
            </w:rPr>
            <m:t xml:space="preserve"> </m:t>
          </m:r>
          <m:r>
            <m:rPr>
              <m:sty m:val="bi"/>
            </m:rPr>
            <w:rPr>
              <w:rFonts w:ascii="Cambria Math" w:hAnsi="Cambria Math" w:cs="Arial"/>
              <w:color w:val="000000" w:themeColor="text1"/>
            </w:rPr>
            <m:t>0</m:t>
          </m:r>
          <m:r>
            <m:rPr>
              <m:sty m:val="bi"/>
            </m:rPr>
            <w:rPr>
              <w:rFonts w:ascii="Cambria Math" w:hAnsi="Cambria Math" w:cs="Arial"/>
              <w:color w:val="0000FF"/>
            </w:rPr>
            <m:t xml:space="preserve">  ⇒  </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d>
            <m:dPr>
              <m:ctrlPr>
                <w:rPr>
                  <w:rFonts w:ascii="Cambria Math" w:hAnsi="Cambria Math" w:cs="Arial"/>
                  <w:b/>
                  <w:i/>
                </w:rPr>
              </m:ctrlPr>
            </m:dPr>
            <m:e>
              <m:r>
                <m:rPr>
                  <m:sty m:val="bi"/>
                </m:rPr>
                <w:rPr>
                  <w:rFonts w:ascii="Cambria Math" w:hAnsi="Cambria Math" w:cs="Arial"/>
                  <w:color w:val="0000FF"/>
                </w:rPr>
                <m:t>b</m:t>
              </m:r>
              <m:r>
                <m:rPr>
                  <m:sty m:val="bi"/>
                </m:rPr>
                <w:rPr>
                  <w:rFonts w:ascii="Cambria Math" w:hAnsi="Cambria Math" w:cs="Arial"/>
                  <w:color w:val="000000" w:themeColor="text1"/>
                </w:rPr>
                <m:t>-</m:t>
              </m:r>
              <m:r>
                <m:rPr>
                  <m:sty m:val="bi"/>
                </m:rPr>
                <w:rPr>
                  <w:rFonts w:ascii="Cambria Math" w:hAnsi="Cambria Math" w:cs="Arial"/>
                  <w:color w:val="FF0000"/>
                </w:rPr>
                <m:t>A</m:t>
              </m:r>
              <m:acc>
                <m:accPr>
                  <m:ctrlPr>
                    <w:rPr>
                      <w:rFonts w:ascii="Cambria Math" w:hAnsi="Cambria Math" w:cs="Arial"/>
                      <w:b/>
                      <w:i/>
                    </w:rPr>
                  </m:ctrlPr>
                </m:accPr>
                <m:e>
                  <m:r>
                    <m:rPr>
                      <m:sty m:val="bi"/>
                    </m:rPr>
                    <w:rPr>
                      <w:rFonts w:ascii="Cambria Math" w:hAnsi="Cambria Math" w:cs="Arial"/>
                    </w:rPr>
                    <m:t>u</m:t>
                  </m:r>
                </m:e>
              </m:acc>
              <m:ctrlPr>
                <w:rPr>
                  <w:rFonts w:ascii="Cambria Math" w:hAnsi="Cambria Math" w:cs="Arial"/>
                  <w:i/>
                </w:rPr>
              </m:ctrlPr>
            </m:e>
          </m:d>
          <m:r>
            <w:rPr>
              <w:rFonts w:ascii="Cambria Math" w:hAnsi="Cambria Math" w:cs="Arial"/>
            </w:rPr>
            <m:t>=</m:t>
          </m:r>
          <m:r>
            <m:rPr>
              <m:sty m:val="bi"/>
            </m:rPr>
            <w:rPr>
              <w:rFonts w:ascii="Cambria Math" w:hAnsi="Cambria Math" w:cs="Arial"/>
              <w:color w:val="000000" w:themeColor="text1"/>
            </w:rPr>
            <m:t>0</m:t>
          </m:r>
          <m:r>
            <m:rPr>
              <m:sty m:val="bi"/>
            </m:rPr>
            <w:rPr>
              <w:rFonts w:ascii="Cambria Math" w:hAnsi="Cambria Math" w:cs="Arial"/>
              <w:color w:val="0000FF"/>
            </w:rPr>
            <m:t xml:space="preserve">   ⇒  </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d>
            <m:dPr>
              <m:ctrlPr>
                <w:rPr>
                  <w:rFonts w:ascii="Cambria Math" w:hAnsi="Cambria Math" w:cs="Arial"/>
                  <w:b/>
                  <w:i/>
                </w:rPr>
              </m:ctrlPr>
            </m:dPr>
            <m:e>
              <m:r>
                <m:rPr>
                  <m:sty m:val="bi"/>
                </m:rPr>
                <w:rPr>
                  <w:rFonts w:ascii="Cambria Math" w:hAnsi="Cambria Math" w:cs="Arial"/>
                  <w:color w:val="0000FF"/>
                </w:rPr>
                <m:t>b</m:t>
              </m:r>
              <m:r>
                <m:rPr>
                  <m:sty m:val="bi"/>
                </m:rPr>
                <w:rPr>
                  <w:rFonts w:ascii="Cambria Math" w:hAnsi="Cambria Math" w:cs="Arial"/>
                  <w:color w:val="000000" w:themeColor="text1"/>
                </w:rPr>
                <m:t>-</m:t>
              </m:r>
              <m:r>
                <m:rPr>
                  <m:sty m:val="bi"/>
                </m:rPr>
                <w:rPr>
                  <w:rFonts w:ascii="Cambria Math" w:hAnsi="Cambria Math" w:cs="Arial"/>
                  <w:color w:val="FF00FF"/>
                </w:rPr>
                <m:t>p</m:t>
              </m:r>
              <m:ctrlPr>
                <w:rPr>
                  <w:rFonts w:ascii="Cambria Math" w:hAnsi="Cambria Math" w:cs="Arial"/>
                  <w:i/>
                </w:rPr>
              </m:ctrlPr>
            </m:e>
          </m:d>
          <m:r>
            <w:rPr>
              <w:rFonts w:ascii="Cambria Math" w:hAnsi="Cambria Math" w:cs="Arial"/>
            </w:rPr>
            <m:t>=</m:t>
          </m:r>
          <m:r>
            <m:rPr>
              <m:sty m:val="bi"/>
            </m:rPr>
            <w:rPr>
              <w:rFonts w:ascii="Cambria Math" w:hAnsi="Cambria Math" w:cs="Arial"/>
              <w:color w:val="000000" w:themeColor="text1"/>
            </w:rPr>
            <m:t>0</m:t>
          </m:r>
          <m:r>
            <m:rPr>
              <m:sty m:val="bi"/>
            </m:rPr>
            <w:rPr>
              <w:rFonts w:ascii="Cambria Math" w:hAnsi="Cambria Math" w:cs="Arial"/>
              <w:color w:val="0000FF"/>
            </w:rPr>
            <m:t xml:space="preserve">   ⇒   </m:t>
          </m:r>
          <m:sSup>
            <m:sSupPr>
              <m:ctrlPr>
                <w:rPr>
                  <w:rFonts w:ascii="Cambria Math" w:hAnsi="Cambria Math" w:cs="Arial"/>
                  <w:b/>
                  <w:i/>
                  <w:color w:val="FF0000"/>
                  <w:highlight w:val="yellow"/>
                </w:rPr>
              </m:ctrlPr>
            </m:sSupPr>
            <m:e>
              <m:r>
                <m:rPr>
                  <m:sty m:val="bi"/>
                </m:rPr>
                <w:rPr>
                  <w:rFonts w:ascii="Cambria Math" w:hAnsi="Cambria Math" w:cs="Arial"/>
                  <w:color w:val="FF0000"/>
                  <w:highlight w:val="yellow"/>
                </w:rPr>
                <m:t>A</m:t>
              </m:r>
            </m:e>
            <m:sup>
              <m:r>
                <m:rPr>
                  <m:sty m:val="bi"/>
                </m:rPr>
                <w:rPr>
                  <w:rFonts w:ascii="Cambria Math" w:hAnsi="Cambria Math" w:cs="Arial"/>
                  <w:color w:val="FF0000"/>
                  <w:highlight w:val="yellow"/>
                </w:rPr>
                <m:t>T</m:t>
              </m:r>
            </m:sup>
          </m:sSup>
          <m:r>
            <m:rPr>
              <m:sty m:val="bi"/>
            </m:rPr>
            <w:rPr>
              <w:rFonts w:ascii="Cambria Math" w:hAnsi="Cambria Math" w:cs="Arial"/>
              <w:color w:val="008000"/>
              <w:highlight w:val="yellow"/>
            </w:rPr>
            <m:t>e</m:t>
          </m:r>
          <m:r>
            <w:rPr>
              <w:rFonts w:ascii="Cambria Math" w:hAnsi="Cambria Math" w:cs="Arial"/>
              <w:highlight w:val="yellow"/>
            </w:rPr>
            <m:t>=</m:t>
          </m:r>
          <m:r>
            <m:rPr>
              <m:sty m:val="bi"/>
            </m:rPr>
            <w:rPr>
              <w:rFonts w:ascii="Cambria Math" w:hAnsi="Cambria Math" w:cs="Arial"/>
              <w:color w:val="000000" w:themeColor="text1"/>
              <w:highlight w:val="yellow"/>
            </w:rPr>
            <m:t>0</m:t>
          </m:r>
        </m:oMath>
      </m:oMathPara>
    </w:p>
    <w:p w14:paraId="6BF6F7A0" w14:textId="35559DBC" w:rsidR="00E21F3E" w:rsidRDefault="00E21F3E" w:rsidP="00A70D6C">
      <w:pPr>
        <w:autoSpaceDE w:val="0"/>
        <w:autoSpaceDN w:val="0"/>
        <w:adjustRightInd w:val="0"/>
        <w:rPr>
          <w:rFonts w:ascii="Courier" w:eastAsiaTheme="minorHAnsi" w:hAnsi="Courier" w:cs="Courier"/>
          <w:color w:val="028009"/>
          <w:sz w:val="22"/>
          <w:szCs w:val="22"/>
        </w:rPr>
      </w:pPr>
    </w:p>
    <w:p w14:paraId="457D61AA" w14:textId="15108A29" w:rsidR="00E21F3E" w:rsidRDefault="00E21F3E" w:rsidP="00A70D6C">
      <w:pPr>
        <w:autoSpaceDE w:val="0"/>
        <w:autoSpaceDN w:val="0"/>
        <w:adjustRightInd w:val="0"/>
        <w:rPr>
          <w:rFonts w:ascii="Arial" w:hAnsi="Arial" w:cs="Arial"/>
          <w:color w:val="000000" w:themeColor="text1"/>
        </w:rPr>
      </w:pPr>
      <w:r>
        <w:rPr>
          <w:rFonts w:ascii="Arial" w:hAnsi="Arial" w:cs="Arial"/>
        </w:rPr>
        <w:t xml:space="preserve">The type of the </w:t>
      </w:r>
      <w:r w:rsidRPr="0075400F">
        <w:rPr>
          <w:rFonts w:ascii="Arial" w:hAnsi="Arial" w:cs="Arial"/>
          <w:i/>
          <w:color w:val="000000" w:themeColor="text1"/>
        </w:rPr>
        <w:t>linear regression</w:t>
      </w:r>
      <w:r w:rsidRPr="0075400F">
        <w:rPr>
          <w:rFonts w:ascii="Arial" w:hAnsi="Arial" w:cs="Arial"/>
          <w:color w:val="000000" w:themeColor="text1"/>
        </w:rPr>
        <w:t xml:space="preserve"> </w:t>
      </w:r>
      <w:r>
        <w:rPr>
          <w:rFonts w:ascii="Arial" w:hAnsi="Arial" w:cs="Arial"/>
          <w:color w:val="000000" w:themeColor="text1"/>
        </w:rPr>
        <w:t xml:space="preserve">afforded by the application of the </w:t>
      </w:r>
      <w:r>
        <w:rPr>
          <w:rFonts w:ascii="Arial" w:hAnsi="Arial" w:cs="Arial"/>
          <w:i/>
          <w:color w:val="000000" w:themeColor="text1"/>
          <w:u w:val="single"/>
        </w:rPr>
        <w:t>normal equation</w:t>
      </w:r>
      <w:r w:rsidRPr="007637B7">
        <w:rPr>
          <w:rFonts w:ascii="Arial" w:hAnsi="Arial" w:cs="Arial"/>
          <w:color w:val="000000" w:themeColor="text1"/>
        </w:rPr>
        <w:t xml:space="preserve"> </w:t>
      </w:r>
      <w:r>
        <w:rPr>
          <w:rFonts w:ascii="Arial" w:hAnsi="Arial" w:cs="Arial"/>
        </w:rPr>
        <w:t xml:space="preserve">is usually referred to as the </w:t>
      </w:r>
      <w:r w:rsidRPr="0075400F">
        <w:rPr>
          <w:rFonts w:ascii="Arial" w:hAnsi="Arial" w:cs="Arial"/>
          <w:i/>
          <w:u w:val="single"/>
        </w:rPr>
        <w:t>ordinary least-squares</w:t>
      </w:r>
      <w:r w:rsidRPr="00706596">
        <w:rPr>
          <w:rFonts w:ascii="Arial" w:hAnsi="Arial" w:cs="Arial"/>
        </w:rPr>
        <w:t xml:space="preserve"> </w:t>
      </w:r>
      <w:r>
        <w:rPr>
          <w:rFonts w:ascii="Arial" w:hAnsi="Arial" w:cs="Arial"/>
        </w:rPr>
        <w:t>(</w:t>
      </w:r>
      <w:r w:rsidRPr="003E40A8">
        <w:rPr>
          <w:rFonts w:ascii="Arial" w:hAnsi="Arial" w:cs="Arial"/>
          <w:b/>
          <w:color w:val="FF0000"/>
        </w:rPr>
        <w:t>OLS</w:t>
      </w:r>
      <w:r>
        <w:rPr>
          <w:rFonts w:ascii="Arial" w:hAnsi="Arial" w:cs="Arial"/>
        </w:rPr>
        <w:t xml:space="preserve">) </w:t>
      </w:r>
      <w:r w:rsidRPr="0075400F">
        <w:rPr>
          <w:rFonts w:ascii="Arial" w:hAnsi="Arial" w:cs="Arial"/>
          <w:i/>
          <w:u w:val="single"/>
        </w:rPr>
        <w:t>estimates</w:t>
      </w:r>
      <w:r w:rsidRPr="00706596">
        <w:rPr>
          <w:rFonts w:ascii="Arial" w:hAnsi="Arial" w:cs="Arial"/>
        </w:rPr>
        <w:t xml:space="preserve"> of the </w:t>
      </w:r>
      <w:r w:rsidRPr="00816273">
        <w:rPr>
          <w:rFonts w:ascii="Arial" w:hAnsi="Arial" w:cs="Arial"/>
          <w:i/>
          <w:color w:val="FF0000"/>
          <w:u w:val="single"/>
        </w:rPr>
        <w:t>regression coefficients</w:t>
      </w:r>
      <w:r w:rsidRPr="00816273">
        <w:rPr>
          <w:rFonts w:ascii="Arial" w:hAnsi="Arial" w:cs="Arial"/>
          <w:i/>
          <w:color w:val="FF0000"/>
        </w:rPr>
        <w:t xml:space="preserve"> </w:t>
      </w:r>
      <m:oMath>
        <m:acc>
          <m:accPr>
            <m:ctrlPr>
              <w:rPr>
                <w:rFonts w:ascii="Cambria Math" w:hAnsi="Cambria Math" w:cs="Arial"/>
                <w:b/>
                <w:i/>
              </w:rPr>
            </m:ctrlPr>
          </m:accPr>
          <m:e>
            <m:r>
              <m:rPr>
                <m:sty m:val="bi"/>
              </m:rPr>
              <w:rPr>
                <w:rFonts w:ascii="Cambria Math" w:hAnsi="Cambria Math" w:cs="Arial"/>
              </w:rPr>
              <m:t>u</m:t>
            </m:r>
          </m:e>
        </m:acc>
      </m:oMath>
      <w:r>
        <w:rPr>
          <w:rFonts w:ascii="Arial" w:hAnsi="Arial" w:cs="Arial"/>
          <w:color w:val="000000" w:themeColor="text1"/>
        </w:rPr>
        <w:t xml:space="preserve"> (often referred to in the literature as </w:t>
      </w:r>
      <m:oMath>
        <m:acc>
          <m:accPr>
            <m:ctrlPr>
              <w:rPr>
                <w:rFonts w:ascii="Cambria Math" w:hAnsi="Cambria Math" w:cs="Arial"/>
                <w:b/>
                <w:i/>
                <w:color w:val="0432FF"/>
              </w:rPr>
            </m:ctrlPr>
          </m:accPr>
          <m:e>
            <m:r>
              <m:rPr>
                <m:sty m:val="bi"/>
              </m:rPr>
              <w:rPr>
                <w:rFonts w:ascii="Cambria Math" w:hAnsi="Cambria Math" w:cs="Arial"/>
                <w:color w:val="0432FF"/>
              </w:rPr>
              <m:t>β</m:t>
            </m:r>
          </m:e>
        </m:acc>
      </m:oMath>
      <w:r>
        <w:rPr>
          <w:rFonts w:ascii="Arial" w:hAnsi="Arial" w:cs="Arial"/>
          <w:color w:val="000000" w:themeColor="text1"/>
        </w:rPr>
        <w:t>), in this case the intercept and slope parameters</w:t>
      </w:r>
      <w:r w:rsidRPr="0075400F">
        <w:rPr>
          <w:rFonts w:ascii="Arial" w:hAnsi="Arial" w:cs="Arial"/>
          <w:color w:val="000000" w:themeColor="text1"/>
        </w:rPr>
        <w:t xml:space="preserve">, which in </w:t>
      </w:r>
      <w:r>
        <w:rPr>
          <w:rFonts w:ascii="Arial" w:hAnsi="Arial" w:cs="Arial"/>
          <w:color w:val="000000" w:themeColor="text1"/>
        </w:rPr>
        <w:t>MATLAB</w:t>
      </w:r>
      <w:r w:rsidRPr="0075400F">
        <w:rPr>
          <w:rFonts w:ascii="Arial" w:hAnsi="Arial" w:cs="Arial"/>
          <w:color w:val="000000" w:themeColor="text1"/>
        </w:rPr>
        <w:t xml:space="preserve"> can also be derived simply using the</w:t>
      </w:r>
      <w:r>
        <w:rPr>
          <w:rFonts w:ascii="Arial" w:hAnsi="Arial" w:cs="Arial"/>
          <w:color w:val="FF0000"/>
        </w:rPr>
        <w:t xml:space="preserve"> </w:t>
      </w:r>
      <w:r>
        <w:rPr>
          <w:rFonts w:ascii="Arial" w:hAnsi="Arial" w:cs="Arial"/>
        </w:rPr>
        <w:t>backslash operator \:</w:t>
      </w:r>
    </w:p>
    <w:p w14:paraId="163BB082" w14:textId="55A44BEE" w:rsidR="00A70D6C" w:rsidRPr="00E21F3E" w:rsidRDefault="00A70D6C" w:rsidP="00A70D6C">
      <w:pPr>
        <w:autoSpaceDE w:val="0"/>
        <w:autoSpaceDN w:val="0"/>
        <w:adjustRightInd w:val="0"/>
        <w:rPr>
          <w:rFonts w:ascii="Arial" w:eastAsiaTheme="minorHAnsi" w:hAnsi="Arial" w:cs="Arial"/>
          <w:color w:val="008F00"/>
        </w:rPr>
      </w:pPr>
    </w:p>
    <w:p w14:paraId="34255BB0" w14:textId="77777777"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h(1) = plot(x,b,'ob');</w:t>
      </w:r>
    </w:p>
    <w:p w14:paraId="183B2EA1" w14:textId="77777777"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grid on</w:t>
      </w:r>
    </w:p>
    <w:p w14:paraId="3E13CBD5" w14:textId="77777777" w:rsidR="00F36006"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xlabel('number of cells in the observation field'),</w:t>
      </w:r>
    </w:p>
    <w:p w14:paraId="3178991A" w14:textId="6BB94833"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ylabel('number of image pixels occupied by cells')</w:t>
      </w:r>
    </w:p>
    <w:p w14:paraId="7A964046" w14:textId="23560E04"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xlim([0 8]),ylim([-5 150])</w:t>
      </w:r>
    </w:p>
    <w:p w14:paraId="712CC8B8" w14:textId="02455DF7"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hold on</w:t>
      </w:r>
    </w:p>
    <w:p w14:paraId="5E1D2E75" w14:textId="4185C67E"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 xml:space="preserve"> </w:t>
      </w:r>
    </w:p>
    <w:p w14:paraId="3B212789" w14:textId="55784A6B"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u = (A'*A)\A'*b;</w:t>
      </w:r>
    </w:p>
    <w:p w14:paraId="27755E35" w14:textId="0B61FF61"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u = A\b;</w:t>
      </w:r>
    </w:p>
    <w:p w14:paraId="5CABCC60" w14:textId="77777777"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 xml:space="preserve"> </w:t>
      </w:r>
    </w:p>
    <w:p w14:paraId="009A2DB8" w14:textId="6FEC56EC"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 xml:space="preserve">p = A*u; </w:t>
      </w:r>
    </w:p>
    <w:p w14:paraId="502BB811" w14:textId="77777777"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P = A/(A'*A)*A';</w:t>
      </w:r>
    </w:p>
    <w:p w14:paraId="3841535F" w14:textId="77777777"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I = eye(size(P));</w:t>
      </w:r>
    </w:p>
    <w:p w14:paraId="3D282C45" w14:textId="4FDECBAC" w:rsidR="00F93B05" w:rsidRPr="00F93B05" w:rsidRDefault="008F1830" w:rsidP="00F93B05">
      <w:pPr>
        <w:autoSpaceDE w:val="0"/>
        <w:autoSpaceDN w:val="0"/>
        <w:adjustRightInd w:val="0"/>
        <w:rPr>
          <w:rFonts w:ascii="Arial" w:eastAsiaTheme="minorHAnsi" w:hAnsi="Arial" w:cs="Arial"/>
          <w:color w:val="008F00"/>
        </w:rPr>
      </w:pPr>
      <w:r w:rsidRPr="00E21F3E">
        <w:rPr>
          <w:rFonts w:ascii="Arial" w:hAnsi="Arial" w:cs="Arial"/>
          <w:noProof/>
        </w:rPr>
        <w:drawing>
          <wp:anchor distT="0" distB="0" distL="114300" distR="114300" simplePos="0" relativeHeight="251717632" behindDoc="0" locked="0" layoutInCell="1" allowOverlap="1" wp14:anchorId="3800E444" wp14:editId="4AB2EA6B">
            <wp:simplePos x="0" y="0"/>
            <wp:positionH relativeFrom="margin">
              <wp:posOffset>2957921</wp:posOffset>
            </wp:positionH>
            <wp:positionV relativeFrom="margin">
              <wp:posOffset>1330325</wp:posOffset>
            </wp:positionV>
            <wp:extent cx="3347085" cy="2880360"/>
            <wp:effectExtent l="0" t="0" r="5715" b="0"/>
            <wp:wrapSquare wrapText="bothSides"/>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extLst>
                        <a:ext uri="{28A0092B-C50C-407E-A947-70E740481C1C}">
                          <a14:useLocalDpi xmlns:a14="http://schemas.microsoft.com/office/drawing/2010/main" val="0"/>
                        </a:ext>
                      </a:extLst>
                    </a:blip>
                    <a:srcRect l="5102" r="7738"/>
                    <a:stretch/>
                  </pic:blipFill>
                  <pic:spPr bwMode="auto">
                    <a:xfrm>
                      <a:off x="0" y="0"/>
                      <a:ext cx="3347085" cy="28803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93B05" w:rsidRPr="00F93B05">
        <w:rPr>
          <w:rFonts w:ascii="Arial" w:eastAsiaTheme="minorHAnsi" w:hAnsi="Arial" w:cs="Arial"/>
          <w:color w:val="008F00"/>
        </w:rPr>
        <w:t>p = P*b;</w:t>
      </w:r>
    </w:p>
    <w:p w14:paraId="493714DA" w14:textId="65E651D8"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 xml:space="preserve"> </w:t>
      </w:r>
    </w:p>
    <w:p w14:paraId="511B5020" w14:textId="522F3631"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e = b - p;</w:t>
      </w:r>
    </w:p>
    <w:p w14:paraId="4FE102D1" w14:textId="77777777"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e = (I-P)*b;</w:t>
      </w:r>
    </w:p>
    <w:p w14:paraId="0635F953" w14:textId="77777777"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 xml:space="preserve"> </w:t>
      </w:r>
    </w:p>
    <w:p w14:paraId="5FAAA01F" w14:textId="4C34D36F" w:rsidR="00F93B05" w:rsidRPr="00F36006" w:rsidRDefault="00F93B05" w:rsidP="00F93B05">
      <w:pPr>
        <w:autoSpaceDE w:val="0"/>
        <w:autoSpaceDN w:val="0"/>
        <w:adjustRightInd w:val="0"/>
        <w:rPr>
          <w:rFonts w:ascii="Arial" w:eastAsiaTheme="minorHAnsi" w:hAnsi="Arial" w:cs="Arial"/>
          <w:color w:val="000000" w:themeColor="text1"/>
        </w:rPr>
      </w:pPr>
      <w:r w:rsidRPr="00F36006">
        <w:rPr>
          <w:rFonts w:ascii="Arial" w:eastAsiaTheme="minorHAnsi" w:hAnsi="Arial" w:cs="Arial"/>
          <w:color w:val="000000" w:themeColor="text1"/>
        </w:rPr>
        <w:t xml:space="preserve">extended x and </w:t>
      </w:r>
      <w:r w:rsidR="00F36006" w:rsidRPr="00F36006">
        <w:rPr>
          <w:rFonts w:ascii="Arial" w:eastAsiaTheme="minorHAnsi" w:hAnsi="Arial" w:cs="Arial"/>
          <w:color w:val="000000" w:themeColor="text1"/>
        </w:rPr>
        <w:t>p</w:t>
      </w:r>
      <w:r w:rsidRPr="00F36006">
        <w:rPr>
          <w:rFonts w:ascii="Arial" w:eastAsiaTheme="minorHAnsi" w:hAnsi="Arial" w:cs="Arial"/>
          <w:color w:val="000000" w:themeColor="text1"/>
        </w:rPr>
        <w:t xml:space="preserve"> vectors for plotting</w:t>
      </w:r>
    </w:p>
    <w:p w14:paraId="2FCD9D3B" w14:textId="77777777"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x_vec = [0:8]';</w:t>
      </w:r>
    </w:p>
    <w:p w14:paraId="7E159D59" w14:textId="77777777"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y_vec = [ones(9,1) x_vec]*u;</w:t>
      </w:r>
    </w:p>
    <w:p w14:paraId="1E425306" w14:textId="77777777"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h(2) = plot(x_vec,y_vec,'-r');</w:t>
      </w:r>
    </w:p>
    <w:p w14:paraId="7177D209" w14:textId="77777777"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 xml:space="preserve"> </w:t>
      </w:r>
    </w:p>
    <w:p w14:paraId="1CC1A0B4" w14:textId="199C9AF9" w:rsidR="00F93B05" w:rsidRPr="00F36006" w:rsidRDefault="00F93B05" w:rsidP="00F93B05">
      <w:pPr>
        <w:autoSpaceDE w:val="0"/>
        <w:autoSpaceDN w:val="0"/>
        <w:adjustRightInd w:val="0"/>
        <w:rPr>
          <w:rFonts w:ascii="Arial" w:eastAsiaTheme="minorHAnsi" w:hAnsi="Arial" w:cs="Arial"/>
          <w:color w:val="000000" w:themeColor="text1"/>
        </w:rPr>
      </w:pPr>
      <w:r w:rsidRPr="00F36006">
        <w:rPr>
          <w:rFonts w:ascii="Arial" w:eastAsiaTheme="minorHAnsi" w:hAnsi="Arial" w:cs="Arial"/>
          <w:color w:val="000000" w:themeColor="text1"/>
        </w:rPr>
        <w:t>error lines</w:t>
      </w:r>
    </w:p>
    <w:p w14:paraId="4B3ECF90" w14:textId="77777777"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for i = 1:21</w:t>
      </w:r>
    </w:p>
    <w:p w14:paraId="43ADADAA" w14:textId="77777777"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 xml:space="preserve">    e_x = [x(i),x(i)];</w:t>
      </w:r>
    </w:p>
    <w:p w14:paraId="78EC313D" w14:textId="77777777"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lastRenderedPageBreak/>
        <w:t xml:space="preserve">    e_y = [b(i),b(i)-e(i)];    </w:t>
      </w:r>
    </w:p>
    <w:p w14:paraId="1829F33D" w14:textId="77777777"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 xml:space="preserve">    h(3:9) = line(e_x,e_y,'LineWidth',2,'Color','g');</w:t>
      </w:r>
    </w:p>
    <w:p w14:paraId="1C652B3A" w14:textId="77777777"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end</w:t>
      </w:r>
    </w:p>
    <w:p w14:paraId="31AA6F7D" w14:textId="618E6B39"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 xml:space="preserve"> </w:t>
      </w:r>
    </w:p>
    <w:p w14:paraId="7283CEEC" w14:textId="77777777"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legend(h([1 2 3]),'observations','fit','error','location','best')</w:t>
      </w:r>
    </w:p>
    <w:p w14:paraId="45A61CA2" w14:textId="77777777"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xlim([0.00 8.00])</w:t>
      </w:r>
    </w:p>
    <w:p w14:paraId="10A55815" w14:textId="77777777"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ylim([-5.0 150.0])</w:t>
      </w:r>
    </w:p>
    <w:p w14:paraId="181A503B" w14:textId="09ED328F"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[b p e]</w:t>
      </w:r>
    </w:p>
    <w:p w14:paraId="2F43024A" w14:textId="77777777" w:rsidR="00F93B05" w:rsidRPr="00F93B05" w:rsidRDefault="00F93B05" w:rsidP="00F93B05">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u</w:t>
      </w:r>
    </w:p>
    <w:p w14:paraId="7EFDF0B9" w14:textId="408F11C9" w:rsidR="00092F77" w:rsidRDefault="00092F77" w:rsidP="00092F77">
      <w:pPr>
        <w:jc w:val="both"/>
        <w:rPr>
          <w:rFonts w:ascii="Arial" w:hAnsi="Arial" w:cs="Arial"/>
          <w:i/>
          <w:u w:val="single"/>
        </w:rPr>
      </w:pPr>
    </w:p>
    <w:p w14:paraId="6A8955A2" w14:textId="0433CB80" w:rsidR="00610CAF" w:rsidRPr="00E21F3E" w:rsidRDefault="00610CAF" w:rsidP="00610CAF">
      <w:pPr>
        <w:jc w:val="both"/>
        <w:rPr>
          <w:rFonts w:ascii="Arial" w:hAnsi="Arial" w:cs="Arial"/>
        </w:rPr>
      </w:pPr>
      <w:r w:rsidRPr="00507E47">
        <w:rPr>
          <w:rFonts w:ascii="Arial" w:hAnsi="Arial" w:cs="Arial"/>
          <w:color w:val="0432FF"/>
        </w:rPr>
        <w:t>QR factorization.</w:t>
      </w:r>
      <w:r>
        <w:rPr>
          <w:rFonts w:ascii="Arial" w:hAnsi="Arial" w:cs="Arial"/>
          <w:color w:val="0432FF"/>
        </w:rPr>
        <w:t xml:space="preserve"> </w:t>
      </w:r>
    </w:p>
    <w:p w14:paraId="31A70896" w14:textId="5F53F325" w:rsidR="00610CAF" w:rsidRPr="006E2AF8" w:rsidRDefault="00610CAF" w:rsidP="00610CAF">
      <w:pPr>
        <w:jc w:val="both"/>
        <w:rPr>
          <w:rFonts w:ascii="Arial" w:hAnsi="Arial" w:cs="Arial"/>
          <w:color w:val="0432FF"/>
        </w:rPr>
      </w:pPr>
      <w:r>
        <w:rPr>
          <w:rFonts w:ascii="Arial" w:hAnsi="Arial" w:cs="Arial"/>
        </w:rPr>
        <w:t xml:space="preserve">In practice, a numerically more stable algorithm for the </w:t>
      </w:r>
      <w:r>
        <w:rPr>
          <w:rFonts w:ascii="Arial" w:hAnsi="Arial" w:cs="Arial"/>
          <w:i/>
        </w:rPr>
        <w:t xml:space="preserve">least squares </w:t>
      </w:r>
      <w:r>
        <w:rPr>
          <w:rFonts w:ascii="Arial" w:hAnsi="Arial" w:cs="Arial"/>
        </w:rPr>
        <w:t xml:space="preserve">procedure is based on the </w:t>
      </w:r>
      <w:r w:rsidRPr="0028012D">
        <w:rPr>
          <w:rFonts w:ascii="Arial" w:hAnsi="Arial" w:cs="Arial"/>
          <w:u w:val="single"/>
        </w:rPr>
        <w:t>QR</w:t>
      </w:r>
      <w:r w:rsidRPr="00846A3D">
        <w:rPr>
          <w:rFonts w:ascii="Arial" w:hAnsi="Arial" w:cs="Arial"/>
          <w:u w:val="single"/>
        </w:rPr>
        <w:t xml:space="preserve"> factorization</w:t>
      </w:r>
      <w:r>
        <w:rPr>
          <w:rFonts w:ascii="Arial" w:hAnsi="Arial" w:cs="Arial"/>
        </w:rPr>
        <w:t xml:space="preserve"> of the design matrix </w:t>
      </w:r>
      <m:oMath>
        <m:r>
          <m:rPr>
            <m:sty m:val="bi"/>
          </m:rPr>
          <w:rPr>
            <w:rFonts w:ascii="Cambria Math" w:hAnsi="Cambria Math" w:cs="Arial"/>
            <w:color w:val="FF0000"/>
          </w:rPr>
          <m:t>A</m:t>
        </m:r>
      </m:oMath>
      <w:r w:rsidRPr="00345548">
        <w:rPr>
          <w:rFonts w:ascii="Arial" w:hAnsi="Arial" w:cs="Arial"/>
        </w:rPr>
        <w:t xml:space="preserve"> into an orthogonal matrix </w:t>
      </w:r>
      <m:oMath>
        <m:r>
          <m:rPr>
            <m:sty m:val="bi"/>
          </m:rPr>
          <w:rPr>
            <w:rFonts w:ascii="Cambria Math" w:hAnsi="Cambria Math" w:cs="Arial"/>
            <w:color w:val="FF0000"/>
          </w:rPr>
          <m:t>Q</m:t>
        </m:r>
      </m:oMath>
      <w:r>
        <w:rPr>
          <w:rFonts w:ascii="Arial" w:hAnsi="Arial" w:cs="Arial"/>
        </w:rPr>
        <w:t xml:space="preserve"> </w:t>
      </w:r>
      <w:r w:rsidRPr="00345548">
        <w:rPr>
          <w:rFonts w:ascii="Arial" w:hAnsi="Arial" w:cs="Arial"/>
        </w:rPr>
        <w:t>and an upper triangular</w:t>
      </w:r>
      <w:r>
        <w:rPr>
          <w:rFonts w:ascii="Arial" w:hAnsi="Arial" w:cs="Arial"/>
        </w:rPr>
        <w:t xml:space="preserve"> </w:t>
      </w:r>
      <w:r w:rsidRPr="00345548">
        <w:rPr>
          <w:rFonts w:ascii="Arial" w:hAnsi="Arial" w:cs="Arial"/>
        </w:rPr>
        <w:t xml:space="preserve">matrix </w:t>
      </w:r>
      <m:oMath>
        <m:r>
          <m:rPr>
            <m:sty m:val="bi"/>
          </m:rPr>
          <w:rPr>
            <w:rFonts w:ascii="Cambria Math" w:hAnsi="Cambria Math" w:cs="Arial"/>
            <w:color w:val="FF0000"/>
          </w:rPr>
          <m:t>R</m:t>
        </m:r>
      </m:oMath>
      <w:r>
        <w:rPr>
          <w:rFonts w:ascii="Arial" w:hAnsi="Arial" w:cs="Arial"/>
          <w:b/>
        </w:rPr>
        <w:t xml:space="preserve"> </w:t>
      </w:r>
      <w:r w:rsidRPr="00345548">
        <w:rPr>
          <w:rFonts w:ascii="Arial" w:hAnsi="Arial" w:cs="Arial"/>
        </w:rPr>
        <w:t>as</w:t>
      </w:r>
      <w:r>
        <w:rPr>
          <w:rFonts w:ascii="Arial" w:hAnsi="Arial" w:cs="Arial"/>
        </w:rPr>
        <w:t>:</w:t>
      </w:r>
      <w:r w:rsidRPr="00345548">
        <w:rPr>
          <w:rFonts w:ascii="Arial" w:hAnsi="Arial" w:cs="Arial"/>
        </w:rPr>
        <w:t xml:space="preserve"> </w:t>
      </w:r>
      <m:oMath>
        <m:r>
          <m:rPr>
            <m:sty m:val="bi"/>
          </m:rPr>
          <w:rPr>
            <w:rFonts w:ascii="Cambria Math" w:hAnsi="Cambria Math" w:cs="Arial"/>
            <w:color w:val="FF0000"/>
          </w:rPr>
          <m:t>A</m:t>
        </m:r>
        <m:r>
          <w:rPr>
            <w:rFonts w:ascii="Cambria Math" w:hAnsi="Cambria Math" w:cs="Arial"/>
          </w:rPr>
          <m:t>=</m:t>
        </m:r>
        <m:r>
          <m:rPr>
            <m:sty m:val="bi"/>
          </m:rPr>
          <w:rPr>
            <w:rFonts w:ascii="Cambria Math" w:hAnsi="Cambria Math" w:cs="Arial"/>
            <w:color w:val="FF0000"/>
          </w:rPr>
          <m:t>QR</m:t>
        </m:r>
      </m:oMath>
      <w:r>
        <w:rPr>
          <w:rFonts w:ascii="Arial" w:hAnsi="Arial" w:cs="Arial"/>
        </w:rPr>
        <w:t>. In this case, t</w:t>
      </w:r>
      <w:r w:rsidRPr="00345548">
        <w:rPr>
          <w:rFonts w:ascii="Arial" w:hAnsi="Arial" w:cs="Arial"/>
        </w:rPr>
        <w:t xml:space="preserve">he </w:t>
      </w:r>
      <w:r>
        <w:rPr>
          <w:rFonts w:ascii="Arial" w:hAnsi="Arial" w:cs="Arial"/>
          <w:i/>
        </w:rPr>
        <w:t xml:space="preserve">normal equation </w:t>
      </w:r>
      <m:oMath>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FF0000"/>
          </w:rPr>
          <m:t>A</m:t>
        </m:r>
        <m:acc>
          <m:accPr>
            <m:ctrlPr>
              <w:rPr>
                <w:rFonts w:ascii="Cambria Math" w:hAnsi="Cambria Math" w:cs="Arial"/>
                <w:b/>
                <w:i/>
              </w:rPr>
            </m:ctrlPr>
          </m:accPr>
          <m:e>
            <m:r>
              <m:rPr>
                <m:sty m:val="bi"/>
              </m:rPr>
              <w:rPr>
                <w:rFonts w:ascii="Cambria Math" w:hAnsi="Cambria Math" w:cs="Arial"/>
              </w:rPr>
              <m:t>u</m:t>
            </m:r>
          </m:e>
        </m:acc>
        <m: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00FF"/>
          </w:rPr>
          <m:t>b</m:t>
        </m:r>
      </m:oMath>
      <w:r w:rsidRPr="00345548">
        <w:rPr>
          <w:rFonts w:ascii="Arial" w:hAnsi="Arial" w:cs="Arial"/>
        </w:rPr>
        <w:t xml:space="preserve"> reduces to a simpler equation, because </w:t>
      </w:r>
      <m:oMath>
        <m:sSup>
          <m:sSupPr>
            <m:ctrlPr>
              <w:rPr>
                <w:rFonts w:ascii="Cambria Math" w:hAnsi="Cambria Math" w:cs="Arial"/>
                <w:b/>
                <w:i/>
                <w:color w:val="FF0000"/>
              </w:rPr>
            </m:ctrlPr>
          </m:sSupPr>
          <m:e>
            <m:r>
              <m:rPr>
                <m:sty m:val="bi"/>
              </m:rPr>
              <w:rPr>
                <w:rFonts w:ascii="Cambria Math" w:hAnsi="Cambria Math" w:cs="Arial"/>
                <w:color w:val="FF0000"/>
              </w:rPr>
              <m:t>Q</m:t>
            </m:r>
          </m:e>
          <m:sup>
            <m:r>
              <m:rPr>
                <m:sty m:val="bi"/>
              </m:rPr>
              <w:rPr>
                <w:rFonts w:ascii="Cambria Math" w:hAnsi="Cambria Math" w:cs="Arial"/>
                <w:color w:val="FF0000"/>
              </w:rPr>
              <m:t>T</m:t>
            </m:r>
          </m:sup>
        </m:sSup>
        <m:r>
          <m:rPr>
            <m:sty m:val="bi"/>
          </m:rPr>
          <w:rPr>
            <w:rFonts w:ascii="Cambria Math" w:hAnsi="Cambria Math" w:cs="Arial"/>
            <w:color w:val="FF0000"/>
          </w:rPr>
          <m:t>Q</m:t>
        </m:r>
        <m:r>
          <m:rPr>
            <m:sty m:val="bi"/>
          </m:rPr>
          <w:rPr>
            <w:rFonts w:ascii="Cambria Math" w:hAnsi="Cambria Math" w:cs="Arial"/>
            <w:color w:val="000000" w:themeColor="text1"/>
          </w:rPr>
          <m:t>=I</m:t>
        </m:r>
      </m:oMath>
      <w:r>
        <w:rPr>
          <w:rFonts w:ascii="Arial" w:hAnsi="Arial" w:cs="Arial"/>
        </w:rPr>
        <w:t xml:space="preserve">, the </w:t>
      </w:r>
      <w:r>
        <w:rPr>
          <w:rFonts w:ascii="Arial" w:hAnsi="Arial" w:cs="Arial"/>
          <w:i/>
        </w:rPr>
        <w:t xml:space="preserve">identity matrix </w:t>
      </w:r>
      <w:r>
        <w:rPr>
          <w:rFonts w:ascii="Arial" w:hAnsi="Arial" w:cs="Arial"/>
          <w:b/>
          <w:i/>
        </w:rPr>
        <w:t>I</w:t>
      </w:r>
      <w:r>
        <w:rPr>
          <w:rFonts w:ascii="Arial" w:hAnsi="Arial" w:cs="Arial"/>
        </w:rPr>
        <w:t>. The new normal equation is:</w:t>
      </w:r>
    </w:p>
    <w:p w14:paraId="70012912" w14:textId="5A5076B7" w:rsidR="00610CAF" w:rsidRDefault="00610CAF" w:rsidP="00610CAF">
      <w:pPr>
        <w:rPr>
          <w:rFonts w:ascii="Arial" w:hAnsi="Arial" w:cs="Arial"/>
        </w:rPr>
      </w:pPr>
    </w:p>
    <w:p w14:paraId="77919BC9" w14:textId="77777777" w:rsidR="00610CAF" w:rsidRPr="006F04B1" w:rsidRDefault="000D5DF3" w:rsidP="00610CAF">
      <w:pPr>
        <w:ind w:left="1170" w:right="1116"/>
        <w:jc w:val="center"/>
        <w:rPr>
          <w:rFonts w:ascii="Arial" w:hAnsi="Arial" w:cs="Arial"/>
          <w:b/>
          <w:color w:val="0000FF"/>
        </w:rPr>
      </w:pPr>
      <m:oMathPara>
        <m:oMath>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FF0000"/>
            </w:rPr>
            <m:t>A</m:t>
          </m:r>
          <m:acc>
            <m:accPr>
              <m:ctrlPr>
                <w:rPr>
                  <w:rFonts w:ascii="Cambria Math" w:hAnsi="Cambria Math" w:cs="Arial"/>
                  <w:b/>
                  <w:i/>
                </w:rPr>
              </m:ctrlPr>
            </m:accPr>
            <m:e>
              <m:r>
                <m:rPr>
                  <m:sty m:val="bi"/>
                </m:rPr>
                <w:rPr>
                  <w:rFonts w:ascii="Cambria Math" w:hAnsi="Cambria Math" w:cs="Arial"/>
                </w:rPr>
                <m:t>u</m:t>
              </m:r>
            </m:e>
          </m:acc>
          <m: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00FF"/>
            </w:rPr>
            <m:t xml:space="preserve">b   </m:t>
          </m:r>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 xml:space="preserve">   </m:t>
              </m:r>
              <m:d>
                <m:dPr>
                  <m:ctrlPr>
                    <w:rPr>
                      <w:rFonts w:ascii="Cambria Math" w:hAnsi="Cambria Math" w:cs="Arial"/>
                      <w:b/>
                      <w:i/>
                      <w:color w:val="FF0000"/>
                    </w:rPr>
                  </m:ctrlPr>
                </m:dPr>
                <m:e>
                  <m:r>
                    <m:rPr>
                      <m:sty m:val="bi"/>
                    </m:rPr>
                    <w:rPr>
                      <w:rFonts w:ascii="Cambria Math" w:hAnsi="Cambria Math" w:cs="Arial"/>
                      <w:color w:val="FF0000"/>
                    </w:rPr>
                    <m:t>QR</m:t>
                  </m:r>
                </m:e>
              </m:d>
            </m:e>
            <m:sup>
              <m:r>
                <m:rPr>
                  <m:sty m:val="bi"/>
                </m:rPr>
                <w:rPr>
                  <w:rFonts w:ascii="Cambria Math" w:hAnsi="Cambria Math" w:cs="Arial"/>
                  <w:color w:val="FF0000"/>
                </w:rPr>
                <m:t>T</m:t>
              </m:r>
            </m:sup>
          </m:sSup>
          <m:r>
            <m:rPr>
              <m:sty m:val="bi"/>
            </m:rPr>
            <w:rPr>
              <w:rFonts w:ascii="Cambria Math" w:hAnsi="Cambria Math" w:cs="Arial"/>
              <w:color w:val="FF0000"/>
            </w:rPr>
            <m:t>QR</m:t>
          </m:r>
          <m:acc>
            <m:accPr>
              <m:ctrlPr>
                <w:rPr>
                  <w:rFonts w:ascii="Cambria Math" w:hAnsi="Cambria Math" w:cs="Arial"/>
                  <w:b/>
                  <w:i/>
                </w:rPr>
              </m:ctrlPr>
            </m:accPr>
            <m:e>
              <m:r>
                <m:rPr>
                  <m:sty m:val="bi"/>
                </m:rPr>
                <w:rPr>
                  <w:rFonts w:ascii="Cambria Math" w:hAnsi="Cambria Math" w:cs="Arial"/>
                </w:rPr>
                <m:t>u</m:t>
              </m:r>
            </m:e>
          </m:acc>
          <m:r>
            <w:rPr>
              <w:rFonts w:ascii="Cambria Math" w:hAnsi="Cambria Math" w:cs="Arial"/>
            </w:rPr>
            <m:t>=</m:t>
          </m:r>
          <m:sSup>
            <m:sSupPr>
              <m:ctrlPr>
                <w:rPr>
                  <w:rFonts w:ascii="Cambria Math" w:hAnsi="Cambria Math" w:cs="Arial"/>
                  <w:b/>
                  <w:i/>
                  <w:color w:val="FF0000"/>
                </w:rPr>
              </m:ctrlPr>
            </m:sSupPr>
            <m:e>
              <m:d>
                <m:dPr>
                  <m:ctrlPr>
                    <w:rPr>
                      <w:rFonts w:ascii="Cambria Math" w:hAnsi="Cambria Math" w:cs="Arial"/>
                      <w:b/>
                      <w:i/>
                      <w:color w:val="FF0000"/>
                    </w:rPr>
                  </m:ctrlPr>
                </m:dPr>
                <m:e>
                  <m:r>
                    <m:rPr>
                      <m:sty m:val="bi"/>
                    </m:rPr>
                    <w:rPr>
                      <w:rFonts w:ascii="Cambria Math" w:hAnsi="Cambria Math" w:cs="Arial"/>
                      <w:color w:val="FF0000"/>
                    </w:rPr>
                    <m:t>QR</m:t>
                  </m:r>
                </m:e>
              </m:d>
            </m:e>
            <m:sup>
              <m:r>
                <m:rPr>
                  <m:sty m:val="bi"/>
                </m:rPr>
                <w:rPr>
                  <w:rFonts w:ascii="Cambria Math" w:hAnsi="Cambria Math" w:cs="Arial"/>
                  <w:color w:val="FF0000"/>
                </w:rPr>
                <m:t>T</m:t>
              </m:r>
            </m:sup>
          </m:sSup>
          <m:r>
            <m:rPr>
              <m:sty m:val="bi"/>
            </m:rPr>
            <w:rPr>
              <w:rFonts w:ascii="Cambria Math" w:hAnsi="Cambria Math" w:cs="Arial"/>
              <w:color w:val="0000FF"/>
            </w:rPr>
            <m:t xml:space="preserve">b   </m:t>
          </m:r>
          <m:r>
            <m:rPr>
              <m:sty m:val="bi"/>
            </m:rPr>
            <w:rPr>
              <w:rFonts w:ascii="Cambria Math" w:hAnsi="Cambria Math" w:cs="Arial"/>
            </w:rPr>
            <m:t xml:space="preserve">⟹   </m:t>
          </m:r>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T</m:t>
              </m:r>
            </m:sup>
          </m:sSup>
          <m:sSup>
            <m:sSupPr>
              <m:ctrlPr>
                <w:rPr>
                  <w:rFonts w:ascii="Cambria Math" w:hAnsi="Cambria Math" w:cs="Arial"/>
                  <w:b/>
                  <w:i/>
                  <w:color w:val="FF0000"/>
                </w:rPr>
              </m:ctrlPr>
            </m:sSupPr>
            <m:e>
              <m:r>
                <m:rPr>
                  <m:sty m:val="bi"/>
                </m:rPr>
                <w:rPr>
                  <w:rFonts w:ascii="Cambria Math" w:hAnsi="Cambria Math" w:cs="Arial"/>
                  <w:color w:val="FF0000"/>
                </w:rPr>
                <m:t>Q</m:t>
              </m:r>
            </m:e>
            <m:sup>
              <m:r>
                <m:rPr>
                  <m:sty m:val="bi"/>
                </m:rPr>
                <w:rPr>
                  <w:rFonts w:ascii="Cambria Math" w:hAnsi="Cambria Math" w:cs="Arial"/>
                  <w:color w:val="FF0000"/>
                </w:rPr>
                <m:t>T</m:t>
              </m:r>
            </m:sup>
          </m:sSup>
          <m:r>
            <m:rPr>
              <m:sty m:val="bi"/>
            </m:rPr>
            <w:rPr>
              <w:rFonts w:ascii="Cambria Math" w:hAnsi="Cambria Math" w:cs="Arial"/>
              <w:color w:val="FF0000"/>
            </w:rPr>
            <m:t>QR</m:t>
          </m:r>
          <m:acc>
            <m:accPr>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T</m:t>
              </m:r>
            </m:sup>
          </m:sSup>
          <m:sSup>
            <m:sSupPr>
              <m:ctrlPr>
                <w:rPr>
                  <w:rFonts w:ascii="Cambria Math" w:hAnsi="Cambria Math" w:cs="Arial"/>
                  <w:b/>
                  <w:i/>
                  <w:color w:val="FF0000"/>
                </w:rPr>
              </m:ctrlPr>
            </m:sSupPr>
            <m:e>
              <m:r>
                <m:rPr>
                  <m:sty m:val="bi"/>
                </m:rPr>
                <w:rPr>
                  <w:rFonts w:ascii="Cambria Math" w:hAnsi="Cambria Math" w:cs="Arial"/>
                  <w:color w:val="FF0000"/>
                </w:rPr>
                <m:t>Q</m:t>
              </m:r>
            </m:e>
            <m:sup>
              <m:r>
                <m:rPr>
                  <m:sty m:val="bi"/>
                </m:rPr>
                <w:rPr>
                  <w:rFonts w:ascii="Cambria Math" w:hAnsi="Cambria Math" w:cs="Arial"/>
                  <w:color w:val="FF0000"/>
                </w:rPr>
                <m:t>T</m:t>
              </m:r>
            </m:sup>
          </m:sSup>
          <m:r>
            <m:rPr>
              <m:sty m:val="bi"/>
            </m:rPr>
            <w:rPr>
              <w:rFonts w:ascii="Cambria Math" w:hAnsi="Cambria Math" w:cs="Arial"/>
              <w:color w:val="0000FF"/>
            </w:rPr>
            <m:t>b</m:t>
          </m:r>
        </m:oMath>
      </m:oMathPara>
    </w:p>
    <w:p w14:paraId="28125ECA" w14:textId="35F7D52C" w:rsidR="00610CAF" w:rsidRPr="006F04B1" w:rsidRDefault="00610CAF" w:rsidP="00610CAF">
      <w:pPr>
        <w:ind w:left="1170" w:right="1116"/>
        <w:jc w:val="center"/>
        <w:rPr>
          <w:rFonts w:ascii="Arial" w:hAnsi="Arial" w:cs="Arial"/>
          <w:b/>
          <w:color w:val="0000FF"/>
        </w:rPr>
      </w:pPr>
    </w:p>
    <w:p w14:paraId="63CB2D18" w14:textId="77777777" w:rsidR="00610CAF" w:rsidRPr="00005465" w:rsidRDefault="00610CAF" w:rsidP="00610CAF">
      <w:pPr>
        <w:ind w:left="1170" w:right="1116"/>
        <w:jc w:val="center"/>
        <w:rPr>
          <w:rFonts w:ascii="Arial" w:hAnsi="Arial" w:cs="Arial"/>
        </w:rPr>
      </w:pPr>
      <m:oMathPara>
        <m:oMath>
          <m:r>
            <m:rPr>
              <m:sty m:val="bi"/>
            </m:rPr>
            <w:rPr>
              <w:rFonts w:ascii="Cambria Math" w:hAnsi="Cambria Math" w:cs="Arial"/>
            </w:rPr>
            <m:t xml:space="preserve">⟹   </m:t>
          </m:r>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T</m:t>
              </m:r>
            </m:sup>
          </m:sSup>
          <m:r>
            <m:rPr>
              <m:sty m:val="bi"/>
            </m:rPr>
            <w:rPr>
              <w:rFonts w:ascii="Cambria Math" w:hAnsi="Cambria Math" w:cs="Arial"/>
              <w:color w:val="FF0000"/>
            </w:rPr>
            <m:t>R</m:t>
          </m:r>
          <m:acc>
            <m:accPr>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T</m:t>
              </m:r>
            </m:sup>
          </m:sSup>
          <m:sSup>
            <m:sSupPr>
              <m:ctrlPr>
                <w:rPr>
                  <w:rFonts w:ascii="Cambria Math" w:hAnsi="Cambria Math" w:cs="Arial"/>
                  <w:b/>
                  <w:i/>
                  <w:color w:val="FF0000"/>
                </w:rPr>
              </m:ctrlPr>
            </m:sSupPr>
            <m:e>
              <m:r>
                <m:rPr>
                  <m:sty m:val="bi"/>
                </m:rPr>
                <w:rPr>
                  <w:rFonts w:ascii="Cambria Math" w:hAnsi="Cambria Math" w:cs="Arial"/>
                  <w:color w:val="FF0000"/>
                </w:rPr>
                <m:t>Q</m:t>
              </m:r>
            </m:e>
            <m:sup>
              <m:r>
                <m:rPr>
                  <m:sty m:val="bi"/>
                </m:rPr>
                <w:rPr>
                  <w:rFonts w:ascii="Cambria Math" w:hAnsi="Cambria Math" w:cs="Arial"/>
                  <w:color w:val="FF0000"/>
                </w:rPr>
                <m:t>T</m:t>
              </m:r>
            </m:sup>
          </m:sSup>
          <m:r>
            <m:rPr>
              <m:sty m:val="bi"/>
            </m:rPr>
            <w:rPr>
              <w:rFonts w:ascii="Cambria Math" w:hAnsi="Cambria Math" w:cs="Arial"/>
              <w:color w:val="0000FF"/>
            </w:rPr>
            <m:t xml:space="preserve">b   </m:t>
          </m:r>
          <m:r>
            <m:rPr>
              <m:sty m:val="bi"/>
            </m:rPr>
            <w:rPr>
              <w:rFonts w:ascii="Cambria Math" w:hAnsi="Cambria Math" w:cs="Arial"/>
            </w:rPr>
            <m:t xml:space="preserve">⟹   </m:t>
          </m:r>
          <m:r>
            <m:rPr>
              <m:sty m:val="bi"/>
            </m:rPr>
            <w:rPr>
              <w:rFonts w:ascii="Cambria Math" w:hAnsi="Cambria Math" w:cs="Arial"/>
              <w:color w:val="FF0000"/>
            </w:rPr>
            <m:t>R</m:t>
          </m:r>
          <m:acc>
            <m:accPr>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Q</m:t>
              </m:r>
            </m:e>
            <m:sup>
              <m:r>
                <m:rPr>
                  <m:sty m:val="bi"/>
                </m:rPr>
                <w:rPr>
                  <w:rFonts w:ascii="Cambria Math" w:hAnsi="Cambria Math" w:cs="Arial"/>
                  <w:color w:val="FF0000"/>
                </w:rPr>
                <m:t>T</m:t>
              </m:r>
            </m:sup>
          </m:sSup>
          <m:r>
            <m:rPr>
              <m:sty m:val="bi"/>
            </m:rPr>
            <w:rPr>
              <w:rFonts w:ascii="Cambria Math" w:hAnsi="Cambria Math" w:cs="Arial"/>
              <w:color w:val="0000FF"/>
            </w:rPr>
            <m:t>b</m:t>
          </m:r>
        </m:oMath>
      </m:oMathPara>
    </w:p>
    <w:p w14:paraId="048DD707" w14:textId="6BE97535" w:rsidR="00610CAF" w:rsidRDefault="00610CAF" w:rsidP="00610CAF">
      <w:pPr>
        <w:rPr>
          <w:rFonts w:ascii="Arial" w:hAnsi="Arial" w:cs="Arial"/>
        </w:rPr>
      </w:pPr>
    </w:p>
    <w:p w14:paraId="507ECAD5" w14:textId="77777777" w:rsidR="00610CAF" w:rsidRDefault="00610CAF" w:rsidP="00610CAF">
      <w:pPr>
        <w:jc w:val="both"/>
        <w:rPr>
          <w:rFonts w:ascii="Arial" w:hAnsi="Arial" w:cs="Arial"/>
        </w:rPr>
      </w:pPr>
      <w:r>
        <w:rPr>
          <w:rFonts w:ascii="Arial" w:hAnsi="Arial" w:cs="Arial"/>
        </w:rPr>
        <w:t xml:space="preserve">which is instantly solved by Gaussian elimination and back substitution as </w:t>
      </w:r>
      <m:oMath>
        <m:r>
          <m:rPr>
            <m:sty m:val="bi"/>
          </m:rPr>
          <w:rPr>
            <w:rFonts w:ascii="Cambria Math" w:hAnsi="Cambria Math" w:cs="Arial"/>
            <w:color w:val="FF0000"/>
          </w:rPr>
          <m:t>R</m:t>
        </m:r>
      </m:oMath>
      <w:r>
        <w:rPr>
          <w:rFonts w:ascii="Arial" w:hAnsi="Arial" w:cs="Arial"/>
        </w:rPr>
        <w:t xml:space="preserve"> is upper triangular:</w:t>
      </w:r>
    </w:p>
    <w:p w14:paraId="2B383C6D" w14:textId="77777777" w:rsidR="00610CAF" w:rsidRDefault="00610CAF" w:rsidP="00610CAF">
      <w:pPr>
        <w:jc w:val="both"/>
        <w:rPr>
          <w:rFonts w:ascii="Arial" w:hAnsi="Arial" w:cs="Arial"/>
        </w:rPr>
      </w:pPr>
    </w:p>
    <w:p w14:paraId="2772DC6B" w14:textId="77777777" w:rsidR="00610CAF" w:rsidRPr="00BD2636" w:rsidRDefault="000D5DF3" w:rsidP="00610CAF">
      <w:pPr>
        <w:jc w:val="both"/>
        <w:rPr>
          <w:rFonts w:ascii="Arial" w:hAnsi="Arial" w:cs="Arial"/>
          <w:b/>
        </w:rPr>
      </w:pPr>
      <m:oMathPara>
        <m:oMath>
          <m:acc>
            <m:accPr>
              <m:ctrlPr>
                <w:rPr>
                  <w:rFonts w:ascii="Cambria Math" w:hAnsi="Cambria Math" w:cs="Arial"/>
                  <w:b/>
                  <w:i/>
                </w:rPr>
              </m:ctrlPr>
            </m:accPr>
            <m:e>
              <m:r>
                <m:rPr>
                  <m:sty m:val="bi"/>
                </m:rPr>
                <w:rPr>
                  <w:rFonts w:ascii="Cambria Math" w:hAnsi="Cambria Math" w:cs="Arial"/>
                </w:rPr>
                <m:t>u</m:t>
              </m:r>
            </m:e>
          </m:acc>
          <m:r>
            <w:rPr>
              <w:rFonts w:ascii="Cambria Math" w:hAnsi="Cambria Math" w:cs="Arial"/>
            </w:rPr>
            <m:t>=</m:t>
          </m:r>
          <m:sSup>
            <m:sSupPr>
              <m:ctrlPr>
                <w:rPr>
                  <w:rFonts w:ascii="Cambria Math" w:hAnsi="Cambria Math" w:cs="Arial"/>
                  <w:b/>
                  <w:i/>
                  <w:color w:val="FF0000"/>
                </w:rPr>
              </m:ctrlPr>
            </m:sSupPr>
            <m:e>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-1</m:t>
                  </m:r>
                </m:sup>
              </m:sSup>
              <m:r>
                <m:rPr>
                  <m:sty m:val="bi"/>
                </m:rPr>
                <w:rPr>
                  <w:rFonts w:ascii="Cambria Math" w:hAnsi="Cambria Math" w:cs="Arial"/>
                  <w:color w:val="FF0000"/>
                </w:rPr>
                <m:t>Q</m:t>
              </m:r>
            </m:e>
            <m:sup>
              <m:r>
                <m:rPr>
                  <m:sty m:val="bi"/>
                </m:rPr>
                <w:rPr>
                  <w:rFonts w:ascii="Cambria Math" w:hAnsi="Cambria Math" w:cs="Arial"/>
                  <w:color w:val="FF0000"/>
                </w:rPr>
                <m:t>T</m:t>
              </m:r>
            </m:sup>
          </m:sSup>
          <m:r>
            <m:rPr>
              <m:sty m:val="bi"/>
            </m:rPr>
            <w:rPr>
              <w:rFonts w:ascii="Cambria Math" w:hAnsi="Cambria Math" w:cs="Arial"/>
              <w:color w:val="0000FF"/>
            </w:rPr>
            <m:t>b</m:t>
          </m:r>
        </m:oMath>
      </m:oMathPara>
    </w:p>
    <w:p w14:paraId="69C68FDA" w14:textId="6F2B0FF8" w:rsidR="00610CAF" w:rsidRDefault="00610CAF" w:rsidP="00610CAF">
      <w:pPr>
        <w:rPr>
          <w:rFonts w:ascii="Arial" w:hAnsi="Arial" w:cs="Arial"/>
          <w:color w:val="008000"/>
        </w:rPr>
      </w:pPr>
    </w:p>
    <w:p w14:paraId="06443A3F" w14:textId="2EB97024" w:rsidR="00610CAF" w:rsidRDefault="00610CAF" w:rsidP="00610CAF">
      <w:pPr>
        <w:rPr>
          <w:rFonts w:ascii="Arial" w:hAnsi="Arial" w:cs="Arial"/>
        </w:rPr>
      </w:pPr>
      <w:r>
        <w:rPr>
          <w:rFonts w:ascii="Arial" w:hAnsi="Arial" w:cs="Arial"/>
        </w:rPr>
        <w:t xml:space="preserve">The </w:t>
      </w:r>
      <m:oMath>
        <m:r>
          <m:rPr>
            <m:sty m:val="bi"/>
          </m:rPr>
          <w:rPr>
            <w:rFonts w:ascii="Cambria Math" w:hAnsi="Cambria Math" w:cs="Arial"/>
            <w:color w:val="FF0000"/>
          </w:rPr>
          <m:t>QR</m:t>
        </m:r>
      </m:oMath>
      <w:r>
        <w:rPr>
          <w:rFonts w:ascii="Arial" w:hAnsi="Arial" w:cs="Arial"/>
        </w:rPr>
        <w:t xml:space="preserve"> decomposition allows for a very easy calculation of the fitted values (the </w:t>
      </w:r>
      <m:oMath>
        <m:r>
          <m:rPr>
            <m:sty m:val="bi"/>
          </m:rPr>
          <w:rPr>
            <w:rFonts w:ascii="Cambria Math" w:hAnsi="Cambria Math" w:cs="Arial"/>
            <w:color w:val="FF40FF"/>
          </w:rPr>
          <m:t>p</m:t>
        </m:r>
      </m:oMath>
      <w:r>
        <w:rPr>
          <w:rFonts w:ascii="Arial" w:hAnsi="Arial" w:cs="Arial"/>
          <w:b/>
          <w:color w:val="0000FF"/>
        </w:rPr>
        <w:t xml:space="preserve"> </w:t>
      </w:r>
      <w:r>
        <w:rPr>
          <w:rFonts w:ascii="Arial" w:hAnsi="Arial" w:cs="Arial"/>
          <w:color w:val="000000" w:themeColor="text1"/>
        </w:rPr>
        <w:t>vector)</w:t>
      </w:r>
      <w:r>
        <w:rPr>
          <w:rFonts w:ascii="Arial" w:hAnsi="Arial" w:cs="Arial"/>
        </w:rPr>
        <w:t xml:space="preserve"> as:</w:t>
      </w:r>
    </w:p>
    <w:p w14:paraId="027B3252" w14:textId="77777777" w:rsidR="00610CAF" w:rsidRDefault="00610CAF" w:rsidP="00610CAF">
      <w:pPr>
        <w:rPr>
          <w:rFonts w:ascii="Arial" w:hAnsi="Arial" w:cs="Arial"/>
        </w:rPr>
      </w:pPr>
    </w:p>
    <w:p w14:paraId="4B462671" w14:textId="77777777" w:rsidR="00610CAF" w:rsidRDefault="00610CAF" w:rsidP="00610CAF">
      <w:pPr>
        <w:rPr>
          <w:rFonts w:ascii="Arial" w:hAnsi="Arial" w:cs="Arial"/>
        </w:rPr>
      </w:pPr>
      <m:oMathPara>
        <m:oMath>
          <m:r>
            <m:rPr>
              <m:sty m:val="bi"/>
            </m:rPr>
            <w:rPr>
              <w:rFonts w:ascii="Cambria Math" w:hAnsi="Cambria Math" w:cs="Arial"/>
              <w:color w:val="FF0000"/>
            </w:rPr>
            <m:t>A</m:t>
          </m:r>
          <m:acc>
            <m:accPr>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m:t>
          </m:r>
          <m:r>
            <m:rPr>
              <m:sty m:val="bi"/>
            </m:rPr>
            <w:rPr>
              <w:rFonts w:ascii="Cambria Math" w:hAnsi="Cambria Math" w:cs="Arial"/>
              <w:color w:val="FF40FF"/>
            </w:rPr>
            <m:t xml:space="preserve">p </m:t>
          </m:r>
          <m:r>
            <m:rPr>
              <m:sty m:val="bi"/>
            </m:rPr>
            <w:rPr>
              <w:rFonts w:ascii="Cambria Math" w:hAnsi="Cambria Math" w:cs="Arial"/>
            </w:rPr>
            <m:t>⟹</m:t>
          </m:r>
          <m:r>
            <m:rPr>
              <m:sty m:val="bi"/>
            </m:rPr>
            <w:rPr>
              <w:rFonts w:ascii="Cambria Math" w:hAnsi="Cambria Math" w:cs="Arial"/>
              <w:color w:val="FF0000"/>
            </w:rPr>
            <m:t>QR</m:t>
          </m:r>
          <m:acc>
            <m:accPr>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m:t>
          </m:r>
          <m:r>
            <m:rPr>
              <m:sty m:val="bi"/>
            </m:rPr>
            <w:rPr>
              <w:rFonts w:ascii="Cambria Math" w:hAnsi="Cambria Math" w:cs="Arial"/>
              <w:color w:val="FF40FF"/>
            </w:rPr>
            <m:t>p</m:t>
          </m:r>
          <m:r>
            <m:rPr>
              <m:sty m:val="bi"/>
            </m:rPr>
            <w:rPr>
              <w:rFonts w:ascii="Cambria Math" w:hAnsi="Cambria Math" w:cs="Arial"/>
            </w:rPr>
            <m:t>⟹</m:t>
          </m:r>
          <m:r>
            <m:rPr>
              <m:sty m:val="bi"/>
            </m:rPr>
            <w:rPr>
              <w:rFonts w:ascii="Cambria Math" w:hAnsi="Cambria Math" w:cs="Arial"/>
              <w:color w:val="FF0000"/>
            </w:rPr>
            <m:t>QR</m:t>
          </m:r>
          <m:sSup>
            <m:sSupPr>
              <m:ctrlPr>
                <w:rPr>
                  <w:rFonts w:ascii="Cambria Math" w:hAnsi="Cambria Math" w:cs="Arial"/>
                  <w:b/>
                  <w:i/>
                  <w:color w:val="FF0000"/>
                </w:rPr>
              </m:ctrlPr>
            </m:sSupPr>
            <m:e>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-1</m:t>
                  </m:r>
                </m:sup>
              </m:sSup>
              <m:r>
                <m:rPr>
                  <m:sty m:val="bi"/>
                </m:rPr>
                <w:rPr>
                  <w:rFonts w:ascii="Cambria Math" w:hAnsi="Cambria Math" w:cs="Arial"/>
                  <w:color w:val="FF0000"/>
                </w:rPr>
                <m:t>Q</m:t>
              </m:r>
            </m:e>
            <m:sup>
              <m:r>
                <m:rPr>
                  <m:sty m:val="bi"/>
                </m:rPr>
                <w:rPr>
                  <w:rFonts w:ascii="Cambria Math" w:hAnsi="Cambria Math" w:cs="Arial"/>
                  <w:color w:val="FF0000"/>
                </w:rPr>
                <m:t>T</m:t>
              </m:r>
            </m:sup>
          </m:sSup>
          <m:r>
            <m:rPr>
              <m:sty m:val="bi"/>
            </m:rPr>
            <w:rPr>
              <w:rFonts w:ascii="Cambria Math" w:hAnsi="Cambria Math" w:cs="Arial"/>
              <w:color w:val="0000FF"/>
            </w:rPr>
            <m:t>b</m:t>
          </m:r>
          <m:r>
            <m:rPr>
              <m:sty m:val="bi"/>
            </m:rPr>
            <w:rPr>
              <w:rFonts w:ascii="Cambria Math" w:hAnsi="Cambria Math" w:cs="Arial"/>
            </w:rPr>
            <m:t>=</m:t>
          </m:r>
          <m:r>
            <m:rPr>
              <m:sty m:val="bi"/>
            </m:rPr>
            <w:rPr>
              <w:rFonts w:ascii="Cambria Math" w:hAnsi="Cambria Math" w:cs="Arial"/>
              <w:color w:val="FF40FF"/>
            </w:rPr>
            <m:t>p</m:t>
          </m:r>
          <m:r>
            <m:rPr>
              <m:sty m:val="bi"/>
            </m:rPr>
            <w:rPr>
              <w:rFonts w:ascii="Cambria Math" w:hAnsi="Cambria Math" w:cs="Arial"/>
            </w:rPr>
            <m:t>⟹</m:t>
          </m:r>
          <m:r>
            <m:rPr>
              <m:sty m:val="bi"/>
            </m:rPr>
            <w:rPr>
              <w:rFonts w:ascii="Cambria Math" w:hAnsi="Cambria Math" w:cs="Arial"/>
              <w:color w:val="FF0000"/>
            </w:rPr>
            <m:t>Q</m:t>
          </m:r>
          <m:sSup>
            <m:sSupPr>
              <m:ctrlPr>
                <w:rPr>
                  <w:rFonts w:ascii="Cambria Math" w:hAnsi="Cambria Math" w:cs="Arial"/>
                  <w:b/>
                  <w:i/>
                  <w:color w:val="FF0000"/>
                </w:rPr>
              </m:ctrlPr>
            </m:sSupPr>
            <m:e>
              <m:r>
                <m:rPr>
                  <m:sty m:val="bi"/>
                </m:rPr>
                <w:rPr>
                  <w:rFonts w:ascii="Cambria Math" w:hAnsi="Cambria Math" w:cs="Arial"/>
                  <w:color w:val="FF0000"/>
                </w:rPr>
                <m:t>Q</m:t>
              </m:r>
            </m:e>
            <m:sup>
              <m:r>
                <m:rPr>
                  <m:sty m:val="bi"/>
                </m:rPr>
                <w:rPr>
                  <w:rFonts w:ascii="Cambria Math" w:hAnsi="Cambria Math" w:cs="Arial"/>
                  <w:color w:val="FF0000"/>
                </w:rPr>
                <m:t>T</m:t>
              </m:r>
            </m:sup>
          </m:sSup>
          <m:r>
            <m:rPr>
              <m:sty m:val="bi"/>
            </m:rPr>
            <w:rPr>
              <w:rFonts w:ascii="Cambria Math" w:hAnsi="Cambria Math" w:cs="Arial"/>
              <w:color w:val="0000FF"/>
            </w:rPr>
            <m:t>b</m:t>
          </m:r>
          <m:r>
            <m:rPr>
              <m:sty m:val="bi"/>
            </m:rPr>
            <w:rPr>
              <w:rFonts w:ascii="Cambria Math" w:hAnsi="Cambria Math" w:cs="Arial"/>
            </w:rPr>
            <m:t>=</m:t>
          </m:r>
          <m:r>
            <m:rPr>
              <m:sty m:val="bi"/>
            </m:rPr>
            <w:rPr>
              <w:rFonts w:ascii="Cambria Math" w:hAnsi="Cambria Math" w:cs="Arial"/>
              <w:color w:val="FF40FF"/>
            </w:rPr>
            <m:t>p</m:t>
          </m:r>
        </m:oMath>
      </m:oMathPara>
    </w:p>
    <w:p w14:paraId="5D3D8ECC" w14:textId="77777777" w:rsidR="00610CAF" w:rsidRDefault="00610CAF" w:rsidP="00610CAF">
      <w:pPr>
        <w:rPr>
          <w:rFonts w:ascii="Arial" w:hAnsi="Arial" w:cs="Arial"/>
          <w:color w:val="0432FF"/>
        </w:rPr>
      </w:pPr>
    </w:p>
    <w:p w14:paraId="1D9C1F79" w14:textId="77777777" w:rsidR="00610CAF" w:rsidRPr="00135E00" w:rsidRDefault="00610CAF" w:rsidP="00610CAF">
      <w:pPr>
        <w:rPr>
          <w:rFonts w:ascii="Arial" w:hAnsi="Arial" w:cs="Arial"/>
          <w:color w:val="000000" w:themeColor="text1"/>
        </w:rPr>
      </w:pPr>
      <w:r>
        <w:rPr>
          <w:rFonts w:ascii="Arial" w:hAnsi="Arial" w:cs="Arial"/>
        </w:rPr>
        <w:t xml:space="preserve">Which proves that </w:t>
      </w:r>
      <m:oMath>
        <m:r>
          <m:rPr>
            <m:sty m:val="bi"/>
          </m:rPr>
          <w:rPr>
            <w:rFonts w:ascii="Cambria Math" w:hAnsi="Cambria Math" w:cs="Arial"/>
            <w:color w:val="FF0000"/>
          </w:rPr>
          <m:t>Q</m:t>
        </m:r>
        <m:sSup>
          <m:sSupPr>
            <m:ctrlPr>
              <w:rPr>
                <w:rFonts w:ascii="Cambria Math" w:hAnsi="Cambria Math" w:cs="Arial"/>
                <w:b/>
                <w:i/>
                <w:color w:val="FF0000"/>
              </w:rPr>
            </m:ctrlPr>
          </m:sSupPr>
          <m:e>
            <m:r>
              <m:rPr>
                <m:sty m:val="bi"/>
              </m:rPr>
              <w:rPr>
                <w:rFonts w:ascii="Cambria Math" w:hAnsi="Cambria Math" w:cs="Arial"/>
                <w:color w:val="FF0000"/>
              </w:rPr>
              <m:t>Q</m:t>
            </m:r>
          </m:e>
          <m:sup>
            <m:r>
              <m:rPr>
                <m:sty m:val="bi"/>
              </m:rPr>
              <w:rPr>
                <w:rFonts w:ascii="Cambria Math" w:hAnsi="Cambria Math" w:cs="Arial"/>
                <w:color w:val="FF0000"/>
              </w:rPr>
              <m:t>T</m:t>
            </m:r>
          </m:sup>
        </m:sSup>
      </m:oMath>
      <w:r>
        <w:rPr>
          <w:rFonts w:ascii="Arial" w:hAnsi="Arial" w:cs="Arial"/>
          <w:b/>
          <w:color w:val="FF0000"/>
        </w:rPr>
        <w:t xml:space="preserve"> </w:t>
      </w:r>
      <w:r w:rsidRPr="00135E00">
        <w:rPr>
          <w:rFonts w:ascii="Arial" w:hAnsi="Arial" w:cs="Arial"/>
          <w:color w:val="000000" w:themeColor="text1"/>
        </w:rPr>
        <w:t>is the same as the projection</w:t>
      </w:r>
      <w:r>
        <w:rPr>
          <w:rFonts w:ascii="Arial" w:hAnsi="Arial" w:cs="Arial"/>
          <w:color w:val="000000" w:themeColor="text1"/>
        </w:rPr>
        <w:t xml:space="preserve"> (</w:t>
      </w:r>
      <w:r w:rsidRPr="00B12F03">
        <w:rPr>
          <w:rFonts w:ascii="Arial" w:hAnsi="Arial" w:cs="Arial"/>
          <w:i/>
          <w:color w:val="0432FF"/>
          <w:u w:val="single"/>
        </w:rPr>
        <w:t>hat</w:t>
      </w:r>
      <w:r>
        <w:rPr>
          <w:rFonts w:ascii="Arial" w:hAnsi="Arial" w:cs="Arial"/>
          <w:color w:val="000000" w:themeColor="text1"/>
        </w:rPr>
        <w:t>)</w:t>
      </w:r>
      <w:r w:rsidRPr="00135E00">
        <w:rPr>
          <w:rFonts w:ascii="Arial" w:hAnsi="Arial" w:cs="Arial"/>
          <w:color w:val="000000" w:themeColor="text1"/>
        </w:rPr>
        <w:t xml:space="preserve"> matrix</w:t>
      </w:r>
      <w:r>
        <w:rPr>
          <w:rFonts w:ascii="Arial" w:hAnsi="Arial" w:cs="Arial"/>
          <w:color w:val="000000" w:themeColor="text1"/>
        </w:rPr>
        <w:t xml:space="preserve"> </w:t>
      </w:r>
      <m:oMath>
        <m:r>
          <m:rPr>
            <m:sty m:val="bi"/>
          </m:rPr>
          <w:rPr>
            <w:rFonts w:ascii="Cambria Math" w:hAnsi="Cambria Math" w:cs="Arial"/>
          </w:rPr>
          <m:t>P</m:t>
        </m:r>
      </m:oMath>
      <w:r>
        <w:rPr>
          <w:rFonts w:ascii="Arial" w:hAnsi="Arial" w:cs="Arial"/>
          <w:color w:val="000000" w:themeColor="text1"/>
        </w:rPr>
        <w:t>. In fact:</w:t>
      </w:r>
    </w:p>
    <w:p w14:paraId="09702600" w14:textId="44803015" w:rsidR="00610CAF" w:rsidRDefault="00610CAF" w:rsidP="00610CAF">
      <w:pPr>
        <w:rPr>
          <w:rFonts w:ascii="Arial" w:hAnsi="Arial" w:cs="Arial"/>
          <w:b/>
          <w:color w:val="FF0000"/>
        </w:rPr>
      </w:pPr>
    </w:p>
    <w:p w14:paraId="2E6E7497" w14:textId="77777777" w:rsidR="00610CAF" w:rsidRDefault="00610CAF" w:rsidP="00610CAF">
      <w:pPr>
        <w:rPr>
          <w:rFonts w:ascii="Arial" w:hAnsi="Arial" w:cs="Arial"/>
        </w:rPr>
      </w:pPr>
      <m:oMathPara>
        <m:oMath>
          <m:r>
            <m:rPr>
              <m:sty m:val="bi"/>
            </m:rPr>
            <w:rPr>
              <w:rFonts w:ascii="Cambria Math" w:hAnsi="Cambria Math" w:cs="Arial"/>
            </w:rPr>
            <m:t>P=</m:t>
          </m:r>
          <m:r>
            <m:rPr>
              <m:sty m:val="bi"/>
            </m:rPr>
            <w:rPr>
              <w:rFonts w:ascii="Cambria Math" w:hAnsi="Cambria Math" w:cs="Arial"/>
              <w:color w:val="FF0000"/>
            </w:rPr>
            <m:t>A</m:t>
          </m:r>
          <m:sSup>
            <m:sSupPr>
              <m:ctrlPr>
                <w:rPr>
                  <w:rFonts w:ascii="Cambria Math" w:hAnsi="Cambria Math" w:cs="Arial"/>
                  <w:i/>
                </w:rPr>
              </m:ctrlPr>
            </m:sSupPr>
            <m:e>
              <m: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FF0000"/>
                </w:rPr>
                <m:t>A</m:t>
              </m:r>
              <m:r>
                <w:rPr>
                  <w:rFonts w:ascii="Cambria Math" w:hAnsi="Cambria Math" w:cs="Arial"/>
                </w:rPr>
                <m:t>)</m:t>
              </m:r>
            </m:e>
            <m:sup>
              <m:r>
                <w:rPr>
                  <w:rFonts w:ascii="Cambria Math" w:hAnsi="Cambria Math" w:cs="Arial"/>
                </w:rPr>
                <m:t>-1</m:t>
              </m:r>
            </m:sup>
          </m:sSup>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rPr>
            <m:t>=</m:t>
          </m:r>
          <m:r>
            <m:rPr>
              <m:sty m:val="bi"/>
            </m:rPr>
            <w:rPr>
              <w:rFonts w:ascii="Cambria Math" w:hAnsi="Cambria Math" w:cs="Arial"/>
              <w:color w:val="FF0000"/>
            </w:rPr>
            <m:t xml:space="preserve"> QR</m:t>
          </m:r>
          <m:sSup>
            <m:sSupPr>
              <m:ctrlPr>
                <w:rPr>
                  <w:rFonts w:ascii="Cambria Math" w:hAnsi="Cambria Math" w:cs="Arial"/>
                  <w:b/>
                  <w:i/>
                  <w:color w:val="FF0000"/>
                </w:rPr>
              </m:ctrlPr>
            </m:sSupPr>
            <m:e>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T</m:t>
                  </m:r>
                </m:sup>
              </m:sSup>
              <m:sSup>
                <m:sSupPr>
                  <m:ctrlPr>
                    <w:rPr>
                      <w:rFonts w:ascii="Cambria Math" w:hAnsi="Cambria Math" w:cs="Arial"/>
                      <w:b/>
                      <w:i/>
                      <w:color w:val="FF0000"/>
                    </w:rPr>
                  </m:ctrlPr>
                </m:sSupPr>
                <m:e>
                  <m:r>
                    <m:rPr>
                      <m:sty m:val="bi"/>
                    </m:rPr>
                    <w:rPr>
                      <w:rFonts w:ascii="Cambria Math" w:hAnsi="Cambria Math" w:cs="Arial"/>
                      <w:color w:val="FF0000"/>
                    </w:rPr>
                    <m:t>Q</m:t>
                  </m:r>
                </m:e>
                <m:sup>
                  <m:r>
                    <m:rPr>
                      <m:sty m:val="bi"/>
                    </m:rPr>
                    <w:rPr>
                      <w:rFonts w:ascii="Cambria Math" w:hAnsi="Cambria Math" w:cs="Arial"/>
                      <w:color w:val="FF0000"/>
                    </w:rPr>
                    <m:t>T</m:t>
                  </m:r>
                </m:sup>
              </m:sSup>
              <m:sSup>
                <m:sSupPr>
                  <m:ctrlPr>
                    <w:rPr>
                      <w:rFonts w:ascii="Cambria Math" w:hAnsi="Cambria Math" w:cs="Arial"/>
                      <w:b/>
                      <w:i/>
                      <w:color w:val="FF0000"/>
                    </w:rPr>
                  </m:ctrlPr>
                </m:sSupPr>
                <m:e>
                  <m:r>
                    <m:rPr>
                      <m:sty m:val="bi"/>
                    </m:rPr>
                    <w:rPr>
                      <w:rFonts w:ascii="Cambria Math" w:hAnsi="Cambria Math" w:cs="Arial"/>
                      <w:color w:val="FF0000"/>
                    </w:rPr>
                    <m:t>QR</m:t>
                  </m:r>
                  <m:sSup>
                    <m:sSupPr>
                      <m:ctrlPr>
                        <w:rPr>
                          <w:rFonts w:ascii="Cambria Math" w:hAnsi="Cambria Math" w:cs="Arial"/>
                          <w:b/>
                          <w:i/>
                          <w:color w:val="FF0000"/>
                        </w:rPr>
                      </m:ctrlPr>
                    </m:sSupPr>
                    <m:e>
                      <m:r>
                        <m:rPr>
                          <m:sty m:val="bi"/>
                        </m:rPr>
                        <w:rPr>
                          <w:rFonts w:ascii="Cambria Math" w:hAnsi="Cambria Math" w:cs="Arial"/>
                          <w:color w:val="FF0000"/>
                        </w:rPr>
                        <m:t>)</m:t>
                      </m:r>
                    </m:e>
                    <m:sup>
                      <m:r>
                        <m:rPr>
                          <m:sty m:val="bi"/>
                        </m:rPr>
                        <w:rPr>
                          <w:rFonts w:ascii="Cambria Math" w:hAnsi="Cambria Math" w:cs="Arial"/>
                          <w:color w:val="FF0000"/>
                        </w:rPr>
                        <m:t>-1</m:t>
                      </m:r>
                    </m:sup>
                  </m:sSup>
                  <m:r>
                    <m:rPr>
                      <m:sty m:val="bi"/>
                    </m:rPr>
                    <w:rPr>
                      <w:rFonts w:ascii="Cambria Math" w:hAnsi="Cambria Math" w:cs="Arial"/>
                      <w:color w:val="FF0000"/>
                    </w:rPr>
                    <m:t>R</m:t>
                  </m:r>
                </m:e>
                <m:sup>
                  <m:r>
                    <m:rPr>
                      <m:sty m:val="bi"/>
                    </m:rPr>
                    <w:rPr>
                      <w:rFonts w:ascii="Cambria Math" w:hAnsi="Cambria Math" w:cs="Arial"/>
                      <w:color w:val="FF0000"/>
                    </w:rPr>
                    <m:t>T</m:t>
                  </m:r>
                </m:sup>
              </m:sSup>
              <m:r>
                <m:rPr>
                  <m:sty m:val="bi"/>
                </m:rPr>
                <w:rPr>
                  <w:rFonts w:ascii="Cambria Math" w:hAnsi="Cambria Math" w:cs="Arial"/>
                  <w:color w:val="FF0000"/>
                </w:rPr>
                <m:t>Q</m:t>
              </m:r>
            </m:e>
            <m:sup>
              <m:r>
                <m:rPr>
                  <m:sty m:val="bi"/>
                </m:rPr>
                <w:rPr>
                  <w:rFonts w:ascii="Cambria Math" w:hAnsi="Cambria Math" w:cs="Arial"/>
                  <w:color w:val="FF0000"/>
                </w:rPr>
                <m:t>T</m:t>
              </m:r>
            </m:sup>
          </m:sSup>
          <m:r>
            <m:rPr>
              <m:sty m:val="bi"/>
            </m:rPr>
            <w:rPr>
              <w:rFonts w:ascii="Cambria Math" w:hAnsi="Cambria Math" w:cs="Arial"/>
            </w:rPr>
            <m:t>=</m:t>
          </m:r>
          <m:r>
            <m:rPr>
              <m:sty m:val="bi"/>
            </m:rPr>
            <w:rPr>
              <w:rFonts w:ascii="Cambria Math" w:hAnsi="Cambria Math" w:cs="Arial"/>
              <w:color w:val="FF0000"/>
            </w:rPr>
            <m:t xml:space="preserve"> QR</m:t>
          </m:r>
          <m:sSup>
            <m:sSupPr>
              <m:ctrlPr>
                <w:rPr>
                  <w:rFonts w:ascii="Cambria Math" w:hAnsi="Cambria Math" w:cs="Arial"/>
                  <w:b/>
                  <w:i/>
                  <w:color w:val="FF0000"/>
                </w:rPr>
              </m:ctrlPr>
            </m:sSupPr>
            <m:e>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T</m:t>
                  </m:r>
                </m:sup>
              </m:sSup>
              <m:sSup>
                <m:sSupPr>
                  <m:ctrlPr>
                    <w:rPr>
                      <w:rFonts w:ascii="Cambria Math" w:hAnsi="Cambria Math" w:cs="Arial"/>
                      <w:b/>
                      <w:i/>
                      <w:color w:val="FF0000"/>
                    </w:rPr>
                  </m:ctrlPr>
                </m:sSupPr>
                <m:e>
                  <m:r>
                    <m:rPr>
                      <m:sty m:val="bi"/>
                    </m:rPr>
                    <w:rPr>
                      <w:rFonts w:ascii="Cambria Math" w:hAnsi="Cambria Math" w:cs="Arial"/>
                      <w:color w:val="FF0000"/>
                    </w:rPr>
                    <m:t>R</m:t>
                  </m:r>
                  <m:sSup>
                    <m:sSupPr>
                      <m:ctrlPr>
                        <w:rPr>
                          <w:rFonts w:ascii="Cambria Math" w:hAnsi="Cambria Math" w:cs="Arial"/>
                          <w:b/>
                          <w:i/>
                          <w:color w:val="FF0000"/>
                        </w:rPr>
                      </m:ctrlPr>
                    </m:sSupPr>
                    <m:e>
                      <m:r>
                        <m:rPr>
                          <m:sty m:val="bi"/>
                        </m:rPr>
                        <w:rPr>
                          <w:rFonts w:ascii="Cambria Math" w:hAnsi="Cambria Math" w:cs="Arial"/>
                          <w:color w:val="FF0000"/>
                        </w:rPr>
                        <m:t>)</m:t>
                      </m:r>
                    </m:e>
                    <m:sup>
                      <m:r>
                        <m:rPr>
                          <m:sty m:val="bi"/>
                        </m:rPr>
                        <w:rPr>
                          <w:rFonts w:ascii="Cambria Math" w:hAnsi="Cambria Math" w:cs="Arial"/>
                          <w:color w:val="FF0000"/>
                        </w:rPr>
                        <m:t>-1</m:t>
                      </m:r>
                    </m:sup>
                  </m:sSup>
                  <m:r>
                    <m:rPr>
                      <m:sty m:val="bi"/>
                    </m:rPr>
                    <w:rPr>
                      <w:rFonts w:ascii="Cambria Math" w:hAnsi="Cambria Math" w:cs="Arial"/>
                      <w:color w:val="FF0000"/>
                    </w:rPr>
                    <m:t xml:space="preserve"> R</m:t>
                  </m:r>
                </m:e>
                <m:sup>
                  <m:r>
                    <m:rPr>
                      <m:sty m:val="bi"/>
                    </m:rPr>
                    <w:rPr>
                      <w:rFonts w:ascii="Cambria Math" w:hAnsi="Cambria Math" w:cs="Arial"/>
                      <w:color w:val="FF0000"/>
                    </w:rPr>
                    <m:t>T</m:t>
                  </m:r>
                </m:sup>
              </m:sSup>
              <m:r>
                <m:rPr>
                  <m:sty m:val="bi"/>
                </m:rPr>
                <w:rPr>
                  <w:rFonts w:ascii="Cambria Math" w:hAnsi="Cambria Math" w:cs="Arial"/>
                  <w:color w:val="FF0000"/>
                </w:rPr>
                <m:t>Q</m:t>
              </m:r>
            </m:e>
            <m:sup>
              <m:r>
                <m:rPr>
                  <m:sty m:val="bi"/>
                </m:rPr>
                <w:rPr>
                  <w:rFonts w:ascii="Cambria Math" w:hAnsi="Cambria Math" w:cs="Arial"/>
                  <w:color w:val="FF0000"/>
                </w:rPr>
                <m:t>T</m:t>
              </m:r>
            </m:sup>
          </m:sSup>
          <m:r>
            <m:rPr>
              <m:sty m:val="bi"/>
            </m:rPr>
            <w:rPr>
              <w:rFonts w:ascii="Cambria Math" w:hAnsi="Cambria Math" w:cs="Arial"/>
            </w:rPr>
            <m:t>=</m:t>
          </m:r>
          <m:r>
            <m:rPr>
              <m:sty m:val="bi"/>
            </m:rPr>
            <w:rPr>
              <w:rFonts w:ascii="Cambria Math" w:hAnsi="Cambria Math" w:cs="Arial"/>
              <w:color w:val="FF0000"/>
            </w:rPr>
            <m:t xml:space="preserve"> QR</m:t>
          </m:r>
          <m:sSup>
            <m:sSupPr>
              <m:ctrlPr>
                <w:rPr>
                  <w:rFonts w:ascii="Cambria Math" w:hAnsi="Cambria Math" w:cs="Arial"/>
                  <w:b/>
                  <w:i/>
                  <w:color w:val="FF0000"/>
                </w:rPr>
              </m:ctrlPr>
            </m:sSupPr>
            <m:e>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-1</m:t>
                  </m:r>
                </m:sup>
              </m:sSup>
              <m:sSup>
                <m:sSupPr>
                  <m:ctrlPr>
                    <w:rPr>
                      <w:rFonts w:ascii="Cambria Math" w:hAnsi="Cambria Math" w:cs="Arial"/>
                      <w:b/>
                      <w:i/>
                      <w:color w:val="FF0000"/>
                    </w:rPr>
                  </m:ctrlPr>
                </m:sSupPr>
                <m:e>
                  <m:sSup>
                    <m:sSupPr>
                      <m:ctrlPr>
                        <w:rPr>
                          <w:rFonts w:ascii="Cambria Math" w:hAnsi="Cambria Math" w:cs="Arial"/>
                          <w:b/>
                          <w:i/>
                          <w:color w:val="FF0000"/>
                        </w:rPr>
                      </m:ctrlPr>
                    </m:sSupPr>
                    <m:e>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T</m:t>
                          </m:r>
                        </m:sup>
                      </m:sSup>
                    </m:e>
                    <m:sup>
                      <m:r>
                        <m:rPr>
                          <m:sty m:val="bi"/>
                        </m:rPr>
                        <w:rPr>
                          <w:rFonts w:ascii="Cambria Math" w:hAnsi="Cambria Math" w:cs="Arial"/>
                          <w:color w:val="FF0000"/>
                        </w:rPr>
                        <m:t>-1</m:t>
                      </m:r>
                    </m:sup>
                  </m:sSup>
                  <m:r>
                    <m:rPr>
                      <m:sty m:val="bi"/>
                    </m:rPr>
                    <w:rPr>
                      <w:rFonts w:ascii="Cambria Math" w:hAnsi="Cambria Math" w:cs="Arial"/>
                      <w:color w:val="FF0000"/>
                    </w:rPr>
                    <m:t>) R</m:t>
                  </m:r>
                </m:e>
                <m:sup>
                  <m:r>
                    <m:rPr>
                      <m:sty m:val="bi"/>
                    </m:rPr>
                    <w:rPr>
                      <w:rFonts w:ascii="Cambria Math" w:hAnsi="Cambria Math" w:cs="Arial"/>
                      <w:color w:val="FF0000"/>
                    </w:rPr>
                    <m:t>T</m:t>
                  </m:r>
                </m:sup>
              </m:sSup>
              <m:r>
                <m:rPr>
                  <m:sty m:val="bi"/>
                </m:rPr>
                <w:rPr>
                  <w:rFonts w:ascii="Cambria Math" w:hAnsi="Cambria Math" w:cs="Arial"/>
                  <w:color w:val="FF0000"/>
                </w:rPr>
                <m:t>Q</m:t>
              </m:r>
            </m:e>
            <m:sup>
              <m:r>
                <m:rPr>
                  <m:sty m:val="bi"/>
                </m:rPr>
                <w:rPr>
                  <w:rFonts w:ascii="Cambria Math" w:hAnsi="Cambria Math" w:cs="Arial"/>
                  <w:color w:val="FF0000"/>
                </w:rPr>
                <m:t>T</m:t>
              </m:r>
            </m:sup>
          </m:sSup>
          <m:r>
            <m:rPr>
              <m:sty m:val="bi"/>
            </m:rPr>
            <w:rPr>
              <w:rFonts w:ascii="Cambria Math" w:hAnsi="Cambria Math" w:cs="Arial"/>
              <w:color w:val="FF0000"/>
            </w:rPr>
            <m:t>=Q</m:t>
          </m:r>
          <m:sSup>
            <m:sSupPr>
              <m:ctrlPr>
                <w:rPr>
                  <w:rFonts w:ascii="Cambria Math" w:hAnsi="Cambria Math" w:cs="Arial"/>
                  <w:b/>
                  <w:i/>
                  <w:color w:val="FF0000"/>
                </w:rPr>
              </m:ctrlPr>
            </m:sSupPr>
            <m:e>
              <m:r>
                <m:rPr>
                  <m:sty m:val="bi"/>
                </m:rPr>
                <w:rPr>
                  <w:rFonts w:ascii="Cambria Math" w:hAnsi="Cambria Math" w:cs="Arial"/>
                  <w:color w:val="FF0000"/>
                </w:rPr>
                <m:t>Q</m:t>
              </m:r>
            </m:e>
            <m:sup>
              <m:r>
                <m:rPr>
                  <m:sty m:val="bi"/>
                </m:rPr>
                <w:rPr>
                  <w:rFonts w:ascii="Cambria Math" w:hAnsi="Cambria Math" w:cs="Arial"/>
                  <w:color w:val="FF0000"/>
                </w:rPr>
                <m:t>T</m:t>
              </m:r>
            </m:sup>
          </m:sSup>
        </m:oMath>
      </m:oMathPara>
    </w:p>
    <w:p w14:paraId="5E7B8D3C" w14:textId="77777777" w:rsidR="00610CAF" w:rsidRDefault="00610CAF" w:rsidP="00610CAF">
      <w:pPr>
        <w:rPr>
          <w:rFonts w:ascii="Arial" w:hAnsi="Arial" w:cs="Arial"/>
          <w:color w:val="0432FF"/>
        </w:rPr>
      </w:pPr>
    </w:p>
    <w:p w14:paraId="1025FC75" w14:textId="77777777" w:rsidR="00F36006" w:rsidRPr="00F93B05" w:rsidRDefault="00F36006" w:rsidP="00F36006">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[Q,R] = qr(A,0) % 'Economy' QR factorization</w:t>
      </w:r>
    </w:p>
    <w:p w14:paraId="698AE2A6" w14:textId="3986D569" w:rsidR="00F36006" w:rsidRPr="00F36006" w:rsidRDefault="00F36006" w:rsidP="00F36006">
      <w:pPr>
        <w:autoSpaceDE w:val="0"/>
        <w:autoSpaceDN w:val="0"/>
        <w:adjustRightInd w:val="0"/>
        <w:rPr>
          <w:rFonts w:ascii="Arial" w:eastAsiaTheme="minorHAnsi" w:hAnsi="Arial" w:cs="Arial"/>
          <w:color w:val="008F00"/>
        </w:rPr>
      </w:pPr>
      <w:r w:rsidRPr="00F93B05">
        <w:rPr>
          <w:rFonts w:ascii="Arial" w:eastAsiaTheme="minorHAnsi" w:hAnsi="Arial" w:cs="Arial"/>
          <w:color w:val="008F00"/>
        </w:rPr>
        <w:t>u = R\Q'*b</w:t>
      </w:r>
    </w:p>
    <w:p w14:paraId="44E62278" w14:textId="26280D17" w:rsidR="00610CAF" w:rsidRPr="007B2E99" w:rsidRDefault="00610CAF" w:rsidP="00610CAF">
      <w:pPr>
        <w:jc w:val="both"/>
        <w:rPr>
          <w:rFonts w:ascii="Arial" w:hAnsi="Arial" w:cs="Arial"/>
          <w:color w:val="008000"/>
        </w:rPr>
      </w:pPr>
      <w:r>
        <w:rPr>
          <w:rFonts w:ascii="Arial" w:hAnsi="Arial" w:cs="Arial"/>
          <w:color w:val="008000"/>
        </w:rPr>
        <w:t>P = A/(A'*A)*A'</w:t>
      </w:r>
    </w:p>
    <w:p w14:paraId="4BC5301B" w14:textId="77777777" w:rsidR="00610CAF" w:rsidRPr="002F34F2" w:rsidRDefault="00610CAF" w:rsidP="00610CAF">
      <w:pPr>
        <w:jc w:val="both"/>
        <w:rPr>
          <w:rFonts w:ascii="Arial" w:hAnsi="Arial" w:cs="Arial"/>
          <w:color w:val="008000"/>
        </w:rPr>
      </w:pPr>
      <w:r>
        <w:rPr>
          <w:rFonts w:ascii="Arial" w:hAnsi="Arial" w:cs="Arial"/>
          <w:color w:val="008000"/>
        </w:rPr>
        <w:t>P = Q*Q</w:t>
      </w:r>
      <w:r w:rsidRPr="002F0731">
        <w:rPr>
          <w:rFonts w:ascii="Arial" w:hAnsi="Arial" w:cs="Arial"/>
          <w:color w:val="008000"/>
        </w:rPr>
        <w:t>'</w:t>
      </w:r>
    </w:p>
    <w:p w14:paraId="2C4738C7" w14:textId="77777777" w:rsidR="00610CAF" w:rsidRDefault="00610CAF" w:rsidP="00092F77">
      <w:pPr>
        <w:jc w:val="both"/>
        <w:rPr>
          <w:rFonts w:ascii="Arial" w:hAnsi="Arial" w:cs="Arial"/>
        </w:rPr>
      </w:pPr>
    </w:p>
    <w:p w14:paraId="316AC537" w14:textId="77777777" w:rsidR="00DF498B" w:rsidRDefault="00DF498B" w:rsidP="00092F77">
      <w:pPr>
        <w:jc w:val="both"/>
        <w:rPr>
          <w:rFonts w:ascii="Arial" w:hAnsi="Arial" w:cs="Arial"/>
          <w:color w:val="0432FF"/>
        </w:rPr>
      </w:pPr>
    </w:p>
    <w:p w14:paraId="4359E3EA" w14:textId="2FB44293" w:rsidR="00610CAF" w:rsidRPr="00BB3FA9" w:rsidRDefault="009D14B2" w:rsidP="00092F77">
      <w:pPr>
        <w:jc w:val="both"/>
        <w:rPr>
          <w:rFonts w:ascii="Arial" w:hAnsi="Arial" w:cs="Arial"/>
          <w:color w:val="0432FF"/>
        </w:rPr>
      </w:pPr>
      <w:r>
        <w:rPr>
          <w:rFonts w:ascii="Arial" w:hAnsi="Arial" w:cs="Arial"/>
          <w:color w:val="0432FF"/>
        </w:rPr>
        <w:t xml:space="preserve">Criteria to evaluate the quality of the least square </w:t>
      </w:r>
      <w:r w:rsidR="00BB3FA9">
        <w:rPr>
          <w:rFonts w:ascii="Arial" w:hAnsi="Arial" w:cs="Arial"/>
          <w:color w:val="0432FF"/>
        </w:rPr>
        <w:t>fit</w:t>
      </w:r>
      <w:r w:rsidRPr="00507E47">
        <w:rPr>
          <w:rFonts w:ascii="Arial" w:hAnsi="Arial" w:cs="Arial"/>
          <w:color w:val="0432FF"/>
        </w:rPr>
        <w:t>.</w:t>
      </w:r>
      <w:r>
        <w:rPr>
          <w:rFonts w:ascii="Arial" w:hAnsi="Arial" w:cs="Arial"/>
          <w:color w:val="0432FF"/>
        </w:rPr>
        <w:t xml:space="preserve"> </w:t>
      </w:r>
    </w:p>
    <w:p w14:paraId="5D23F620" w14:textId="2C9C9EE7" w:rsidR="00610CAF" w:rsidRPr="00BB3FA9" w:rsidRDefault="00BB3FA9" w:rsidP="00BB3FA9">
      <w:pPr>
        <w:jc w:val="both"/>
        <w:rPr>
          <w:rFonts w:ascii="Arial" w:hAnsi="Arial" w:cs="Arial"/>
          <w:b/>
        </w:rPr>
      </w:pPr>
      <w:r>
        <w:rPr>
          <w:rFonts w:ascii="Arial" w:hAnsi="Arial" w:cs="Arial"/>
        </w:rPr>
        <w:t xml:space="preserve">As the least square process is effectively a minimization of  </w:t>
      </w:r>
      <m:oMath>
        <m:sSup>
          <m:sSupPr>
            <m:ctrlPr>
              <w:rPr>
                <w:rFonts w:ascii="Cambria Math" w:hAnsi="Cambria Math" w:cs="Arial"/>
                <w:b/>
                <w:i/>
              </w:rPr>
            </m:ctrlPr>
          </m:sSupPr>
          <m:e>
            <m:d>
              <m:dPr>
                <m:begChr m:val="‖"/>
                <m:endChr m:val="‖"/>
                <m:ctrlPr>
                  <w:rPr>
                    <w:rFonts w:ascii="Cambria Math" w:hAnsi="Cambria Math" w:cs="Arial"/>
                    <w:b/>
                    <w:i/>
                  </w:rPr>
                </m:ctrlPr>
              </m:dPr>
              <m:e>
                <m:r>
                  <m:rPr>
                    <m:sty m:val="bi"/>
                  </m:rPr>
                  <w:rPr>
                    <w:rFonts w:ascii="Cambria Math" w:hAnsi="Cambria Math" w:cs="Arial"/>
                    <w:color w:val="0000FF"/>
                  </w:rPr>
                  <m:t>b</m:t>
                </m:r>
                <m:r>
                  <m:rPr>
                    <m:sty m:val="bi"/>
                  </m:rPr>
                  <w:rPr>
                    <w:rFonts w:ascii="Cambria Math" w:hAnsi="Cambria Math" w:cs="Arial"/>
                  </w:rPr>
                  <m:t>-</m:t>
                </m:r>
                <m:r>
                  <m:rPr>
                    <m:sty m:val="bi"/>
                  </m:rPr>
                  <w:rPr>
                    <w:rFonts w:ascii="Cambria Math" w:hAnsi="Cambria Math" w:cs="Arial"/>
                    <w:color w:val="FF0000"/>
                  </w:rPr>
                  <m:t>A</m:t>
                </m:r>
                <m:r>
                  <m:rPr>
                    <m:sty m:val="bi"/>
                  </m:rPr>
                  <w:rPr>
                    <w:rFonts w:ascii="Cambria Math" w:hAnsi="Cambria Math" w:cs="Arial"/>
                  </w:rPr>
                  <m:t>u</m:t>
                </m:r>
              </m:e>
            </m:d>
          </m:e>
          <m:sup>
            <m:r>
              <m:rPr>
                <m:sty m:val="bi"/>
              </m:rPr>
              <w:rPr>
                <w:rFonts w:ascii="Cambria Math" w:hAnsi="Cambria Math" w:cs="Arial"/>
              </w:rPr>
              <m:t>2</m:t>
            </m:r>
          </m:sup>
        </m:sSup>
        <m:r>
          <m:rPr>
            <m:sty m:val="bi"/>
          </m:rPr>
          <w:rPr>
            <w:rFonts w:ascii="Cambria Math" w:hAnsi="Cambria Math" w:cs="Arial"/>
          </w:rPr>
          <m:t>=</m:t>
        </m:r>
        <m:sSup>
          <m:sSupPr>
            <m:ctrlPr>
              <w:rPr>
                <w:rFonts w:ascii="Cambria Math" w:hAnsi="Cambria Math" w:cs="Arial"/>
                <w:b/>
                <w:i/>
              </w:rPr>
            </m:ctrlPr>
          </m:sSupPr>
          <m:e>
            <m:d>
              <m:dPr>
                <m:begChr m:val="‖"/>
                <m:endChr m:val="‖"/>
                <m:ctrlPr>
                  <w:rPr>
                    <w:rFonts w:ascii="Cambria Math" w:hAnsi="Cambria Math" w:cs="Arial"/>
                    <w:b/>
                    <w:i/>
                  </w:rPr>
                </m:ctrlPr>
              </m:dPr>
              <m:e>
                <m:r>
                  <m:rPr>
                    <m:sty m:val="bi"/>
                  </m:rPr>
                  <w:rPr>
                    <w:rFonts w:ascii="Cambria Math" w:hAnsi="Cambria Math" w:cs="Arial"/>
                    <w:color w:val="008000"/>
                  </w:rPr>
                  <m:t>e</m:t>
                </m:r>
              </m:e>
            </m:d>
          </m:e>
          <m:sup>
            <m:r>
              <m:rPr>
                <m:sty m:val="bi"/>
              </m:rPr>
              <w:rPr>
                <w:rFonts w:ascii="Cambria Math" w:hAnsi="Cambria Math" w:cs="Arial"/>
              </w:rPr>
              <m:t>2</m:t>
            </m:r>
          </m:sup>
        </m:sSup>
        <m:r>
          <m:rPr>
            <m:sty m:val="bi"/>
          </m:rPr>
          <w:rPr>
            <w:rFonts w:ascii="Cambria Math" w:hAnsi="Cambria Math" w:cs="Arial"/>
          </w:rPr>
          <m:t>=</m:t>
        </m:r>
        <m:sSup>
          <m:sSupPr>
            <m:ctrlPr>
              <w:rPr>
                <w:rFonts w:ascii="Cambria Math" w:hAnsi="Cambria Math" w:cs="Arial"/>
                <w:b/>
                <w:i/>
                <w:color w:val="008000"/>
                <w:highlight w:val="yellow"/>
              </w:rPr>
            </m:ctrlPr>
          </m:sSupPr>
          <m:e>
            <m:r>
              <m:rPr>
                <m:sty m:val="bi"/>
              </m:rPr>
              <w:rPr>
                <w:rFonts w:ascii="Cambria Math" w:hAnsi="Cambria Math" w:cs="Arial"/>
                <w:color w:val="008000"/>
                <w:highlight w:val="yellow"/>
              </w:rPr>
              <m:t>e</m:t>
            </m:r>
          </m:e>
          <m:sup>
            <m:r>
              <m:rPr>
                <m:sty m:val="bi"/>
              </m:rPr>
              <w:rPr>
                <w:rFonts w:ascii="Cambria Math" w:hAnsi="Cambria Math" w:cs="Arial"/>
                <w:color w:val="008000"/>
                <w:highlight w:val="yellow"/>
              </w:rPr>
              <m:t>T</m:t>
            </m:r>
          </m:sup>
        </m:sSup>
        <m:r>
          <m:rPr>
            <m:sty m:val="bi"/>
          </m:rPr>
          <w:rPr>
            <w:rFonts w:ascii="Cambria Math" w:hAnsi="Cambria Math" w:cs="Arial"/>
            <w:color w:val="008000"/>
            <w:highlight w:val="yellow"/>
          </w:rPr>
          <m:t>e</m:t>
        </m:r>
      </m:oMath>
      <w:r>
        <w:rPr>
          <w:rFonts w:ascii="Arial" w:hAnsi="Arial" w:cs="Arial"/>
        </w:rPr>
        <w:t xml:space="preserve">, most program will report this value as </w:t>
      </w:r>
      <w:r w:rsidR="00610CAF">
        <w:rPr>
          <w:rFonts w:ascii="Arial" w:hAnsi="Arial" w:cs="Arial"/>
        </w:rPr>
        <w:t xml:space="preserve">the </w:t>
      </w:r>
      <w:r w:rsidR="00610CAF" w:rsidRPr="00F029E2">
        <w:rPr>
          <w:rFonts w:ascii="Arial" w:hAnsi="Arial" w:cs="Arial"/>
          <w:i/>
          <w:u w:val="single"/>
        </w:rPr>
        <w:t>sum of squared errors</w:t>
      </w:r>
      <w:r w:rsidR="00610CAF" w:rsidRPr="00441273">
        <w:rPr>
          <w:rFonts w:ascii="Arial" w:hAnsi="Arial" w:cs="Arial"/>
        </w:rPr>
        <w:t xml:space="preserve"> (</w:t>
      </w:r>
      <w:r w:rsidR="00610CAF" w:rsidRPr="00F029E2">
        <w:rPr>
          <w:rFonts w:ascii="Arial" w:hAnsi="Arial" w:cs="Arial"/>
          <w:i/>
          <w:color w:val="FF0000"/>
        </w:rPr>
        <w:t>sse</w:t>
      </w:r>
      <w:r w:rsidR="00610CAF" w:rsidRPr="00441273">
        <w:rPr>
          <w:rFonts w:ascii="Arial" w:hAnsi="Arial" w:cs="Arial"/>
        </w:rPr>
        <w:t>)</w:t>
      </w:r>
      <w:r>
        <w:rPr>
          <w:rFonts w:ascii="Arial" w:hAnsi="Arial" w:cs="Arial"/>
        </w:rPr>
        <w:t>. It is important to understand that</w:t>
      </w:r>
      <w:r w:rsidR="00610CAF" w:rsidRPr="00A96699">
        <w:rPr>
          <w:rFonts w:ascii="Arial" w:hAnsi="Arial" w:cs="Arial"/>
        </w:rPr>
        <w:t xml:space="preserve"> </w:t>
      </w:r>
      <m:oMath>
        <m:r>
          <m:rPr>
            <m:sty m:val="bi"/>
          </m:rPr>
          <w:rPr>
            <w:rFonts w:ascii="Cambria Math" w:hAnsi="Cambria Math" w:cs="Arial"/>
            <w:color w:val="FF0000"/>
          </w:rPr>
          <m:t>sse</m:t>
        </m:r>
        <m:r>
          <w:rPr>
            <w:rFonts w:ascii="Cambria Math" w:hAnsi="Cambria Math" w:cs="Arial"/>
          </w:rPr>
          <m:t>=</m:t>
        </m:r>
        <m:sSup>
          <m:sSupPr>
            <m:ctrlPr>
              <w:rPr>
                <w:rFonts w:ascii="Cambria Math" w:hAnsi="Cambria Math" w:cs="Arial"/>
                <w:b/>
                <w:i/>
                <w:color w:val="008000"/>
              </w:rPr>
            </m:ctrlPr>
          </m:sSupPr>
          <m:e>
            <m:r>
              <m:rPr>
                <m:sty m:val="bi"/>
              </m:rPr>
              <w:rPr>
                <w:rFonts w:ascii="Cambria Math" w:hAnsi="Cambria Math" w:cs="Arial"/>
                <w:color w:val="008000"/>
              </w:rPr>
              <m:t>e</m:t>
            </m:r>
          </m:e>
          <m:sup>
            <m:r>
              <m:rPr>
                <m:sty m:val="bi"/>
              </m:rPr>
              <w:rPr>
                <w:rFonts w:ascii="Cambria Math" w:hAnsi="Cambria Math" w:cs="Arial"/>
                <w:color w:val="008000"/>
              </w:rPr>
              <m:t>T</m:t>
            </m:r>
          </m:sup>
        </m:sSup>
        <m:r>
          <m:rPr>
            <m:sty m:val="bi"/>
          </m:rPr>
          <w:rPr>
            <w:rFonts w:ascii="Cambria Math" w:hAnsi="Cambria Math" w:cs="Arial"/>
            <w:color w:val="008000"/>
          </w:rPr>
          <m:t>e</m:t>
        </m:r>
      </m:oMath>
      <w:r w:rsidR="00610CAF">
        <w:rPr>
          <w:rFonts w:ascii="Arial" w:hAnsi="Arial" w:cs="Arial"/>
        </w:rPr>
        <w:t xml:space="preserve"> is only a measure of how well our model (the </w:t>
      </w:r>
      <w:r w:rsidR="00F93B05">
        <w:rPr>
          <w:rFonts w:ascii="Arial" w:hAnsi="Arial" w:cs="Arial"/>
        </w:rPr>
        <w:t>red</w:t>
      </w:r>
      <w:r w:rsidR="00610CAF">
        <w:rPr>
          <w:rFonts w:ascii="Arial" w:hAnsi="Arial" w:cs="Arial"/>
        </w:rPr>
        <w:t xml:space="preserve"> line) fits the experimental data (the blue </w:t>
      </w:r>
      <w:r w:rsidR="00F93B05">
        <w:rPr>
          <w:rFonts w:ascii="Arial" w:hAnsi="Arial" w:cs="Arial"/>
        </w:rPr>
        <w:t>circles</w:t>
      </w:r>
      <w:r w:rsidR="00610CAF">
        <w:rPr>
          <w:rFonts w:ascii="Arial" w:hAnsi="Arial" w:cs="Arial"/>
        </w:rPr>
        <w:t xml:space="preserve">), which has noise, and NOT a measure of how close our MODEL is to what REAL DATA would look like if the experimental noise could be removed. </w:t>
      </w:r>
    </w:p>
    <w:p w14:paraId="00BFE795" w14:textId="77777777" w:rsidR="00610CAF" w:rsidRDefault="00610CAF" w:rsidP="00092F77">
      <w:pPr>
        <w:jc w:val="both"/>
        <w:rPr>
          <w:rFonts w:ascii="Arial" w:hAnsi="Arial" w:cs="Arial"/>
        </w:rPr>
      </w:pPr>
    </w:p>
    <w:p w14:paraId="7A2E8ACD" w14:textId="3A40343E" w:rsidR="00092F77" w:rsidRDefault="00092F77" w:rsidP="00092F77">
      <w:pPr>
        <w:jc w:val="both"/>
        <w:rPr>
          <w:rFonts w:ascii="Arial" w:hAnsi="Arial" w:cs="Arial"/>
        </w:rPr>
      </w:pPr>
      <w:r>
        <w:rPr>
          <w:rFonts w:ascii="Arial" w:hAnsi="Arial" w:cs="Arial"/>
        </w:rPr>
        <w:t xml:space="preserve">Many programs will </w:t>
      </w:r>
      <w:r w:rsidR="00BB3FA9">
        <w:rPr>
          <w:rFonts w:ascii="Arial" w:hAnsi="Arial" w:cs="Arial"/>
        </w:rPr>
        <w:t xml:space="preserve">also </w:t>
      </w:r>
      <w:r>
        <w:rPr>
          <w:rFonts w:ascii="Arial" w:hAnsi="Arial" w:cs="Arial"/>
        </w:rPr>
        <w:t xml:space="preserve">report the </w:t>
      </w:r>
      <w:r w:rsidRPr="00FC479C">
        <w:rPr>
          <w:rFonts w:ascii="Arial" w:hAnsi="Arial" w:cs="Arial"/>
          <w:u w:val="single"/>
        </w:rPr>
        <w:t xml:space="preserve">mean </w:t>
      </w:r>
      <w:r>
        <w:rPr>
          <w:rFonts w:ascii="Arial" w:hAnsi="Arial" w:cs="Arial"/>
          <w:u w:val="single"/>
        </w:rPr>
        <w:t>squared error</w:t>
      </w:r>
      <w:r>
        <w:rPr>
          <w:rFonts w:ascii="Arial" w:hAnsi="Arial" w:cs="Arial"/>
        </w:rPr>
        <w:t xml:space="preserve">, </w:t>
      </w:r>
      <w:r w:rsidRPr="00F029E2">
        <w:rPr>
          <w:rFonts w:ascii="Arial" w:hAnsi="Arial" w:cs="Arial"/>
          <w:i/>
          <w:color w:val="FF0000"/>
        </w:rPr>
        <w:t>mse</w:t>
      </w:r>
      <w:r w:rsidRPr="00F029E2">
        <w:rPr>
          <w:rFonts w:ascii="Arial" w:hAnsi="Arial" w:cs="Arial"/>
          <w:i/>
          <w:color w:val="0432FF"/>
        </w:rPr>
        <w:t xml:space="preserve"> </w:t>
      </w:r>
      <w:r>
        <w:rPr>
          <w:rFonts w:ascii="Arial" w:hAnsi="Arial" w:cs="Arial"/>
        </w:rPr>
        <w:t xml:space="preserve">or </w:t>
      </w:r>
      <m:oMath>
        <m:sSup>
          <m:sSupPr>
            <m:ctrlPr>
              <w:rPr>
                <w:rFonts w:ascii="Cambria Math" w:hAnsi="Cambria Math" w:cs="Arial"/>
                <w:b/>
                <w:i/>
                <w:color w:val="FF0000"/>
              </w:rPr>
            </m:ctrlPr>
          </m:sSupPr>
          <m:e>
            <m:r>
              <m:rPr>
                <m:sty m:val="bi"/>
              </m:rPr>
              <w:rPr>
                <w:rFonts w:ascii="Cambria Math" w:hAnsi="Cambria Math" w:cs="Arial"/>
                <w:color w:val="FF0000"/>
              </w:rPr>
              <m:t>σ</m:t>
            </m:r>
          </m:e>
          <m:sup>
            <m:r>
              <m:rPr>
                <m:sty m:val="bi"/>
              </m:rPr>
              <w:rPr>
                <w:rFonts w:ascii="Cambria Math" w:hAnsi="Cambria Math" w:cs="Arial"/>
                <w:color w:val="FF0000"/>
              </w:rPr>
              <m:t>2</m:t>
            </m:r>
          </m:sup>
        </m:sSup>
      </m:oMath>
      <w:r w:rsidR="006712F8">
        <w:rPr>
          <w:rFonts w:ascii="Arial" w:hAnsi="Arial" w:cs="Arial"/>
        </w:rPr>
        <w:t>,</w:t>
      </w:r>
      <w:r w:rsidR="006712F8" w:rsidRPr="006712F8">
        <w:rPr>
          <w:rFonts w:ascii="Arial" w:hAnsi="Arial" w:cs="Arial"/>
        </w:rPr>
        <w:t xml:space="preserve"> </w:t>
      </w:r>
      <w:r w:rsidR="006712F8">
        <w:rPr>
          <w:rFonts w:ascii="Arial" w:hAnsi="Arial" w:cs="Arial"/>
        </w:rPr>
        <w:t xml:space="preserve">and the </w:t>
      </w:r>
      <w:r w:rsidR="006712F8" w:rsidRPr="00F029E2">
        <w:rPr>
          <w:rFonts w:ascii="Arial" w:hAnsi="Arial" w:cs="Arial"/>
          <w:i/>
          <w:color w:val="000000" w:themeColor="text1"/>
          <w:u w:val="single"/>
        </w:rPr>
        <w:t>standard deviation</w:t>
      </w:r>
      <w:r w:rsidR="006712F8" w:rsidRPr="00F029E2">
        <w:rPr>
          <w:rFonts w:ascii="Arial" w:hAnsi="Arial" w:cs="Arial"/>
          <w:i/>
          <w:color w:val="000000" w:themeColor="text1"/>
        </w:rPr>
        <w:t xml:space="preserve"> </w:t>
      </w:r>
      <w:r w:rsidR="006712F8" w:rsidRPr="0082635D">
        <w:rPr>
          <w:rFonts w:ascii="Arial" w:hAnsi="Arial" w:cs="Arial"/>
          <w:b/>
          <w:i/>
          <w:color w:val="FF0000"/>
        </w:rPr>
        <w:sym w:font="Symbol" w:char="F073"/>
      </w:r>
      <w:r w:rsidR="006712F8">
        <w:rPr>
          <w:rFonts w:ascii="Arial" w:hAnsi="Arial" w:cs="Arial"/>
        </w:rPr>
        <w:t>:</w:t>
      </w:r>
    </w:p>
    <w:p w14:paraId="358BCA34" w14:textId="7EC358E2" w:rsidR="00092F77" w:rsidRPr="00664FB4" w:rsidRDefault="000D5DF3" w:rsidP="00092F77">
      <w:pPr>
        <w:jc w:val="both"/>
        <w:rPr>
          <w:rFonts w:ascii="Arial" w:hAnsi="Arial" w:cs="Arial"/>
          <w:i/>
          <w:color w:val="000000" w:themeColor="text1"/>
        </w:rPr>
      </w:pPr>
      <m:oMathPara>
        <m:oMath>
          <m:sSup>
            <m:sSupPr>
              <m:ctrlPr>
                <w:rPr>
                  <w:rFonts w:ascii="Cambria Math" w:hAnsi="Cambria Math" w:cs="Arial"/>
                  <w:b/>
                  <w:i/>
                  <w:color w:val="FF0000"/>
                </w:rPr>
              </m:ctrlPr>
            </m:sSupPr>
            <m:e>
              <m:r>
                <m:rPr>
                  <m:sty m:val="bi"/>
                </m:rPr>
                <w:rPr>
                  <w:rFonts w:ascii="Cambria Math" w:hAnsi="Cambria Math" w:cs="Arial"/>
                  <w:color w:val="FF0000"/>
                </w:rPr>
                <m:t>mse</m:t>
              </m:r>
              <m:r>
                <m:rPr>
                  <m:sty m:val="bi"/>
                </m:rPr>
                <w:rPr>
                  <w:rFonts w:ascii="Cambria Math" w:hAnsi="Cambria Math" w:cs="Arial"/>
                  <w:color w:val="000000" w:themeColor="text1"/>
                </w:rPr>
                <m:t>=</m:t>
              </m:r>
              <m:r>
                <m:rPr>
                  <m:sty m:val="bi"/>
                </m:rPr>
                <w:rPr>
                  <w:rFonts w:ascii="Cambria Math" w:hAnsi="Cambria Math" w:cs="Arial"/>
                  <w:color w:val="FF0000"/>
                </w:rPr>
                <m:t>σ</m:t>
              </m:r>
            </m:e>
            <m:sup>
              <m:r>
                <m:rPr>
                  <m:sty m:val="bi"/>
                </m:rPr>
                <w:rPr>
                  <w:rFonts w:ascii="Cambria Math" w:hAnsi="Cambria Math" w:cs="Arial"/>
                  <w:color w:val="FF0000"/>
                </w:rPr>
                <m:t>2</m:t>
              </m:r>
            </m:sup>
          </m:sSup>
          <m:r>
            <w:rPr>
              <w:rFonts w:ascii="Cambria Math" w:hAnsi="Cambria Math" w:cs="Arial"/>
            </w:rPr>
            <m:t>=</m:t>
          </m:r>
          <m:f>
            <m:fPr>
              <m:ctrlPr>
                <w:rPr>
                  <w:rFonts w:ascii="Cambria Math" w:hAnsi="Cambria Math" w:cs="Arial"/>
                  <w:b/>
                  <w:i/>
                  <w:color w:val="008000"/>
                </w:rPr>
              </m:ctrlPr>
            </m:fPr>
            <m:num>
              <m:sSup>
                <m:sSupPr>
                  <m:ctrlPr>
                    <w:rPr>
                      <w:rFonts w:ascii="Cambria Math" w:hAnsi="Cambria Math" w:cs="Arial"/>
                      <w:b/>
                      <w:i/>
                      <w:color w:val="008000"/>
                    </w:rPr>
                  </m:ctrlPr>
                </m:sSupPr>
                <m:e>
                  <m:r>
                    <m:rPr>
                      <m:sty m:val="bi"/>
                    </m:rPr>
                    <w:rPr>
                      <w:rFonts w:ascii="Cambria Math" w:hAnsi="Cambria Math" w:cs="Arial"/>
                      <w:color w:val="008000"/>
                    </w:rPr>
                    <m:t>e</m:t>
                  </m:r>
                </m:e>
                <m:sup>
                  <m:r>
                    <m:rPr>
                      <m:sty m:val="bi"/>
                    </m:rPr>
                    <w:rPr>
                      <w:rFonts w:ascii="Cambria Math" w:hAnsi="Cambria Math" w:cs="Arial"/>
                      <w:color w:val="008000"/>
                    </w:rPr>
                    <m:t>T</m:t>
                  </m:r>
                </m:sup>
              </m:sSup>
              <m:r>
                <m:rPr>
                  <m:sty m:val="bi"/>
                </m:rPr>
                <w:rPr>
                  <w:rFonts w:ascii="Cambria Math" w:hAnsi="Cambria Math" w:cs="Arial"/>
                  <w:color w:val="008000"/>
                </w:rPr>
                <m:t>e</m:t>
              </m:r>
            </m:num>
            <m:den>
              <m:r>
                <w:rPr>
                  <w:rFonts w:ascii="Cambria Math" w:hAnsi="Cambria Math" w:cs="Arial"/>
                </w:rPr>
                <m:t>m-n</m:t>
              </m:r>
            </m:den>
          </m:f>
          <m:r>
            <m:rPr>
              <m:sty m:val="bi"/>
            </m:rPr>
            <w:rPr>
              <w:rFonts w:ascii="Cambria Math" w:hAnsi="Cambria Math" w:cs="Arial"/>
              <w:color w:val="008000"/>
            </w:rPr>
            <m:t xml:space="preserve">     </m:t>
          </m:r>
          <m:r>
            <m:rPr>
              <m:sty m:val="bi"/>
            </m:rPr>
            <w:rPr>
              <w:rFonts w:ascii="Cambria Math" w:hAnsi="Cambria Math" w:cs="Arial"/>
              <w:color w:val="000000" w:themeColor="text1"/>
            </w:rPr>
            <m:t xml:space="preserve">,   </m:t>
          </m:r>
          <m:r>
            <w:rPr>
              <w:rFonts w:ascii="Cambria Math" w:hAnsi="Cambria Math" w:cs="Arial"/>
              <w:color w:val="000000" w:themeColor="text1"/>
            </w:rPr>
            <m:t xml:space="preserve">   </m:t>
          </m:r>
          <m:r>
            <m:rPr>
              <m:sty m:val="bi"/>
            </m:rPr>
            <w:rPr>
              <w:rFonts w:ascii="Cambria Math" w:hAnsi="Cambria Math" w:cs="Arial"/>
              <w:color w:val="FF0000"/>
            </w:rPr>
            <m:t>σ</m:t>
          </m:r>
          <m:r>
            <w:rPr>
              <w:rFonts w:ascii="Cambria Math" w:hAnsi="Cambria Math" w:cs="Arial"/>
            </w:rPr>
            <m:t>=</m:t>
          </m:r>
          <m:rad>
            <m:radPr>
              <m:degHide m:val="1"/>
              <m:ctrlPr>
                <w:rPr>
                  <w:rFonts w:ascii="Cambria Math" w:hAnsi="Cambria Math" w:cs="Arial"/>
                  <w:i/>
                </w:rPr>
              </m:ctrlPr>
            </m:radPr>
            <m:deg/>
            <m:e>
              <m:f>
                <m:fPr>
                  <m:ctrlPr>
                    <w:rPr>
                      <w:rFonts w:ascii="Cambria Math" w:hAnsi="Cambria Math" w:cs="Arial"/>
                      <w:b/>
                      <w:i/>
                      <w:color w:val="008000"/>
                    </w:rPr>
                  </m:ctrlPr>
                </m:fPr>
                <m:num>
                  <m:sSup>
                    <m:sSupPr>
                      <m:ctrlPr>
                        <w:rPr>
                          <w:rFonts w:ascii="Cambria Math" w:hAnsi="Cambria Math" w:cs="Arial"/>
                          <w:b/>
                          <w:i/>
                          <w:color w:val="008000"/>
                        </w:rPr>
                      </m:ctrlPr>
                    </m:sSupPr>
                    <m:e>
                      <m:r>
                        <m:rPr>
                          <m:sty m:val="bi"/>
                        </m:rPr>
                        <w:rPr>
                          <w:rFonts w:ascii="Cambria Math" w:hAnsi="Cambria Math" w:cs="Arial"/>
                          <w:color w:val="008000"/>
                        </w:rPr>
                        <m:t>e</m:t>
                      </m:r>
                    </m:e>
                    <m:sup>
                      <m:r>
                        <m:rPr>
                          <m:sty m:val="bi"/>
                        </m:rPr>
                        <w:rPr>
                          <w:rFonts w:ascii="Cambria Math" w:hAnsi="Cambria Math" w:cs="Arial"/>
                          <w:color w:val="008000"/>
                        </w:rPr>
                        <m:t>T</m:t>
                      </m:r>
                    </m:sup>
                  </m:sSup>
                  <m:r>
                    <m:rPr>
                      <m:sty m:val="bi"/>
                    </m:rPr>
                    <w:rPr>
                      <w:rFonts w:ascii="Cambria Math" w:hAnsi="Cambria Math" w:cs="Arial"/>
                      <w:color w:val="008000"/>
                    </w:rPr>
                    <m:t>e</m:t>
                  </m:r>
                </m:num>
                <m:den>
                  <m:r>
                    <w:rPr>
                      <w:rFonts w:ascii="Cambria Math" w:hAnsi="Cambria Math" w:cs="Arial"/>
                    </w:rPr>
                    <m:t>m-n</m:t>
                  </m:r>
                </m:den>
              </m:f>
            </m:e>
          </m:rad>
          <m:r>
            <w:rPr>
              <w:rFonts w:ascii="Cambria Math" w:hAnsi="Cambria Math" w:cs="Arial"/>
            </w:rPr>
            <m:t xml:space="preserve">     ,    </m:t>
          </m:r>
          <m:r>
            <w:rPr>
              <w:rFonts w:ascii="Cambria Math" w:hAnsi="Cambria Math" w:cs="Arial"/>
              <w:color w:val="FF0000"/>
            </w:rPr>
            <m:t>degrees of freedom</m:t>
          </m:r>
          <m:r>
            <w:rPr>
              <w:rFonts w:ascii="Cambria Math" w:hAnsi="Cambria Math" w:cs="Arial"/>
            </w:rPr>
            <m:t>=m-n</m:t>
          </m:r>
        </m:oMath>
      </m:oMathPara>
    </w:p>
    <w:p w14:paraId="4ED8F13A" w14:textId="77777777" w:rsidR="00092F77" w:rsidRDefault="00092F77" w:rsidP="00092F77">
      <w:pPr>
        <w:jc w:val="both"/>
        <w:rPr>
          <w:rFonts w:ascii="Arial" w:hAnsi="Arial" w:cs="Arial"/>
        </w:rPr>
      </w:pPr>
    </w:p>
    <w:p w14:paraId="73AB0AB8" w14:textId="2AC92643" w:rsidR="00092F77" w:rsidRDefault="00092F77" w:rsidP="00092F77">
      <w:pPr>
        <w:jc w:val="both"/>
        <w:rPr>
          <w:rFonts w:ascii="Arial" w:hAnsi="Arial" w:cs="Arial"/>
        </w:rPr>
      </w:pPr>
      <w:r>
        <w:rPr>
          <w:rFonts w:ascii="Arial" w:hAnsi="Arial" w:cs="Arial"/>
        </w:rPr>
        <w:t xml:space="preserve">where </w:t>
      </w:r>
      <w:r w:rsidRPr="00F029E2">
        <w:rPr>
          <w:rFonts w:ascii="Arial" w:hAnsi="Arial" w:cs="Arial"/>
          <w:i/>
        </w:rPr>
        <w:t>m</w:t>
      </w:r>
      <w:r>
        <w:rPr>
          <w:rFonts w:ascii="Arial" w:hAnsi="Arial" w:cs="Arial"/>
          <w:b/>
          <w:i/>
        </w:rPr>
        <w:t xml:space="preserve"> </w:t>
      </w:r>
      <w:r>
        <w:rPr>
          <w:rFonts w:ascii="Arial" w:hAnsi="Arial" w:cs="Arial"/>
        </w:rPr>
        <w:t xml:space="preserve">is the number of experimental points and </w:t>
      </w:r>
      <w:r w:rsidRPr="00F029E2">
        <w:rPr>
          <w:rFonts w:ascii="Arial" w:hAnsi="Arial" w:cs="Arial"/>
          <w:i/>
        </w:rPr>
        <w:t>n</w:t>
      </w:r>
      <w:r>
        <w:rPr>
          <w:rFonts w:ascii="Arial" w:hAnsi="Arial" w:cs="Arial"/>
          <w:b/>
          <w:i/>
        </w:rPr>
        <w:t xml:space="preserve"> </w:t>
      </w:r>
      <w:r>
        <w:rPr>
          <w:rFonts w:ascii="Arial" w:hAnsi="Arial" w:cs="Arial"/>
        </w:rPr>
        <w:t xml:space="preserve">is the number of </w:t>
      </w:r>
      <w:r>
        <w:rPr>
          <w:rFonts w:ascii="Arial" w:hAnsi="Arial" w:cs="Arial"/>
          <w:i/>
        </w:rPr>
        <w:t xml:space="preserve">parameters </w:t>
      </w:r>
      <w:r>
        <w:rPr>
          <w:rFonts w:ascii="Arial" w:hAnsi="Arial" w:cs="Arial"/>
        </w:rPr>
        <w:t xml:space="preserve">(the unknowns of the normal equation). </w:t>
      </w:r>
    </w:p>
    <w:p w14:paraId="03C72E15" w14:textId="77777777" w:rsidR="00092F77" w:rsidRDefault="00092F77" w:rsidP="00092F77">
      <w:pPr>
        <w:jc w:val="both"/>
        <w:rPr>
          <w:rFonts w:ascii="Arial" w:hAnsi="Arial" w:cs="Arial"/>
        </w:rPr>
      </w:pPr>
    </w:p>
    <w:p w14:paraId="2BDB865F" w14:textId="77777777" w:rsidR="00E52B45" w:rsidRDefault="00E52B45" w:rsidP="00092F77">
      <w:pPr>
        <w:jc w:val="both"/>
        <w:rPr>
          <w:rFonts w:ascii="Arial" w:hAnsi="Arial" w:cs="Arial"/>
        </w:rPr>
      </w:pPr>
    </w:p>
    <w:p w14:paraId="41F8D495" w14:textId="77777777" w:rsidR="00092F77" w:rsidRDefault="00092F77" w:rsidP="00092F77">
      <w:pPr>
        <w:jc w:val="both"/>
        <w:rPr>
          <w:rFonts w:ascii="Arial" w:hAnsi="Arial" w:cs="Arial"/>
        </w:rPr>
      </w:pPr>
      <w:r>
        <w:rPr>
          <w:rFonts w:ascii="Arial" w:hAnsi="Arial" w:cs="Arial"/>
        </w:rPr>
        <w:t xml:space="preserve">Another criterion to evaluate the quality of the fit is the </w:t>
      </w:r>
      <w:r w:rsidRPr="00630080">
        <w:rPr>
          <w:rFonts w:ascii="Arial" w:hAnsi="Arial" w:cs="Arial"/>
          <w:i/>
          <w:color w:val="FF0000"/>
          <w:u w:val="single"/>
        </w:rPr>
        <w:t>Rsquare</w:t>
      </w:r>
      <w:r>
        <w:rPr>
          <w:rFonts w:ascii="Arial" w:hAnsi="Arial" w:cs="Arial"/>
        </w:rPr>
        <w:t xml:space="preserve"> value calculated as:</w:t>
      </w:r>
    </w:p>
    <w:p w14:paraId="0200418F" w14:textId="77777777" w:rsidR="00092F77" w:rsidRDefault="00092F77" w:rsidP="00092F77">
      <w:pPr>
        <w:jc w:val="both"/>
        <w:rPr>
          <w:rFonts w:ascii="Arial" w:hAnsi="Arial" w:cs="Arial"/>
        </w:rPr>
      </w:pPr>
    </w:p>
    <w:p w14:paraId="5EDFADDD" w14:textId="77777777" w:rsidR="00092F77" w:rsidRPr="00127486" w:rsidRDefault="000D5DF3" w:rsidP="00092F77">
      <w:pPr>
        <w:jc w:val="center"/>
        <w:rPr>
          <w:rFonts w:ascii="Arial" w:hAnsi="Arial" w:cs="Arial"/>
        </w:rPr>
      </w:pPr>
      <m:oMath>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2</m:t>
            </m:r>
          </m:sup>
        </m:sSup>
        <m:r>
          <w:rPr>
            <w:rFonts w:ascii="Cambria Math" w:hAnsi="Cambria Math" w:cs="Arial"/>
          </w:rPr>
          <m:t>=1-</m:t>
        </m:r>
        <m:f>
          <m:fPr>
            <m:ctrlPr>
              <w:rPr>
                <w:rFonts w:ascii="Cambria Math" w:hAnsi="Cambria Math" w:cs="Arial"/>
                <w:i/>
              </w:rPr>
            </m:ctrlPr>
          </m:fPr>
          <m:num>
            <m:sSup>
              <m:sSupPr>
                <m:ctrlPr>
                  <w:rPr>
                    <w:rFonts w:ascii="Cambria Math" w:hAnsi="Cambria Math" w:cs="Arial"/>
                    <w:b/>
                    <w:i/>
                    <w:color w:val="008000"/>
                  </w:rPr>
                </m:ctrlPr>
              </m:sSupPr>
              <m:e>
                <m:r>
                  <m:rPr>
                    <m:sty m:val="bi"/>
                  </m:rPr>
                  <w:rPr>
                    <w:rFonts w:ascii="Cambria Math" w:hAnsi="Cambria Math" w:cs="Arial"/>
                    <w:color w:val="008000"/>
                  </w:rPr>
                  <m:t>e</m:t>
                </m:r>
              </m:e>
              <m:sup>
                <m:r>
                  <m:rPr>
                    <m:sty m:val="bi"/>
                  </m:rPr>
                  <w:rPr>
                    <w:rFonts w:ascii="Cambria Math" w:hAnsi="Cambria Math" w:cs="Arial"/>
                    <w:color w:val="008000"/>
                  </w:rPr>
                  <m:t>T</m:t>
                </m:r>
              </m:sup>
            </m:sSup>
            <m:r>
              <m:rPr>
                <m:sty m:val="bi"/>
              </m:rPr>
              <w:rPr>
                <w:rFonts w:ascii="Cambria Math" w:hAnsi="Cambria Math" w:cs="Arial"/>
                <w:color w:val="008000"/>
              </w:rPr>
              <m:t>e</m:t>
            </m:r>
          </m:num>
          <m:den>
            <m:sSup>
              <m:sSupPr>
                <m:ctrlPr>
                  <w:rPr>
                    <w:rFonts w:ascii="Cambria Math" w:hAnsi="Cambria Math" w:cs="Arial"/>
                    <w:b/>
                    <w:i/>
                    <w:color w:val="0000FF"/>
                  </w:rPr>
                </m:ctrlPr>
              </m:sSupPr>
              <m:e>
                <m:d>
                  <m:dPr>
                    <m:ctrlPr>
                      <w:rPr>
                        <w:rFonts w:ascii="Cambria Math" w:hAnsi="Cambria Math" w:cs="Arial"/>
                        <w:b/>
                        <w:i/>
                        <w:color w:val="0000FF"/>
                      </w:rPr>
                    </m:ctrlPr>
                  </m:dPr>
                  <m:e>
                    <m:r>
                      <m:rPr>
                        <m:sty m:val="bi"/>
                      </m:rPr>
                      <w:rPr>
                        <w:rFonts w:ascii="Cambria Math" w:hAnsi="Cambria Math" w:cs="Arial"/>
                        <w:color w:val="0000FF"/>
                      </w:rPr>
                      <m:t>b-</m:t>
                    </m:r>
                    <m:d>
                      <m:dPr>
                        <m:begChr m:val="〈"/>
                        <m:endChr m:val="〉"/>
                        <m:ctrlPr>
                          <w:rPr>
                            <w:rFonts w:ascii="Cambria Math" w:hAnsi="Cambria Math" w:cs="Arial"/>
                            <w:b/>
                            <w:i/>
                            <w:color w:val="0000FF"/>
                          </w:rPr>
                        </m:ctrlPr>
                      </m:dPr>
                      <m:e>
                        <m:r>
                          <m:rPr>
                            <m:sty m:val="bi"/>
                          </m:rPr>
                          <w:rPr>
                            <w:rFonts w:ascii="Cambria Math" w:hAnsi="Cambria Math" w:cs="Arial"/>
                            <w:color w:val="0000FF"/>
                          </w:rPr>
                          <m:t>b</m:t>
                        </m:r>
                      </m:e>
                    </m:d>
                  </m:e>
                </m:d>
              </m:e>
              <m:sup>
                <m:r>
                  <m:rPr>
                    <m:sty m:val="bi"/>
                  </m:rPr>
                  <w:rPr>
                    <w:rFonts w:ascii="Cambria Math" w:hAnsi="Cambria Math" w:cs="Arial"/>
                    <w:color w:val="0000FF"/>
                  </w:rPr>
                  <m:t>T</m:t>
                </m:r>
              </m:sup>
            </m:sSup>
            <m:d>
              <m:dPr>
                <m:ctrlPr>
                  <w:rPr>
                    <w:rFonts w:ascii="Cambria Math" w:hAnsi="Cambria Math" w:cs="Arial"/>
                    <w:b/>
                    <w:i/>
                    <w:color w:val="0000FF"/>
                  </w:rPr>
                </m:ctrlPr>
              </m:dPr>
              <m:e>
                <m:r>
                  <m:rPr>
                    <m:sty m:val="bi"/>
                  </m:rPr>
                  <w:rPr>
                    <w:rFonts w:ascii="Cambria Math" w:hAnsi="Cambria Math" w:cs="Arial"/>
                    <w:color w:val="0000FF"/>
                  </w:rPr>
                  <m:t>b-</m:t>
                </m:r>
                <m:d>
                  <m:dPr>
                    <m:begChr m:val="〈"/>
                    <m:endChr m:val="〉"/>
                    <m:ctrlPr>
                      <w:rPr>
                        <w:rFonts w:ascii="Cambria Math" w:hAnsi="Cambria Math" w:cs="Arial"/>
                        <w:b/>
                        <w:i/>
                        <w:color w:val="0000FF"/>
                      </w:rPr>
                    </m:ctrlPr>
                  </m:dPr>
                  <m:e>
                    <m:r>
                      <m:rPr>
                        <m:sty m:val="bi"/>
                      </m:rPr>
                      <w:rPr>
                        <w:rFonts w:ascii="Cambria Math" w:hAnsi="Cambria Math" w:cs="Arial"/>
                        <w:color w:val="0000FF"/>
                      </w:rPr>
                      <m:t>b</m:t>
                    </m:r>
                  </m:e>
                </m:d>
              </m:e>
            </m:d>
          </m:den>
        </m:f>
        <m:r>
          <w:rPr>
            <w:rFonts w:ascii="Cambria Math" w:hAnsi="Cambria Math" w:cs="Arial"/>
          </w:rPr>
          <m:t>=1-FUV</m:t>
        </m:r>
      </m:oMath>
      <w:r w:rsidR="00092F77">
        <w:rPr>
          <w:rFonts w:ascii="Arial" w:hAnsi="Arial" w:cs="Arial"/>
        </w:rPr>
        <w:t xml:space="preserve"> (</w:t>
      </w:r>
      <w:r w:rsidR="00092F77" w:rsidRPr="002A7D45">
        <w:rPr>
          <w:rFonts w:ascii="Arial" w:hAnsi="Arial" w:cs="Arial"/>
          <w:i/>
        </w:rPr>
        <w:t>Fraction of Unexplained Variance</w:t>
      </w:r>
      <w:r w:rsidR="00092F77">
        <w:rPr>
          <w:rFonts w:ascii="Arial" w:hAnsi="Arial" w:cs="Arial"/>
        </w:rPr>
        <w:t>)</w:t>
      </w:r>
    </w:p>
    <w:p w14:paraId="461DE9DA" w14:textId="77777777" w:rsidR="00092F77" w:rsidRDefault="00092F77" w:rsidP="00092F77">
      <w:pPr>
        <w:jc w:val="both"/>
        <w:rPr>
          <w:rFonts w:ascii="Arial" w:hAnsi="Arial" w:cs="Arial"/>
        </w:rPr>
      </w:pPr>
    </w:p>
    <w:p w14:paraId="5A028D12" w14:textId="173DB6E1" w:rsidR="00092F77" w:rsidRDefault="00092F77" w:rsidP="00092F77">
      <w:pPr>
        <w:jc w:val="both"/>
        <w:rPr>
          <w:rFonts w:ascii="Arial" w:hAnsi="Arial" w:cs="Arial"/>
        </w:rPr>
      </w:pPr>
      <w:r>
        <w:rPr>
          <w:rFonts w:ascii="Arial" w:hAnsi="Arial" w:cs="Arial"/>
        </w:rPr>
        <w:t xml:space="preserve">where </w:t>
      </w:r>
      <m:oMath>
        <m:r>
          <w:rPr>
            <w:rFonts w:ascii="Cambria Math" w:hAnsi="Cambria Math" w:cs="Arial"/>
            <w:color w:val="0000FF"/>
          </w:rPr>
          <m:t>(</m:t>
        </m:r>
        <m:sSup>
          <m:sSupPr>
            <m:ctrlPr>
              <w:rPr>
                <w:rFonts w:ascii="Cambria Math" w:hAnsi="Cambria Math" w:cs="Arial"/>
                <w:b/>
                <w:i/>
                <w:color w:val="0000FF"/>
              </w:rPr>
            </m:ctrlPr>
          </m:sSupPr>
          <m:e>
            <m:r>
              <m:rPr>
                <m:sty m:val="bi"/>
              </m:rPr>
              <w:rPr>
                <w:rFonts w:ascii="Cambria Math" w:hAnsi="Cambria Math" w:cs="Arial"/>
                <w:color w:val="0000FF"/>
              </w:rPr>
              <m:t>(b-</m:t>
            </m:r>
            <m:d>
              <m:dPr>
                <m:begChr m:val="〈"/>
                <m:endChr m:val="〉"/>
                <m:ctrlPr>
                  <w:rPr>
                    <w:rFonts w:ascii="Cambria Math" w:hAnsi="Cambria Math" w:cs="Arial"/>
                    <w:b/>
                    <w:i/>
                    <w:color w:val="0000FF"/>
                  </w:rPr>
                </m:ctrlPr>
              </m:dPr>
              <m:e>
                <m:r>
                  <m:rPr>
                    <m:sty m:val="bi"/>
                  </m:rPr>
                  <w:rPr>
                    <w:rFonts w:ascii="Cambria Math" w:hAnsi="Cambria Math" w:cs="Arial"/>
                    <w:color w:val="0000FF"/>
                  </w:rPr>
                  <m:t>b</m:t>
                </m:r>
              </m:e>
            </m:d>
            <m:r>
              <m:rPr>
                <m:sty m:val="bi"/>
              </m:rPr>
              <w:rPr>
                <w:rFonts w:ascii="Cambria Math" w:hAnsi="Cambria Math" w:cs="Arial"/>
                <w:color w:val="0000FF"/>
              </w:rPr>
              <m:t>)</m:t>
            </m:r>
          </m:e>
          <m:sup>
            <m:r>
              <m:rPr>
                <m:sty m:val="bi"/>
              </m:rPr>
              <w:rPr>
                <w:rFonts w:ascii="Cambria Math" w:hAnsi="Cambria Math" w:cs="Arial"/>
                <w:color w:val="0000FF"/>
              </w:rPr>
              <m:t>T</m:t>
            </m:r>
          </m:sup>
        </m:sSup>
        <m:r>
          <m:rPr>
            <m:sty m:val="bi"/>
          </m:rPr>
          <w:rPr>
            <w:rFonts w:ascii="Cambria Math" w:hAnsi="Cambria Math" w:cs="Arial"/>
            <w:color w:val="0000FF"/>
          </w:rPr>
          <m:t>(b-</m:t>
        </m:r>
        <m:d>
          <m:dPr>
            <m:begChr m:val="〈"/>
            <m:endChr m:val="〉"/>
            <m:ctrlPr>
              <w:rPr>
                <w:rFonts w:ascii="Cambria Math" w:hAnsi="Cambria Math" w:cs="Arial"/>
                <w:b/>
                <w:i/>
                <w:color w:val="0000FF"/>
              </w:rPr>
            </m:ctrlPr>
          </m:dPr>
          <m:e>
            <m:r>
              <m:rPr>
                <m:sty m:val="bi"/>
              </m:rPr>
              <w:rPr>
                <w:rFonts w:ascii="Cambria Math" w:hAnsi="Cambria Math" w:cs="Arial"/>
                <w:color w:val="0000FF"/>
              </w:rPr>
              <m:t>b</m:t>
            </m:r>
          </m:e>
        </m:d>
        <m:r>
          <m:rPr>
            <m:sty m:val="bi"/>
          </m:rPr>
          <w:rPr>
            <w:rFonts w:ascii="Cambria Math" w:hAnsi="Cambria Math" w:cs="Arial"/>
            <w:color w:val="0000FF"/>
          </w:rPr>
          <m:t>))</m:t>
        </m:r>
      </m:oMath>
      <w:r>
        <w:rPr>
          <w:rFonts w:ascii="Arial" w:hAnsi="Arial" w:cs="Arial"/>
          <w:b/>
          <w:color w:val="0000FF"/>
        </w:rPr>
        <w:t xml:space="preserve"> </w:t>
      </w:r>
      <w:r>
        <w:rPr>
          <w:rFonts w:ascii="Arial" w:hAnsi="Arial" w:cs="Arial"/>
          <w:color w:val="000000" w:themeColor="text1"/>
        </w:rPr>
        <w:t xml:space="preserve">is often called the </w:t>
      </w:r>
      <w:r>
        <w:rPr>
          <w:rFonts w:ascii="Arial" w:hAnsi="Arial" w:cs="Arial"/>
          <w:i/>
          <w:color w:val="000000" w:themeColor="text1"/>
          <w:u w:val="single"/>
        </w:rPr>
        <w:t>total sum of squares</w:t>
      </w:r>
      <w:r w:rsidRPr="00D915BD">
        <w:rPr>
          <w:rFonts w:ascii="Arial" w:hAnsi="Arial" w:cs="Arial"/>
          <w:color w:val="000000" w:themeColor="text1"/>
        </w:rPr>
        <w:t xml:space="preserve"> </w:t>
      </w:r>
      <w:r>
        <w:rPr>
          <w:rFonts w:ascii="Arial" w:hAnsi="Arial" w:cs="Arial"/>
          <w:color w:val="000000" w:themeColor="text1"/>
        </w:rPr>
        <w:t>(</w:t>
      </w:r>
      <w:r w:rsidRPr="00F029E2">
        <w:rPr>
          <w:rFonts w:ascii="Arial" w:hAnsi="Arial" w:cs="Arial"/>
          <w:i/>
          <w:color w:val="FF0000"/>
        </w:rPr>
        <w:t>ss</w:t>
      </w:r>
      <w:r>
        <w:rPr>
          <w:rFonts w:ascii="Arial" w:hAnsi="Arial" w:cs="Arial"/>
          <w:i/>
          <w:color w:val="FF0000"/>
        </w:rPr>
        <w:t>t</w:t>
      </w:r>
      <w:r>
        <w:rPr>
          <w:rFonts w:ascii="Arial" w:hAnsi="Arial" w:cs="Arial"/>
          <w:color w:val="000000" w:themeColor="text1"/>
        </w:rPr>
        <w:t>)</w:t>
      </w:r>
      <w:r w:rsidR="001B54ED">
        <w:rPr>
          <w:rFonts w:ascii="Arial" w:hAnsi="Arial" w:cs="Arial"/>
          <w:color w:val="000000" w:themeColor="text1"/>
        </w:rPr>
        <w:t>)</w:t>
      </w:r>
      <w:r>
        <w:rPr>
          <w:rFonts w:ascii="Arial" w:hAnsi="Arial" w:cs="Arial"/>
        </w:rPr>
        <w:t xml:space="preserve">. The closer the </w:t>
      </w:r>
      <w:r w:rsidRPr="00630080">
        <w:rPr>
          <w:rFonts w:ascii="Arial" w:hAnsi="Arial" w:cs="Arial"/>
          <w:i/>
          <w:color w:val="FF0000"/>
          <w:u w:val="single"/>
        </w:rPr>
        <w:t>Rsquare</w:t>
      </w:r>
      <w:r>
        <w:rPr>
          <w:rFonts w:ascii="Arial" w:hAnsi="Arial" w:cs="Arial"/>
        </w:rPr>
        <w:t xml:space="preserve"> value is to 1 the more reliable is the fit. The ratio:</w:t>
      </w:r>
    </w:p>
    <w:p w14:paraId="359D9461" w14:textId="77777777" w:rsidR="001B54ED" w:rsidRPr="001B54ED" w:rsidRDefault="001B54ED" w:rsidP="00092F77">
      <w:pPr>
        <w:jc w:val="both"/>
        <w:rPr>
          <w:rFonts w:ascii="Arial" w:hAnsi="Arial" w:cs="Arial"/>
          <w:i/>
          <w:color w:val="000000" w:themeColor="text1"/>
          <w:u w:val="single"/>
        </w:rPr>
      </w:pPr>
    </w:p>
    <w:p w14:paraId="2EEAE23A" w14:textId="77777777" w:rsidR="00092F77" w:rsidRPr="007C4A55" w:rsidRDefault="00092F77" w:rsidP="00092F77">
      <w:pPr>
        <w:widowControl w:val="0"/>
        <w:autoSpaceDE w:val="0"/>
        <w:autoSpaceDN w:val="0"/>
        <w:adjustRightInd w:val="0"/>
        <w:rPr>
          <w:rFonts w:ascii="Courier" w:hAnsi="Courier"/>
          <w:sz w:val="20"/>
          <w:szCs w:val="20"/>
          <w:lang w:eastAsia="ja-JP"/>
        </w:rPr>
      </w:pPr>
      <m:oMathPara>
        <m:oMath>
          <m:r>
            <w:rPr>
              <w:rFonts w:ascii="Cambria Math" w:hAnsi="Cambria Math" w:cs="Arial"/>
              <w:sz w:val="20"/>
              <w:szCs w:val="20"/>
            </w:rPr>
            <m:t>FUV=</m:t>
          </m:r>
          <m:f>
            <m:fPr>
              <m:ctrlPr>
                <w:rPr>
                  <w:rFonts w:ascii="Cambria Math" w:hAnsi="Cambria Math" w:cs="Arial"/>
                  <w:i/>
                  <w:sz w:val="20"/>
                  <w:szCs w:val="20"/>
                </w:rPr>
              </m:ctrlPr>
            </m:fPr>
            <m:num>
              <m:sSup>
                <m:sSupPr>
                  <m:ctrlPr>
                    <w:rPr>
                      <w:rFonts w:ascii="Cambria Math" w:hAnsi="Cambria Math" w:cs="Arial"/>
                      <w:b/>
                      <w:i/>
                      <w:color w:val="008000"/>
                      <w:sz w:val="20"/>
                      <w:szCs w:val="20"/>
                    </w:rPr>
                  </m:ctrlPr>
                </m:sSupPr>
                <m:e>
                  <m:r>
                    <m:rPr>
                      <m:sty m:val="bi"/>
                    </m:rPr>
                    <w:rPr>
                      <w:rFonts w:ascii="Cambria Math" w:hAnsi="Cambria Math" w:cs="Arial"/>
                      <w:color w:val="008000"/>
                      <w:sz w:val="20"/>
                      <w:szCs w:val="20"/>
                    </w:rPr>
                    <m:t>e</m:t>
                  </m:r>
                </m:e>
                <m:sup>
                  <m:r>
                    <m:rPr>
                      <m:sty m:val="bi"/>
                    </m:rPr>
                    <w:rPr>
                      <w:rFonts w:ascii="Cambria Math" w:hAnsi="Cambria Math" w:cs="Arial"/>
                      <w:color w:val="008000"/>
                      <w:sz w:val="20"/>
                      <w:szCs w:val="20"/>
                    </w:rPr>
                    <m:t>T</m:t>
                  </m:r>
                </m:sup>
              </m:sSup>
              <m:r>
                <m:rPr>
                  <m:sty m:val="bi"/>
                </m:rPr>
                <w:rPr>
                  <w:rFonts w:ascii="Cambria Math" w:hAnsi="Cambria Math" w:cs="Arial"/>
                  <w:color w:val="008000"/>
                  <w:sz w:val="20"/>
                  <w:szCs w:val="20"/>
                </w:rPr>
                <m:t>e</m:t>
              </m:r>
            </m:num>
            <m:den>
              <m:sSup>
                <m:sSupPr>
                  <m:ctrlPr>
                    <w:rPr>
                      <w:rFonts w:ascii="Cambria Math" w:hAnsi="Cambria Math" w:cs="Arial"/>
                      <w:b/>
                      <w:i/>
                      <w:color w:val="0000FF"/>
                      <w:sz w:val="20"/>
                      <w:szCs w:val="20"/>
                    </w:rPr>
                  </m:ctrlPr>
                </m:sSupPr>
                <m:e>
                  <m:r>
                    <m:rPr>
                      <m:sty m:val="bi"/>
                    </m:rPr>
                    <w:rPr>
                      <w:rFonts w:ascii="Cambria Math" w:hAnsi="Cambria Math" w:cs="Arial"/>
                      <w:color w:val="0000FF"/>
                      <w:sz w:val="20"/>
                      <w:szCs w:val="20"/>
                    </w:rPr>
                    <m:t>(b-</m:t>
                  </m:r>
                  <m:d>
                    <m:dPr>
                      <m:begChr m:val="〈"/>
                      <m:endChr m:val="〉"/>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e>
                  </m:d>
                  <m:r>
                    <m:rPr>
                      <m:sty m:val="bi"/>
                    </m:rPr>
                    <w:rPr>
                      <w:rFonts w:ascii="Cambria Math" w:hAnsi="Cambria Math" w:cs="Arial"/>
                      <w:color w:val="0000FF"/>
                      <w:sz w:val="20"/>
                      <w:szCs w:val="20"/>
                    </w:rPr>
                    <m:t>)</m:t>
                  </m:r>
                </m:e>
                <m:sup>
                  <m:r>
                    <m:rPr>
                      <m:sty m:val="bi"/>
                    </m:rPr>
                    <w:rPr>
                      <w:rFonts w:ascii="Cambria Math" w:hAnsi="Cambria Math" w:cs="Arial"/>
                      <w:color w:val="0000FF"/>
                      <w:sz w:val="20"/>
                      <w:szCs w:val="20"/>
                    </w:rPr>
                    <m:t>T</m:t>
                  </m:r>
                </m:sup>
              </m:sSup>
              <m:r>
                <m:rPr>
                  <m:sty m:val="bi"/>
                </m:rPr>
                <w:rPr>
                  <w:rFonts w:ascii="Cambria Math" w:hAnsi="Cambria Math" w:cs="Arial"/>
                  <w:color w:val="0000FF"/>
                  <w:sz w:val="20"/>
                  <w:szCs w:val="20"/>
                </w:rPr>
                <m:t>(b-</m:t>
              </m:r>
              <m:d>
                <m:dPr>
                  <m:begChr m:val="〈"/>
                  <m:endChr m:val="〉"/>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e>
              </m:d>
              <m:r>
                <m:rPr>
                  <m:sty m:val="bi"/>
                </m:rPr>
                <w:rPr>
                  <w:rFonts w:ascii="Cambria Math" w:hAnsi="Cambria Math" w:cs="Arial"/>
                  <w:color w:val="0000FF"/>
                  <w:sz w:val="20"/>
                  <w:szCs w:val="20"/>
                </w:rPr>
                <m:t>)</m:t>
              </m:r>
            </m:den>
          </m:f>
        </m:oMath>
      </m:oMathPara>
    </w:p>
    <w:p w14:paraId="03F59A20" w14:textId="77777777" w:rsidR="00092F77" w:rsidRDefault="00092F77" w:rsidP="00092F77">
      <w:pPr>
        <w:jc w:val="both"/>
        <w:rPr>
          <w:rFonts w:ascii="Arial" w:hAnsi="Arial" w:cs="Arial"/>
        </w:rPr>
      </w:pPr>
    </w:p>
    <w:p w14:paraId="002662F2" w14:textId="42329EEF" w:rsidR="00092F77" w:rsidRPr="003F220E" w:rsidRDefault="00092F77" w:rsidP="00092F77">
      <w:pPr>
        <w:jc w:val="both"/>
        <w:rPr>
          <w:rFonts w:ascii="Arial" w:hAnsi="Arial" w:cs="Arial"/>
          <w:color w:val="000000" w:themeColor="text1"/>
        </w:rPr>
      </w:pPr>
      <w:r>
        <w:rPr>
          <w:rFonts w:ascii="Arial" w:hAnsi="Arial" w:cs="Arial"/>
        </w:rPr>
        <w:t xml:space="preserve">is the fraction of </w:t>
      </w:r>
      <w:r w:rsidRPr="00CF1C14">
        <w:rPr>
          <w:rFonts w:ascii="Arial" w:hAnsi="Arial" w:cs="Arial"/>
          <w:i/>
          <w:color w:val="0432FF"/>
          <w:u w:val="single"/>
        </w:rPr>
        <w:t>unexplained variance</w:t>
      </w:r>
      <w:r w:rsidRPr="00CF1C14">
        <w:rPr>
          <w:rFonts w:ascii="Arial" w:hAnsi="Arial" w:cs="Arial"/>
          <w:color w:val="0432FF"/>
        </w:rPr>
        <w:t xml:space="preserve"> </w:t>
      </w:r>
      <w:r>
        <w:rPr>
          <w:rFonts w:ascii="Arial" w:hAnsi="Arial" w:cs="Arial"/>
        </w:rPr>
        <w:t>(FUV) since it is the ratio between the unexplained variance (due to errors) and the total varia</w:t>
      </w:r>
      <w:r w:rsidR="007C4A55">
        <w:rPr>
          <w:rFonts w:ascii="Arial" w:hAnsi="Arial" w:cs="Arial"/>
        </w:rPr>
        <w:t>nce of the data. Consequently,</w:t>
      </w:r>
      <w:r>
        <w:rPr>
          <w:rFonts w:ascii="Arial" w:hAnsi="Arial" w:cs="Arial"/>
        </w:rPr>
        <w:t xml:space="preserve"> </w:t>
      </w:r>
      <m:oMath>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2</m:t>
            </m:r>
          </m:sup>
        </m:sSup>
        <m:r>
          <w:rPr>
            <w:rFonts w:ascii="Cambria Math" w:hAnsi="Cambria Math" w:cs="Arial"/>
          </w:rPr>
          <m:t>=1-FUV</m:t>
        </m:r>
      </m:oMath>
      <w:r>
        <w:rPr>
          <w:rFonts w:ascii="Arial" w:hAnsi="Arial" w:cs="Arial"/>
        </w:rPr>
        <w:t xml:space="preserve"> is the fraction of </w:t>
      </w:r>
      <w:r w:rsidRPr="00CF1C14">
        <w:rPr>
          <w:rFonts w:ascii="Arial" w:hAnsi="Arial" w:cs="Arial"/>
          <w:i/>
          <w:color w:val="0432FF"/>
          <w:u w:val="single"/>
        </w:rPr>
        <w:t>explained variance</w:t>
      </w:r>
      <w:r w:rsidR="008F6166">
        <w:rPr>
          <w:rFonts w:ascii="Arial" w:hAnsi="Arial" w:cs="Arial"/>
          <w:color w:val="000000" w:themeColor="text1"/>
        </w:rPr>
        <w:t xml:space="preserve">, the ratio between </w:t>
      </w:r>
      <w:r w:rsidR="008F6166" w:rsidRPr="008F6166">
        <w:rPr>
          <w:rFonts w:ascii="Arial" w:hAnsi="Arial" w:cs="Arial"/>
          <w:color w:val="000000" w:themeColor="text1"/>
          <w:u w:val="single"/>
        </w:rPr>
        <w:t>the variance of the model and the variance of the observations</w:t>
      </w:r>
      <w:r w:rsidR="008F6166">
        <w:rPr>
          <w:rFonts w:ascii="Arial" w:hAnsi="Arial" w:cs="Arial"/>
          <w:color w:val="000000" w:themeColor="text1"/>
        </w:rPr>
        <w:t>:</w:t>
      </w:r>
    </w:p>
    <w:p w14:paraId="5BAE7C8F" w14:textId="77777777" w:rsidR="00092F77" w:rsidRPr="007C4A55" w:rsidRDefault="00092F77" w:rsidP="00092F77">
      <w:pPr>
        <w:jc w:val="both"/>
        <w:rPr>
          <w:rFonts w:ascii="Arial" w:hAnsi="Arial" w:cs="Arial"/>
          <w:sz w:val="20"/>
          <w:szCs w:val="20"/>
        </w:rPr>
      </w:pPr>
    </w:p>
    <w:p w14:paraId="02E69CC9" w14:textId="53138177" w:rsidR="007C4A55" w:rsidRPr="008139DC" w:rsidRDefault="000D5DF3" w:rsidP="007C4A55">
      <w:pPr>
        <w:jc w:val="both"/>
        <w:rPr>
          <w:rFonts w:ascii="Arial" w:hAnsi="Arial" w:cs="Arial"/>
          <w:color w:val="000000" w:themeColor="text1"/>
          <w:sz w:val="20"/>
          <w:szCs w:val="20"/>
        </w:rPr>
      </w:pPr>
      <m:oMathPara>
        <m:oMath>
          <m:sSup>
            <m:sSupPr>
              <m:ctrlPr>
                <w:rPr>
                  <w:rFonts w:ascii="Cambria Math" w:hAnsi="Cambria Math" w:cs="Arial"/>
                  <w:b/>
                  <w:i/>
                  <w:color w:val="FF0000"/>
                  <w:sz w:val="20"/>
                  <w:szCs w:val="20"/>
                </w:rPr>
              </m:ctrlPr>
            </m:sSupPr>
            <m:e>
              <m:r>
                <m:rPr>
                  <m:sty m:val="bi"/>
                </m:rPr>
                <w:rPr>
                  <w:rFonts w:ascii="Cambria Math" w:hAnsi="Cambria Math" w:cs="Arial"/>
                  <w:color w:val="FF0000"/>
                  <w:sz w:val="20"/>
                  <w:szCs w:val="20"/>
                </w:rPr>
                <m:t>R</m:t>
              </m:r>
            </m:e>
            <m:sup>
              <m:r>
                <m:rPr>
                  <m:sty m:val="bi"/>
                </m:rPr>
                <w:rPr>
                  <w:rFonts w:ascii="Cambria Math" w:hAnsi="Cambria Math" w:cs="Arial"/>
                  <w:color w:val="FF0000"/>
                  <w:sz w:val="20"/>
                  <w:szCs w:val="20"/>
                </w:rPr>
                <m:t>2</m:t>
              </m:r>
            </m:sup>
          </m:sSup>
          <m:r>
            <w:rPr>
              <w:rFonts w:ascii="Cambria Math" w:hAnsi="Cambria Math" w:cs="Arial"/>
              <w:sz w:val="20"/>
              <w:szCs w:val="20"/>
            </w:rPr>
            <m:t>=1-</m:t>
          </m:r>
          <m:f>
            <m:fPr>
              <m:ctrlPr>
                <w:rPr>
                  <w:rFonts w:ascii="Cambria Math" w:hAnsi="Cambria Math" w:cs="Arial"/>
                  <w:i/>
                  <w:sz w:val="20"/>
                  <w:szCs w:val="20"/>
                </w:rPr>
              </m:ctrlPr>
            </m:fPr>
            <m:num>
              <m:sSup>
                <m:sSupPr>
                  <m:ctrlPr>
                    <w:rPr>
                      <w:rFonts w:ascii="Cambria Math" w:hAnsi="Cambria Math" w:cs="Arial"/>
                      <w:b/>
                      <w:i/>
                      <w:color w:val="008000"/>
                      <w:sz w:val="20"/>
                      <w:szCs w:val="20"/>
                    </w:rPr>
                  </m:ctrlPr>
                </m:sSupPr>
                <m:e>
                  <m:r>
                    <m:rPr>
                      <m:sty m:val="bi"/>
                    </m:rPr>
                    <w:rPr>
                      <w:rFonts w:ascii="Cambria Math" w:hAnsi="Cambria Math" w:cs="Arial"/>
                      <w:color w:val="008000"/>
                      <w:sz w:val="20"/>
                      <w:szCs w:val="20"/>
                    </w:rPr>
                    <m:t>e</m:t>
                  </m:r>
                </m:e>
                <m:sup>
                  <m:r>
                    <m:rPr>
                      <m:sty m:val="bi"/>
                    </m:rPr>
                    <w:rPr>
                      <w:rFonts w:ascii="Cambria Math" w:hAnsi="Cambria Math" w:cs="Arial"/>
                      <w:color w:val="008000"/>
                      <w:sz w:val="20"/>
                      <w:szCs w:val="20"/>
                    </w:rPr>
                    <m:t>T</m:t>
                  </m:r>
                </m:sup>
              </m:sSup>
              <m:r>
                <m:rPr>
                  <m:sty m:val="bi"/>
                </m:rPr>
                <w:rPr>
                  <w:rFonts w:ascii="Cambria Math" w:hAnsi="Cambria Math" w:cs="Arial"/>
                  <w:color w:val="008000"/>
                  <w:sz w:val="20"/>
                  <w:szCs w:val="20"/>
                </w:rPr>
                <m:t>e</m:t>
              </m:r>
            </m:num>
            <m:den>
              <m:sSup>
                <m:sSupPr>
                  <m:ctrlPr>
                    <w:rPr>
                      <w:rFonts w:ascii="Cambria Math" w:hAnsi="Cambria Math" w:cs="Arial"/>
                      <w:b/>
                      <w:i/>
                      <w:color w:val="0000FF"/>
                      <w:sz w:val="20"/>
                      <w:szCs w:val="20"/>
                    </w:rPr>
                  </m:ctrlPr>
                </m:sSupPr>
                <m:e>
                  <m:d>
                    <m:dPr>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d>
                        <m:dPr>
                          <m:begChr m:val="〈"/>
                          <m:endChr m:val="〉"/>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e>
                      </m:d>
                    </m:e>
                  </m:d>
                </m:e>
                <m:sup>
                  <m:r>
                    <m:rPr>
                      <m:sty m:val="bi"/>
                    </m:rPr>
                    <w:rPr>
                      <w:rFonts w:ascii="Cambria Math" w:hAnsi="Cambria Math" w:cs="Arial"/>
                      <w:color w:val="0000FF"/>
                      <w:sz w:val="20"/>
                      <w:szCs w:val="20"/>
                    </w:rPr>
                    <m:t>T</m:t>
                  </m:r>
                </m:sup>
              </m:sSup>
              <m:d>
                <m:dPr>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d>
                    <m:dPr>
                      <m:begChr m:val="〈"/>
                      <m:endChr m:val="〉"/>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e>
                  </m:d>
                </m:e>
              </m:d>
            </m:den>
          </m:f>
          <m:r>
            <w:rPr>
              <w:rFonts w:ascii="Cambria Math" w:hAnsi="Cambria Math" w:cs="Arial"/>
              <w:sz w:val="20"/>
              <w:szCs w:val="20"/>
            </w:rPr>
            <m:t>=</m:t>
          </m:r>
          <m:f>
            <m:fPr>
              <m:ctrlPr>
                <w:rPr>
                  <w:rFonts w:ascii="Cambria Math" w:hAnsi="Cambria Math" w:cs="Arial"/>
                  <w:i/>
                  <w:sz w:val="20"/>
                  <w:szCs w:val="20"/>
                </w:rPr>
              </m:ctrlPr>
            </m:fPr>
            <m:num>
              <m:sSup>
                <m:sSupPr>
                  <m:ctrlPr>
                    <w:rPr>
                      <w:rFonts w:ascii="Cambria Math" w:hAnsi="Cambria Math" w:cs="Arial"/>
                      <w:b/>
                      <w:i/>
                      <w:color w:val="0000FF"/>
                      <w:sz w:val="20"/>
                      <w:szCs w:val="20"/>
                    </w:rPr>
                  </m:ctrlPr>
                </m:sSupPr>
                <m:e>
                  <m:d>
                    <m:dPr>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d>
                        <m:dPr>
                          <m:begChr m:val="⟨"/>
                          <m:endChr m:val="⟩"/>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e>
                      </m:d>
                    </m:e>
                  </m:d>
                </m:e>
                <m:sup>
                  <m:r>
                    <m:rPr>
                      <m:sty m:val="bi"/>
                    </m:rPr>
                    <w:rPr>
                      <w:rFonts w:ascii="Cambria Math" w:hAnsi="Cambria Math" w:cs="Arial"/>
                      <w:color w:val="0000FF"/>
                      <w:sz w:val="20"/>
                      <w:szCs w:val="20"/>
                    </w:rPr>
                    <m:t>T</m:t>
                  </m:r>
                </m:sup>
              </m:sSup>
              <m:d>
                <m:dPr>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d>
                    <m:dPr>
                      <m:begChr m:val="⟨"/>
                      <m:endChr m:val="⟩"/>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e>
                  </m:d>
                </m:e>
              </m:d>
              <m:r>
                <m:rPr>
                  <m:sty m:val="bi"/>
                </m:rPr>
                <w:rPr>
                  <w:rFonts w:ascii="Cambria Math" w:hAnsi="Cambria Math" w:cs="Arial"/>
                  <w:color w:val="0000FF"/>
                  <w:sz w:val="20"/>
                  <w:szCs w:val="20"/>
                </w:rPr>
                <m:t>-</m:t>
              </m:r>
              <m:sSup>
                <m:sSupPr>
                  <m:ctrlPr>
                    <w:rPr>
                      <w:rFonts w:ascii="Cambria Math" w:hAnsi="Cambria Math" w:cs="Arial"/>
                      <w:b/>
                      <w:i/>
                      <w:color w:val="008000"/>
                      <w:sz w:val="20"/>
                      <w:szCs w:val="20"/>
                    </w:rPr>
                  </m:ctrlPr>
                </m:sSupPr>
                <m:e>
                  <m:r>
                    <m:rPr>
                      <m:sty m:val="bi"/>
                    </m:rPr>
                    <w:rPr>
                      <w:rFonts w:ascii="Cambria Math" w:hAnsi="Cambria Math" w:cs="Arial"/>
                      <w:color w:val="008000"/>
                      <w:sz w:val="20"/>
                      <w:szCs w:val="20"/>
                    </w:rPr>
                    <m:t>e</m:t>
                  </m:r>
                </m:e>
                <m:sup>
                  <m:r>
                    <m:rPr>
                      <m:sty m:val="bi"/>
                    </m:rPr>
                    <w:rPr>
                      <w:rFonts w:ascii="Cambria Math" w:hAnsi="Cambria Math" w:cs="Arial"/>
                      <w:color w:val="008000"/>
                      <w:sz w:val="20"/>
                      <w:szCs w:val="20"/>
                    </w:rPr>
                    <m:t>T</m:t>
                  </m:r>
                </m:sup>
              </m:sSup>
              <m:r>
                <m:rPr>
                  <m:sty m:val="bi"/>
                </m:rPr>
                <w:rPr>
                  <w:rFonts w:ascii="Cambria Math" w:hAnsi="Cambria Math" w:cs="Arial"/>
                  <w:color w:val="008000"/>
                  <w:sz w:val="20"/>
                  <w:szCs w:val="20"/>
                </w:rPr>
                <m:t>e</m:t>
              </m:r>
            </m:num>
            <m:den>
              <m:sSup>
                <m:sSupPr>
                  <m:ctrlPr>
                    <w:rPr>
                      <w:rFonts w:ascii="Cambria Math" w:hAnsi="Cambria Math" w:cs="Arial"/>
                      <w:b/>
                      <w:i/>
                      <w:color w:val="0000FF"/>
                      <w:sz w:val="20"/>
                      <w:szCs w:val="20"/>
                    </w:rPr>
                  </m:ctrlPr>
                </m:sSupPr>
                <m:e>
                  <m:d>
                    <m:dPr>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d>
                        <m:dPr>
                          <m:begChr m:val="⟨"/>
                          <m:endChr m:val="⟩"/>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e>
                      </m:d>
                    </m:e>
                  </m:d>
                </m:e>
                <m:sup>
                  <m:r>
                    <m:rPr>
                      <m:sty m:val="bi"/>
                    </m:rPr>
                    <w:rPr>
                      <w:rFonts w:ascii="Cambria Math" w:hAnsi="Cambria Math" w:cs="Arial"/>
                      <w:color w:val="0000FF"/>
                      <w:sz w:val="20"/>
                      <w:szCs w:val="20"/>
                    </w:rPr>
                    <m:t>T</m:t>
                  </m:r>
                </m:sup>
              </m:sSup>
              <m:d>
                <m:dPr>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d>
                    <m:dPr>
                      <m:begChr m:val="⟨"/>
                      <m:endChr m:val="⟩"/>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e>
                  </m:d>
                </m:e>
              </m:d>
            </m:den>
          </m:f>
          <m:r>
            <w:rPr>
              <w:rFonts w:ascii="Cambria Math" w:hAnsi="Cambria Math" w:cs="Arial"/>
              <w:sz w:val="20"/>
              <w:szCs w:val="20"/>
            </w:rPr>
            <m:t>=</m:t>
          </m:r>
          <m:f>
            <m:fPr>
              <m:ctrlPr>
                <w:rPr>
                  <w:rFonts w:ascii="Cambria Math" w:hAnsi="Cambria Math" w:cs="Arial"/>
                  <w:i/>
                  <w:sz w:val="20"/>
                  <w:szCs w:val="20"/>
                </w:rPr>
              </m:ctrlPr>
            </m:fPr>
            <m:num>
              <m:r>
                <w:rPr>
                  <w:rFonts w:ascii="Cambria Math" w:hAnsi="Cambria Math" w:cs="Arial"/>
                  <w:color w:val="FF0000"/>
                  <w:sz w:val="20"/>
                  <w:szCs w:val="20"/>
                </w:rPr>
                <m:t>sst</m:t>
              </m:r>
              <m:r>
                <w:rPr>
                  <w:rFonts w:ascii="Cambria Math" w:hAnsi="Cambria Math" w:cs="Arial"/>
                  <w:sz w:val="20"/>
                  <w:szCs w:val="20"/>
                </w:rPr>
                <m:t>-</m:t>
              </m:r>
              <m:r>
                <w:rPr>
                  <w:rFonts w:ascii="Cambria Math" w:hAnsi="Cambria Math" w:cs="Arial"/>
                  <w:color w:val="FF0000"/>
                  <w:sz w:val="20"/>
                  <w:szCs w:val="20"/>
                </w:rPr>
                <m:t>sse</m:t>
              </m:r>
            </m:num>
            <m:den>
              <m:r>
                <w:rPr>
                  <w:rFonts w:ascii="Cambria Math" w:hAnsi="Cambria Math" w:cs="Arial"/>
                  <w:color w:val="FF0000"/>
                  <w:sz w:val="20"/>
                  <w:szCs w:val="20"/>
                </w:rPr>
                <m:t>sst</m:t>
              </m:r>
            </m:den>
          </m:f>
          <m:r>
            <w:rPr>
              <w:rFonts w:ascii="Cambria Math" w:hAnsi="Cambria Math" w:cs="Arial"/>
              <w:sz w:val="20"/>
              <w:szCs w:val="20"/>
            </w:rPr>
            <m:t>=</m:t>
          </m:r>
          <m:f>
            <m:fPr>
              <m:ctrlPr>
                <w:rPr>
                  <w:rFonts w:ascii="Cambria Math" w:hAnsi="Cambria Math" w:cs="Arial"/>
                  <w:i/>
                  <w:sz w:val="20"/>
                  <w:szCs w:val="20"/>
                </w:rPr>
              </m:ctrlPr>
            </m:fPr>
            <m:num>
              <m:r>
                <w:rPr>
                  <w:rFonts w:ascii="Cambria Math" w:hAnsi="Cambria Math" w:cs="Arial"/>
                  <w:color w:val="FF0000"/>
                  <w:sz w:val="20"/>
                  <w:szCs w:val="20"/>
                </w:rPr>
                <m:t>ssr</m:t>
              </m:r>
            </m:num>
            <m:den>
              <m:r>
                <w:rPr>
                  <w:rFonts w:ascii="Cambria Math" w:hAnsi="Cambria Math" w:cs="Arial"/>
                  <w:color w:val="FF0000"/>
                  <w:sz w:val="20"/>
                  <w:szCs w:val="20"/>
                </w:rPr>
                <m:t>sst</m:t>
              </m:r>
            </m:den>
          </m:f>
          <m:r>
            <w:rPr>
              <w:rFonts w:ascii="Cambria Math" w:hAnsi="Cambria Math" w:cs="Arial"/>
              <w:sz w:val="20"/>
              <w:szCs w:val="20"/>
            </w:rPr>
            <m:t>=</m:t>
          </m:r>
          <m:f>
            <m:fPr>
              <m:ctrlPr>
                <w:rPr>
                  <w:rFonts w:ascii="Cambria Math" w:hAnsi="Cambria Math" w:cs="Arial"/>
                  <w:i/>
                  <w:sz w:val="20"/>
                  <w:szCs w:val="20"/>
                </w:rPr>
              </m:ctrlPr>
            </m:fPr>
            <m:num>
              <m:r>
                <w:rPr>
                  <w:rFonts w:ascii="Cambria Math" w:hAnsi="Cambria Math" w:cs="Arial"/>
                  <w:sz w:val="20"/>
                  <w:szCs w:val="20"/>
                </w:rPr>
                <m:t>var</m:t>
              </m:r>
              <m:d>
                <m:dPr>
                  <m:ctrlPr>
                    <w:rPr>
                      <w:rFonts w:ascii="Cambria Math" w:hAnsi="Cambria Math" w:cs="Arial"/>
                      <w:i/>
                      <w:sz w:val="20"/>
                      <w:szCs w:val="20"/>
                    </w:rPr>
                  </m:ctrlPr>
                </m:dPr>
                <m:e>
                  <m:r>
                    <m:rPr>
                      <m:sty m:val="bi"/>
                    </m:rPr>
                    <w:rPr>
                      <w:rFonts w:ascii="Cambria Math" w:hAnsi="Cambria Math" w:cs="Arial"/>
                      <w:color w:val="FF40FF"/>
                      <w:sz w:val="20"/>
                      <w:szCs w:val="20"/>
                    </w:rPr>
                    <m:t>p</m:t>
                  </m:r>
                  <m:ctrlPr>
                    <w:rPr>
                      <w:rFonts w:ascii="Cambria Math" w:hAnsi="Cambria Math" w:cs="Arial"/>
                      <w:b/>
                      <w:i/>
                      <w:color w:val="000000" w:themeColor="text1"/>
                      <w:sz w:val="20"/>
                      <w:szCs w:val="20"/>
                    </w:rPr>
                  </m:ctrlPr>
                </m:e>
              </m:d>
            </m:num>
            <m:den>
              <m:r>
                <w:rPr>
                  <w:rFonts w:ascii="Cambria Math" w:hAnsi="Cambria Math" w:cs="Arial"/>
                  <w:sz w:val="20"/>
                  <w:szCs w:val="20"/>
                </w:rPr>
                <m:t>var</m:t>
              </m:r>
              <m:d>
                <m:dPr>
                  <m:ctrlPr>
                    <w:rPr>
                      <w:rFonts w:ascii="Cambria Math" w:hAnsi="Cambria Math" w:cs="Arial"/>
                      <w:i/>
                      <w:sz w:val="20"/>
                      <w:szCs w:val="20"/>
                    </w:rPr>
                  </m:ctrlPr>
                </m:dPr>
                <m:e>
                  <m:r>
                    <m:rPr>
                      <m:sty m:val="bi"/>
                    </m:rPr>
                    <w:rPr>
                      <w:rFonts w:ascii="Cambria Math" w:hAnsi="Cambria Math" w:cs="Arial"/>
                      <w:color w:val="0000FF"/>
                      <w:sz w:val="20"/>
                      <w:szCs w:val="20"/>
                    </w:rPr>
                    <m:t>b</m:t>
                  </m:r>
                  <m:ctrlPr>
                    <w:rPr>
                      <w:rFonts w:ascii="Cambria Math" w:hAnsi="Cambria Math" w:cs="Arial"/>
                      <w:b/>
                      <w:i/>
                      <w:color w:val="000000" w:themeColor="text1"/>
                      <w:sz w:val="20"/>
                      <w:szCs w:val="20"/>
                    </w:rPr>
                  </m:ctrlPr>
                </m:e>
              </m:d>
            </m:den>
          </m:f>
        </m:oMath>
      </m:oMathPara>
    </w:p>
    <w:p w14:paraId="64197B7F" w14:textId="77777777" w:rsidR="007C4A55" w:rsidRPr="009B3E3D" w:rsidRDefault="007C4A55" w:rsidP="007C4A55">
      <w:pPr>
        <w:jc w:val="both"/>
        <w:rPr>
          <w:rFonts w:ascii="Arial" w:hAnsi="Arial" w:cs="Arial"/>
          <w:sz w:val="18"/>
          <w:szCs w:val="18"/>
        </w:rPr>
      </w:pPr>
    </w:p>
    <w:p w14:paraId="6060992B" w14:textId="77777777" w:rsidR="00092F77" w:rsidRPr="007C4A55" w:rsidRDefault="00092F77" w:rsidP="00092F77">
      <w:pPr>
        <w:jc w:val="both"/>
        <w:rPr>
          <w:rFonts w:ascii="Arial" w:hAnsi="Arial" w:cs="Arial"/>
          <w:sz w:val="20"/>
          <w:szCs w:val="20"/>
        </w:rPr>
      </w:pPr>
    </w:p>
    <w:p w14:paraId="0DB42B3C" w14:textId="0E298F53" w:rsidR="00092F77" w:rsidRPr="001B54ED" w:rsidRDefault="00092F77" w:rsidP="00092F77">
      <w:pPr>
        <w:jc w:val="both"/>
        <w:rPr>
          <w:rFonts w:ascii="Arial" w:hAnsi="Arial" w:cs="Arial"/>
          <w:color w:val="000000" w:themeColor="text1"/>
        </w:rPr>
      </w:pPr>
      <w:r>
        <w:rPr>
          <w:rFonts w:ascii="Arial" w:hAnsi="Arial" w:cs="Arial"/>
        </w:rPr>
        <w:t xml:space="preserve">where </w:t>
      </w:r>
      <w:r w:rsidR="008139DC" w:rsidRPr="00F029E2">
        <w:rPr>
          <w:rFonts w:ascii="Arial" w:hAnsi="Arial" w:cs="Arial"/>
          <w:i/>
          <w:color w:val="FF0000"/>
        </w:rPr>
        <w:t>ss</w:t>
      </w:r>
      <w:r w:rsidR="008139DC">
        <w:rPr>
          <w:rFonts w:ascii="Arial" w:hAnsi="Arial" w:cs="Arial"/>
          <w:i/>
          <w:color w:val="FF0000"/>
        </w:rPr>
        <w:t>r</w:t>
      </w:r>
      <w:r>
        <w:rPr>
          <w:rFonts w:ascii="Arial" w:hAnsi="Arial" w:cs="Arial"/>
          <w:color w:val="000000" w:themeColor="text1"/>
        </w:rPr>
        <w:t xml:space="preserve"> is often called the </w:t>
      </w:r>
      <w:r w:rsidRPr="00390C62">
        <w:rPr>
          <w:rFonts w:ascii="Arial" w:hAnsi="Arial" w:cs="Arial"/>
          <w:i/>
          <w:color w:val="FF0000"/>
          <w:u w:val="single"/>
        </w:rPr>
        <w:t>sum of squares of the regression</w:t>
      </w:r>
      <w:r w:rsidRPr="00390C62">
        <w:rPr>
          <w:rFonts w:ascii="Arial" w:hAnsi="Arial" w:cs="Arial"/>
          <w:color w:val="FF0000"/>
        </w:rPr>
        <w:t xml:space="preserve"> </w:t>
      </w:r>
      <w:r>
        <w:rPr>
          <w:rFonts w:ascii="Arial" w:hAnsi="Arial" w:cs="Arial"/>
          <w:color w:val="000000" w:themeColor="text1"/>
        </w:rPr>
        <w:t>(</w:t>
      </w:r>
      <w:r w:rsidRPr="00F029E2">
        <w:rPr>
          <w:rFonts w:ascii="Arial" w:hAnsi="Arial" w:cs="Arial"/>
          <w:i/>
          <w:color w:val="FF0000"/>
        </w:rPr>
        <w:t>ss</w:t>
      </w:r>
      <w:r>
        <w:rPr>
          <w:rFonts w:ascii="Arial" w:hAnsi="Arial" w:cs="Arial"/>
          <w:i/>
          <w:color w:val="FF0000"/>
        </w:rPr>
        <w:t>r</w:t>
      </w:r>
      <w:r>
        <w:rPr>
          <w:rFonts w:ascii="Arial" w:hAnsi="Arial" w:cs="Arial"/>
          <w:color w:val="000000" w:themeColor="text1"/>
        </w:rPr>
        <w:t>)</w:t>
      </w:r>
      <w:r w:rsidR="001B54ED">
        <w:rPr>
          <w:rFonts w:ascii="Arial" w:hAnsi="Arial" w:cs="Arial"/>
          <w:color w:val="000000" w:themeColor="text1"/>
        </w:rPr>
        <w:t xml:space="preserve">. </w:t>
      </w:r>
      <w:r>
        <w:rPr>
          <w:rFonts w:ascii="Arial" w:hAnsi="Arial" w:cs="Arial"/>
        </w:rPr>
        <w:t xml:space="preserve">In the </w:t>
      </w:r>
      <w:r w:rsidRPr="006E07A2">
        <w:rPr>
          <w:rFonts w:ascii="Arial" w:hAnsi="Arial" w:cs="Arial"/>
          <w:b/>
          <w:color w:val="FF0000"/>
        </w:rPr>
        <w:t>OLS</w:t>
      </w:r>
      <w:r>
        <w:rPr>
          <w:rFonts w:ascii="Arial" w:hAnsi="Arial" w:cs="Arial"/>
        </w:rPr>
        <w:t xml:space="preserve"> case the </w:t>
      </w:r>
      <w:r w:rsidRPr="00630080">
        <w:rPr>
          <w:rFonts w:ascii="Arial" w:hAnsi="Arial" w:cs="Arial"/>
          <w:i/>
          <w:color w:val="FF0000"/>
          <w:u w:val="single"/>
        </w:rPr>
        <w:t>Rsquare</w:t>
      </w:r>
      <w:r>
        <w:rPr>
          <w:rFonts w:ascii="Arial" w:hAnsi="Arial" w:cs="Arial"/>
        </w:rPr>
        <w:t xml:space="preserve"> value is simply the square of the </w:t>
      </w:r>
      <w:r w:rsidRPr="0020123C">
        <w:rPr>
          <w:rFonts w:ascii="Arial" w:hAnsi="Arial" w:cs="Arial"/>
          <w:i/>
          <w:color w:val="0432FF"/>
          <w:u w:val="single"/>
        </w:rPr>
        <w:t>correlation coefficient</w:t>
      </w:r>
      <w:r>
        <w:rPr>
          <w:rFonts w:ascii="Arial" w:hAnsi="Arial" w:cs="Arial"/>
        </w:rPr>
        <w:t xml:space="preserve"> between the observed data, </w:t>
      </w:r>
      <m:oMath>
        <m:r>
          <m:rPr>
            <m:sty m:val="bi"/>
          </m:rPr>
          <w:rPr>
            <w:rFonts w:ascii="Cambria Math" w:hAnsi="Cambria Math" w:cs="Arial"/>
            <w:color w:val="0000FF"/>
          </w:rPr>
          <m:t>b</m:t>
        </m:r>
      </m:oMath>
      <w:r>
        <w:rPr>
          <w:rFonts w:ascii="Arial" w:hAnsi="Arial" w:cs="Arial"/>
        </w:rPr>
        <w:t xml:space="preserve">, and the model data, </w:t>
      </w:r>
      <m:oMath>
        <m:r>
          <w:rPr>
            <w:rFonts w:ascii="Cambria Math" w:hAnsi="Cambria Math" w:cs="Arial"/>
            <w:color w:val="FF00FF"/>
          </w:rPr>
          <m:t>p</m:t>
        </m:r>
      </m:oMath>
      <w:r>
        <w:rPr>
          <w:rFonts w:ascii="Arial" w:hAnsi="Arial" w:cs="Arial"/>
        </w:rPr>
        <w:t>:</w:t>
      </w:r>
    </w:p>
    <w:p w14:paraId="53EB57C4" w14:textId="77777777" w:rsidR="00092F77" w:rsidRPr="007C4A55" w:rsidRDefault="00092F77" w:rsidP="00092F77">
      <w:pPr>
        <w:jc w:val="both"/>
        <w:rPr>
          <w:rFonts w:ascii="Arial" w:hAnsi="Arial" w:cs="Arial"/>
          <w:sz w:val="20"/>
          <w:szCs w:val="20"/>
        </w:rPr>
      </w:pPr>
    </w:p>
    <w:p w14:paraId="0692D22C" w14:textId="77777777" w:rsidR="00092F77" w:rsidRDefault="000D5DF3" w:rsidP="00092F77">
      <w:pPr>
        <w:rPr>
          <w:rFonts w:ascii="Arial" w:hAnsi="Arial" w:cs="Arial"/>
          <w:b/>
          <w:color w:val="0000FF"/>
        </w:rPr>
      </w:pPr>
      <m:oMathPara>
        <m:oMath>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2</m:t>
              </m:r>
            </m:sup>
          </m:sSup>
          <m:r>
            <m:rPr>
              <m:sty m:val="bi"/>
            </m:rPr>
            <w:rPr>
              <w:rFonts w:ascii="Cambria Math" w:hAnsi="Cambria Math" w:cs="Arial"/>
              <w:color w:val="FF0000"/>
            </w:rPr>
            <m:t>=</m:t>
          </m:r>
          <m:sSup>
            <m:sSupPr>
              <m:ctrlPr>
                <w:rPr>
                  <w:rFonts w:ascii="Cambria Math" w:hAnsi="Cambria Math" w:cs="Arial"/>
                  <w:b/>
                  <w:i/>
                  <w:color w:val="0000FF"/>
                </w:rPr>
              </m:ctrlPr>
            </m:sSupPr>
            <m:e>
              <m:d>
                <m:dPr>
                  <m:ctrlPr>
                    <w:rPr>
                      <w:rFonts w:ascii="Cambria Math" w:hAnsi="Cambria Math" w:cs="Arial"/>
                      <w:b/>
                      <w:i/>
                      <w:color w:val="0000FF"/>
                    </w:rPr>
                  </m:ctrlPr>
                </m:dPr>
                <m:e>
                  <m:f>
                    <m:fPr>
                      <m:ctrlPr>
                        <w:rPr>
                          <w:rFonts w:ascii="Cambria Math" w:hAnsi="Cambria Math" w:cs="Arial"/>
                          <w:b/>
                          <w:i/>
                          <w:color w:val="0000FF"/>
                        </w:rPr>
                      </m:ctrlPr>
                    </m:fPr>
                    <m:num>
                      <m:r>
                        <m:rPr>
                          <m:sty m:val="bi"/>
                        </m:rPr>
                        <w:rPr>
                          <w:rFonts w:ascii="Cambria Math" w:hAnsi="Cambria Math" w:cs="Arial"/>
                          <w:color w:val="0000FF"/>
                        </w:rPr>
                        <m:t>(b-</m:t>
                      </m:r>
                      <m:d>
                        <m:dPr>
                          <m:begChr m:val="〈"/>
                          <m:endChr m:val="〉"/>
                          <m:ctrlPr>
                            <w:rPr>
                              <w:rFonts w:ascii="Cambria Math" w:hAnsi="Cambria Math" w:cs="Arial"/>
                              <w:b/>
                              <w:i/>
                              <w:color w:val="0000FF"/>
                            </w:rPr>
                          </m:ctrlPr>
                        </m:dPr>
                        <m:e>
                          <m:r>
                            <m:rPr>
                              <m:sty m:val="bi"/>
                            </m:rPr>
                            <w:rPr>
                              <w:rFonts w:ascii="Cambria Math" w:hAnsi="Cambria Math" w:cs="Arial"/>
                              <w:color w:val="0000FF"/>
                            </w:rPr>
                            <m:t>b</m:t>
                          </m:r>
                        </m:e>
                      </m:d>
                      <m:r>
                        <m:rPr>
                          <m:sty m:val="bi"/>
                        </m:rPr>
                        <w:rPr>
                          <w:rFonts w:ascii="Cambria Math" w:hAnsi="Cambria Math" w:cs="Arial"/>
                          <w:color w:val="0000FF"/>
                        </w:rPr>
                        <m:t>)</m:t>
                      </m:r>
                    </m:num>
                    <m:den>
                      <m:d>
                        <m:dPr>
                          <m:begChr m:val="‖"/>
                          <m:endChr m:val="‖"/>
                          <m:ctrlPr>
                            <w:rPr>
                              <w:rFonts w:ascii="Cambria Math" w:hAnsi="Cambria Math" w:cs="Arial"/>
                              <w:b/>
                              <w:i/>
                              <w:color w:val="0000FF"/>
                            </w:rPr>
                          </m:ctrlPr>
                        </m:dPr>
                        <m:e>
                          <m:r>
                            <m:rPr>
                              <m:sty m:val="bi"/>
                            </m:rPr>
                            <w:rPr>
                              <w:rFonts w:ascii="Cambria Math" w:hAnsi="Cambria Math" w:cs="Arial"/>
                              <w:color w:val="0000FF"/>
                            </w:rPr>
                            <m:t>b-</m:t>
                          </m:r>
                          <m:d>
                            <m:dPr>
                              <m:begChr m:val="〈"/>
                              <m:endChr m:val="〉"/>
                              <m:ctrlPr>
                                <w:rPr>
                                  <w:rFonts w:ascii="Cambria Math" w:hAnsi="Cambria Math" w:cs="Arial"/>
                                  <w:b/>
                                  <w:i/>
                                  <w:color w:val="0000FF"/>
                                </w:rPr>
                              </m:ctrlPr>
                            </m:dPr>
                            <m:e>
                              <m:r>
                                <m:rPr>
                                  <m:sty m:val="bi"/>
                                </m:rPr>
                                <w:rPr>
                                  <w:rFonts w:ascii="Cambria Math" w:hAnsi="Cambria Math" w:cs="Arial"/>
                                  <w:color w:val="0000FF"/>
                                </w:rPr>
                                <m:t>b</m:t>
                              </m:r>
                            </m:e>
                          </m:d>
                        </m:e>
                      </m:d>
                    </m:den>
                  </m:f>
                  <m:f>
                    <m:fPr>
                      <m:ctrlPr>
                        <w:rPr>
                          <w:rFonts w:ascii="Cambria Math" w:hAnsi="Cambria Math" w:cs="Arial"/>
                          <w:b/>
                          <w:i/>
                          <w:color w:val="0000FF"/>
                        </w:rPr>
                      </m:ctrlPr>
                    </m:fPr>
                    <m:num>
                      <m:r>
                        <m:rPr>
                          <m:sty m:val="bi"/>
                        </m:rPr>
                        <w:rPr>
                          <w:rFonts w:ascii="Cambria Math" w:hAnsi="Cambria Math" w:cs="Arial"/>
                          <w:color w:val="0000FF"/>
                        </w:rPr>
                        <m:t>(</m:t>
                      </m:r>
                      <m:r>
                        <m:rPr>
                          <m:sty m:val="bi"/>
                        </m:rPr>
                        <w:rPr>
                          <w:rFonts w:ascii="Cambria Math" w:hAnsi="Cambria Math" w:cs="Arial"/>
                          <w:color w:val="FF40FF"/>
                        </w:rPr>
                        <m:t>p-</m:t>
                      </m:r>
                      <m:d>
                        <m:dPr>
                          <m:begChr m:val="〈"/>
                          <m:endChr m:val="〉"/>
                          <m:ctrlPr>
                            <w:rPr>
                              <w:rFonts w:ascii="Cambria Math" w:hAnsi="Cambria Math" w:cs="Arial"/>
                              <w:b/>
                              <w:i/>
                              <w:color w:val="FF40FF"/>
                            </w:rPr>
                          </m:ctrlPr>
                        </m:dPr>
                        <m:e>
                          <m:r>
                            <m:rPr>
                              <m:sty m:val="bi"/>
                            </m:rPr>
                            <w:rPr>
                              <w:rFonts w:ascii="Cambria Math" w:hAnsi="Cambria Math" w:cs="Arial"/>
                              <w:color w:val="FF40FF"/>
                            </w:rPr>
                            <m:t>p</m:t>
                          </m:r>
                        </m:e>
                      </m:d>
                      <m:r>
                        <m:rPr>
                          <m:sty m:val="bi"/>
                        </m:rPr>
                        <w:rPr>
                          <w:rFonts w:ascii="Cambria Math" w:hAnsi="Cambria Math" w:cs="Arial"/>
                          <w:color w:val="0000FF"/>
                        </w:rPr>
                        <m:t>)</m:t>
                      </m:r>
                    </m:num>
                    <m:den>
                      <m:d>
                        <m:dPr>
                          <m:begChr m:val="‖"/>
                          <m:endChr m:val="‖"/>
                          <m:ctrlPr>
                            <w:rPr>
                              <w:rFonts w:ascii="Cambria Math" w:hAnsi="Cambria Math" w:cs="Arial"/>
                              <w:b/>
                              <w:i/>
                              <w:color w:val="0000FF"/>
                            </w:rPr>
                          </m:ctrlPr>
                        </m:dPr>
                        <m:e>
                          <m:r>
                            <m:rPr>
                              <m:sty m:val="bi"/>
                            </m:rPr>
                            <w:rPr>
                              <w:rFonts w:ascii="Cambria Math" w:hAnsi="Cambria Math" w:cs="Arial"/>
                              <w:color w:val="FF40FF"/>
                            </w:rPr>
                            <m:t>p-</m:t>
                          </m:r>
                          <m:d>
                            <m:dPr>
                              <m:begChr m:val="〈"/>
                              <m:endChr m:val="〉"/>
                              <m:ctrlPr>
                                <w:rPr>
                                  <w:rFonts w:ascii="Cambria Math" w:hAnsi="Cambria Math" w:cs="Arial"/>
                                  <w:b/>
                                  <w:i/>
                                  <w:color w:val="FF40FF"/>
                                </w:rPr>
                              </m:ctrlPr>
                            </m:dPr>
                            <m:e>
                              <m:r>
                                <m:rPr>
                                  <m:sty m:val="bi"/>
                                </m:rPr>
                                <w:rPr>
                                  <w:rFonts w:ascii="Cambria Math" w:hAnsi="Cambria Math" w:cs="Arial"/>
                                  <w:color w:val="FF40FF"/>
                                </w:rPr>
                                <m:t>p</m:t>
                              </m:r>
                            </m:e>
                          </m:d>
                        </m:e>
                      </m:d>
                    </m:den>
                  </m:f>
                </m:e>
              </m:d>
            </m:e>
            <m:sup>
              <m:r>
                <m:rPr>
                  <m:sty m:val="bi"/>
                </m:rPr>
                <w:rPr>
                  <w:rFonts w:ascii="Cambria Math" w:hAnsi="Cambria Math" w:cs="Arial"/>
                  <w:color w:val="0000FF"/>
                </w:rPr>
                <m:t>2</m:t>
              </m:r>
            </m:sup>
          </m:sSup>
        </m:oMath>
      </m:oMathPara>
    </w:p>
    <w:p w14:paraId="5C7A519A" w14:textId="77777777" w:rsidR="000D6E6C" w:rsidRDefault="000D6E6C" w:rsidP="00092F77">
      <w:pPr>
        <w:rPr>
          <w:rFonts w:ascii="Arial" w:hAnsi="Arial" w:cs="Arial"/>
          <w:color w:val="008F00"/>
        </w:rPr>
      </w:pPr>
    </w:p>
    <w:p w14:paraId="235122BF" w14:textId="77777777" w:rsidR="00092F77" w:rsidRDefault="00092F77" w:rsidP="00092F77">
      <w:pPr>
        <w:jc w:val="both"/>
        <w:rPr>
          <w:rFonts w:ascii="Arial" w:hAnsi="Arial" w:cs="Arial"/>
        </w:rPr>
      </w:pPr>
      <w:r>
        <w:rPr>
          <w:rFonts w:ascii="Arial" w:hAnsi="Arial" w:cs="Arial"/>
        </w:rPr>
        <w:t xml:space="preserve">A modification of the </w:t>
      </w:r>
      <w:r w:rsidRPr="00630080">
        <w:rPr>
          <w:rFonts w:ascii="Arial" w:hAnsi="Arial" w:cs="Arial"/>
          <w:i/>
          <w:color w:val="FF0000"/>
          <w:u w:val="single"/>
        </w:rPr>
        <w:t>Rsquare</w:t>
      </w:r>
      <w:r>
        <w:rPr>
          <w:rFonts w:ascii="Arial" w:hAnsi="Arial" w:cs="Arial"/>
        </w:rPr>
        <w:t xml:space="preserve"> to account for the number of variables involved in the fit, leads to the </w:t>
      </w:r>
      <w:r w:rsidRPr="00BE7129">
        <w:rPr>
          <w:rFonts w:ascii="Arial" w:hAnsi="Arial" w:cs="Arial"/>
          <w:i/>
          <w:color w:val="FF0000"/>
          <w:u w:val="single"/>
        </w:rPr>
        <w:t xml:space="preserve">adjusted </w:t>
      </w:r>
      <w:r w:rsidRPr="00630080">
        <w:rPr>
          <w:rFonts w:ascii="Arial" w:hAnsi="Arial" w:cs="Arial"/>
          <w:i/>
          <w:color w:val="FF0000"/>
          <w:u w:val="single"/>
        </w:rPr>
        <w:t>Rsquare</w:t>
      </w:r>
      <w:r>
        <w:rPr>
          <w:rFonts w:ascii="Arial" w:hAnsi="Arial" w:cs="Arial"/>
        </w:rPr>
        <w:t xml:space="preserve">, sometimes represented with the symbol </w:t>
      </w:r>
      <m:oMath>
        <m:sSup>
          <m:sSupPr>
            <m:ctrlPr>
              <w:rPr>
                <w:rFonts w:ascii="Cambria Math" w:hAnsi="Cambria Math" w:cs="Arial"/>
                <w:b/>
                <w:i/>
                <w:color w:val="FF0000"/>
              </w:rPr>
            </m:ctrlPr>
          </m:sSupPr>
          <m:e>
            <m:acc>
              <m:accPr>
                <m:chr m:val="̅"/>
                <m:ctrlPr>
                  <w:rPr>
                    <w:rFonts w:ascii="Cambria Math" w:hAnsi="Cambria Math" w:cs="Arial"/>
                    <w:b/>
                    <w:i/>
                    <w:color w:val="FF0000"/>
                  </w:rPr>
                </m:ctrlPr>
              </m:accPr>
              <m:e>
                <m:r>
                  <m:rPr>
                    <m:sty m:val="bi"/>
                  </m:rPr>
                  <w:rPr>
                    <w:rFonts w:ascii="Cambria Math" w:hAnsi="Cambria Math" w:cs="Arial"/>
                    <w:color w:val="FF0000"/>
                  </w:rPr>
                  <m:t>R</m:t>
                </m:r>
              </m:e>
            </m:acc>
          </m:e>
          <m:sup>
            <m:r>
              <m:rPr>
                <m:sty m:val="bi"/>
              </m:rPr>
              <w:rPr>
                <w:rFonts w:ascii="Cambria Math" w:hAnsi="Cambria Math" w:cs="Arial"/>
                <w:color w:val="FF0000"/>
              </w:rPr>
              <m:t>2</m:t>
            </m:r>
          </m:sup>
        </m:sSup>
      </m:oMath>
      <w:r>
        <w:rPr>
          <w:rFonts w:ascii="Arial" w:hAnsi="Arial" w:cs="Arial"/>
        </w:rPr>
        <w:t xml:space="preserve"> (pronounced </w:t>
      </w:r>
      <w:r w:rsidRPr="00E807AF">
        <w:rPr>
          <w:rFonts w:ascii="Arial" w:hAnsi="Arial" w:cs="Arial"/>
          <w:i/>
          <w:color w:val="FF0000"/>
        </w:rPr>
        <w:t>Rbar squared</w:t>
      </w:r>
      <w:r>
        <w:rPr>
          <w:rFonts w:ascii="Arial" w:hAnsi="Arial" w:cs="Arial"/>
        </w:rPr>
        <w:t>):</w:t>
      </w:r>
    </w:p>
    <w:p w14:paraId="7AAED073" w14:textId="77777777" w:rsidR="00092F77" w:rsidRPr="0020123C" w:rsidRDefault="000D5DF3" w:rsidP="00092F77">
      <w:pPr>
        <w:jc w:val="center"/>
        <w:rPr>
          <w:rFonts w:ascii="Arial" w:hAnsi="Arial" w:cs="Arial"/>
        </w:rPr>
      </w:pPr>
      <m:oMathPara>
        <m:oMath>
          <m:sSub>
            <m:sSubPr>
              <m:ctrlPr>
                <w:rPr>
                  <w:rFonts w:ascii="Cambria Math" w:hAnsi="Cambria Math" w:cs="Arial"/>
                  <w:b/>
                  <w:i/>
                  <w:color w:val="FF0000"/>
                </w:rPr>
              </m:ctrlPr>
            </m:sSubPr>
            <m:e>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2</m:t>
                  </m:r>
                </m:sup>
              </m:sSup>
            </m:e>
            <m:sub>
              <m:r>
                <m:rPr>
                  <m:sty m:val="bi"/>
                </m:rPr>
                <w:rPr>
                  <w:rFonts w:ascii="Cambria Math" w:hAnsi="Cambria Math" w:cs="Arial"/>
                  <w:color w:val="FF0000"/>
                </w:rPr>
                <m:t>adj</m:t>
              </m:r>
            </m:sub>
          </m:sSub>
          <m:r>
            <w:rPr>
              <w:rFonts w:ascii="Cambria Math" w:hAnsi="Cambria Math" w:cs="Arial"/>
            </w:rPr>
            <m:t>=1-</m:t>
          </m:r>
          <m:f>
            <m:fPr>
              <m:ctrlPr>
                <w:rPr>
                  <w:rFonts w:ascii="Cambria Math" w:hAnsi="Cambria Math" w:cs="Arial"/>
                  <w:i/>
                </w:rPr>
              </m:ctrlPr>
            </m:fPr>
            <m:num>
              <m:sSup>
                <m:sSupPr>
                  <m:ctrlPr>
                    <w:rPr>
                      <w:rFonts w:ascii="Cambria Math" w:hAnsi="Cambria Math" w:cs="Arial"/>
                      <w:b/>
                      <w:i/>
                      <w:color w:val="008000"/>
                    </w:rPr>
                  </m:ctrlPr>
                </m:sSupPr>
                <m:e>
                  <m:r>
                    <m:rPr>
                      <m:sty m:val="bi"/>
                    </m:rPr>
                    <w:rPr>
                      <w:rFonts w:ascii="Cambria Math" w:hAnsi="Cambria Math" w:cs="Arial"/>
                      <w:color w:val="008000"/>
                    </w:rPr>
                    <m:t>e</m:t>
                  </m:r>
                </m:e>
                <m:sup>
                  <m:r>
                    <m:rPr>
                      <m:sty m:val="bi"/>
                    </m:rPr>
                    <w:rPr>
                      <w:rFonts w:ascii="Cambria Math" w:hAnsi="Cambria Math" w:cs="Arial"/>
                      <w:color w:val="008000"/>
                    </w:rPr>
                    <m:t>T</m:t>
                  </m:r>
                </m:sup>
              </m:sSup>
              <m:r>
                <m:rPr>
                  <m:sty m:val="bi"/>
                </m:rPr>
                <w:rPr>
                  <w:rFonts w:ascii="Cambria Math" w:hAnsi="Cambria Math" w:cs="Arial"/>
                  <w:color w:val="008000"/>
                </w:rPr>
                <m:t>e/</m:t>
              </m:r>
              <m:r>
                <w:rPr>
                  <w:rFonts w:ascii="Cambria Math" w:hAnsi="Cambria Math" w:cs="Arial"/>
                  <w:color w:val="000000" w:themeColor="text1"/>
                </w:rPr>
                <m:t>(m-n)</m:t>
              </m:r>
            </m:num>
            <m:den>
              <m:sSup>
                <m:sSupPr>
                  <m:ctrlPr>
                    <w:rPr>
                      <w:rFonts w:ascii="Cambria Math" w:hAnsi="Cambria Math" w:cs="Arial"/>
                      <w:b/>
                      <w:i/>
                      <w:color w:val="0000FF"/>
                    </w:rPr>
                  </m:ctrlPr>
                </m:sSupPr>
                <m:e>
                  <m:d>
                    <m:dPr>
                      <m:ctrlPr>
                        <w:rPr>
                          <w:rFonts w:ascii="Cambria Math" w:hAnsi="Cambria Math" w:cs="Arial"/>
                          <w:b/>
                          <w:i/>
                          <w:color w:val="0000FF"/>
                        </w:rPr>
                      </m:ctrlPr>
                    </m:dPr>
                    <m:e>
                      <m:r>
                        <m:rPr>
                          <m:sty m:val="bi"/>
                        </m:rPr>
                        <w:rPr>
                          <w:rFonts w:ascii="Cambria Math" w:hAnsi="Cambria Math" w:cs="Arial"/>
                          <w:color w:val="0000FF"/>
                        </w:rPr>
                        <m:t>b-</m:t>
                      </m:r>
                      <m:d>
                        <m:dPr>
                          <m:begChr m:val="〈"/>
                          <m:endChr m:val="〉"/>
                          <m:ctrlPr>
                            <w:rPr>
                              <w:rFonts w:ascii="Cambria Math" w:hAnsi="Cambria Math" w:cs="Arial"/>
                              <w:b/>
                              <w:i/>
                              <w:color w:val="0000FF"/>
                            </w:rPr>
                          </m:ctrlPr>
                        </m:dPr>
                        <m:e>
                          <m:r>
                            <m:rPr>
                              <m:sty m:val="bi"/>
                            </m:rPr>
                            <w:rPr>
                              <w:rFonts w:ascii="Cambria Math" w:hAnsi="Cambria Math" w:cs="Arial"/>
                              <w:color w:val="0000FF"/>
                            </w:rPr>
                            <m:t>b</m:t>
                          </m:r>
                        </m:e>
                      </m:d>
                    </m:e>
                  </m:d>
                </m:e>
                <m:sup>
                  <m:r>
                    <m:rPr>
                      <m:sty m:val="bi"/>
                    </m:rPr>
                    <w:rPr>
                      <w:rFonts w:ascii="Cambria Math" w:hAnsi="Cambria Math" w:cs="Arial"/>
                      <w:color w:val="0000FF"/>
                    </w:rPr>
                    <m:t>T</m:t>
                  </m:r>
                </m:sup>
              </m:sSup>
              <m:d>
                <m:dPr>
                  <m:ctrlPr>
                    <w:rPr>
                      <w:rFonts w:ascii="Cambria Math" w:hAnsi="Cambria Math" w:cs="Arial"/>
                      <w:b/>
                      <w:i/>
                      <w:color w:val="0000FF"/>
                    </w:rPr>
                  </m:ctrlPr>
                </m:dPr>
                <m:e>
                  <m:r>
                    <m:rPr>
                      <m:sty m:val="bi"/>
                    </m:rPr>
                    <w:rPr>
                      <w:rFonts w:ascii="Cambria Math" w:hAnsi="Cambria Math" w:cs="Arial"/>
                      <w:color w:val="0000FF"/>
                    </w:rPr>
                    <m:t>b-</m:t>
                  </m:r>
                  <m:d>
                    <m:dPr>
                      <m:begChr m:val="〈"/>
                      <m:endChr m:val="〉"/>
                      <m:ctrlPr>
                        <w:rPr>
                          <w:rFonts w:ascii="Cambria Math" w:hAnsi="Cambria Math" w:cs="Arial"/>
                          <w:b/>
                          <w:i/>
                          <w:color w:val="0000FF"/>
                        </w:rPr>
                      </m:ctrlPr>
                    </m:dPr>
                    <m:e>
                      <m:r>
                        <m:rPr>
                          <m:sty m:val="bi"/>
                        </m:rPr>
                        <w:rPr>
                          <w:rFonts w:ascii="Cambria Math" w:hAnsi="Cambria Math" w:cs="Arial"/>
                          <w:color w:val="0000FF"/>
                        </w:rPr>
                        <m:t>b</m:t>
                      </m:r>
                    </m:e>
                  </m:d>
                </m:e>
              </m:d>
              <m:r>
                <w:rPr>
                  <w:rFonts w:ascii="Cambria Math" w:hAnsi="Cambria Math" w:cs="Arial"/>
                  <w:color w:val="000000" w:themeColor="text1"/>
                </w:rPr>
                <m:t>/(m-1)</m:t>
              </m:r>
            </m:den>
          </m:f>
        </m:oMath>
      </m:oMathPara>
    </w:p>
    <w:p w14:paraId="734FD0EE" w14:textId="0515BC34" w:rsidR="00A9496A" w:rsidRDefault="00A9496A" w:rsidP="00092F77">
      <w:pPr>
        <w:jc w:val="both"/>
        <w:rPr>
          <w:rFonts w:ascii="Arial" w:hAnsi="Arial" w:cs="Arial"/>
          <w:i/>
          <w:color w:val="FF0000"/>
        </w:rPr>
      </w:pPr>
    </w:p>
    <w:p w14:paraId="165DD9EB" w14:textId="1DC3F7B5" w:rsidR="001B54ED" w:rsidRPr="001B54ED" w:rsidRDefault="001B54ED" w:rsidP="001B54ED">
      <w:pPr>
        <w:autoSpaceDE w:val="0"/>
        <w:autoSpaceDN w:val="0"/>
        <w:adjustRightInd w:val="0"/>
        <w:rPr>
          <w:rFonts w:ascii="Arial" w:eastAsiaTheme="minorHAnsi" w:hAnsi="Arial" w:cs="Arial"/>
          <w:color w:val="008F00"/>
        </w:rPr>
      </w:pPr>
      <w:r w:rsidRPr="001B54ED">
        <w:rPr>
          <w:rFonts w:ascii="Arial" w:eastAsiaTheme="minorHAnsi" w:hAnsi="Arial" w:cs="Arial"/>
          <w:color w:val="008F00"/>
        </w:rPr>
        <w:t>[m,n] = size(A);</w:t>
      </w:r>
    </w:p>
    <w:p w14:paraId="38B7217B" w14:textId="315ED2A6" w:rsidR="00F36006" w:rsidRPr="001B54ED" w:rsidRDefault="001B54ED" w:rsidP="001B54ED">
      <w:pPr>
        <w:autoSpaceDE w:val="0"/>
        <w:autoSpaceDN w:val="0"/>
        <w:adjustRightInd w:val="0"/>
        <w:rPr>
          <w:rFonts w:ascii="Arial" w:eastAsiaTheme="minorHAnsi" w:hAnsi="Arial" w:cs="Arial"/>
          <w:color w:val="008F00"/>
        </w:rPr>
      </w:pPr>
      <w:r w:rsidRPr="001B54ED">
        <w:rPr>
          <w:rFonts w:ascii="Arial" w:eastAsiaTheme="minorHAnsi" w:hAnsi="Arial" w:cs="Arial"/>
          <w:color w:val="008F00"/>
        </w:rPr>
        <w:t>sse = e'*e</w:t>
      </w:r>
    </w:p>
    <w:p w14:paraId="35A1C17E" w14:textId="77777777" w:rsidR="001B54ED" w:rsidRPr="001B54ED" w:rsidRDefault="001B54ED" w:rsidP="001B54ED">
      <w:pPr>
        <w:autoSpaceDE w:val="0"/>
        <w:autoSpaceDN w:val="0"/>
        <w:adjustRightInd w:val="0"/>
        <w:rPr>
          <w:rFonts w:ascii="Arial" w:eastAsiaTheme="minorHAnsi" w:hAnsi="Arial" w:cs="Arial"/>
          <w:color w:val="008F00"/>
        </w:rPr>
      </w:pPr>
      <w:r w:rsidRPr="001B54ED">
        <w:rPr>
          <w:rFonts w:ascii="Arial" w:eastAsiaTheme="minorHAnsi" w:hAnsi="Arial" w:cs="Arial"/>
          <w:color w:val="008F00"/>
        </w:rPr>
        <w:t>mse = sse/(m-n)</w:t>
      </w:r>
    </w:p>
    <w:p w14:paraId="2E69F90F" w14:textId="77777777" w:rsidR="001B54ED" w:rsidRPr="001B54ED" w:rsidRDefault="001B54ED" w:rsidP="001B54ED">
      <w:pPr>
        <w:autoSpaceDE w:val="0"/>
        <w:autoSpaceDN w:val="0"/>
        <w:adjustRightInd w:val="0"/>
        <w:rPr>
          <w:rFonts w:ascii="Arial" w:eastAsiaTheme="minorHAnsi" w:hAnsi="Arial" w:cs="Arial"/>
          <w:color w:val="008F00"/>
        </w:rPr>
      </w:pPr>
      <w:r w:rsidRPr="001B54ED">
        <w:rPr>
          <w:rFonts w:ascii="Arial" w:eastAsiaTheme="minorHAnsi" w:hAnsi="Arial" w:cs="Arial"/>
          <w:color w:val="008F00"/>
        </w:rPr>
        <w:t>sigma = sqrt(mse)</w:t>
      </w:r>
    </w:p>
    <w:p w14:paraId="1F795F68" w14:textId="77777777" w:rsidR="001B54ED" w:rsidRPr="001B54ED" w:rsidRDefault="001B54ED" w:rsidP="001B54ED">
      <w:pPr>
        <w:autoSpaceDE w:val="0"/>
        <w:autoSpaceDN w:val="0"/>
        <w:adjustRightInd w:val="0"/>
        <w:rPr>
          <w:rFonts w:ascii="Arial" w:eastAsiaTheme="minorHAnsi" w:hAnsi="Arial" w:cs="Arial"/>
          <w:color w:val="008F00"/>
        </w:rPr>
      </w:pPr>
      <w:r w:rsidRPr="001B54ED">
        <w:rPr>
          <w:rFonts w:ascii="Arial" w:eastAsiaTheme="minorHAnsi" w:hAnsi="Arial" w:cs="Arial"/>
          <w:color w:val="008F00"/>
        </w:rPr>
        <w:t>sst = (b-mean(b))'*(b-mean(b))</w:t>
      </w:r>
    </w:p>
    <w:p w14:paraId="5B343F8B" w14:textId="77777777" w:rsidR="001B54ED" w:rsidRPr="001B54ED" w:rsidRDefault="001B54ED" w:rsidP="001B54ED">
      <w:pPr>
        <w:autoSpaceDE w:val="0"/>
        <w:autoSpaceDN w:val="0"/>
        <w:adjustRightInd w:val="0"/>
        <w:rPr>
          <w:rFonts w:ascii="Arial" w:eastAsiaTheme="minorHAnsi" w:hAnsi="Arial" w:cs="Arial"/>
          <w:color w:val="008F00"/>
        </w:rPr>
      </w:pPr>
      <w:r w:rsidRPr="001B54ED">
        <w:rPr>
          <w:rFonts w:ascii="Arial" w:eastAsiaTheme="minorHAnsi" w:hAnsi="Arial" w:cs="Arial"/>
          <w:color w:val="008F00"/>
        </w:rPr>
        <w:t>ssr = (p-mean(p))'*(p-mean(p))</w:t>
      </w:r>
    </w:p>
    <w:p w14:paraId="54EDAFFF" w14:textId="77777777" w:rsidR="00F36006" w:rsidRDefault="00F36006" w:rsidP="001B54ED">
      <w:pPr>
        <w:autoSpaceDE w:val="0"/>
        <w:autoSpaceDN w:val="0"/>
        <w:adjustRightInd w:val="0"/>
        <w:rPr>
          <w:rFonts w:ascii="Arial" w:eastAsiaTheme="minorHAnsi" w:hAnsi="Arial" w:cs="Arial"/>
          <w:color w:val="008F00"/>
        </w:rPr>
      </w:pPr>
    </w:p>
    <w:p w14:paraId="2567A547" w14:textId="608E7A10" w:rsidR="001B54ED" w:rsidRPr="00F36006" w:rsidRDefault="001B54ED" w:rsidP="001B54ED">
      <w:pPr>
        <w:autoSpaceDE w:val="0"/>
        <w:autoSpaceDN w:val="0"/>
        <w:adjustRightInd w:val="0"/>
        <w:rPr>
          <w:rFonts w:ascii="Arial" w:eastAsiaTheme="minorHAnsi" w:hAnsi="Arial" w:cs="Arial"/>
          <w:color w:val="000000" w:themeColor="text1"/>
        </w:rPr>
      </w:pPr>
      <w:r w:rsidRPr="00F36006">
        <w:rPr>
          <w:rFonts w:ascii="Arial" w:eastAsiaTheme="minorHAnsi" w:hAnsi="Arial" w:cs="Arial"/>
          <w:color w:val="000000" w:themeColor="text1"/>
        </w:rPr>
        <w:t>R2 = fraction of explained variance = 1 - fraction of unexplained variance(error variance)</w:t>
      </w:r>
    </w:p>
    <w:p w14:paraId="143C663E" w14:textId="77777777" w:rsidR="001B54ED" w:rsidRPr="001B54ED" w:rsidRDefault="001B54ED" w:rsidP="001B54ED">
      <w:pPr>
        <w:autoSpaceDE w:val="0"/>
        <w:autoSpaceDN w:val="0"/>
        <w:adjustRightInd w:val="0"/>
        <w:rPr>
          <w:rFonts w:ascii="Arial" w:eastAsiaTheme="minorHAnsi" w:hAnsi="Arial" w:cs="Arial"/>
          <w:color w:val="008F00"/>
        </w:rPr>
      </w:pPr>
      <w:r w:rsidRPr="001B54ED">
        <w:rPr>
          <w:rFonts w:ascii="Arial" w:eastAsiaTheme="minorHAnsi" w:hAnsi="Arial" w:cs="Arial"/>
          <w:color w:val="008F00"/>
        </w:rPr>
        <w:lastRenderedPageBreak/>
        <w:t>r2 = 1 - sse/sst;</w:t>
      </w:r>
    </w:p>
    <w:p w14:paraId="6C2B1D01" w14:textId="77777777" w:rsidR="001B54ED" w:rsidRPr="001B54ED" w:rsidRDefault="001B54ED" w:rsidP="001B54ED">
      <w:pPr>
        <w:autoSpaceDE w:val="0"/>
        <w:autoSpaceDN w:val="0"/>
        <w:adjustRightInd w:val="0"/>
        <w:rPr>
          <w:rFonts w:ascii="Arial" w:eastAsiaTheme="minorHAnsi" w:hAnsi="Arial" w:cs="Arial"/>
          <w:color w:val="008F00"/>
        </w:rPr>
      </w:pPr>
      <w:r w:rsidRPr="001B54ED">
        <w:rPr>
          <w:rFonts w:ascii="Arial" w:eastAsiaTheme="minorHAnsi" w:hAnsi="Arial" w:cs="Arial"/>
          <w:color w:val="008F00"/>
        </w:rPr>
        <w:t>r2 = ssr/sst;</w:t>
      </w:r>
    </w:p>
    <w:p w14:paraId="4D04B050" w14:textId="77777777" w:rsidR="001B54ED" w:rsidRPr="001B54ED" w:rsidRDefault="001B54ED" w:rsidP="001B54ED">
      <w:pPr>
        <w:autoSpaceDE w:val="0"/>
        <w:autoSpaceDN w:val="0"/>
        <w:adjustRightInd w:val="0"/>
        <w:rPr>
          <w:rFonts w:ascii="Arial" w:eastAsiaTheme="minorHAnsi" w:hAnsi="Arial" w:cs="Arial"/>
          <w:color w:val="008F00"/>
        </w:rPr>
      </w:pPr>
      <w:r w:rsidRPr="001B54ED">
        <w:rPr>
          <w:rFonts w:ascii="Arial" w:eastAsiaTheme="minorHAnsi" w:hAnsi="Arial" w:cs="Arial"/>
          <w:color w:val="008F00"/>
        </w:rPr>
        <w:t>r2 = (corr(b,p))^2;</w:t>
      </w:r>
    </w:p>
    <w:p w14:paraId="47ECDE21" w14:textId="77777777" w:rsidR="001B54ED" w:rsidRPr="001B54ED" w:rsidRDefault="001B54ED" w:rsidP="001B54ED">
      <w:pPr>
        <w:autoSpaceDE w:val="0"/>
        <w:autoSpaceDN w:val="0"/>
        <w:adjustRightInd w:val="0"/>
        <w:rPr>
          <w:rFonts w:ascii="Arial" w:eastAsiaTheme="minorHAnsi" w:hAnsi="Arial" w:cs="Arial"/>
          <w:color w:val="008F00"/>
        </w:rPr>
      </w:pPr>
      <w:r w:rsidRPr="001B54ED">
        <w:rPr>
          <w:rFonts w:ascii="Arial" w:eastAsiaTheme="minorHAnsi" w:hAnsi="Arial" w:cs="Arial"/>
          <w:color w:val="008F00"/>
        </w:rPr>
        <w:t>r2 = var(p)/var(b)</w:t>
      </w:r>
    </w:p>
    <w:p w14:paraId="6512757F" w14:textId="77777777" w:rsidR="001B54ED" w:rsidRPr="001B54ED" w:rsidRDefault="001B54ED" w:rsidP="001B54ED">
      <w:pPr>
        <w:autoSpaceDE w:val="0"/>
        <w:autoSpaceDN w:val="0"/>
        <w:adjustRightInd w:val="0"/>
        <w:rPr>
          <w:rFonts w:ascii="Arial" w:eastAsiaTheme="minorHAnsi" w:hAnsi="Arial" w:cs="Arial"/>
          <w:color w:val="008F00"/>
        </w:rPr>
      </w:pPr>
      <w:r w:rsidRPr="001B54ED">
        <w:rPr>
          <w:rFonts w:ascii="Arial" w:eastAsiaTheme="minorHAnsi" w:hAnsi="Arial" w:cs="Arial"/>
          <w:color w:val="008F00"/>
        </w:rPr>
        <w:t xml:space="preserve"> </w:t>
      </w:r>
    </w:p>
    <w:p w14:paraId="10327D5B" w14:textId="529700C7" w:rsidR="001B54ED" w:rsidRPr="00F36006" w:rsidRDefault="001B54ED" w:rsidP="001B54ED">
      <w:pPr>
        <w:autoSpaceDE w:val="0"/>
        <w:autoSpaceDN w:val="0"/>
        <w:adjustRightInd w:val="0"/>
        <w:rPr>
          <w:rFonts w:ascii="Arial" w:eastAsiaTheme="minorHAnsi" w:hAnsi="Arial" w:cs="Arial"/>
          <w:color w:val="000000" w:themeColor="text1"/>
        </w:rPr>
      </w:pPr>
      <w:r w:rsidRPr="00F36006">
        <w:rPr>
          <w:rFonts w:ascii="Arial" w:eastAsiaTheme="minorHAnsi" w:hAnsi="Arial" w:cs="Arial"/>
          <w:color w:val="000000" w:themeColor="text1"/>
        </w:rPr>
        <w:t>Adjusted R2</w:t>
      </w:r>
    </w:p>
    <w:p w14:paraId="7BFFB4F7" w14:textId="77777777" w:rsidR="001B54ED" w:rsidRPr="001B54ED" w:rsidRDefault="001B54ED" w:rsidP="001B54ED">
      <w:pPr>
        <w:autoSpaceDE w:val="0"/>
        <w:autoSpaceDN w:val="0"/>
        <w:adjustRightInd w:val="0"/>
        <w:rPr>
          <w:rFonts w:ascii="Arial" w:eastAsiaTheme="minorHAnsi" w:hAnsi="Arial" w:cs="Arial"/>
          <w:color w:val="008F00"/>
        </w:rPr>
      </w:pPr>
      <w:r w:rsidRPr="001B54ED">
        <w:rPr>
          <w:rFonts w:ascii="Arial" w:eastAsiaTheme="minorHAnsi" w:hAnsi="Arial" w:cs="Arial"/>
          <w:color w:val="008F00"/>
        </w:rPr>
        <w:t>r2_bar = 1 - sse*(m-1)/(sst*(m-n))</w:t>
      </w:r>
    </w:p>
    <w:p w14:paraId="1BCE6EAE" w14:textId="77777777" w:rsidR="001B54ED" w:rsidRPr="001B54ED" w:rsidRDefault="001B54ED" w:rsidP="001B54ED">
      <w:pPr>
        <w:autoSpaceDE w:val="0"/>
        <w:autoSpaceDN w:val="0"/>
        <w:adjustRightInd w:val="0"/>
        <w:rPr>
          <w:rFonts w:ascii="Arial" w:eastAsiaTheme="minorHAnsi" w:hAnsi="Arial" w:cs="Arial"/>
          <w:color w:val="008F00"/>
        </w:rPr>
      </w:pPr>
      <w:r w:rsidRPr="001B54ED">
        <w:rPr>
          <w:rFonts w:ascii="Arial" w:eastAsiaTheme="minorHAnsi" w:hAnsi="Arial" w:cs="Arial"/>
          <w:color w:val="008F00"/>
        </w:rPr>
        <w:t xml:space="preserve"> </w:t>
      </w:r>
    </w:p>
    <w:p w14:paraId="5978C1EE" w14:textId="77777777" w:rsidR="001B54ED" w:rsidRPr="001B54ED" w:rsidRDefault="001B54ED" w:rsidP="001B54ED">
      <w:pPr>
        <w:autoSpaceDE w:val="0"/>
        <w:autoSpaceDN w:val="0"/>
        <w:adjustRightInd w:val="0"/>
        <w:rPr>
          <w:rFonts w:ascii="Arial" w:eastAsiaTheme="minorHAnsi" w:hAnsi="Arial" w:cs="Arial"/>
          <w:color w:val="008F00"/>
        </w:rPr>
      </w:pPr>
      <w:r w:rsidRPr="001B54ED">
        <w:rPr>
          <w:rFonts w:ascii="Arial" w:eastAsiaTheme="minorHAnsi" w:hAnsi="Arial" w:cs="Arial"/>
          <w:color w:val="008F00"/>
        </w:rPr>
        <w:t>fit_ols = [sse mse sigma r2 r2_bar]';</w:t>
      </w:r>
    </w:p>
    <w:p w14:paraId="08B4B48F" w14:textId="77777777" w:rsidR="001B54ED" w:rsidRDefault="001B54ED" w:rsidP="001B54ED">
      <w:pPr>
        <w:autoSpaceDE w:val="0"/>
        <w:autoSpaceDN w:val="0"/>
        <w:adjustRightInd w:val="0"/>
        <w:rPr>
          <w:rFonts w:ascii="Courier" w:eastAsiaTheme="minorHAnsi" w:hAnsi="Courier" w:cstheme="minorBidi"/>
        </w:rPr>
      </w:pPr>
      <w:r>
        <w:rPr>
          <w:rFonts w:ascii="Courier" w:eastAsiaTheme="minorHAnsi" w:hAnsi="Courier" w:cs="Courier"/>
          <w:color w:val="000000"/>
          <w:sz w:val="22"/>
          <w:szCs w:val="22"/>
        </w:rPr>
        <w:t xml:space="preserve"> </w:t>
      </w:r>
    </w:p>
    <w:p w14:paraId="0D52604A" w14:textId="6B6C25C3" w:rsidR="00092F77" w:rsidRPr="004B60BE" w:rsidRDefault="00092F77" w:rsidP="00092F77">
      <w:pPr>
        <w:jc w:val="both"/>
        <w:rPr>
          <w:rFonts w:ascii="Arial" w:hAnsi="Arial" w:cs="Arial"/>
        </w:rPr>
      </w:pPr>
      <w:r w:rsidRPr="00150B86">
        <w:rPr>
          <w:rFonts w:ascii="Arial" w:hAnsi="Arial" w:cs="Arial"/>
          <w:i/>
          <w:color w:val="FF0000"/>
        </w:rPr>
        <w:t>Rsquare</w:t>
      </w:r>
      <w:r w:rsidRPr="005B3630">
        <w:rPr>
          <w:rFonts w:ascii="Arial" w:hAnsi="Arial" w:cs="Arial"/>
        </w:rPr>
        <w:t xml:space="preserve"> can take on any value between 0 and 1, with a value closer to 1 indicating that a greater proportion of variance is accounted for </w:t>
      </w:r>
      <w:r>
        <w:rPr>
          <w:rFonts w:ascii="Arial" w:hAnsi="Arial" w:cs="Arial"/>
        </w:rPr>
        <w:t xml:space="preserve">by the model. For example, an </w:t>
      </w:r>
      <w:r w:rsidRPr="008D489C">
        <w:rPr>
          <w:rFonts w:ascii="Arial" w:hAnsi="Arial" w:cs="Arial"/>
          <w:i/>
        </w:rPr>
        <w:t>Rsquare</w:t>
      </w:r>
      <w:r w:rsidRPr="005B3630">
        <w:rPr>
          <w:rFonts w:ascii="Arial" w:hAnsi="Arial" w:cs="Arial"/>
        </w:rPr>
        <w:t xml:space="preserve"> value of 0.8234 means that the fit explains 82.34% of the total variation in the data about the average.</w:t>
      </w:r>
      <w:r>
        <w:rPr>
          <w:rFonts w:ascii="Arial" w:hAnsi="Arial" w:cs="Arial"/>
        </w:rPr>
        <w:t xml:space="preserve"> The </w:t>
      </w:r>
      <w:r w:rsidRPr="008D489C">
        <w:rPr>
          <w:rFonts w:ascii="Arial" w:hAnsi="Arial" w:cs="Arial"/>
          <w:i/>
          <w:color w:val="FF0000"/>
        </w:rPr>
        <w:t>adjusted Rsquare</w:t>
      </w:r>
      <w:r w:rsidRPr="008D489C">
        <w:rPr>
          <w:rFonts w:ascii="Arial" w:hAnsi="Arial" w:cs="Arial"/>
          <w:color w:val="FF0000"/>
        </w:rPr>
        <w:t xml:space="preserve"> </w:t>
      </w:r>
      <w:r w:rsidRPr="008D489C">
        <w:rPr>
          <w:rFonts w:ascii="Arial" w:hAnsi="Arial" w:cs="Arial"/>
        </w:rPr>
        <w:t xml:space="preserve">statistic is generally the best indicator of the fit quality when </w:t>
      </w:r>
      <w:r>
        <w:rPr>
          <w:rFonts w:ascii="Arial" w:hAnsi="Arial" w:cs="Arial"/>
        </w:rPr>
        <w:t>we</w:t>
      </w:r>
      <w:r w:rsidRPr="008D489C">
        <w:rPr>
          <w:rFonts w:ascii="Arial" w:hAnsi="Arial" w:cs="Arial"/>
        </w:rPr>
        <w:t xml:space="preserve"> compare two models that are </w:t>
      </w:r>
      <w:r w:rsidRPr="008D489C">
        <w:rPr>
          <w:rFonts w:ascii="Arial" w:hAnsi="Arial" w:cs="Arial"/>
          <w:i/>
          <w:iCs/>
        </w:rPr>
        <w:t>nested</w:t>
      </w:r>
      <w:r w:rsidRPr="008D489C">
        <w:rPr>
          <w:rFonts w:ascii="Arial" w:hAnsi="Arial" w:cs="Arial"/>
        </w:rPr>
        <w:t> — that is, a series of models each of which adds additional coefficients to the previous model.</w:t>
      </w:r>
      <w:r>
        <w:rPr>
          <w:rFonts w:ascii="Arial" w:hAnsi="Arial" w:cs="Arial"/>
        </w:rPr>
        <w:t xml:space="preserve"> The </w:t>
      </w:r>
      <w:r w:rsidRPr="004B60BE">
        <w:rPr>
          <w:rFonts w:ascii="Arial" w:hAnsi="Arial" w:cs="Arial"/>
          <w:i/>
        </w:rPr>
        <w:t>adjusted Rsquare</w:t>
      </w:r>
      <w:r w:rsidRPr="004B60BE">
        <w:rPr>
          <w:rFonts w:ascii="Arial" w:hAnsi="Arial" w:cs="Arial"/>
        </w:rPr>
        <w:t xml:space="preserve"> statistic can take on any value less than or equal to 1, with a value closer to 1 indicating a better fit. </w:t>
      </w:r>
      <w:r w:rsidRPr="00455F9E">
        <w:rPr>
          <w:rFonts w:ascii="Arial" w:hAnsi="Arial" w:cs="Arial"/>
          <w:color w:val="0432FF"/>
        </w:rPr>
        <w:t xml:space="preserve">Negative values </w:t>
      </w:r>
      <w:r w:rsidRPr="004B60BE">
        <w:rPr>
          <w:rFonts w:ascii="Arial" w:hAnsi="Arial" w:cs="Arial"/>
        </w:rPr>
        <w:t>can occur when the model contains terms that do not help to predict the response.</w:t>
      </w:r>
    </w:p>
    <w:p w14:paraId="2C44BE5E" w14:textId="77777777" w:rsidR="00092F77" w:rsidRDefault="00092F77" w:rsidP="00092F77">
      <w:pPr>
        <w:jc w:val="both"/>
        <w:rPr>
          <w:rFonts w:ascii="Arial" w:hAnsi="Arial" w:cs="Arial"/>
        </w:rPr>
      </w:pPr>
    </w:p>
    <w:p w14:paraId="39B7B2E0" w14:textId="5756033B" w:rsidR="00BB3FA9" w:rsidRPr="00BB3FA9" w:rsidRDefault="00BB3FA9" w:rsidP="00AD4D78">
      <w:pPr>
        <w:jc w:val="both"/>
        <w:rPr>
          <w:rFonts w:ascii="Arial" w:hAnsi="Arial" w:cs="Arial"/>
          <w:color w:val="0432FF"/>
        </w:rPr>
      </w:pPr>
      <w:r w:rsidRPr="00BB3FA9">
        <w:rPr>
          <w:rFonts w:ascii="Arial" w:hAnsi="Arial" w:cs="Arial"/>
          <w:color w:val="0432FF"/>
        </w:rPr>
        <w:t>Confidence intervals.</w:t>
      </w:r>
    </w:p>
    <w:p w14:paraId="6A9E86EC" w14:textId="5487F5FC" w:rsidR="00AD4D78" w:rsidRDefault="00AD4D78" w:rsidP="00AD4D78">
      <w:pPr>
        <w:jc w:val="both"/>
        <w:rPr>
          <w:rFonts w:ascii="Arial" w:hAnsi="Arial" w:cs="Arial"/>
        </w:rPr>
      </w:pPr>
      <w:r>
        <w:rPr>
          <w:rFonts w:ascii="Arial" w:hAnsi="Arial" w:cs="Arial"/>
        </w:rPr>
        <w:t xml:space="preserve">The </w:t>
      </w:r>
      <w:r>
        <w:rPr>
          <w:rFonts w:ascii="Arial" w:hAnsi="Arial" w:cs="Arial"/>
          <w:i/>
        </w:rPr>
        <w:t xml:space="preserve">covariance </w:t>
      </w:r>
      <w:r>
        <w:rPr>
          <w:rFonts w:ascii="Arial" w:hAnsi="Arial" w:cs="Arial"/>
        </w:rPr>
        <w:t xml:space="preserve">matrix </w:t>
      </w:r>
      <m:oMath>
        <m:r>
          <m:rPr>
            <m:sty m:val="bi"/>
          </m:rPr>
          <w:rPr>
            <w:rFonts w:ascii="Cambria Math" w:hAnsi="Cambria Math" w:cs="Arial"/>
          </w:rPr>
          <m:t>S</m:t>
        </m:r>
      </m:oMath>
      <w:r>
        <w:rPr>
          <w:rFonts w:ascii="Arial" w:hAnsi="Arial" w:cs="Arial"/>
        </w:rPr>
        <w:t xml:space="preserve"> of </w:t>
      </w:r>
      <m:oMath>
        <m:acc>
          <m:accPr>
            <m:ctrlPr>
              <w:rPr>
                <w:rFonts w:ascii="Cambria Math" w:hAnsi="Cambria Math" w:cs="Arial"/>
                <w:b/>
                <w:i/>
              </w:rPr>
            </m:ctrlPr>
          </m:accPr>
          <m:e>
            <m:r>
              <m:rPr>
                <m:sty m:val="bi"/>
              </m:rPr>
              <w:rPr>
                <w:rFonts w:ascii="Cambria Math" w:hAnsi="Cambria Math" w:cs="Arial"/>
              </w:rPr>
              <m:t>u</m:t>
            </m:r>
          </m:e>
        </m:acc>
      </m:oMath>
      <w:r>
        <w:rPr>
          <w:rFonts w:ascii="Arial" w:hAnsi="Arial" w:cs="Arial"/>
        </w:rPr>
        <w:t xml:space="preserve"> is the </w:t>
      </w:r>
      <w:r>
        <w:rPr>
          <w:rFonts w:ascii="Arial" w:hAnsi="Arial" w:cs="Arial"/>
          <w:i/>
          <w:u w:val="single"/>
        </w:rPr>
        <w:t>expectation value</w:t>
      </w:r>
      <w:r>
        <w:rPr>
          <w:rFonts w:ascii="Arial" w:hAnsi="Arial" w:cs="Arial"/>
        </w:rPr>
        <w:t xml:space="preserve"> </w:t>
      </w:r>
      <m:oMath>
        <m:r>
          <m:rPr>
            <m:sty m:val="bi"/>
          </m:rPr>
          <w:rPr>
            <w:rFonts w:ascii="Cambria Math" w:hAnsi="Cambria Math" w:cs="Arial"/>
          </w:rPr>
          <m:t>E</m:t>
        </m:r>
        <m:r>
          <w:rPr>
            <w:rFonts w:ascii="Cambria Math" w:hAnsi="Cambria Math" w:cs="Arial"/>
          </w:rPr>
          <m:t>[</m:t>
        </m:r>
        <m:r>
          <m:rPr>
            <m:sty m:val="bi"/>
          </m:rPr>
          <w:rPr>
            <w:rFonts w:ascii="Cambria Math" w:hAnsi="Cambria Math" w:cs="Arial"/>
          </w:rPr>
          <m:t>(</m:t>
        </m:r>
        <m:acc>
          <m:accPr>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-u)</m:t>
        </m:r>
        <m:sSup>
          <m:sSupPr>
            <m:ctrlPr>
              <w:rPr>
                <w:rFonts w:ascii="Cambria Math" w:hAnsi="Cambria Math" w:cs="Arial"/>
                <w:b/>
                <w:i/>
              </w:rPr>
            </m:ctrlPr>
          </m:sSupPr>
          <m:e>
            <m:r>
              <m:rPr>
                <m:sty m:val="bi"/>
              </m:rPr>
              <w:rPr>
                <w:rFonts w:ascii="Cambria Math" w:hAnsi="Cambria Math" w:cs="Arial"/>
              </w:rPr>
              <m:t>(</m:t>
            </m:r>
            <m:acc>
              <m:accPr>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-u)</m:t>
            </m:r>
          </m:e>
          <m:sup>
            <m:r>
              <m:rPr>
                <m:sty m:val="bi"/>
              </m:rPr>
              <w:rPr>
                <w:rFonts w:ascii="Cambria Math" w:hAnsi="Cambria Math" w:cs="Arial"/>
              </w:rPr>
              <m:t>T</m:t>
            </m:r>
          </m:sup>
        </m:sSup>
        <m:r>
          <m:rPr>
            <m:sty m:val="bi"/>
          </m:rPr>
          <w:rPr>
            <w:rFonts w:ascii="Cambria Math" w:hAnsi="Cambria Math" w:cs="Arial"/>
          </w:rPr>
          <m:t>]</m:t>
        </m:r>
      </m:oMath>
      <w:r>
        <w:rPr>
          <w:rFonts w:ascii="Arial" w:hAnsi="Arial" w:cs="Arial"/>
        </w:rPr>
        <w:t xml:space="preserve"> </w:t>
      </w:r>
      <w:r w:rsidR="00FB7882">
        <w:rPr>
          <w:rFonts w:ascii="Arial" w:hAnsi="Arial" w:cs="Arial"/>
        </w:rPr>
        <w:t>where</w:t>
      </w:r>
      <w:r>
        <w:rPr>
          <w:rFonts w:ascii="Arial" w:hAnsi="Arial" w:cs="Arial"/>
        </w:rPr>
        <w:t xml:space="preserve"> </w:t>
      </w:r>
      <m:oMath>
        <m:r>
          <m:rPr>
            <m:sty m:val="bi"/>
          </m:rPr>
          <w:rPr>
            <w:rFonts w:ascii="Cambria Math" w:hAnsi="Cambria Math" w:cs="Arial"/>
          </w:rPr>
          <m:t>u</m:t>
        </m:r>
      </m:oMath>
      <w:r>
        <w:rPr>
          <w:rFonts w:ascii="Arial" w:hAnsi="Arial" w:cs="Arial"/>
        </w:rPr>
        <w:t xml:space="preserve"> is the </w:t>
      </w:r>
      <w:r>
        <w:rPr>
          <w:rFonts w:ascii="Arial" w:hAnsi="Arial" w:cs="Arial"/>
          <w:i/>
          <w:u w:val="single"/>
        </w:rPr>
        <w:t>true</w:t>
      </w:r>
      <w:r>
        <w:rPr>
          <w:rFonts w:ascii="Arial" w:hAnsi="Arial" w:cs="Arial"/>
        </w:rPr>
        <w:t xml:space="preserve"> value for </w:t>
      </w:r>
      <w:r>
        <w:rPr>
          <w:rFonts w:ascii="Arial" w:hAnsi="Arial" w:cs="Arial"/>
          <w:i/>
          <w:u w:val="single"/>
        </w:rPr>
        <w:t>intercept</w:t>
      </w:r>
      <w:r>
        <w:rPr>
          <w:rFonts w:ascii="Arial" w:hAnsi="Arial" w:cs="Arial"/>
        </w:rPr>
        <w:t xml:space="preserve"> and </w:t>
      </w:r>
      <w:r>
        <w:rPr>
          <w:rFonts w:ascii="Arial" w:hAnsi="Arial" w:cs="Arial"/>
          <w:i/>
          <w:u w:val="single"/>
        </w:rPr>
        <w:t>slope</w:t>
      </w:r>
      <w:r>
        <w:rPr>
          <w:rFonts w:ascii="Arial" w:hAnsi="Arial" w:cs="Arial"/>
        </w:rPr>
        <w:t xml:space="preserve"> we have used to build the synthetic data, and </w:t>
      </w:r>
      <m:oMath>
        <m:acc>
          <m:accPr>
            <m:ctrlPr>
              <w:rPr>
                <w:rFonts w:ascii="Cambria Math" w:hAnsi="Cambria Math" w:cs="Arial"/>
                <w:b/>
                <w:i/>
              </w:rPr>
            </m:ctrlPr>
          </m:accPr>
          <m:e>
            <m:r>
              <m:rPr>
                <m:sty m:val="bi"/>
              </m:rPr>
              <w:rPr>
                <w:rFonts w:ascii="Cambria Math" w:hAnsi="Cambria Math" w:cs="Arial"/>
              </w:rPr>
              <m:t>u</m:t>
            </m:r>
          </m:e>
        </m:acc>
      </m:oMath>
      <w:r>
        <w:rPr>
          <w:rFonts w:ascii="Arial" w:hAnsi="Arial" w:cs="Arial"/>
        </w:rPr>
        <w:t xml:space="preserve"> is the </w:t>
      </w:r>
      <w:r>
        <w:rPr>
          <w:rFonts w:ascii="Arial" w:hAnsi="Arial" w:cs="Arial"/>
          <w:i/>
        </w:rPr>
        <w:t xml:space="preserve">least squares </w:t>
      </w:r>
      <w:r>
        <w:rPr>
          <w:rFonts w:ascii="Arial" w:hAnsi="Arial" w:cs="Arial"/>
        </w:rPr>
        <w:t xml:space="preserve">determination of </w:t>
      </w:r>
      <m:oMath>
        <m:r>
          <m:rPr>
            <m:sty m:val="bi"/>
          </m:rPr>
          <w:rPr>
            <w:rFonts w:ascii="Cambria Math" w:hAnsi="Cambria Math" w:cs="Arial"/>
          </w:rPr>
          <m:t>u</m:t>
        </m:r>
      </m:oMath>
      <w:r>
        <w:rPr>
          <w:rFonts w:ascii="Arial" w:hAnsi="Arial" w:cs="Arial"/>
        </w:rPr>
        <w:t xml:space="preserve"> for each observation</w:t>
      </w:r>
      <w:r w:rsidR="00FB7882">
        <w:rPr>
          <w:rFonts w:ascii="Arial" w:hAnsi="Arial" w:cs="Arial"/>
        </w:rPr>
        <w:t xml:space="preserve"> of the </w:t>
      </w:r>
      <m:oMath>
        <m:r>
          <m:rPr>
            <m:sty m:val="bi"/>
          </m:rPr>
          <w:rPr>
            <w:rFonts w:ascii="Cambria Math" w:hAnsi="Cambria Math" w:cs="Arial"/>
            <w:color w:val="0000FF"/>
          </w:rPr>
          <m:t>b</m:t>
        </m:r>
      </m:oMath>
      <w:r w:rsidR="00FB7882">
        <w:rPr>
          <w:rFonts w:ascii="Arial" w:hAnsi="Arial" w:cs="Arial"/>
        </w:rPr>
        <w:t xml:space="preserve"> vector</w:t>
      </w:r>
      <w:r>
        <w:rPr>
          <w:rFonts w:ascii="Arial" w:hAnsi="Arial" w:cs="Arial"/>
        </w:rPr>
        <w:t xml:space="preserve">. </w:t>
      </w:r>
    </w:p>
    <w:p w14:paraId="5EAAFDD9" w14:textId="77777777" w:rsidR="00AD4D78" w:rsidRDefault="00AD4D78" w:rsidP="00AD4D78">
      <w:pPr>
        <w:jc w:val="both"/>
        <w:rPr>
          <w:rFonts w:ascii="Arial" w:hAnsi="Arial" w:cs="Arial"/>
        </w:rPr>
      </w:pPr>
    </w:p>
    <w:p w14:paraId="2521C881" w14:textId="7EF4B96E" w:rsidR="009D07FE" w:rsidRDefault="00AD4D78" w:rsidP="00AD4D78">
      <w:pPr>
        <w:jc w:val="both"/>
        <w:rPr>
          <w:rFonts w:ascii="Arial" w:hAnsi="Arial" w:cs="Arial"/>
          <w:color w:val="000000" w:themeColor="text1"/>
        </w:rPr>
      </w:pPr>
      <w:r>
        <w:rPr>
          <w:rFonts w:ascii="Arial" w:hAnsi="Arial" w:cs="Arial"/>
        </w:rPr>
        <w:t xml:space="preserve">Likewise, the </w:t>
      </w:r>
      <w:r>
        <w:rPr>
          <w:rFonts w:ascii="Arial" w:hAnsi="Arial" w:cs="Arial"/>
          <w:i/>
        </w:rPr>
        <w:t xml:space="preserve">covariance </w:t>
      </w:r>
      <w:r>
        <w:rPr>
          <w:rFonts w:ascii="Arial" w:hAnsi="Arial" w:cs="Arial"/>
        </w:rPr>
        <w:t xml:space="preserve">matrix </w:t>
      </w:r>
      <m:oMath>
        <m:r>
          <m:rPr>
            <m:sty m:val="bi"/>
          </m:rPr>
          <w:rPr>
            <w:rFonts w:ascii="Cambria Math" w:hAnsi="Cambria Math" w:cs="Arial"/>
          </w:rPr>
          <m:t>V</m:t>
        </m:r>
      </m:oMath>
      <w:r>
        <w:rPr>
          <w:rFonts w:ascii="Arial" w:hAnsi="Arial" w:cs="Arial"/>
          <w:b/>
          <w:i/>
        </w:rPr>
        <w:t xml:space="preserve"> </w:t>
      </w:r>
      <w:r>
        <w:rPr>
          <w:rFonts w:ascii="Arial" w:hAnsi="Arial" w:cs="Arial"/>
        </w:rPr>
        <w:t xml:space="preserve">for </w:t>
      </w:r>
      <m:oMath>
        <m:r>
          <m:rPr>
            <m:sty m:val="bi"/>
          </m:rPr>
          <w:rPr>
            <w:rFonts w:ascii="Cambria Math" w:hAnsi="Cambria Math" w:cs="Arial"/>
            <w:color w:val="0000FF"/>
          </w:rPr>
          <m:t>b</m:t>
        </m:r>
      </m:oMath>
      <w:r>
        <w:rPr>
          <w:rFonts w:ascii="Arial" w:hAnsi="Arial" w:cs="Arial"/>
        </w:rPr>
        <w:t xml:space="preserve"> is the expectation value </w:t>
      </w:r>
      <m:oMath>
        <m:r>
          <m:rPr>
            <m:sty m:val="bi"/>
          </m:rPr>
          <w:rPr>
            <w:rFonts w:ascii="Cambria Math" w:hAnsi="Cambria Math" w:cs="Arial"/>
          </w:rPr>
          <m:t>E</m:t>
        </m:r>
        <m:r>
          <w:rPr>
            <w:rFonts w:ascii="Cambria Math" w:hAnsi="Cambria Math" w:cs="Arial"/>
          </w:rPr>
          <m:t>[</m:t>
        </m:r>
        <m:r>
          <m:rPr>
            <m:sty m:val="bi"/>
          </m:rPr>
          <w:rPr>
            <w:rFonts w:ascii="Cambria Math" w:hAnsi="Cambria Math" w:cs="Arial"/>
            <w:color w:val="008000"/>
          </w:rPr>
          <m:t>e</m:t>
        </m:r>
        <m:sSup>
          <m:sSupPr>
            <m:ctrlPr>
              <w:rPr>
                <w:rFonts w:ascii="Cambria Math" w:hAnsi="Cambria Math" w:cs="Arial"/>
                <w:b/>
                <w:i/>
                <w:color w:val="008000"/>
              </w:rPr>
            </m:ctrlPr>
          </m:sSupPr>
          <m:e>
            <m:r>
              <m:rPr>
                <m:sty m:val="bi"/>
              </m:rPr>
              <w:rPr>
                <w:rFonts w:ascii="Cambria Math" w:hAnsi="Cambria Math" w:cs="Arial"/>
                <w:color w:val="008000"/>
              </w:rPr>
              <m:t>e</m:t>
            </m:r>
          </m:e>
          <m:sup>
            <m:r>
              <m:rPr>
                <m:sty m:val="bi"/>
              </m:rPr>
              <w:rPr>
                <w:rFonts w:ascii="Cambria Math" w:hAnsi="Cambria Math" w:cs="Arial"/>
                <w:color w:val="008000"/>
              </w:rPr>
              <m:t>T</m:t>
            </m:r>
          </m:sup>
        </m:sSup>
        <m:r>
          <m:rPr>
            <m:sty m:val="bi"/>
          </m:rPr>
          <w:rPr>
            <w:rFonts w:ascii="Cambria Math" w:hAnsi="Cambria Math" w:cs="Arial"/>
          </w:rPr>
          <m:t>]</m:t>
        </m:r>
      </m:oMath>
      <w:r>
        <w:rPr>
          <w:rFonts w:ascii="Arial" w:hAnsi="Arial" w:cs="Arial"/>
        </w:rPr>
        <w:t xml:space="preserve"> </w:t>
      </w:r>
      <w:r w:rsidR="006E21A2">
        <w:rPr>
          <w:rFonts w:ascii="Arial" w:hAnsi="Arial" w:cs="Arial"/>
        </w:rPr>
        <w:t xml:space="preserve">from multiple observations of </w:t>
      </w:r>
      <m:oMath>
        <m:r>
          <m:rPr>
            <m:sty m:val="bi"/>
          </m:rPr>
          <w:rPr>
            <w:rFonts w:ascii="Cambria Math" w:hAnsi="Cambria Math" w:cs="Arial"/>
            <w:color w:val="0000FF"/>
          </w:rPr>
          <m:t>b</m:t>
        </m:r>
      </m:oMath>
      <w:r>
        <w:rPr>
          <w:rFonts w:ascii="Arial" w:hAnsi="Arial" w:cs="Arial"/>
        </w:rPr>
        <w:t xml:space="preserve">. Here </w:t>
      </w:r>
      <m:oMath>
        <m:r>
          <m:rPr>
            <m:sty m:val="bi"/>
          </m:rPr>
          <w:rPr>
            <w:rFonts w:ascii="Cambria Math" w:hAnsi="Cambria Math" w:cs="Arial"/>
            <w:color w:val="008000"/>
          </w:rPr>
          <m:t>e</m:t>
        </m:r>
        <m:r>
          <m:rPr>
            <m:sty m:val="bi"/>
          </m:rPr>
          <w:rPr>
            <w:rFonts w:ascii="Cambria Math" w:hAnsi="Cambria Math" w:cs="Arial"/>
          </w:rPr>
          <m:t>=</m:t>
        </m:r>
        <m:r>
          <m:rPr>
            <m:sty m:val="bi"/>
          </m:rPr>
          <w:rPr>
            <w:rFonts w:ascii="Cambria Math" w:hAnsi="Cambria Math" w:cs="Arial"/>
            <w:color w:val="0000FF"/>
          </w:rPr>
          <m:t>b</m:t>
        </m:r>
        <m:r>
          <m:rPr>
            <m:sty m:val="bi"/>
          </m:rPr>
          <w:rPr>
            <w:rFonts w:ascii="Cambria Math" w:hAnsi="Cambria Math" w:cs="Arial"/>
          </w:rPr>
          <m:t>-</m:t>
        </m:r>
        <m:r>
          <m:rPr>
            <m:sty m:val="bi"/>
          </m:rPr>
          <w:rPr>
            <w:rFonts w:ascii="Cambria Math" w:hAnsi="Cambria Math" w:cs="Arial"/>
            <w:color w:val="FF0000"/>
          </w:rPr>
          <m:t>A</m:t>
        </m:r>
        <m:r>
          <m:rPr>
            <m:sty m:val="bi"/>
          </m:rPr>
          <w:rPr>
            <w:rFonts w:ascii="Cambria Math" w:hAnsi="Cambria Math" w:cs="Arial"/>
          </w:rPr>
          <m:t>u</m:t>
        </m:r>
      </m:oMath>
      <w:r w:rsidR="00556964">
        <w:rPr>
          <w:rFonts w:ascii="Arial" w:hAnsi="Arial" w:cs="Arial"/>
        </w:rPr>
        <w:t xml:space="preserve"> is </w:t>
      </w:r>
      <w:r>
        <w:rPr>
          <w:rFonts w:ascii="Arial" w:hAnsi="Arial" w:cs="Arial"/>
        </w:rPr>
        <w:t xml:space="preserve">the difference between the noise added </w:t>
      </w:r>
      <m:oMath>
        <m:r>
          <m:rPr>
            <m:sty m:val="bi"/>
          </m:rPr>
          <w:rPr>
            <w:rFonts w:ascii="Cambria Math" w:hAnsi="Cambria Math" w:cs="Arial"/>
            <w:color w:val="0000FF"/>
          </w:rPr>
          <m:t>b</m:t>
        </m:r>
      </m:oMath>
      <w:r>
        <w:rPr>
          <w:rFonts w:ascii="Arial" w:hAnsi="Arial" w:cs="Arial"/>
        </w:rPr>
        <w:t xml:space="preserve"> of each observation and the perfect data </w:t>
      </w:r>
      <m:oMath>
        <m:r>
          <m:rPr>
            <m:sty m:val="bi"/>
          </m:rPr>
          <w:rPr>
            <w:rFonts w:ascii="Cambria Math" w:hAnsi="Cambria Math" w:cs="Arial"/>
            <w:color w:val="FF0000"/>
          </w:rPr>
          <m:t>A</m:t>
        </m:r>
        <m:r>
          <m:rPr>
            <m:sty m:val="bi"/>
          </m:rPr>
          <w:rPr>
            <w:rFonts w:ascii="Cambria Math" w:hAnsi="Cambria Math" w:cs="Arial"/>
          </w:rPr>
          <m:t>u</m:t>
        </m:r>
      </m:oMath>
      <w:r>
        <w:rPr>
          <w:rFonts w:ascii="Arial" w:hAnsi="Arial" w:cs="Arial"/>
        </w:rPr>
        <w:t xml:space="preserve"> before the addition of any noise</w:t>
      </w:r>
      <w:r w:rsidR="00C00AC7">
        <w:rPr>
          <w:rFonts w:ascii="Arial" w:hAnsi="Arial" w:cs="Arial"/>
        </w:rPr>
        <w:t xml:space="preserve">. </w:t>
      </w:r>
      <w:r w:rsidR="00E20812">
        <w:rPr>
          <w:rFonts w:ascii="Arial" w:hAnsi="Arial" w:cs="Arial"/>
        </w:rPr>
        <w:t xml:space="preserve">In the </w:t>
      </w:r>
      <w:r w:rsidR="00E20812" w:rsidRPr="00272000">
        <w:rPr>
          <w:rFonts w:ascii="Arial" w:hAnsi="Arial" w:cs="Arial"/>
          <w:b/>
          <w:color w:val="FF0000"/>
        </w:rPr>
        <w:t>OLS</w:t>
      </w:r>
      <w:r w:rsidR="00E20812">
        <w:rPr>
          <w:rFonts w:ascii="Arial" w:hAnsi="Arial" w:cs="Arial"/>
          <w:b/>
          <w:i/>
        </w:rPr>
        <w:t xml:space="preserve"> </w:t>
      </w:r>
      <w:r w:rsidR="00E20812">
        <w:rPr>
          <w:rFonts w:ascii="Arial" w:hAnsi="Arial" w:cs="Arial"/>
        </w:rPr>
        <w:t>case</w:t>
      </w:r>
      <w:r w:rsidR="008C7653">
        <w:rPr>
          <w:rFonts w:ascii="Arial" w:hAnsi="Arial" w:cs="Arial"/>
        </w:rPr>
        <w:t xml:space="preserve"> there is no information on </w:t>
      </w:r>
      <w:r w:rsidR="001A5EB3">
        <w:rPr>
          <w:rFonts w:ascii="Arial" w:hAnsi="Arial" w:cs="Arial"/>
        </w:rPr>
        <w:t>the true</w:t>
      </w:r>
      <w:r w:rsidR="00EA3E25">
        <w:rPr>
          <w:rFonts w:ascii="Arial" w:hAnsi="Arial" w:cs="Arial"/>
        </w:rPr>
        <w:t xml:space="preserve"> covariance</w:t>
      </w:r>
      <w:r w:rsidR="001A5EB3">
        <w:rPr>
          <w:rFonts w:ascii="Arial" w:hAnsi="Arial" w:cs="Arial"/>
        </w:rPr>
        <w:t xml:space="preserve"> of </w:t>
      </w:r>
      <m:oMath>
        <m:r>
          <m:rPr>
            <m:sty m:val="bi"/>
          </m:rPr>
          <w:rPr>
            <w:rFonts w:ascii="Cambria Math" w:hAnsi="Cambria Math" w:cs="Arial"/>
            <w:color w:val="0000FF"/>
          </w:rPr>
          <m:t>b</m:t>
        </m:r>
      </m:oMath>
      <w:r w:rsidR="001A5EB3">
        <w:rPr>
          <w:rFonts w:ascii="Arial" w:hAnsi="Arial" w:cs="Arial"/>
        </w:rPr>
        <w:t xml:space="preserve">, </w:t>
      </w:r>
      <w:r w:rsidR="00EA3E25">
        <w:rPr>
          <w:rFonts w:ascii="Arial" w:hAnsi="Arial" w:cs="Arial"/>
        </w:rPr>
        <w:t>and</w:t>
      </w:r>
      <w:r w:rsidR="001A5EB3">
        <w:rPr>
          <w:rFonts w:ascii="Arial" w:hAnsi="Arial" w:cs="Arial"/>
        </w:rPr>
        <w:t xml:space="preserve"> the mean square error, </w:t>
      </w:r>
      <m:oMath>
        <m:r>
          <m:rPr>
            <m:sty m:val="bi"/>
          </m:rPr>
          <w:rPr>
            <w:rFonts w:ascii="Cambria Math" w:hAnsi="Cambria Math" w:cs="Arial"/>
            <w:color w:val="FF0000"/>
          </w:rPr>
          <m:t>mse</m:t>
        </m:r>
      </m:oMath>
      <w:r w:rsidR="001A5EB3">
        <w:rPr>
          <w:rFonts w:ascii="Arial" w:hAnsi="Arial" w:cs="Arial"/>
        </w:rPr>
        <w:t xml:space="preserve">, of the regression is taken </w:t>
      </w:r>
      <w:r w:rsidR="00D341E5">
        <w:rPr>
          <w:rFonts w:ascii="Arial" w:hAnsi="Arial" w:cs="Arial"/>
        </w:rPr>
        <w:t xml:space="preserve">as </w:t>
      </w:r>
      <w:r w:rsidR="001A5EB3">
        <w:rPr>
          <w:rFonts w:ascii="Arial" w:hAnsi="Arial" w:cs="Arial"/>
        </w:rPr>
        <w:t>an estimate of</w:t>
      </w:r>
      <w:r w:rsidR="00EA3E25">
        <w:rPr>
          <w:rFonts w:ascii="Arial" w:hAnsi="Arial" w:cs="Arial"/>
        </w:rPr>
        <w:t xml:space="preserve"> </w:t>
      </w:r>
      <w:r w:rsidR="00EA3E25">
        <w:rPr>
          <w:rFonts w:ascii="Arial" w:hAnsi="Arial" w:cs="Arial"/>
          <w:b/>
          <w:i/>
        </w:rPr>
        <w:t>V</w:t>
      </w:r>
      <w:r w:rsidR="00EA3E25">
        <w:rPr>
          <w:rFonts w:ascii="Arial" w:hAnsi="Arial" w:cs="Arial"/>
        </w:rPr>
        <w:t>.</w:t>
      </w:r>
      <w:r w:rsidR="00A1725F">
        <w:rPr>
          <w:rFonts w:ascii="Arial" w:hAnsi="Arial" w:cs="Arial"/>
        </w:rPr>
        <w:t xml:space="preserve"> </w:t>
      </w:r>
      <w:r w:rsidR="00EA3E25">
        <w:rPr>
          <w:rFonts w:ascii="Arial" w:hAnsi="Arial" w:cs="Arial"/>
          <w:color w:val="000000" w:themeColor="text1"/>
        </w:rPr>
        <w:t>S</w:t>
      </w:r>
      <w:r w:rsidR="009D07FE" w:rsidRPr="00AE5BD2">
        <w:rPr>
          <w:rFonts w:ascii="Arial" w:hAnsi="Arial" w:cs="Arial"/>
          <w:color w:val="000000" w:themeColor="text1"/>
        </w:rPr>
        <w:t>ince</w:t>
      </w:r>
      <w:r w:rsidR="00A1725F">
        <w:rPr>
          <w:rFonts w:ascii="Arial" w:hAnsi="Arial" w:cs="Arial"/>
          <w:color w:val="000000" w:themeColor="text1"/>
        </w:rPr>
        <w:t>:</w:t>
      </w:r>
    </w:p>
    <w:p w14:paraId="0DF9E197" w14:textId="77777777" w:rsidR="00A1725F" w:rsidRPr="00A1725F" w:rsidRDefault="00A1725F" w:rsidP="00AD4D78">
      <w:pPr>
        <w:jc w:val="both"/>
        <w:rPr>
          <w:rFonts w:ascii="Arial" w:hAnsi="Arial" w:cs="Arial"/>
        </w:rPr>
      </w:pPr>
    </w:p>
    <w:p w14:paraId="2383B1F5" w14:textId="14E7DAEE" w:rsidR="006E21A2" w:rsidRDefault="000D5DF3" w:rsidP="00383AD7">
      <w:pPr>
        <w:ind w:left="3600" w:right="3456"/>
        <w:jc w:val="both"/>
        <w:rPr>
          <w:rFonts w:ascii="Arial" w:hAnsi="Arial" w:cs="Arial"/>
        </w:rPr>
      </w:pPr>
      <m:oMathPara>
        <m:oMath>
          <m:acc>
            <m:accPr>
              <m:ctrlPr>
                <w:rPr>
                  <w:rFonts w:ascii="Cambria Math" w:hAnsi="Cambria Math" w:cs="Arial"/>
                  <w:b/>
                  <w:i/>
                </w:rPr>
              </m:ctrlPr>
            </m:accPr>
            <m:e>
              <m:r>
                <m:rPr>
                  <m:sty m:val="bi"/>
                </m:rPr>
                <w:rPr>
                  <w:rFonts w:ascii="Cambria Math" w:hAnsi="Cambria Math" w:cs="Arial"/>
                </w:rPr>
                <m:t>u</m:t>
              </m:r>
            </m:e>
          </m:acc>
          <m:r>
            <w:rPr>
              <w:rFonts w:ascii="Cambria Math" w:hAnsi="Cambria Math" w:cs="Arial"/>
            </w:rPr>
            <m:t>=</m:t>
          </m:r>
          <m:sSup>
            <m:sSupPr>
              <m:ctrlPr>
                <w:rPr>
                  <w:rFonts w:ascii="Cambria Math" w:hAnsi="Cambria Math" w:cs="Arial"/>
                  <w:b/>
                  <w:i/>
                  <w:color w:val="FF0000"/>
                </w:rPr>
              </m:ctrlPr>
            </m:sSupPr>
            <m:e>
              <m:sSup>
                <m:sSupPr>
                  <m:ctrlPr>
                    <w:rPr>
                      <w:rFonts w:ascii="Cambria Math" w:hAnsi="Cambria Math" w:cs="Arial"/>
                      <w:b/>
                      <w:i/>
                      <w:color w:val="FF0000"/>
                    </w:rPr>
                  </m:ctrlPr>
                </m:sSupPr>
                <m:e>
                  <m:r>
                    <m:rPr>
                      <m:sty m:val="bi"/>
                    </m:rPr>
                    <w:rPr>
                      <w:rFonts w:ascii="Cambria Math" w:hAnsi="Cambria Math" w:cs="Arial"/>
                      <w:color w:val="FF0000"/>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FF0000"/>
                    </w:rPr>
                    <m:t>A)</m:t>
                  </m:r>
                </m:e>
                <m:sup>
                  <m:r>
                    <m:rPr>
                      <m:sty m:val="bi"/>
                    </m:rPr>
                    <w:rPr>
                      <w:rFonts w:ascii="Cambria Math" w:hAnsi="Cambria Math" w:cs="Arial"/>
                      <w:color w:val="FF0000"/>
                    </w:rPr>
                    <m:t>-1</m:t>
                  </m:r>
                </m:sup>
              </m:sSup>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00FF"/>
            </w:rPr>
            <m:t>b</m:t>
          </m:r>
        </m:oMath>
      </m:oMathPara>
    </w:p>
    <w:p w14:paraId="241F18DC" w14:textId="0388E190" w:rsidR="00AD4D78" w:rsidRDefault="009D07FE" w:rsidP="00AD4D78">
      <w:pPr>
        <w:jc w:val="both"/>
        <w:rPr>
          <w:rFonts w:ascii="Arial" w:hAnsi="Arial" w:cs="Arial"/>
        </w:rPr>
      </w:pPr>
      <w:r>
        <w:rPr>
          <w:rFonts w:ascii="Arial" w:hAnsi="Arial" w:cs="Arial"/>
        </w:rPr>
        <w:t xml:space="preserve">we </w:t>
      </w:r>
      <w:r w:rsidR="00D67275">
        <w:rPr>
          <w:rFonts w:ascii="Arial" w:hAnsi="Arial" w:cs="Arial"/>
        </w:rPr>
        <w:t>derive</w:t>
      </w:r>
      <w:r>
        <w:rPr>
          <w:rFonts w:ascii="Arial" w:hAnsi="Arial" w:cs="Arial"/>
        </w:rPr>
        <w:t>:</w:t>
      </w:r>
    </w:p>
    <w:p w14:paraId="352DCD47" w14:textId="77777777" w:rsidR="00AD4D78" w:rsidRDefault="00AD4D78" w:rsidP="00AD4D78">
      <w:pPr>
        <w:jc w:val="both"/>
        <w:rPr>
          <w:rFonts w:ascii="Arial" w:hAnsi="Arial" w:cs="Arial"/>
        </w:rPr>
      </w:pPr>
    </w:p>
    <w:p w14:paraId="3928DDC2" w14:textId="70866EA0" w:rsidR="00AD4D78" w:rsidRPr="00701A73" w:rsidRDefault="000D5DF3" w:rsidP="00AD4D78">
      <w:pPr>
        <w:jc w:val="both"/>
        <w:rPr>
          <w:rFonts w:ascii="Arial" w:hAnsi="Arial" w:cs="Arial"/>
          <w:sz w:val="22"/>
          <w:szCs w:val="22"/>
        </w:rPr>
      </w:pPr>
      <m:oMathPara>
        <m:oMath>
          <m:sSup>
            <m:sSupPr>
              <m:ctrlPr>
                <w:rPr>
                  <w:rFonts w:ascii="Cambria Math" w:hAnsi="Cambria Math" w:cs="Arial"/>
                  <w:b/>
                  <w:i/>
                  <w:sz w:val="22"/>
                  <w:szCs w:val="22"/>
                </w:rPr>
              </m:ctrlPr>
            </m:sSupPr>
            <m:e>
              <m:r>
                <m:rPr>
                  <m:sty m:val="bi"/>
                </m:rPr>
                <w:rPr>
                  <w:rFonts w:ascii="Cambria Math" w:hAnsi="Cambria Math" w:cs="Arial"/>
                  <w:sz w:val="22"/>
                  <w:szCs w:val="22"/>
                </w:rPr>
                <m:t>S=E[(</m:t>
              </m:r>
              <m:acc>
                <m:accPr>
                  <m:ctrlPr>
                    <w:rPr>
                      <w:rFonts w:ascii="Cambria Math" w:hAnsi="Cambria Math" w:cs="Arial"/>
                      <w:b/>
                      <w:i/>
                      <w:sz w:val="22"/>
                      <w:szCs w:val="22"/>
                    </w:rPr>
                  </m:ctrlPr>
                </m:accPr>
                <m:e>
                  <m:r>
                    <m:rPr>
                      <m:sty m:val="bi"/>
                    </m:rPr>
                    <w:rPr>
                      <w:rFonts w:ascii="Cambria Math" w:hAnsi="Cambria Math" w:cs="Arial"/>
                      <w:sz w:val="22"/>
                      <w:szCs w:val="22"/>
                    </w:rPr>
                    <m:t>u</m:t>
                  </m:r>
                </m:e>
              </m:acc>
              <m:r>
                <m:rPr>
                  <m:sty m:val="bi"/>
                </m:rPr>
                <w:rPr>
                  <w:rFonts w:ascii="Cambria Math" w:hAnsi="Cambria Math" w:cs="Arial"/>
                  <w:sz w:val="22"/>
                  <w:szCs w:val="22"/>
                </w:rPr>
                <m:t>-u)</m:t>
              </m:r>
              <m:sSup>
                <m:sSupPr>
                  <m:ctrlPr>
                    <w:rPr>
                      <w:rFonts w:ascii="Cambria Math" w:hAnsi="Cambria Math" w:cs="Arial"/>
                      <w:b/>
                      <w:i/>
                      <w:sz w:val="22"/>
                      <w:szCs w:val="22"/>
                    </w:rPr>
                  </m:ctrlPr>
                </m:sSupPr>
                <m:e>
                  <m:r>
                    <m:rPr>
                      <m:sty m:val="bi"/>
                    </m:rPr>
                    <w:rPr>
                      <w:rFonts w:ascii="Cambria Math" w:hAnsi="Cambria Math" w:cs="Arial"/>
                      <w:sz w:val="22"/>
                      <w:szCs w:val="22"/>
                    </w:rPr>
                    <m:t>(</m:t>
                  </m:r>
                  <m:acc>
                    <m:accPr>
                      <m:ctrlPr>
                        <w:rPr>
                          <w:rFonts w:ascii="Cambria Math" w:hAnsi="Cambria Math" w:cs="Arial"/>
                          <w:b/>
                          <w:i/>
                          <w:sz w:val="22"/>
                          <w:szCs w:val="22"/>
                        </w:rPr>
                      </m:ctrlPr>
                    </m:accPr>
                    <m:e>
                      <m:r>
                        <m:rPr>
                          <m:sty m:val="bi"/>
                        </m:rPr>
                        <w:rPr>
                          <w:rFonts w:ascii="Cambria Math" w:hAnsi="Cambria Math" w:cs="Arial"/>
                          <w:sz w:val="22"/>
                          <w:szCs w:val="22"/>
                        </w:rPr>
                        <m:t>u</m:t>
                      </m:r>
                    </m:e>
                  </m:acc>
                  <m:r>
                    <m:rPr>
                      <m:sty m:val="bi"/>
                    </m:rPr>
                    <w:rPr>
                      <w:rFonts w:ascii="Cambria Math" w:hAnsi="Cambria Math" w:cs="Arial"/>
                      <w:sz w:val="22"/>
                      <w:szCs w:val="22"/>
                    </w:rPr>
                    <m:t>-u)</m:t>
                  </m:r>
                </m:e>
                <m:sup>
                  <m:r>
                    <m:rPr>
                      <m:sty m:val="bi"/>
                    </m:rPr>
                    <w:rPr>
                      <w:rFonts w:ascii="Cambria Math" w:hAnsi="Cambria Math" w:cs="Arial"/>
                      <w:sz w:val="22"/>
                      <w:szCs w:val="22"/>
                    </w:rPr>
                    <m:t>T</m:t>
                  </m:r>
                </m:sup>
              </m:sSup>
              <m:r>
                <m:rPr>
                  <m:sty m:val="bi"/>
                </m:rPr>
                <w:rPr>
                  <w:rFonts w:ascii="Cambria Math" w:hAnsi="Cambria Math" w:cs="Arial"/>
                  <w:sz w:val="22"/>
                  <w:szCs w:val="22"/>
                </w:rPr>
                <m:t>]=[(</m:t>
              </m:r>
              <m:sSup>
                <m:sSupPr>
                  <m:ctrlPr>
                    <w:rPr>
                      <w:rFonts w:ascii="Cambria Math" w:hAnsi="Cambria Math" w:cs="Arial"/>
                      <w:b/>
                      <w:i/>
                      <w:color w:val="FF0000"/>
                      <w:sz w:val="22"/>
                      <w:szCs w:val="22"/>
                    </w:rPr>
                  </m:ctrlPr>
                </m:sSupPr>
                <m:e>
                  <m:r>
                    <m:rPr>
                      <m:sty m:val="bi"/>
                    </m:rPr>
                    <w:rPr>
                      <w:rFonts w:ascii="Cambria Math" w:hAnsi="Cambria Math" w:cs="Arial"/>
                      <w:color w:val="FF0000"/>
                      <w:sz w:val="22"/>
                      <w:szCs w:val="22"/>
                    </w:rPr>
                    <m:t>A</m:t>
                  </m:r>
                </m:e>
                <m:sup>
                  <m:r>
                    <m:rPr>
                      <m:sty m:val="bi"/>
                    </m:rPr>
                    <w:rPr>
                      <w:rFonts w:ascii="Cambria Math" w:hAnsi="Cambria Math" w:cs="Arial"/>
                      <w:color w:val="FF0000"/>
                      <w:sz w:val="22"/>
                      <w:szCs w:val="22"/>
                    </w:rPr>
                    <m:t>T</m:t>
                  </m:r>
                </m:sup>
              </m:sSup>
              <m:r>
                <m:rPr>
                  <m:sty m:val="bi"/>
                </m:rPr>
                <w:rPr>
                  <w:rFonts w:ascii="Cambria Math" w:hAnsi="Cambria Math" w:cs="Arial"/>
                  <w:color w:val="FF0000"/>
                  <w:sz w:val="22"/>
                  <w:szCs w:val="22"/>
                </w:rPr>
                <m:t>A</m:t>
              </m:r>
              <m:r>
                <m:rPr>
                  <m:sty m:val="bi"/>
                </m:rPr>
                <w:rPr>
                  <w:rFonts w:ascii="Cambria Math" w:hAnsi="Cambria Math" w:cs="Arial"/>
                  <w:sz w:val="22"/>
                  <w:szCs w:val="22"/>
                </w:rPr>
                <m:t>)</m:t>
              </m:r>
            </m:e>
            <m:sup>
              <m:r>
                <m:rPr>
                  <m:sty m:val="bi"/>
                </m:rPr>
                <w:rPr>
                  <w:rFonts w:ascii="Cambria Math" w:hAnsi="Cambria Math" w:cs="Arial"/>
                  <w:sz w:val="22"/>
                  <w:szCs w:val="22"/>
                </w:rPr>
                <m:t>-1</m:t>
              </m:r>
            </m:sup>
          </m:sSup>
          <m:sSup>
            <m:sSupPr>
              <m:ctrlPr>
                <w:rPr>
                  <w:rFonts w:ascii="Cambria Math" w:hAnsi="Cambria Math" w:cs="Arial"/>
                  <w:b/>
                  <w:i/>
                  <w:color w:val="FF0000"/>
                  <w:sz w:val="22"/>
                  <w:szCs w:val="22"/>
                </w:rPr>
              </m:ctrlPr>
            </m:sSupPr>
            <m:e>
              <m:r>
                <m:rPr>
                  <m:sty m:val="bi"/>
                </m:rPr>
                <w:rPr>
                  <w:rFonts w:ascii="Cambria Math" w:hAnsi="Cambria Math" w:cs="Arial"/>
                  <w:color w:val="FF0000"/>
                  <w:sz w:val="22"/>
                  <w:szCs w:val="22"/>
                </w:rPr>
                <m:t>A</m:t>
              </m:r>
            </m:e>
            <m:sup>
              <m:r>
                <m:rPr>
                  <m:sty m:val="bi"/>
                </m:rPr>
                <w:rPr>
                  <w:rFonts w:ascii="Cambria Math" w:hAnsi="Cambria Math" w:cs="Arial"/>
                  <w:color w:val="FF0000"/>
                  <w:sz w:val="22"/>
                  <w:szCs w:val="22"/>
                </w:rPr>
                <m:t>T</m:t>
              </m:r>
            </m:sup>
          </m:sSup>
          <m:r>
            <m:rPr>
              <m:sty m:val="bi"/>
            </m:rPr>
            <w:rPr>
              <w:rFonts w:ascii="Cambria Math" w:hAnsi="Cambria Math" w:cs="Arial"/>
              <w:sz w:val="22"/>
              <w:szCs w:val="22"/>
            </w:rPr>
            <m:t>]V</m:t>
          </m:r>
          <m:sSup>
            <m:sSupPr>
              <m:ctrlPr>
                <w:rPr>
                  <w:rFonts w:ascii="Cambria Math" w:hAnsi="Cambria Math" w:cs="Arial"/>
                  <w:b/>
                  <w:i/>
                  <w:sz w:val="22"/>
                  <w:szCs w:val="22"/>
                </w:rPr>
              </m:ctrlPr>
            </m:sSupPr>
            <m:e>
              <m:r>
                <m:rPr>
                  <m:sty m:val="bi"/>
                </m:rPr>
                <w:rPr>
                  <w:rFonts w:ascii="Cambria Math" w:hAnsi="Cambria Math" w:cs="Arial"/>
                  <w:sz w:val="22"/>
                  <w:szCs w:val="22"/>
                </w:rPr>
                <m:t>[</m:t>
              </m:r>
              <m:r>
                <m:rPr>
                  <m:sty m:val="bi"/>
                </m:rPr>
                <w:rPr>
                  <w:rFonts w:ascii="Cambria Math" w:hAnsi="Cambria Math" w:cs="Arial"/>
                  <w:color w:val="FF0000"/>
                  <w:sz w:val="22"/>
                  <w:szCs w:val="22"/>
                </w:rPr>
                <m:t>A</m:t>
              </m:r>
              <m:r>
                <m:rPr>
                  <m:sty m:val="bi"/>
                </m:rPr>
                <w:rPr>
                  <w:rFonts w:ascii="Cambria Math" w:hAnsi="Cambria Math" w:cs="Arial"/>
                  <w:sz w:val="22"/>
                  <w:szCs w:val="22"/>
                </w:rPr>
                <m:t>(</m:t>
              </m:r>
              <m:sSup>
                <m:sSupPr>
                  <m:ctrlPr>
                    <w:rPr>
                      <w:rFonts w:ascii="Cambria Math" w:hAnsi="Cambria Math" w:cs="Arial"/>
                      <w:b/>
                      <w:i/>
                      <w:color w:val="FF0000"/>
                      <w:sz w:val="22"/>
                      <w:szCs w:val="22"/>
                    </w:rPr>
                  </m:ctrlPr>
                </m:sSupPr>
                <m:e>
                  <m:r>
                    <m:rPr>
                      <m:sty m:val="bi"/>
                    </m:rPr>
                    <w:rPr>
                      <w:rFonts w:ascii="Cambria Math" w:hAnsi="Cambria Math" w:cs="Arial"/>
                      <w:color w:val="FF0000"/>
                      <w:sz w:val="22"/>
                      <w:szCs w:val="22"/>
                    </w:rPr>
                    <m:t>A</m:t>
                  </m:r>
                </m:e>
                <m:sup>
                  <m:r>
                    <m:rPr>
                      <m:sty m:val="bi"/>
                    </m:rPr>
                    <w:rPr>
                      <w:rFonts w:ascii="Cambria Math" w:hAnsi="Cambria Math" w:cs="Arial"/>
                      <w:color w:val="FF0000"/>
                      <w:sz w:val="22"/>
                      <w:szCs w:val="22"/>
                    </w:rPr>
                    <m:t>T</m:t>
                  </m:r>
                </m:sup>
              </m:sSup>
              <m:r>
                <m:rPr>
                  <m:sty m:val="bi"/>
                </m:rPr>
                <w:rPr>
                  <w:rFonts w:ascii="Cambria Math" w:hAnsi="Cambria Math" w:cs="Arial"/>
                  <w:color w:val="FF0000"/>
                  <w:sz w:val="22"/>
                  <w:szCs w:val="22"/>
                </w:rPr>
                <m:t>A</m:t>
              </m:r>
              <m:r>
                <m:rPr>
                  <m:sty m:val="bi"/>
                </m:rPr>
                <w:rPr>
                  <w:rFonts w:ascii="Cambria Math" w:hAnsi="Cambria Math" w:cs="Arial"/>
                  <w:sz w:val="22"/>
                  <w:szCs w:val="22"/>
                </w:rPr>
                <m:t>)</m:t>
              </m:r>
            </m:e>
            <m:sup>
              <m:r>
                <m:rPr>
                  <m:sty m:val="bi"/>
                </m:rPr>
                <w:rPr>
                  <w:rFonts w:ascii="Cambria Math" w:hAnsi="Cambria Math" w:cs="Arial"/>
                  <w:sz w:val="22"/>
                  <w:szCs w:val="22"/>
                </w:rPr>
                <m:t>-1</m:t>
              </m:r>
            </m:sup>
          </m:sSup>
          <m:r>
            <m:rPr>
              <m:sty m:val="bi"/>
            </m:rPr>
            <w:rPr>
              <w:rFonts w:ascii="Cambria Math" w:hAnsi="Cambria Math" w:cs="Arial"/>
              <w:sz w:val="22"/>
              <w:szCs w:val="22"/>
            </w:rPr>
            <m:t>]=</m:t>
          </m:r>
          <m:r>
            <w:rPr>
              <w:rFonts w:ascii="Cambria Math" w:hAnsi="Cambria Math" w:cs="Arial"/>
              <w:color w:val="FF0000"/>
              <w:sz w:val="22"/>
              <w:szCs w:val="22"/>
            </w:rPr>
            <m:t>mse</m:t>
          </m:r>
          <m:r>
            <m:rPr>
              <m:sty m:val="bi"/>
            </m:rPr>
            <w:rPr>
              <w:rFonts w:ascii="Cambria Math" w:hAnsi="Cambria Math" w:cs="Arial"/>
              <w:color w:val="FF0000"/>
              <w:sz w:val="22"/>
              <w:szCs w:val="22"/>
            </w:rPr>
            <m:t>*</m:t>
          </m:r>
          <m:sSup>
            <m:sSupPr>
              <m:ctrlPr>
                <w:rPr>
                  <w:rFonts w:ascii="Cambria Math" w:hAnsi="Cambria Math" w:cs="Arial"/>
                  <w:b/>
                  <w:i/>
                  <w:sz w:val="22"/>
                  <w:szCs w:val="22"/>
                </w:rPr>
              </m:ctrlPr>
            </m:sSupPr>
            <m:e>
              <m:r>
                <m:rPr>
                  <m:sty m:val="bi"/>
                </m:rPr>
                <w:rPr>
                  <w:rFonts w:ascii="Cambria Math" w:hAnsi="Cambria Math" w:cs="Arial"/>
                  <w:sz w:val="22"/>
                  <w:szCs w:val="22"/>
                </w:rPr>
                <m:t>[(</m:t>
              </m:r>
              <m:sSup>
                <m:sSupPr>
                  <m:ctrlPr>
                    <w:rPr>
                      <w:rFonts w:ascii="Cambria Math" w:hAnsi="Cambria Math" w:cs="Arial"/>
                      <w:b/>
                      <w:i/>
                      <w:color w:val="FF0000"/>
                      <w:sz w:val="22"/>
                      <w:szCs w:val="22"/>
                    </w:rPr>
                  </m:ctrlPr>
                </m:sSupPr>
                <m:e>
                  <m:r>
                    <m:rPr>
                      <m:sty m:val="bi"/>
                    </m:rPr>
                    <w:rPr>
                      <w:rFonts w:ascii="Cambria Math" w:hAnsi="Cambria Math" w:cs="Arial"/>
                      <w:color w:val="FF0000"/>
                      <w:sz w:val="22"/>
                      <w:szCs w:val="22"/>
                    </w:rPr>
                    <m:t>A</m:t>
                  </m:r>
                </m:e>
                <m:sup>
                  <m:r>
                    <m:rPr>
                      <m:sty m:val="bi"/>
                    </m:rPr>
                    <w:rPr>
                      <w:rFonts w:ascii="Cambria Math" w:hAnsi="Cambria Math" w:cs="Arial"/>
                      <w:color w:val="FF0000"/>
                      <w:sz w:val="22"/>
                      <w:szCs w:val="22"/>
                    </w:rPr>
                    <m:t>T</m:t>
                  </m:r>
                </m:sup>
              </m:sSup>
              <m:r>
                <m:rPr>
                  <m:sty m:val="bi"/>
                </m:rPr>
                <w:rPr>
                  <w:rFonts w:ascii="Cambria Math" w:hAnsi="Cambria Math" w:cs="Arial"/>
                  <w:color w:val="FF0000"/>
                  <w:sz w:val="22"/>
                  <w:szCs w:val="22"/>
                </w:rPr>
                <m:t>A</m:t>
              </m:r>
              <m:r>
                <m:rPr>
                  <m:sty m:val="bi"/>
                </m:rPr>
                <w:rPr>
                  <w:rFonts w:ascii="Cambria Math" w:hAnsi="Cambria Math" w:cs="Arial"/>
                  <w:sz w:val="22"/>
                  <w:szCs w:val="22"/>
                </w:rPr>
                <m:t>)</m:t>
              </m:r>
            </m:e>
            <m:sup>
              <m:r>
                <m:rPr>
                  <m:sty m:val="bi"/>
                </m:rPr>
                <w:rPr>
                  <w:rFonts w:ascii="Cambria Math" w:hAnsi="Cambria Math" w:cs="Arial"/>
                  <w:sz w:val="22"/>
                  <w:szCs w:val="22"/>
                </w:rPr>
                <m:t>-1</m:t>
              </m:r>
            </m:sup>
          </m:sSup>
          <m:sSup>
            <m:sSupPr>
              <m:ctrlPr>
                <w:rPr>
                  <w:rFonts w:ascii="Cambria Math" w:hAnsi="Cambria Math" w:cs="Arial"/>
                  <w:b/>
                  <w:i/>
                  <w:color w:val="FF0000"/>
                  <w:sz w:val="22"/>
                  <w:szCs w:val="22"/>
                </w:rPr>
              </m:ctrlPr>
            </m:sSupPr>
            <m:e>
              <m:r>
                <m:rPr>
                  <m:sty m:val="bi"/>
                </m:rPr>
                <w:rPr>
                  <w:rFonts w:ascii="Cambria Math" w:hAnsi="Cambria Math" w:cs="Arial"/>
                  <w:color w:val="FF0000"/>
                  <w:sz w:val="22"/>
                  <w:szCs w:val="22"/>
                </w:rPr>
                <m:t>A</m:t>
              </m:r>
            </m:e>
            <m:sup>
              <m:r>
                <m:rPr>
                  <m:sty m:val="bi"/>
                </m:rPr>
                <w:rPr>
                  <w:rFonts w:ascii="Cambria Math" w:hAnsi="Cambria Math" w:cs="Arial"/>
                  <w:color w:val="FF0000"/>
                  <w:sz w:val="22"/>
                  <w:szCs w:val="22"/>
                </w:rPr>
                <m:t>T</m:t>
              </m:r>
            </m:sup>
          </m:sSup>
          <m:sSup>
            <m:sSupPr>
              <m:ctrlPr>
                <w:rPr>
                  <w:rFonts w:ascii="Cambria Math" w:hAnsi="Cambria Math" w:cs="Arial"/>
                  <w:b/>
                  <w:i/>
                  <w:sz w:val="22"/>
                  <w:szCs w:val="22"/>
                </w:rPr>
              </m:ctrlPr>
            </m:sSupPr>
            <m:e>
              <m:r>
                <m:rPr>
                  <m:sty m:val="bi"/>
                </m:rPr>
                <w:rPr>
                  <w:rFonts w:ascii="Cambria Math" w:hAnsi="Cambria Math" w:cs="Arial"/>
                  <w:color w:val="FF0000"/>
                  <w:sz w:val="22"/>
                  <w:szCs w:val="22"/>
                </w:rPr>
                <m:t>A</m:t>
              </m:r>
              <m:r>
                <m:rPr>
                  <m:sty m:val="bi"/>
                </m:rPr>
                <w:rPr>
                  <w:rFonts w:ascii="Cambria Math" w:hAnsi="Cambria Math" w:cs="Arial"/>
                  <w:sz w:val="22"/>
                  <w:szCs w:val="22"/>
                </w:rPr>
                <m:t>(</m:t>
              </m:r>
              <m:sSup>
                <m:sSupPr>
                  <m:ctrlPr>
                    <w:rPr>
                      <w:rFonts w:ascii="Cambria Math" w:hAnsi="Cambria Math" w:cs="Arial"/>
                      <w:b/>
                      <w:i/>
                      <w:color w:val="FF0000"/>
                      <w:sz w:val="22"/>
                      <w:szCs w:val="22"/>
                    </w:rPr>
                  </m:ctrlPr>
                </m:sSupPr>
                <m:e>
                  <m:r>
                    <m:rPr>
                      <m:sty m:val="bi"/>
                    </m:rPr>
                    <w:rPr>
                      <w:rFonts w:ascii="Cambria Math" w:hAnsi="Cambria Math" w:cs="Arial"/>
                      <w:color w:val="FF0000"/>
                      <w:sz w:val="22"/>
                      <w:szCs w:val="22"/>
                    </w:rPr>
                    <m:t>A</m:t>
                  </m:r>
                </m:e>
                <m:sup>
                  <m:r>
                    <m:rPr>
                      <m:sty m:val="bi"/>
                    </m:rPr>
                    <w:rPr>
                      <w:rFonts w:ascii="Cambria Math" w:hAnsi="Cambria Math" w:cs="Arial"/>
                      <w:color w:val="FF0000"/>
                      <w:sz w:val="22"/>
                      <w:szCs w:val="22"/>
                    </w:rPr>
                    <m:t>T</m:t>
                  </m:r>
                </m:sup>
              </m:sSup>
              <m:r>
                <m:rPr>
                  <m:sty m:val="bi"/>
                </m:rPr>
                <w:rPr>
                  <w:rFonts w:ascii="Cambria Math" w:hAnsi="Cambria Math" w:cs="Arial"/>
                  <w:color w:val="FF0000"/>
                  <w:sz w:val="22"/>
                  <w:szCs w:val="22"/>
                </w:rPr>
                <m:t>A</m:t>
              </m:r>
              <m:r>
                <m:rPr>
                  <m:sty m:val="bi"/>
                </m:rPr>
                <w:rPr>
                  <w:rFonts w:ascii="Cambria Math" w:hAnsi="Cambria Math" w:cs="Arial"/>
                  <w:sz w:val="22"/>
                  <w:szCs w:val="22"/>
                </w:rPr>
                <m:t>)</m:t>
              </m:r>
            </m:e>
            <m:sup>
              <m:r>
                <m:rPr>
                  <m:sty m:val="bi"/>
                </m:rPr>
                <w:rPr>
                  <w:rFonts w:ascii="Cambria Math" w:hAnsi="Cambria Math" w:cs="Arial"/>
                  <w:sz w:val="22"/>
                  <w:szCs w:val="22"/>
                </w:rPr>
                <m:t>-1</m:t>
              </m:r>
            </m:sup>
          </m:sSup>
          <m:r>
            <m:rPr>
              <m:sty m:val="bi"/>
            </m:rPr>
            <w:rPr>
              <w:rFonts w:ascii="Cambria Math" w:hAnsi="Cambria Math" w:cs="Arial"/>
              <w:sz w:val="22"/>
              <w:szCs w:val="22"/>
            </w:rPr>
            <m:t>]=</m:t>
          </m:r>
          <m:sSup>
            <m:sSupPr>
              <m:ctrlPr>
                <w:rPr>
                  <w:rFonts w:ascii="Cambria Math" w:hAnsi="Cambria Math" w:cs="Arial"/>
                  <w:b/>
                  <w:i/>
                  <w:sz w:val="22"/>
                  <w:szCs w:val="22"/>
                </w:rPr>
              </m:ctrlPr>
            </m:sSupPr>
            <m:e>
              <m:r>
                <w:rPr>
                  <w:rFonts w:ascii="Cambria Math" w:hAnsi="Cambria Math" w:cs="Arial"/>
                  <w:color w:val="FF0000"/>
                  <w:sz w:val="22"/>
                  <w:szCs w:val="22"/>
                </w:rPr>
                <m:t>mse</m:t>
              </m:r>
              <m:r>
                <m:rPr>
                  <m:sty m:val="bi"/>
                </m:rPr>
                <w:rPr>
                  <w:rFonts w:ascii="Cambria Math" w:hAnsi="Cambria Math" w:cs="Arial"/>
                  <w:color w:val="FF0000"/>
                  <w:sz w:val="22"/>
                  <w:szCs w:val="22"/>
                </w:rPr>
                <m:t>*</m:t>
              </m:r>
              <m:r>
                <m:rPr>
                  <m:sty m:val="bi"/>
                </m:rPr>
                <w:rPr>
                  <w:rFonts w:ascii="Cambria Math" w:hAnsi="Cambria Math" w:cs="Arial"/>
                  <w:sz w:val="22"/>
                  <w:szCs w:val="22"/>
                </w:rPr>
                <m:t>(</m:t>
              </m:r>
              <m:sSup>
                <m:sSupPr>
                  <m:ctrlPr>
                    <w:rPr>
                      <w:rFonts w:ascii="Cambria Math" w:hAnsi="Cambria Math" w:cs="Arial"/>
                      <w:b/>
                      <w:i/>
                      <w:color w:val="FF0000"/>
                      <w:sz w:val="22"/>
                      <w:szCs w:val="22"/>
                    </w:rPr>
                  </m:ctrlPr>
                </m:sSupPr>
                <m:e>
                  <m:r>
                    <m:rPr>
                      <m:sty m:val="bi"/>
                    </m:rPr>
                    <w:rPr>
                      <w:rFonts w:ascii="Cambria Math" w:hAnsi="Cambria Math" w:cs="Arial"/>
                      <w:color w:val="FF0000"/>
                      <w:sz w:val="22"/>
                      <w:szCs w:val="22"/>
                    </w:rPr>
                    <m:t>A</m:t>
                  </m:r>
                </m:e>
                <m:sup>
                  <m:r>
                    <m:rPr>
                      <m:sty m:val="bi"/>
                    </m:rPr>
                    <w:rPr>
                      <w:rFonts w:ascii="Cambria Math" w:hAnsi="Cambria Math" w:cs="Arial"/>
                      <w:color w:val="FF0000"/>
                      <w:sz w:val="22"/>
                      <w:szCs w:val="22"/>
                    </w:rPr>
                    <m:t>T</m:t>
                  </m:r>
                </m:sup>
              </m:sSup>
              <m:r>
                <m:rPr>
                  <m:sty m:val="bi"/>
                </m:rPr>
                <w:rPr>
                  <w:rFonts w:ascii="Cambria Math" w:hAnsi="Cambria Math" w:cs="Arial"/>
                  <w:color w:val="FF0000"/>
                  <w:sz w:val="22"/>
                  <w:szCs w:val="22"/>
                </w:rPr>
                <m:t>A</m:t>
              </m:r>
              <m:r>
                <m:rPr>
                  <m:sty m:val="bi"/>
                </m:rPr>
                <w:rPr>
                  <w:rFonts w:ascii="Cambria Math" w:hAnsi="Cambria Math" w:cs="Arial"/>
                  <w:sz w:val="22"/>
                  <w:szCs w:val="22"/>
                </w:rPr>
                <m:t>)</m:t>
              </m:r>
            </m:e>
            <m:sup>
              <m:r>
                <m:rPr>
                  <m:sty m:val="bi"/>
                </m:rPr>
                <w:rPr>
                  <w:rFonts w:ascii="Cambria Math" w:hAnsi="Cambria Math" w:cs="Arial"/>
                  <w:sz w:val="22"/>
                  <w:szCs w:val="22"/>
                </w:rPr>
                <m:t>-1</m:t>
              </m:r>
            </m:sup>
          </m:sSup>
        </m:oMath>
      </m:oMathPara>
    </w:p>
    <w:p w14:paraId="6FD02175" w14:textId="77777777" w:rsidR="00AD4D78" w:rsidRDefault="00AD4D78" w:rsidP="00AD4D78">
      <w:pPr>
        <w:jc w:val="both"/>
        <w:rPr>
          <w:rFonts w:ascii="Arial" w:hAnsi="Arial" w:cs="Arial"/>
        </w:rPr>
      </w:pPr>
    </w:p>
    <w:p w14:paraId="1EA0785F" w14:textId="585A3521" w:rsidR="00AD4D78" w:rsidRDefault="00AD4D78" w:rsidP="00AD4D78">
      <w:pPr>
        <w:jc w:val="both"/>
        <w:rPr>
          <w:rFonts w:ascii="Arial" w:hAnsi="Arial" w:cs="Arial"/>
        </w:rPr>
      </w:pPr>
      <w:r>
        <w:rPr>
          <w:rFonts w:ascii="Arial" w:hAnsi="Arial" w:cs="Arial"/>
        </w:rPr>
        <w:t xml:space="preserve">Since </w:t>
      </w:r>
      <m:oMath>
        <m:r>
          <m:rPr>
            <m:sty m:val="bi"/>
          </m:rPr>
          <w:rPr>
            <w:rFonts w:ascii="Cambria Math" w:hAnsi="Cambria Math" w:cs="Arial"/>
          </w:rPr>
          <m:t>S</m:t>
        </m:r>
      </m:oMath>
      <w:r>
        <w:rPr>
          <w:rFonts w:ascii="Arial" w:hAnsi="Arial" w:cs="Arial"/>
          <w:b/>
          <w:i/>
        </w:rPr>
        <w:t xml:space="preserve"> </w:t>
      </w:r>
      <w:r>
        <w:rPr>
          <w:rFonts w:ascii="Arial" w:hAnsi="Arial" w:cs="Arial"/>
        </w:rPr>
        <w:t xml:space="preserve">is the covariance matrix of </w:t>
      </w:r>
      <m:oMath>
        <m:acc>
          <m:accPr>
            <m:ctrlPr>
              <w:rPr>
                <w:rFonts w:ascii="Cambria Math" w:hAnsi="Cambria Math" w:cs="Arial"/>
                <w:b/>
                <w:i/>
              </w:rPr>
            </m:ctrlPr>
          </m:accPr>
          <m:e>
            <m:r>
              <m:rPr>
                <m:sty m:val="bi"/>
              </m:rPr>
              <w:rPr>
                <w:rFonts w:ascii="Cambria Math" w:hAnsi="Cambria Math" w:cs="Arial"/>
              </w:rPr>
              <m:t>u</m:t>
            </m:r>
          </m:e>
        </m:acc>
      </m:oMath>
      <w:r>
        <w:rPr>
          <w:rFonts w:ascii="Arial" w:hAnsi="Arial" w:cs="Arial"/>
        </w:rPr>
        <w:t xml:space="preserve">, from it we derive an estimate for </w:t>
      </w:r>
      <w:r w:rsidR="00A75FDB">
        <w:rPr>
          <w:rFonts w:ascii="Arial" w:hAnsi="Arial" w:cs="Arial"/>
        </w:rPr>
        <w:t>the</w:t>
      </w:r>
      <w:r w:rsidRPr="00706596">
        <w:rPr>
          <w:rFonts w:ascii="Arial" w:hAnsi="Arial" w:cs="Arial"/>
        </w:rPr>
        <w:t xml:space="preserve"> </w:t>
      </w:r>
      <w:r w:rsidRPr="003E40A8">
        <w:rPr>
          <w:rFonts w:ascii="Arial" w:hAnsi="Arial" w:cs="Arial"/>
          <w:i/>
          <w:u w:val="single"/>
        </w:rPr>
        <w:t>standard errors</w:t>
      </w:r>
      <w:r w:rsidRPr="00706596">
        <w:rPr>
          <w:rFonts w:ascii="Arial" w:hAnsi="Arial" w:cs="Arial"/>
        </w:rPr>
        <w:t xml:space="preserve"> </w:t>
      </w:r>
      <w:r>
        <w:rPr>
          <w:rFonts w:ascii="Arial" w:hAnsi="Arial" w:cs="Arial"/>
        </w:rPr>
        <w:t>(</w:t>
      </w:r>
      <m:oMath>
        <m:sSub>
          <m:sSubPr>
            <m:ctrlPr>
              <w:rPr>
                <w:rFonts w:ascii="Cambria Math" w:hAnsi="Cambria Math" w:cs="Arial"/>
                <w:i/>
                <w:color w:val="FF0000"/>
              </w:rPr>
            </m:ctrlPr>
          </m:sSubPr>
          <m:e>
            <m:r>
              <m:rPr>
                <m:sty m:val="bi"/>
              </m:rPr>
              <w:rPr>
                <w:rFonts w:ascii="Cambria Math" w:hAnsi="Cambria Math" w:cs="Arial"/>
                <w:color w:val="FF0000"/>
              </w:rPr>
              <m:t>se</m:t>
            </m:r>
          </m:e>
          <m:sub>
            <m:acc>
              <m:accPr>
                <m:ctrlPr>
                  <w:rPr>
                    <w:rFonts w:ascii="Cambria Math" w:hAnsi="Cambria Math" w:cs="Arial"/>
                    <w:i/>
                    <w:color w:val="FF0000"/>
                  </w:rPr>
                </m:ctrlPr>
              </m:accPr>
              <m:e>
                <m:r>
                  <w:rPr>
                    <w:rFonts w:ascii="Cambria Math" w:hAnsi="Cambria Math" w:cs="Arial"/>
                    <w:color w:val="FF0000"/>
                  </w:rPr>
                  <m:t>u</m:t>
                </m:r>
              </m:e>
            </m:acc>
          </m:sub>
        </m:sSub>
      </m:oMath>
      <w:r>
        <w:rPr>
          <w:rFonts w:ascii="Arial" w:hAnsi="Arial" w:cs="Arial"/>
        </w:rPr>
        <w:t xml:space="preserve">) </w:t>
      </w:r>
      <w:r w:rsidRPr="00706596">
        <w:rPr>
          <w:rFonts w:ascii="Arial" w:hAnsi="Arial" w:cs="Arial"/>
        </w:rPr>
        <w:t>for th</w:t>
      </w:r>
      <w:r>
        <w:rPr>
          <w:rFonts w:ascii="Arial" w:hAnsi="Arial" w:cs="Arial"/>
        </w:rPr>
        <w:t xml:space="preserve">e </w:t>
      </w:r>
      <m:oMath>
        <m:acc>
          <m:accPr>
            <m:ctrlPr>
              <w:rPr>
                <w:rFonts w:ascii="Cambria Math" w:hAnsi="Cambria Math" w:cs="Arial"/>
                <w:b/>
                <w:i/>
              </w:rPr>
            </m:ctrlPr>
          </m:accPr>
          <m:e>
            <m:r>
              <m:rPr>
                <m:sty m:val="bi"/>
              </m:rPr>
              <w:rPr>
                <w:rFonts w:ascii="Cambria Math" w:hAnsi="Cambria Math" w:cs="Arial"/>
              </w:rPr>
              <m:t>u</m:t>
            </m:r>
          </m:e>
        </m:acc>
      </m:oMath>
      <w:r w:rsidRPr="00706596">
        <w:rPr>
          <w:rFonts w:ascii="Arial" w:hAnsi="Arial" w:cs="Arial"/>
        </w:rPr>
        <w:t xml:space="preserve"> coefficients</w:t>
      </w:r>
      <w:r>
        <w:rPr>
          <w:rFonts w:ascii="Arial" w:hAnsi="Arial" w:cs="Arial"/>
        </w:rPr>
        <w:t xml:space="preserve"> (that is, the </w:t>
      </w:r>
      <w:r w:rsidRPr="00C6585E">
        <w:rPr>
          <w:rFonts w:ascii="Arial" w:hAnsi="Arial" w:cs="Arial"/>
          <w:i/>
          <w:u w:val="single"/>
        </w:rPr>
        <w:t xml:space="preserve">estimated </w:t>
      </w:r>
      <w:r>
        <w:rPr>
          <w:rFonts w:ascii="Arial" w:hAnsi="Arial" w:cs="Arial"/>
          <w:i/>
          <w:u w:val="single"/>
        </w:rPr>
        <w:t>standard deviation</w:t>
      </w:r>
      <w:r>
        <w:rPr>
          <w:rFonts w:ascii="Arial" w:hAnsi="Arial" w:cs="Arial"/>
          <w:b/>
          <w:i/>
          <w:color w:val="FF0000"/>
        </w:rPr>
        <w:t xml:space="preserve"> </w:t>
      </w:r>
      <w:r>
        <w:rPr>
          <w:rFonts w:ascii="Arial" w:hAnsi="Arial" w:cs="Arial"/>
        </w:rPr>
        <w:t xml:space="preserve">of the distribution of each </w:t>
      </w:r>
      <m:oMath>
        <m:acc>
          <m:accPr>
            <m:ctrlPr>
              <w:rPr>
                <w:rFonts w:ascii="Cambria Math" w:hAnsi="Cambria Math" w:cs="Arial"/>
                <w:b/>
                <w:i/>
              </w:rPr>
            </m:ctrlPr>
          </m:accPr>
          <m:e>
            <m:r>
              <m:rPr>
                <m:sty m:val="bi"/>
              </m:rPr>
              <w:rPr>
                <w:rFonts w:ascii="Cambria Math" w:hAnsi="Cambria Math" w:cs="Arial"/>
              </w:rPr>
              <m:t>u</m:t>
            </m:r>
          </m:e>
        </m:acc>
      </m:oMath>
      <w:r>
        <w:rPr>
          <w:rFonts w:ascii="Arial" w:hAnsi="Arial" w:cs="Arial"/>
          <w:b/>
        </w:rPr>
        <w:t xml:space="preserve"> </w:t>
      </w:r>
      <w:r w:rsidRPr="00CD2E7B">
        <w:rPr>
          <w:rFonts w:ascii="Arial" w:hAnsi="Arial" w:cs="Arial"/>
        </w:rPr>
        <w:t>coefficient</w:t>
      </w:r>
      <w:r w:rsidRPr="00E45D13">
        <w:rPr>
          <w:rFonts w:ascii="Arial" w:hAnsi="Arial" w:cs="Arial"/>
        </w:rPr>
        <w:t>)</w:t>
      </w:r>
      <w:r>
        <w:rPr>
          <w:rFonts w:ascii="Arial" w:hAnsi="Arial" w:cs="Arial"/>
        </w:rPr>
        <w:t xml:space="preserve"> as:</w:t>
      </w:r>
    </w:p>
    <w:p w14:paraId="0D369986" w14:textId="046720D9" w:rsidR="00AD4D78" w:rsidRPr="0017557C" w:rsidRDefault="000D5DF3" w:rsidP="00AD4D78">
      <w:pPr>
        <w:jc w:val="both"/>
        <w:rPr>
          <w:rFonts w:ascii="Arial" w:hAnsi="Arial" w:cs="Arial"/>
        </w:rPr>
      </w:pPr>
      <m:oMathPara>
        <m:oMath>
          <m:sSub>
            <m:sSubPr>
              <m:ctrlPr>
                <w:rPr>
                  <w:rFonts w:ascii="Cambria Math" w:hAnsi="Cambria Math" w:cs="Arial"/>
                  <w:i/>
                  <w:color w:val="FF0000"/>
                </w:rPr>
              </m:ctrlPr>
            </m:sSubPr>
            <m:e>
              <m:r>
                <m:rPr>
                  <m:sty m:val="bi"/>
                </m:rPr>
                <w:rPr>
                  <w:rFonts w:ascii="Cambria Math" w:hAnsi="Cambria Math" w:cs="Arial"/>
                  <w:color w:val="FF0000"/>
                </w:rPr>
                <m:t>se</m:t>
              </m:r>
            </m:e>
            <m:sub>
              <m:acc>
                <m:accPr>
                  <m:ctrlPr>
                    <w:rPr>
                      <w:rFonts w:ascii="Cambria Math" w:hAnsi="Cambria Math" w:cs="Arial"/>
                      <w:i/>
                      <w:color w:val="FF0000"/>
                    </w:rPr>
                  </m:ctrlPr>
                </m:accPr>
                <m:e>
                  <m:r>
                    <w:rPr>
                      <w:rFonts w:ascii="Cambria Math" w:hAnsi="Cambria Math" w:cs="Arial"/>
                      <w:color w:val="FF0000"/>
                    </w:rPr>
                    <m:t>u</m:t>
                  </m:r>
                </m:e>
              </m:acc>
            </m:sub>
          </m:sSub>
          <m:r>
            <m:rPr>
              <m:sty m:val="bi"/>
            </m:rPr>
            <w:rPr>
              <w:rFonts w:ascii="Cambria Math" w:hAnsi="Cambria Math" w:cs="Arial"/>
            </w:rPr>
            <m:t>=</m:t>
          </m:r>
          <m:r>
            <m:rPr>
              <m:sty m:val="bi"/>
            </m:rPr>
            <w:rPr>
              <w:rFonts w:ascii="Cambria Math" w:hAnsi="Cambria Math" w:cs="Arial"/>
              <w:color w:val="FF0000"/>
            </w:rPr>
            <m:t>σ</m:t>
          </m:r>
          <m:d>
            <m:dPr>
              <m:ctrlPr>
                <w:rPr>
                  <w:rFonts w:ascii="Cambria Math" w:hAnsi="Cambria Math" w:cs="Arial"/>
                  <w:b/>
                  <w:i/>
                </w:rPr>
              </m:ctrlPr>
            </m:dPr>
            <m:e>
              <m:acc>
                <m:accPr>
                  <m:ctrlPr>
                    <w:rPr>
                      <w:rFonts w:ascii="Cambria Math" w:hAnsi="Cambria Math" w:cs="Arial"/>
                      <w:b/>
                      <w:i/>
                    </w:rPr>
                  </m:ctrlPr>
                </m:accPr>
                <m:e>
                  <m:r>
                    <m:rPr>
                      <m:sty m:val="bi"/>
                    </m:rPr>
                    <w:rPr>
                      <w:rFonts w:ascii="Cambria Math" w:hAnsi="Cambria Math" w:cs="Arial"/>
                    </w:rPr>
                    <m:t>u</m:t>
                  </m:r>
                </m:e>
              </m:acc>
            </m:e>
          </m:d>
          <m:r>
            <w:rPr>
              <w:rFonts w:ascii="Cambria Math" w:hAnsi="Cambria Math" w:cs="Arial"/>
            </w:rPr>
            <m:t>=</m:t>
          </m:r>
          <m:rad>
            <m:radPr>
              <m:degHide m:val="1"/>
              <m:ctrlPr>
                <w:rPr>
                  <w:rFonts w:ascii="Cambria Math" w:hAnsi="Cambria Math" w:cs="Arial"/>
                  <w:i/>
                </w:rPr>
              </m:ctrlPr>
            </m:radPr>
            <m:deg/>
            <m:e>
              <m:r>
                <w:rPr>
                  <w:rFonts w:ascii="Cambria Math" w:hAnsi="Cambria Math" w:cs="Arial"/>
                </w:rPr>
                <m:t>diag</m:t>
              </m:r>
              <m:d>
                <m:dPr>
                  <m:ctrlPr>
                    <w:rPr>
                      <w:rFonts w:ascii="Cambria Math" w:hAnsi="Cambria Math" w:cs="Arial"/>
                      <w:i/>
                    </w:rPr>
                  </m:ctrlPr>
                </m:dPr>
                <m:e>
                  <m:r>
                    <m:rPr>
                      <m:sty m:val="bi"/>
                    </m:rPr>
                    <w:rPr>
                      <w:rFonts w:ascii="Cambria Math" w:hAnsi="Cambria Math" w:cs="Arial"/>
                    </w:rPr>
                    <m:t>S</m:t>
                  </m:r>
                </m:e>
              </m:d>
            </m:e>
          </m:rad>
          <m:r>
            <w:rPr>
              <w:rFonts w:ascii="Cambria Math" w:hAnsi="Cambria Math" w:cs="Arial"/>
            </w:rPr>
            <m:t>=</m:t>
          </m:r>
          <m:rad>
            <m:radPr>
              <m:degHide m:val="1"/>
              <m:ctrlPr>
                <w:rPr>
                  <w:rFonts w:ascii="Cambria Math" w:hAnsi="Cambria Math" w:cs="Arial"/>
                  <w:i/>
                </w:rPr>
              </m:ctrlPr>
            </m:radPr>
            <m:deg/>
            <m:e>
              <m:r>
                <w:rPr>
                  <w:rFonts w:ascii="Cambria Math" w:hAnsi="Cambria Math" w:cs="Arial"/>
                  <w:color w:val="000000" w:themeColor="text1"/>
                </w:rPr>
                <m:t>diag(</m:t>
              </m:r>
              <m:r>
                <w:rPr>
                  <w:rFonts w:ascii="Cambria Math" w:hAnsi="Cambria Math" w:cs="Arial"/>
                  <w:color w:val="FF0000"/>
                </w:rPr>
                <m:t>mse</m:t>
              </m:r>
              <m:sSup>
                <m:sSupPr>
                  <m:ctrlPr>
                    <w:rPr>
                      <w:rFonts w:ascii="Cambria Math" w:hAnsi="Cambria Math" w:cs="Arial"/>
                      <w:i/>
                    </w:rPr>
                  </m:ctrlPr>
                </m:sSupPr>
                <m:e>
                  <m:d>
                    <m:dPr>
                      <m:ctrlPr>
                        <w:rPr>
                          <w:rFonts w:ascii="Cambria Math" w:hAnsi="Cambria Math" w:cs="Arial"/>
                          <w:i/>
                        </w:rPr>
                      </m:ctrlPr>
                    </m:dPr>
                    <m:e>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FF0000"/>
                        </w:rPr>
                        <m:t>A</m:t>
                      </m:r>
                    </m:e>
                  </m:d>
                </m:e>
                <m:sup>
                  <m:r>
                    <w:rPr>
                      <w:rFonts w:ascii="Cambria Math" w:hAnsi="Cambria Math" w:cs="Arial"/>
                    </w:rPr>
                    <m:t>-1</m:t>
                  </m:r>
                </m:sup>
              </m:sSup>
              <m:r>
                <w:rPr>
                  <w:rFonts w:ascii="Cambria Math" w:hAnsi="Cambria Math" w:cs="Arial"/>
                </w:rPr>
                <m:t>)</m:t>
              </m:r>
            </m:e>
          </m:rad>
        </m:oMath>
      </m:oMathPara>
    </w:p>
    <w:p w14:paraId="42D53521" w14:textId="77777777" w:rsidR="00610CAF" w:rsidRDefault="00610CAF" w:rsidP="00610CAF">
      <w:pPr>
        <w:rPr>
          <w:rFonts w:ascii="Arial" w:hAnsi="Arial" w:cs="Arial"/>
          <w:color w:val="000000" w:themeColor="text1"/>
        </w:rPr>
      </w:pPr>
    </w:p>
    <w:p w14:paraId="08641479" w14:textId="613438A0" w:rsidR="00610CAF" w:rsidRDefault="00610CAF" w:rsidP="00610CAF">
      <w:pPr>
        <w:rPr>
          <w:rFonts w:ascii="Arial" w:hAnsi="Arial" w:cs="Arial"/>
          <w:color w:val="000000" w:themeColor="text1"/>
        </w:rPr>
      </w:pPr>
      <w:r>
        <w:rPr>
          <w:rFonts w:ascii="Arial" w:hAnsi="Arial" w:cs="Arial"/>
          <w:color w:val="000000" w:themeColor="text1"/>
        </w:rPr>
        <w:t>However, using QR decomposition</w:t>
      </w:r>
      <w:r w:rsidRPr="00B76FAF">
        <w:rPr>
          <w:rFonts w:ascii="Arial" w:hAnsi="Arial" w:cs="Arial"/>
          <w:color w:val="000000" w:themeColor="text1"/>
        </w:rPr>
        <w:t xml:space="preserve"> we derive:</w:t>
      </w:r>
    </w:p>
    <w:p w14:paraId="2B6D364E" w14:textId="77777777" w:rsidR="00610CAF" w:rsidRPr="00B76FAF" w:rsidRDefault="00610CAF" w:rsidP="00610CAF">
      <w:pPr>
        <w:rPr>
          <w:rFonts w:ascii="Arial" w:hAnsi="Arial" w:cs="Arial"/>
          <w:color w:val="000000" w:themeColor="text1"/>
        </w:rPr>
      </w:pPr>
    </w:p>
    <w:p w14:paraId="02722580" w14:textId="77777777" w:rsidR="00610CAF" w:rsidRPr="00D73FD6" w:rsidRDefault="000D5DF3" w:rsidP="00610CAF">
      <w:pPr>
        <w:rPr>
          <w:rFonts w:ascii="Arial" w:hAnsi="Arial" w:cs="Arial"/>
          <w:b/>
          <w:color w:val="FF0000"/>
        </w:rPr>
      </w:pPr>
      <m:oMathPara>
        <m:oMath>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FF0000"/>
            </w:rPr>
            <m:t>A</m:t>
          </m:r>
          <m:r>
            <m:rPr>
              <m:sty m:val="bi"/>
            </m:rPr>
            <w:rPr>
              <w:rFonts w:ascii="Cambria Math" w:hAnsi="Cambria Math" w:cs="Arial"/>
              <w:color w:val="000000" w:themeColor="text1"/>
            </w:rPr>
            <m:t>=</m:t>
          </m:r>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T</m:t>
              </m:r>
            </m:sup>
          </m:sSup>
          <m:sSup>
            <m:sSupPr>
              <m:ctrlPr>
                <w:rPr>
                  <w:rFonts w:ascii="Cambria Math" w:hAnsi="Cambria Math" w:cs="Arial"/>
                  <w:b/>
                  <w:i/>
                  <w:color w:val="FF0000"/>
                </w:rPr>
              </m:ctrlPr>
            </m:sSupPr>
            <m:e>
              <m:r>
                <m:rPr>
                  <m:sty m:val="bi"/>
                </m:rPr>
                <w:rPr>
                  <w:rFonts w:ascii="Cambria Math" w:hAnsi="Cambria Math" w:cs="Arial"/>
                  <w:color w:val="FF0000"/>
                </w:rPr>
                <m:t>Q</m:t>
              </m:r>
            </m:e>
            <m:sup>
              <m:r>
                <m:rPr>
                  <m:sty m:val="bi"/>
                </m:rPr>
                <w:rPr>
                  <w:rFonts w:ascii="Cambria Math" w:hAnsi="Cambria Math" w:cs="Arial"/>
                  <w:color w:val="FF0000"/>
                </w:rPr>
                <m:t>T</m:t>
              </m:r>
            </m:sup>
          </m:sSup>
          <m:r>
            <m:rPr>
              <m:sty m:val="bi"/>
            </m:rPr>
            <w:rPr>
              <w:rFonts w:ascii="Cambria Math" w:hAnsi="Cambria Math" w:cs="Arial"/>
              <w:color w:val="FF0000"/>
            </w:rPr>
            <m:t>QR)</m:t>
          </m:r>
          <m:r>
            <m:rPr>
              <m:sty m:val="bi"/>
            </m:rPr>
            <w:rPr>
              <w:rFonts w:ascii="Cambria Math" w:hAnsi="Cambria Math" w:cs="Arial"/>
              <w:color w:val="000000" w:themeColor="text1"/>
            </w:rPr>
            <m:t>=</m:t>
          </m:r>
          <m:r>
            <m:rPr>
              <m:sty m:val="bi"/>
            </m:rPr>
            <w:rPr>
              <w:rFonts w:ascii="Cambria Math" w:hAnsi="Cambria Math" w:cs="Arial"/>
              <w:color w:val="FF0000"/>
            </w:rPr>
            <m:t xml:space="preserve"> </m:t>
          </m:r>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T</m:t>
              </m:r>
            </m:sup>
          </m:sSup>
          <m:r>
            <m:rPr>
              <m:sty m:val="bi"/>
            </m:rPr>
            <w:rPr>
              <w:rFonts w:ascii="Cambria Math" w:hAnsi="Cambria Math" w:cs="Arial"/>
              <w:color w:val="FF0000"/>
            </w:rPr>
            <m:t>R</m:t>
          </m:r>
        </m:oMath>
      </m:oMathPara>
    </w:p>
    <w:p w14:paraId="14A365F8" w14:textId="77777777" w:rsidR="00D73FD6" w:rsidRDefault="00D73FD6" w:rsidP="00610CAF">
      <w:pPr>
        <w:rPr>
          <w:rFonts w:ascii="Arial" w:hAnsi="Arial" w:cs="Arial"/>
          <w:color w:val="0432FF"/>
        </w:rPr>
      </w:pPr>
    </w:p>
    <w:p w14:paraId="22AC0C97" w14:textId="58AF558D" w:rsidR="00D73FD6" w:rsidRPr="00D73FD6" w:rsidRDefault="00D73FD6" w:rsidP="00610CAF">
      <w:pPr>
        <w:rPr>
          <w:rFonts w:ascii="Arial" w:hAnsi="Arial" w:cs="Arial"/>
        </w:rPr>
      </w:pPr>
      <m:oMathPara>
        <m:oMath>
          <m:r>
            <m:rPr>
              <m:sty m:val="bi"/>
            </m:rPr>
            <w:rPr>
              <w:rFonts w:ascii="Cambria Math" w:hAnsi="Cambria Math" w:cs="Arial"/>
              <w:sz w:val="22"/>
              <w:szCs w:val="22"/>
            </w:rPr>
            <m:t>S=</m:t>
          </m:r>
          <m:r>
            <w:rPr>
              <w:rFonts w:ascii="Cambria Math" w:hAnsi="Cambria Math" w:cs="Arial"/>
              <w:color w:val="FF0000"/>
            </w:rPr>
            <m:t xml:space="preserve"> mse</m:t>
          </m:r>
          <m:sSup>
            <m:sSupPr>
              <m:ctrlPr>
                <w:rPr>
                  <w:rFonts w:ascii="Cambria Math" w:hAnsi="Cambria Math" w:cs="Arial"/>
                  <w:i/>
                </w:rPr>
              </m:ctrlPr>
            </m:sSupPr>
            <m:e>
              <m:d>
                <m:dPr>
                  <m:ctrlPr>
                    <w:rPr>
                      <w:rFonts w:ascii="Cambria Math" w:hAnsi="Cambria Math" w:cs="Arial"/>
                      <w:i/>
                    </w:rPr>
                  </m:ctrlPr>
                </m:dPr>
                <m:e>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FF0000"/>
                    </w:rPr>
                    <m:t>A</m:t>
                  </m:r>
                </m:e>
              </m:d>
            </m:e>
            <m:sup>
              <m:r>
                <w:rPr>
                  <w:rFonts w:ascii="Cambria Math" w:hAnsi="Cambria Math" w:cs="Arial"/>
                </w:rPr>
                <m:t>-1</m:t>
              </m:r>
            </m:sup>
          </m:sSup>
          <m:r>
            <w:rPr>
              <w:rFonts w:ascii="Cambria Math" w:hAnsi="Cambria Math" w:cs="Arial"/>
            </w:rPr>
            <m:t>=</m:t>
          </m:r>
          <m:r>
            <w:rPr>
              <w:rFonts w:ascii="Cambria Math" w:hAnsi="Cambria Math" w:cs="Arial"/>
              <w:color w:val="FF0000"/>
            </w:rPr>
            <m:t>mse</m:t>
          </m:r>
          <m:sSup>
            <m:sSupPr>
              <m:ctrlPr>
                <w:rPr>
                  <w:rFonts w:ascii="Cambria Math" w:hAnsi="Cambria Math" w:cs="Arial"/>
                  <w:i/>
                </w:rPr>
              </m:ctrlPr>
            </m:sSupPr>
            <m:e>
              <m:d>
                <m:dPr>
                  <m:ctrlPr>
                    <w:rPr>
                      <w:rFonts w:ascii="Cambria Math" w:hAnsi="Cambria Math" w:cs="Arial"/>
                      <w:i/>
                    </w:rPr>
                  </m:ctrlPr>
                </m:dPr>
                <m:e>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T</m:t>
                      </m:r>
                    </m:sup>
                  </m:sSup>
                  <m:r>
                    <m:rPr>
                      <m:sty m:val="bi"/>
                    </m:rPr>
                    <w:rPr>
                      <w:rFonts w:ascii="Cambria Math" w:hAnsi="Cambria Math" w:cs="Arial"/>
                      <w:color w:val="FF0000"/>
                    </w:rPr>
                    <m:t>R</m:t>
                  </m:r>
                </m:e>
              </m:d>
            </m:e>
            <m:sup>
              <m:r>
                <w:rPr>
                  <w:rFonts w:ascii="Cambria Math" w:hAnsi="Cambria Math" w:cs="Arial"/>
                </w:rPr>
                <m:t>-1</m:t>
              </m:r>
            </m:sup>
          </m:sSup>
        </m:oMath>
      </m:oMathPara>
    </w:p>
    <w:p w14:paraId="6F9A7C67" w14:textId="77777777" w:rsidR="00D73FD6" w:rsidRDefault="00D73FD6" w:rsidP="00610CAF">
      <w:pPr>
        <w:rPr>
          <w:rFonts w:ascii="Arial" w:hAnsi="Arial" w:cs="Arial"/>
          <w:color w:val="000000" w:themeColor="text1"/>
        </w:rPr>
      </w:pPr>
    </w:p>
    <w:p w14:paraId="790A5505" w14:textId="5BD759BD" w:rsidR="00D73FD6" w:rsidRPr="0017557C" w:rsidRDefault="000D5DF3" w:rsidP="00D73FD6">
      <w:pPr>
        <w:jc w:val="both"/>
        <w:rPr>
          <w:rFonts w:ascii="Arial" w:hAnsi="Arial" w:cs="Arial"/>
        </w:rPr>
      </w:pPr>
      <m:oMathPara>
        <m:oMath>
          <m:sSub>
            <m:sSubPr>
              <m:ctrlPr>
                <w:rPr>
                  <w:rFonts w:ascii="Cambria Math" w:hAnsi="Cambria Math" w:cs="Arial"/>
                  <w:i/>
                  <w:color w:val="FF0000"/>
                </w:rPr>
              </m:ctrlPr>
            </m:sSubPr>
            <m:e>
              <m:r>
                <m:rPr>
                  <m:sty m:val="bi"/>
                </m:rPr>
                <w:rPr>
                  <w:rFonts w:ascii="Cambria Math" w:hAnsi="Cambria Math" w:cs="Arial"/>
                  <w:color w:val="FF0000"/>
                </w:rPr>
                <m:t>se</m:t>
              </m:r>
            </m:e>
            <m:sub>
              <m:acc>
                <m:accPr>
                  <m:ctrlPr>
                    <w:rPr>
                      <w:rFonts w:ascii="Cambria Math" w:hAnsi="Cambria Math" w:cs="Arial"/>
                      <w:i/>
                      <w:color w:val="FF0000"/>
                    </w:rPr>
                  </m:ctrlPr>
                </m:accPr>
                <m:e>
                  <m:r>
                    <w:rPr>
                      <w:rFonts w:ascii="Cambria Math" w:hAnsi="Cambria Math" w:cs="Arial"/>
                      <w:color w:val="FF0000"/>
                    </w:rPr>
                    <m:t>u</m:t>
                  </m:r>
                </m:e>
              </m:acc>
            </m:sub>
          </m:sSub>
          <m:r>
            <w:rPr>
              <w:rFonts w:ascii="Cambria Math" w:hAnsi="Cambria Math" w:cs="Arial"/>
            </w:rPr>
            <m:t>=</m:t>
          </m:r>
          <m:rad>
            <m:radPr>
              <m:degHide m:val="1"/>
              <m:ctrlPr>
                <w:rPr>
                  <w:rFonts w:ascii="Cambria Math" w:hAnsi="Cambria Math" w:cs="Arial"/>
                  <w:i/>
                </w:rPr>
              </m:ctrlPr>
            </m:radPr>
            <m:deg/>
            <m:e>
              <m:r>
                <w:rPr>
                  <w:rFonts w:ascii="Cambria Math" w:hAnsi="Cambria Math" w:cs="Arial"/>
                  <w:color w:val="000000" w:themeColor="text1"/>
                </w:rPr>
                <m:t>diag(</m:t>
              </m:r>
              <m:r>
                <w:rPr>
                  <w:rFonts w:ascii="Cambria Math" w:hAnsi="Cambria Math" w:cs="Arial"/>
                  <w:color w:val="FF0000"/>
                </w:rPr>
                <m:t>mse</m:t>
              </m:r>
              <m:sSup>
                <m:sSupPr>
                  <m:ctrlPr>
                    <w:rPr>
                      <w:rFonts w:ascii="Cambria Math" w:hAnsi="Cambria Math" w:cs="Arial"/>
                      <w:i/>
                    </w:rPr>
                  </m:ctrlPr>
                </m:sSupPr>
                <m:e>
                  <m:d>
                    <m:dPr>
                      <m:ctrlPr>
                        <w:rPr>
                          <w:rFonts w:ascii="Cambria Math" w:hAnsi="Cambria Math" w:cs="Arial"/>
                          <w:i/>
                        </w:rPr>
                      </m:ctrlPr>
                    </m:dPr>
                    <m:e>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T</m:t>
                          </m:r>
                        </m:sup>
                      </m:sSup>
                      <m:r>
                        <m:rPr>
                          <m:sty m:val="bi"/>
                        </m:rPr>
                        <w:rPr>
                          <w:rFonts w:ascii="Cambria Math" w:hAnsi="Cambria Math" w:cs="Arial"/>
                          <w:color w:val="FF0000"/>
                        </w:rPr>
                        <m:t>R</m:t>
                      </m:r>
                    </m:e>
                  </m:d>
                </m:e>
                <m:sup>
                  <m:r>
                    <w:rPr>
                      <w:rFonts w:ascii="Cambria Math" w:hAnsi="Cambria Math" w:cs="Arial"/>
                    </w:rPr>
                    <m:t>-1</m:t>
                  </m:r>
                </m:sup>
              </m:sSup>
              <m:r>
                <w:rPr>
                  <w:rFonts w:ascii="Cambria Math" w:hAnsi="Cambria Math" w:cs="Arial"/>
                </w:rPr>
                <m:t>)</m:t>
              </m:r>
            </m:e>
          </m:rad>
        </m:oMath>
      </m:oMathPara>
    </w:p>
    <w:p w14:paraId="7015542C" w14:textId="77777777" w:rsidR="00610CAF" w:rsidRPr="00B76FAF" w:rsidRDefault="00610CAF" w:rsidP="00610CAF">
      <w:pPr>
        <w:rPr>
          <w:rFonts w:ascii="Arial" w:hAnsi="Arial" w:cs="Arial"/>
          <w:color w:val="000000" w:themeColor="text1"/>
        </w:rPr>
      </w:pPr>
      <w:r w:rsidRPr="00B76FAF">
        <w:rPr>
          <w:rFonts w:ascii="Arial" w:hAnsi="Arial" w:cs="Arial"/>
          <w:color w:val="000000" w:themeColor="text1"/>
        </w:rPr>
        <w:lastRenderedPageBreak/>
        <w:t> </w:t>
      </w:r>
    </w:p>
    <w:p w14:paraId="7D4B106C" w14:textId="167BA329" w:rsidR="00610CAF" w:rsidRDefault="006C612A" w:rsidP="00610CAF">
      <w:pPr>
        <w:jc w:val="both"/>
        <w:rPr>
          <w:rFonts w:ascii="Arial" w:hAnsi="Arial" w:cs="Arial"/>
          <w:color w:val="000000" w:themeColor="text1"/>
        </w:rPr>
      </w:pPr>
      <w:r>
        <w:rPr>
          <w:rFonts w:ascii="Arial" w:hAnsi="Arial" w:cs="Arial"/>
          <w:color w:val="000000" w:themeColor="text1"/>
        </w:rPr>
        <w:t>Noting</w:t>
      </w:r>
      <w:r w:rsidR="00610CAF">
        <w:rPr>
          <w:rFonts w:ascii="Arial" w:hAnsi="Arial" w:cs="Arial"/>
          <w:color w:val="000000" w:themeColor="text1"/>
        </w:rPr>
        <w:t xml:space="preserve"> that </w:t>
      </w:r>
      <w:r w:rsidR="00610CAF" w:rsidRPr="00B76FAF">
        <w:rPr>
          <w:rFonts w:ascii="Arial" w:hAnsi="Arial" w:cs="Arial"/>
          <w:color w:val="000000" w:themeColor="text1"/>
        </w:rPr>
        <w:t xml:space="preserve">if a matrix </w:t>
      </w:r>
      <m:oMath>
        <m:r>
          <m:rPr>
            <m:sty m:val="bi"/>
          </m:rPr>
          <w:rPr>
            <w:rFonts w:ascii="Cambria Math" w:hAnsi="Cambria Math" w:cs="Arial"/>
            <w:color w:val="FF0000"/>
          </w:rPr>
          <m:t>A</m:t>
        </m:r>
      </m:oMath>
      <w:r w:rsidR="00610CAF" w:rsidRPr="00B76FAF">
        <w:rPr>
          <w:rFonts w:ascii="Arial" w:hAnsi="Arial" w:cs="Arial"/>
          <w:color w:val="000000" w:themeColor="text1"/>
        </w:rPr>
        <w:t xml:space="preserve"> can be split by </w:t>
      </w:r>
      <w:r w:rsidR="00610CAF" w:rsidRPr="00B76FAF">
        <w:rPr>
          <w:rFonts w:ascii="Arial" w:hAnsi="Arial" w:cs="Arial"/>
          <w:i/>
          <w:color w:val="0432FF"/>
          <w:u w:val="single"/>
        </w:rPr>
        <w:t>Cholesky decomposition</w:t>
      </w:r>
      <w:r w:rsidR="00610CAF" w:rsidRPr="00B76FAF">
        <w:rPr>
          <w:rFonts w:ascii="Arial" w:hAnsi="Arial" w:cs="Arial"/>
          <w:color w:val="0432FF"/>
        </w:rPr>
        <w:t xml:space="preserve"> </w:t>
      </w:r>
      <w:r w:rsidR="00610CAF" w:rsidRPr="00B76FAF">
        <w:rPr>
          <w:rFonts w:ascii="Arial" w:hAnsi="Arial" w:cs="Arial"/>
          <w:color w:val="000000" w:themeColor="text1"/>
        </w:rPr>
        <w:t>into</w:t>
      </w:r>
      <w:r w:rsidR="00610CAF">
        <w:rPr>
          <w:rFonts w:ascii="Arial" w:hAnsi="Arial" w:cs="Arial"/>
          <w:color w:val="000000" w:themeColor="text1"/>
        </w:rPr>
        <w:t xml:space="preserve"> </w:t>
      </w:r>
      <m:oMath>
        <m:sSup>
          <m:sSupPr>
            <m:ctrlPr>
              <w:rPr>
                <w:rFonts w:ascii="Cambria Math" w:hAnsi="Cambria Math" w:cs="Arial"/>
                <w:b/>
                <w:i/>
                <w:color w:val="FF0000"/>
              </w:rPr>
            </m:ctrlPr>
          </m:sSupPr>
          <m:e>
            <m:r>
              <m:rPr>
                <m:sty m:val="bi"/>
              </m:rPr>
              <w:rPr>
                <w:rFonts w:ascii="Cambria Math" w:hAnsi="Cambria Math" w:cs="Arial"/>
                <w:color w:val="FF0000"/>
              </w:rPr>
              <m:t>U</m:t>
            </m:r>
          </m:e>
          <m:sup>
            <m:r>
              <m:rPr>
                <m:sty m:val="bi"/>
              </m:rPr>
              <w:rPr>
                <w:rFonts w:ascii="Cambria Math" w:hAnsi="Cambria Math" w:cs="Arial"/>
                <w:color w:val="FF0000"/>
              </w:rPr>
              <m:t>T</m:t>
            </m:r>
          </m:sup>
        </m:sSup>
        <m:r>
          <m:rPr>
            <m:sty m:val="bi"/>
          </m:rPr>
          <w:rPr>
            <w:rFonts w:ascii="Cambria Math" w:hAnsi="Cambria Math" w:cs="Arial"/>
            <w:color w:val="FF0000"/>
          </w:rPr>
          <m:t>U</m:t>
        </m:r>
      </m:oMath>
      <w:r w:rsidR="00610CAF" w:rsidRPr="00B76FAF">
        <w:rPr>
          <w:rFonts w:ascii="Arial" w:hAnsi="Arial" w:cs="Arial"/>
          <w:color w:val="000000" w:themeColor="text1"/>
        </w:rPr>
        <w:t xml:space="preserve"> where </w:t>
      </w:r>
      <m:oMath>
        <m:r>
          <m:rPr>
            <m:sty m:val="bi"/>
          </m:rPr>
          <w:rPr>
            <w:rFonts w:ascii="Cambria Math" w:hAnsi="Cambria Math" w:cs="Arial"/>
            <w:color w:val="FF0000"/>
          </w:rPr>
          <m:t>U</m:t>
        </m:r>
      </m:oMath>
      <w:r w:rsidR="00610CAF" w:rsidRPr="00B76FAF">
        <w:rPr>
          <w:rFonts w:ascii="Arial" w:hAnsi="Arial" w:cs="Arial"/>
          <w:color w:val="000000" w:themeColor="text1"/>
        </w:rPr>
        <w:t xml:space="preserve"> is upper triangular, or </w:t>
      </w:r>
      <m:oMath>
        <m:r>
          <m:rPr>
            <m:sty m:val="bi"/>
          </m:rPr>
          <w:rPr>
            <w:rFonts w:ascii="Cambria Math" w:hAnsi="Cambria Math" w:cs="Arial"/>
            <w:color w:val="FF0000"/>
          </w:rPr>
          <m:t>L</m:t>
        </m:r>
        <m:sSup>
          <m:sSupPr>
            <m:ctrlPr>
              <w:rPr>
                <w:rFonts w:ascii="Cambria Math" w:hAnsi="Cambria Math" w:cs="Arial"/>
                <w:b/>
                <w:i/>
                <w:color w:val="FF0000"/>
              </w:rPr>
            </m:ctrlPr>
          </m:sSupPr>
          <m:e>
            <m:r>
              <m:rPr>
                <m:sty m:val="bi"/>
              </m:rPr>
              <w:rPr>
                <w:rFonts w:ascii="Cambria Math" w:hAnsi="Cambria Math" w:cs="Arial"/>
                <w:color w:val="FF0000"/>
              </w:rPr>
              <m:t>L</m:t>
            </m:r>
          </m:e>
          <m:sup>
            <m:r>
              <m:rPr>
                <m:sty m:val="bi"/>
              </m:rPr>
              <w:rPr>
                <w:rFonts w:ascii="Cambria Math" w:hAnsi="Cambria Math" w:cs="Arial"/>
                <w:color w:val="FF0000"/>
              </w:rPr>
              <m:t>T</m:t>
            </m:r>
          </m:sup>
        </m:sSup>
      </m:oMath>
      <w:r w:rsidR="00610CAF" w:rsidRPr="00B76FAF">
        <w:rPr>
          <w:rFonts w:ascii="Arial" w:hAnsi="Arial" w:cs="Arial"/>
          <w:color w:val="000000" w:themeColor="text1"/>
        </w:rPr>
        <w:t xml:space="preserve"> where </w:t>
      </w:r>
      <m:oMath>
        <m:r>
          <m:rPr>
            <m:sty m:val="bi"/>
          </m:rPr>
          <w:rPr>
            <w:rFonts w:ascii="Cambria Math" w:hAnsi="Cambria Math" w:cs="Arial"/>
            <w:color w:val="FF0000"/>
          </w:rPr>
          <m:t>L</m:t>
        </m:r>
      </m:oMath>
      <w:r w:rsidR="00610CAF" w:rsidRPr="00B76FAF">
        <w:rPr>
          <w:rFonts w:ascii="Arial" w:hAnsi="Arial" w:cs="Arial"/>
          <w:color w:val="000000" w:themeColor="text1"/>
        </w:rPr>
        <w:t xml:space="preserve"> is lower triangular,</w:t>
      </w:r>
      <w:r w:rsidR="00610CAF">
        <w:rPr>
          <w:rFonts w:ascii="Arial" w:hAnsi="Arial" w:cs="Arial"/>
          <w:color w:val="000000" w:themeColor="text1"/>
        </w:rPr>
        <w:t xml:space="preserve"> </w:t>
      </w:r>
      <w:r w:rsidR="00610CAF" w:rsidRPr="00B76FAF">
        <w:rPr>
          <w:rFonts w:ascii="Arial" w:hAnsi="Arial" w:cs="Arial"/>
          <w:color w:val="000000" w:themeColor="text1"/>
        </w:rPr>
        <w:t>then:</w:t>
      </w:r>
    </w:p>
    <w:p w14:paraId="43C1FA7E" w14:textId="77777777" w:rsidR="00610CAF" w:rsidRDefault="00610CAF" w:rsidP="00610CAF">
      <w:pPr>
        <w:jc w:val="both"/>
        <w:rPr>
          <w:rFonts w:ascii="Arial" w:hAnsi="Arial" w:cs="Arial"/>
          <w:color w:val="000000" w:themeColor="text1"/>
        </w:rPr>
      </w:pPr>
    </w:p>
    <w:p w14:paraId="03B385F9" w14:textId="77777777" w:rsidR="00610CAF" w:rsidRPr="00471FB2" w:rsidRDefault="000D5DF3" w:rsidP="00610CAF">
      <w:pPr>
        <w:rPr>
          <w:rFonts w:ascii="Arial" w:hAnsi="Arial" w:cs="Arial"/>
          <w:b/>
          <w:color w:val="FF0000"/>
        </w:rPr>
      </w:pPr>
      <m:oMathPara>
        <m:oMath>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-1</m:t>
              </m:r>
            </m:sup>
          </m:sSup>
          <m:r>
            <m:rPr>
              <m:sty m:val="bi"/>
            </m:rPr>
            <w:rPr>
              <w:rFonts w:ascii="Cambria Math" w:hAnsi="Cambria Math" w:cs="Arial"/>
              <w:color w:val="000000" w:themeColor="text1"/>
            </w:rPr>
            <m:t>=</m:t>
          </m:r>
          <m:sSup>
            <m:sSupPr>
              <m:ctrlPr>
                <w:rPr>
                  <w:rFonts w:ascii="Cambria Math" w:hAnsi="Cambria Math" w:cs="Arial"/>
                  <w:b/>
                  <w:i/>
                  <w:color w:val="FF0000"/>
                </w:rPr>
              </m:ctrlPr>
            </m:sSupPr>
            <m:e>
              <m:d>
                <m:dPr>
                  <m:ctrlPr>
                    <w:rPr>
                      <w:rFonts w:ascii="Cambria Math" w:hAnsi="Cambria Math" w:cs="Arial"/>
                      <w:b/>
                      <w:i/>
                      <w:color w:val="FF0000"/>
                    </w:rPr>
                  </m:ctrlPr>
                </m:dPr>
                <m:e>
                  <m:sSup>
                    <m:sSupPr>
                      <m:ctrlPr>
                        <w:rPr>
                          <w:rFonts w:ascii="Cambria Math" w:hAnsi="Cambria Math" w:cs="Arial"/>
                          <w:b/>
                          <w:i/>
                          <w:color w:val="FF0000"/>
                        </w:rPr>
                      </m:ctrlPr>
                    </m:sSupPr>
                    <m:e>
                      <m:r>
                        <m:rPr>
                          <m:sty m:val="bi"/>
                        </m:rPr>
                        <w:rPr>
                          <w:rFonts w:ascii="Cambria Math" w:hAnsi="Cambria Math" w:cs="Arial"/>
                          <w:color w:val="FF0000"/>
                        </w:rPr>
                        <m:t>U</m:t>
                      </m:r>
                    </m:e>
                    <m:sup>
                      <m:r>
                        <m:rPr>
                          <m:sty m:val="bi"/>
                        </m:rPr>
                        <w:rPr>
                          <w:rFonts w:ascii="Cambria Math" w:hAnsi="Cambria Math" w:cs="Arial"/>
                          <w:color w:val="FF0000"/>
                        </w:rPr>
                        <m:t>T</m:t>
                      </m:r>
                    </m:sup>
                  </m:sSup>
                  <m:r>
                    <m:rPr>
                      <m:sty m:val="bi"/>
                    </m:rPr>
                    <w:rPr>
                      <w:rFonts w:ascii="Cambria Math" w:hAnsi="Cambria Math" w:cs="Arial"/>
                      <w:color w:val="FF0000"/>
                    </w:rPr>
                    <m:t>U</m:t>
                  </m:r>
                </m:e>
              </m:d>
            </m:e>
            <m:sup>
              <m:r>
                <m:rPr>
                  <m:sty m:val="bi"/>
                </m:rPr>
                <w:rPr>
                  <w:rFonts w:ascii="Cambria Math" w:hAnsi="Cambria Math" w:cs="Arial"/>
                  <w:color w:val="FF0000"/>
                </w:rPr>
                <m:t>-1</m:t>
              </m:r>
            </m:sup>
          </m:sSup>
          <m:r>
            <m:rPr>
              <m:sty m:val="bi"/>
            </m:rPr>
            <w:rPr>
              <w:rFonts w:ascii="Cambria Math" w:hAnsi="Cambria Math" w:cs="Arial"/>
              <w:color w:val="000000" w:themeColor="text1"/>
            </w:rPr>
            <m:t>=</m:t>
          </m:r>
          <m:sSup>
            <m:sSupPr>
              <m:ctrlPr>
                <w:rPr>
                  <w:rFonts w:ascii="Cambria Math" w:hAnsi="Cambria Math" w:cs="Arial"/>
                  <w:b/>
                  <w:i/>
                  <w:color w:val="FF0000"/>
                </w:rPr>
              </m:ctrlPr>
            </m:sSupPr>
            <m:e>
              <m:r>
                <m:rPr>
                  <m:sty m:val="bi"/>
                </m:rPr>
                <w:rPr>
                  <w:rFonts w:ascii="Cambria Math" w:hAnsi="Cambria Math" w:cs="Arial"/>
                  <w:color w:val="FF0000"/>
                </w:rPr>
                <m:t>U</m:t>
              </m:r>
            </m:e>
            <m:sup>
              <m:r>
                <m:rPr>
                  <m:sty m:val="bi"/>
                </m:rPr>
                <w:rPr>
                  <w:rFonts w:ascii="Cambria Math" w:hAnsi="Cambria Math" w:cs="Arial"/>
                  <w:color w:val="FF0000"/>
                </w:rPr>
                <m:t>-1</m:t>
              </m:r>
            </m:sup>
          </m:sSup>
          <m:sSup>
            <m:sSupPr>
              <m:ctrlPr>
                <w:rPr>
                  <w:rFonts w:ascii="Cambria Math" w:hAnsi="Cambria Math" w:cs="Arial"/>
                  <w:b/>
                  <w:i/>
                  <w:color w:val="FF0000"/>
                </w:rPr>
              </m:ctrlPr>
            </m:sSupPr>
            <m:e>
              <m:d>
                <m:dPr>
                  <m:ctrlPr>
                    <w:rPr>
                      <w:rFonts w:ascii="Cambria Math" w:hAnsi="Cambria Math" w:cs="Arial"/>
                      <w:b/>
                      <w:i/>
                      <w:color w:val="FF0000"/>
                    </w:rPr>
                  </m:ctrlPr>
                </m:dPr>
                <m:e>
                  <m:sSup>
                    <m:sSupPr>
                      <m:ctrlPr>
                        <w:rPr>
                          <w:rFonts w:ascii="Cambria Math" w:hAnsi="Cambria Math" w:cs="Arial"/>
                          <w:b/>
                          <w:i/>
                          <w:color w:val="FF0000"/>
                        </w:rPr>
                      </m:ctrlPr>
                    </m:sSupPr>
                    <m:e>
                      <m:r>
                        <m:rPr>
                          <m:sty m:val="bi"/>
                        </m:rPr>
                        <w:rPr>
                          <w:rFonts w:ascii="Cambria Math" w:hAnsi="Cambria Math" w:cs="Arial"/>
                          <w:color w:val="FF0000"/>
                        </w:rPr>
                        <m:t>U</m:t>
                      </m:r>
                    </m:e>
                    <m:sup>
                      <m:r>
                        <m:rPr>
                          <m:sty m:val="bi"/>
                        </m:rPr>
                        <w:rPr>
                          <w:rFonts w:ascii="Cambria Math" w:hAnsi="Cambria Math" w:cs="Arial"/>
                          <w:color w:val="FF0000"/>
                        </w:rPr>
                        <m:t>-1</m:t>
                      </m:r>
                    </m:sup>
                  </m:sSup>
                </m:e>
              </m:d>
            </m:e>
            <m:sup>
              <m:r>
                <m:rPr>
                  <m:sty m:val="bi"/>
                </m:rPr>
                <w:rPr>
                  <w:rFonts w:ascii="Cambria Math" w:hAnsi="Cambria Math" w:cs="Arial"/>
                  <w:color w:val="FF0000"/>
                </w:rPr>
                <m:t>T</m:t>
              </m:r>
            </m:sup>
          </m:sSup>
        </m:oMath>
      </m:oMathPara>
    </w:p>
    <w:p w14:paraId="19275EE7" w14:textId="77777777" w:rsidR="00610CAF" w:rsidRPr="00B76FAF" w:rsidRDefault="00610CAF" w:rsidP="00610CAF">
      <w:pPr>
        <w:rPr>
          <w:rFonts w:ascii="Arial" w:hAnsi="Arial" w:cs="Arial"/>
          <w:color w:val="000000" w:themeColor="text1"/>
        </w:rPr>
      </w:pPr>
    </w:p>
    <w:p w14:paraId="1670754C" w14:textId="77777777" w:rsidR="00610CAF" w:rsidRPr="00B76FAF" w:rsidRDefault="000D5DF3" w:rsidP="00610CAF">
      <w:pPr>
        <w:rPr>
          <w:rFonts w:ascii="Arial" w:hAnsi="Arial" w:cs="Arial"/>
          <w:color w:val="000000" w:themeColor="text1"/>
        </w:rPr>
      </w:pPr>
      <m:oMathPara>
        <m:oMath>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-1</m:t>
              </m:r>
            </m:sup>
          </m:sSup>
          <m:r>
            <m:rPr>
              <m:sty m:val="bi"/>
            </m:rPr>
            <w:rPr>
              <w:rFonts w:ascii="Cambria Math" w:hAnsi="Cambria Math" w:cs="Arial"/>
              <w:color w:val="000000" w:themeColor="text1"/>
            </w:rPr>
            <m:t>=</m:t>
          </m:r>
          <m:sSup>
            <m:sSupPr>
              <m:ctrlPr>
                <w:rPr>
                  <w:rFonts w:ascii="Cambria Math" w:hAnsi="Cambria Math" w:cs="Arial"/>
                  <w:b/>
                  <w:i/>
                  <w:color w:val="FF0000"/>
                </w:rPr>
              </m:ctrlPr>
            </m:sSupPr>
            <m:e>
              <m:d>
                <m:dPr>
                  <m:ctrlPr>
                    <w:rPr>
                      <w:rFonts w:ascii="Cambria Math" w:hAnsi="Cambria Math" w:cs="Arial"/>
                      <w:b/>
                      <w:i/>
                      <w:color w:val="FF0000"/>
                    </w:rPr>
                  </m:ctrlPr>
                </m:dPr>
                <m:e>
                  <m:r>
                    <m:rPr>
                      <m:sty m:val="bi"/>
                    </m:rPr>
                    <w:rPr>
                      <w:rFonts w:ascii="Cambria Math" w:hAnsi="Cambria Math" w:cs="Arial"/>
                      <w:color w:val="FF0000"/>
                    </w:rPr>
                    <m:t>L</m:t>
                  </m:r>
                  <m:sSup>
                    <m:sSupPr>
                      <m:ctrlPr>
                        <w:rPr>
                          <w:rFonts w:ascii="Cambria Math" w:hAnsi="Cambria Math" w:cs="Arial"/>
                          <w:b/>
                          <w:i/>
                          <w:color w:val="FF0000"/>
                        </w:rPr>
                      </m:ctrlPr>
                    </m:sSupPr>
                    <m:e>
                      <m:r>
                        <m:rPr>
                          <m:sty m:val="bi"/>
                        </m:rPr>
                        <w:rPr>
                          <w:rFonts w:ascii="Cambria Math" w:hAnsi="Cambria Math" w:cs="Arial"/>
                          <w:color w:val="FF0000"/>
                        </w:rPr>
                        <m:t>L</m:t>
                      </m:r>
                    </m:e>
                    <m:sup>
                      <m:r>
                        <m:rPr>
                          <m:sty m:val="bi"/>
                        </m:rPr>
                        <w:rPr>
                          <w:rFonts w:ascii="Cambria Math" w:hAnsi="Cambria Math" w:cs="Arial"/>
                          <w:color w:val="FF0000"/>
                        </w:rPr>
                        <m:t>T</m:t>
                      </m:r>
                    </m:sup>
                  </m:sSup>
                </m:e>
              </m:d>
            </m:e>
            <m:sup>
              <m:r>
                <m:rPr>
                  <m:sty m:val="bi"/>
                </m:rPr>
                <w:rPr>
                  <w:rFonts w:ascii="Cambria Math" w:hAnsi="Cambria Math" w:cs="Arial"/>
                  <w:color w:val="FF0000"/>
                </w:rPr>
                <m:t>-1</m:t>
              </m:r>
            </m:sup>
          </m:sSup>
          <m:r>
            <m:rPr>
              <m:sty m:val="bi"/>
            </m:rPr>
            <w:rPr>
              <w:rFonts w:ascii="Cambria Math" w:hAnsi="Cambria Math" w:cs="Arial"/>
              <w:color w:val="000000" w:themeColor="text1"/>
            </w:rPr>
            <m:t>=</m:t>
          </m:r>
          <m:sSup>
            <m:sSupPr>
              <m:ctrlPr>
                <w:rPr>
                  <w:rFonts w:ascii="Cambria Math" w:hAnsi="Cambria Math" w:cs="Arial"/>
                  <w:b/>
                  <w:i/>
                  <w:color w:val="FF0000"/>
                </w:rPr>
              </m:ctrlPr>
            </m:sSupPr>
            <m:e>
              <m:d>
                <m:dPr>
                  <m:ctrlPr>
                    <w:rPr>
                      <w:rFonts w:ascii="Cambria Math" w:hAnsi="Cambria Math" w:cs="Arial"/>
                      <w:b/>
                      <w:i/>
                      <w:color w:val="FF0000"/>
                    </w:rPr>
                  </m:ctrlPr>
                </m:dPr>
                <m:e>
                  <m:sSup>
                    <m:sSupPr>
                      <m:ctrlPr>
                        <w:rPr>
                          <w:rFonts w:ascii="Cambria Math" w:hAnsi="Cambria Math" w:cs="Arial"/>
                          <w:b/>
                          <w:i/>
                          <w:color w:val="FF0000"/>
                        </w:rPr>
                      </m:ctrlPr>
                    </m:sSupPr>
                    <m:e>
                      <m:r>
                        <m:rPr>
                          <m:sty m:val="bi"/>
                        </m:rPr>
                        <w:rPr>
                          <w:rFonts w:ascii="Cambria Math" w:hAnsi="Cambria Math" w:cs="Arial"/>
                          <w:color w:val="FF0000"/>
                        </w:rPr>
                        <m:t>L</m:t>
                      </m:r>
                    </m:e>
                    <m:sup>
                      <m:r>
                        <m:rPr>
                          <m:sty m:val="bi"/>
                        </m:rPr>
                        <w:rPr>
                          <w:rFonts w:ascii="Cambria Math" w:hAnsi="Cambria Math" w:cs="Arial"/>
                          <w:color w:val="FF0000"/>
                        </w:rPr>
                        <m:t>-1</m:t>
                      </m:r>
                    </m:sup>
                  </m:sSup>
                </m:e>
              </m:d>
            </m:e>
            <m:sup>
              <m:r>
                <m:rPr>
                  <m:sty m:val="bi"/>
                </m:rPr>
                <w:rPr>
                  <w:rFonts w:ascii="Cambria Math" w:hAnsi="Cambria Math" w:cs="Arial"/>
                  <w:color w:val="FF0000"/>
                </w:rPr>
                <m:t>T</m:t>
              </m:r>
            </m:sup>
          </m:sSup>
          <m:sSup>
            <m:sSupPr>
              <m:ctrlPr>
                <w:rPr>
                  <w:rFonts w:ascii="Cambria Math" w:hAnsi="Cambria Math" w:cs="Arial"/>
                  <w:b/>
                  <w:i/>
                  <w:color w:val="FF0000"/>
                </w:rPr>
              </m:ctrlPr>
            </m:sSupPr>
            <m:e>
              <m:r>
                <m:rPr>
                  <m:sty m:val="bi"/>
                </m:rPr>
                <w:rPr>
                  <w:rFonts w:ascii="Cambria Math" w:hAnsi="Cambria Math" w:cs="Arial"/>
                  <w:color w:val="FF0000"/>
                </w:rPr>
                <m:t>L</m:t>
              </m:r>
            </m:e>
            <m:sup>
              <m:r>
                <m:rPr>
                  <m:sty m:val="bi"/>
                </m:rPr>
                <w:rPr>
                  <w:rFonts w:ascii="Cambria Math" w:hAnsi="Cambria Math" w:cs="Arial"/>
                  <w:color w:val="FF0000"/>
                </w:rPr>
                <m:t>-1</m:t>
              </m:r>
            </m:sup>
          </m:sSup>
        </m:oMath>
      </m:oMathPara>
    </w:p>
    <w:p w14:paraId="2981F114" w14:textId="77777777" w:rsidR="00D73FD6" w:rsidRDefault="00D73FD6" w:rsidP="00610CAF">
      <w:pPr>
        <w:jc w:val="both"/>
        <w:rPr>
          <w:rFonts w:ascii="Arial" w:hAnsi="Arial" w:cs="Arial"/>
          <w:color w:val="000000" w:themeColor="text1"/>
        </w:rPr>
      </w:pPr>
    </w:p>
    <w:p w14:paraId="79EF473C" w14:textId="77777777" w:rsidR="00610CAF" w:rsidRPr="00B76FAF" w:rsidRDefault="00610CAF" w:rsidP="00610CAF">
      <w:pPr>
        <w:jc w:val="both"/>
        <w:rPr>
          <w:rFonts w:ascii="Arial" w:hAnsi="Arial" w:cs="Arial"/>
          <w:color w:val="000000" w:themeColor="text1"/>
        </w:rPr>
      </w:pPr>
      <w:r w:rsidRPr="00B76FAF">
        <w:rPr>
          <w:rFonts w:ascii="Arial" w:hAnsi="Arial" w:cs="Arial"/>
          <w:color w:val="000000" w:themeColor="text1"/>
        </w:rPr>
        <w:t>with the inverses of a lower or upper triangular matrix being very easy</w:t>
      </w:r>
      <w:r>
        <w:rPr>
          <w:rFonts w:ascii="Arial" w:hAnsi="Arial" w:cs="Arial"/>
          <w:color w:val="000000" w:themeColor="text1"/>
        </w:rPr>
        <w:t xml:space="preserve"> to calculate. Thus</w:t>
      </w:r>
      <w:r w:rsidRPr="00B76FAF">
        <w:rPr>
          <w:rFonts w:ascii="Arial" w:hAnsi="Arial" w:cs="Arial"/>
          <w:color w:val="000000" w:themeColor="text1"/>
        </w:rPr>
        <w:t xml:space="preserve">, we derive for the inverse of </w:t>
      </w:r>
      <m:oMath>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T</m:t>
            </m:r>
          </m:sup>
        </m:sSup>
        <m:r>
          <m:rPr>
            <m:sty m:val="bi"/>
          </m:rPr>
          <w:rPr>
            <w:rFonts w:ascii="Cambria Math" w:hAnsi="Cambria Math" w:cs="Arial"/>
            <w:color w:val="FF0000"/>
          </w:rPr>
          <m:t>R</m:t>
        </m:r>
      </m:oMath>
      <w:r w:rsidRPr="00B76FAF">
        <w:rPr>
          <w:rFonts w:ascii="Arial" w:hAnsi="Arial" w:cs="Arial"/>
          <w:color w:val="000000" w:themeColor="text1"/>
        </w:rPr>
        <w:t>:</w:t>
      </w:r>
    </w:p>
    <w:p w14:paraId="6B8CB2F8" w14:textId="77777777" w:rsidR="00610CAF" w:rsidRDefault="00610CAF" w:rsidP="00610CAF">
      <w:pPr>
        <w:rPr>
          <w:rFonts w:ascii="Arial" w:hAnsi="Arial" w:cs="Arial"/>
          <w:color w:val="000000" w:themeColor="text1"/>
        </w:rPr>
      </w:pPr>
    </w:p>
    <w:p w14:paraId="716626E2" w14:textId="2081A21B" w:rsidR="00D73FD6" w:rsidRDefault="000D5DF3" w:rsidP="00610CAF">
      <w:pPr>
        <w:rPr>
          <w:rFonts w:ascii="Arial" w:hAnsi="Arial" w:cs="Arial"/>
          <w:color w:val="008F00"/>
        </w:rPr>
      </w:pPr>
      <m:oMathPara>
        <m:oMath>
          <m:sSup>
            <m:sSupPr>
              <m:ctrlPr>
                <w:rPr>
                  <w:rFonts w:ascii="Cambria Math" w:hAnsi="Cambria Math" w:cs="Arial"/>
                  <w:i/>
                </w:rPr>
              </m:ctrlPr>
            </m:sSupPr>
            <m:e>
              <m:d>
                <m:dPr>
                  <m:ctrlPr>
                    <w:rPr>
                      <w:rFonts w:ascii="Cambria Math" w:hAnsi="Cambria Math" w:cs="Arial"/>
                      <w:i/>
                    </w:rPr>
                  </m:ctrlPr>
                </m:dPr>
                <m:e>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T</m:t>
                      </m:r>
                    </m:sup>
                  </m:sSup>
                  <m:r>
                    <m:rPr>
                      <m:sty m:val="bi"/>
                    </m:rPr>
                    <w:rPr>
                      <w:rFonts w:ascii="Cambria Math" w:hAnsi="Cambria Math" w:cs="Arial"/>
                      <w:color w:val="FF0000"/>
                    </w:rPr>
                    <m:t>R</m:t>
                  </m:r>
                </m:e>
              </m:d>
            </m:e>
            <m:sup>
              <m:r>
                <w:rPr>
                  <w:rFonts w:ascii="Cambria Math" w:hAnsi="Cambria Math" w:cs="Arial"/>
                </w:rPr>
                <m:t>-1</m:t>
              </m:r>
            </m:sup>
          </m:sSup>
          <m: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-1</m:t>
              </m:r>
            </m:sup>
          </m:sSup>
          <m:sSup>
            <m:sSupPr>
              <m:ctrlPr>
                <w:rPr>
                  <w:rFonts w:ascii="Cambria Math" w:hAnsi="Cambria Math" w:cs="Arial"/>
                  <w:b/>
                  <w:i/>
                  <w:color w:val="FF0000"/>
                </w:rPr>
              </m:ctrlPr>
            </m:sSupPr>
            <m:e>
              <m:r>
                <m:rPr>
                  <m:sty m:val="bi"/>
                </m:rPr>
                <w:rPr>
                  <w:rFonts w:ascii="Cambria Math" w:hAnsi="Cambria Math" w:cs="Arial"/>
                  <w:color w:val="FF0000"/>
                </w:rPr>
                <m:t>(</m:t>
              </m:r>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-1</m:t>
                  </m:r>
                </m:sup>
              </m:sSup>
              <m:r>
                <m:rPr>
                  <m:sty m:val="bi"/>
                </m:rPr>
                <w:rPr>
                  <w:rFonts w:ascii="Cambria Math" w:hAnsi="Cambria Math" w:cs="Arial"/>
                  <w:color w:val="FF0000"/>
                </w:rPr>
                <m:t>)</m:t>
              </m:r>
            </m:e>
            <m:sup>
              <m:r>
                <m:rPr>
                  <m:sty m:val="bi"/>
                </m:rPr>
                <w:rPr>
                  <w:rFonts w:ascii="Cambria Math" w:hAnsi="Cambria Math" w:cs="Arial"/>
                  <w:color w:val="FF0000"/>
                </w:rPr>
                <m:t>T</m:t>
              </m:r>
            </m:sup>
          </m:sSup>
        </m:oMath>
      </m:oMathPara>
    </w:p>
    <w:p w14:paraId="0A853018" w14:textId="77777777" w:rsidR="00D73FD6" w:rsidRDefault="00D73FD6" w:rsidP="00610CAF">
      <w:pPr>
        <w:rPr>
          <w:rFonts w:ascii="Arial" w:hAnsi="Arial" w:cs="Arial"/>
          <w:color w:val="008F00"/>
        </w:rPr>
      </w:pPr>
    </w:p>
    <w:p w14:paraId="44950174" w14:textId="4970358B" w:rsidR="00D73FD6" w:rsidRDefault="006C612A" w:rsidP="00610CAF">
      <w:pPr>
        <w:rPr>
          <w:rFonts w:ascii="Arial" w:hAnsi="Arial" w:cs="Arial"/>
          <w:color w:val="000000" w:themeColor="text1"/>
        </w:rPr>
      </w:pPr>
      <w:r>
        <w:rPr>
          <w:rFonts w:ascii="Arial" w:hAnsi="Arial" w:cs="Arial"/>
          <w:color w:val="000000" w:themeColor="text1"/>
        </w:rPr>
        <w:t>which leads to new expressions for</w:t>
      </w:r>
      <w:r w:rsidR="00D73FD6" w:rsidRPr="00D73FD6">
        <w:rPr>
          <w:rFonts w:ascii="Arial" w:hAnsi="Arial" w:cs="Arial"/>
          <w:color w:val="000000" w:themeColor="text1"/>
        </w:rPr>
        <w:t>:</w:t>
      </w:r>
    </w:p>
    <w:p w14:paraId="70C2FB9F" w14:textId="77777777" w:rsidR="006C612A" w:rsidRPr="00D73FD6" w:rsidRDefault="006C612A" w:rsidP="00610CAF">
      <w:pPr>
        <w:rPr>
          <w:rFonts w:ascii="Arial" w:hAnsi="Arial" w:cs="Arial"/>
          <w:color w:val="000000" w:themeColor="text1"/>
        </w:rPr>
      </w:pPr>
    </w:p>
    <w:p w14:paraId="0C17E1F2" w14:textId="1A9E3B9A" w:rsidR="00D73FD6" w:rsidRDefault="00D73FD6" w:rsidP="00610CAF">
      <w:pPr>
        <w:rPr>
          <w:rFonts w:ascii="Arial" w:hAnsi="Arial" w:cs="Arial"/>
          <w:color w:val="008F00"/>
        </w:rPr>
      </w:pPr>
      <m:oMathPara>
        <m:oMath>
          <m:r>
            <m:rPr>
              <m:sty m:val="bi"/>
            </m:rPr>
            <w:rPr>
              <w:rFonts w:ascii="Cambria Math" w:hAnsi="Cambria Math" w:cs="Arial"/>
              <w:sz w:val="22"/>
              <w:szCs w:val="22"/>
            </w:rPr>
            <m:t>S=</m:t>
          </m:r>
          <m:r>
            <w:rPr>
              <w:rFonts w:ascii="Cambria Math" w:hAnsi="Cambria Math" w:cs="Arial"/>
              <w:color w:val="FF0000"/>
            </w:rPr>
            <m:t xml:space="preserve"> mse</m:t>
          </m:r>
          <m:sSup>
            <m:sSupPr>
              <m:ctrlPr>
                <w:rPr>
                  <w:rFonts w:ascii="Cambria Math" w:hAnsi="Cambria Math" w:cs="Arial"/>
                  <w:i/>
                </w:rPr>
              </m:ctrlPr>
            </m:sSupPr>
            <m:e>
              <m:d>
                <m:dPr>
                  <m:ctrlPr>
                    <w:rPr>
                      <w:rFonts w:ascii="Cambria Math" w:hAnsi="Cambria Math" w:cs="Arial"/>
                      <w:i/>
                    </w:rPr>
                  </m:ctrlPr>
                </m:dPr>
                <m:e>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T</m:t>
                      </m:r>
                    </m:sup>
                  </m:sSup>
                  <m:r>
                    <m:rPr>
                      <m:sty m:val="bi"/>
                    </m:rPr>
                    <w:rPr>
                      <w:rFonts w:ascii="Cambria Math" w:hAnsi="Cambria Math" w:cs="Arial"/>
                      <w:color w:val="FF0000"/>
                    </w:rPr>
                    <m:t>R</m:t>
                  </m:r>
                </m:e>
              </m:d>
            </m:e>
            <m:sup>
              <m:r>
                <w:rPr>
                  <w:rFonts w:ascii="Cambria Math" w:hAnsi="Cambria Math" w:cs="Arial"/>
                </w:rPr>
                <m:t>-1</m:t>
              </m:r>
            </m:sup>
          </m:sSup>
          <m:r>
            <w:rPr>
              <w:rFonts w:ascii="Cambria Math" w:hAnsi="Cambria Math" w:cs="Arial"/>
            </w:rPr>
            <m:t>=</m:t>
          </m:r>
          <m:r>
            <w:rPr>
              <w:rFonts w:ascii="Cambria Math" w:hAnsi="Cambria Math" w:cs="Arial"/>
              <w:color w:val="FF0000"/>
            </w:rPr>
            <m:t>mse</m:t>
          </m:r>
          <m:d>
            <m:dPr>
              <m:ctrlPr>
                <w:rPr>
                  <w:rFonts w:ascii="Cambria Math" w:hAnsi="Cambria Math" w:cs="Arial"/>
                  <w:b/>
                  <w:i/>
                  <w:color w:val="FF0000"/>
                </w:rPr>
              </m:ctrlPr>
            </m:dPr>
            <m:e>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-1</m:t>
                  </m:r>
                </m:sup>
              </m:sSup>
              <m:sSup>
                <m:sSupPr>
                  <m:ctrlPr>
                    <w:rPr>
                      <w:rFonts w:ascii="Cambria Math" w:hAnsi="Cambria Math" w:cs="Arial"/>
                      <w:b/>
                      <w:i/>
                      <w:color w:val="FF0000"/>
                    </w:rPr>
                  </m:ctrlPr>
                </m:sSupPr>
                <m:e>
                  <m:r>
                    <m:rPr>
                      <m:sty m:val="bi"/>
                    </m:rPr>
                    <w:rPr>
                      <w:rFonts w:ascii="Cambria Math" w:hAnsi="Cambria Math" w:cs="Arial"/>
                      <w:color w:val="FF0000"/>
                    </w:rPr>
                    <m:t>(</m:t>
                  </m:r>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-1</m:t>
                      </m:r>
                    </m:sup>
                  </m:sSup>
                  <m:r>
                    <m:rPr>
                      <m:sty m:val="bi"/>
                    </m:rPr>
                    <w:rPr>
                      <w:rFonts w:ascii="Cambria Math" w:hAnsi="Cambria Math" w:cs="Arial"/>
                      <w:color w:val="FF0000"/>
                    </w:rPr>
                    <m:t>)</m:t>
                  </m:r>
                </m:e>
                <m:sup>
                  <m:r>
                    <m:rPr>
                      <m:sty m:val="bi"/>
                    </m:rPr>
                    <w:rPr>
                      <w:rFonts w:ascii="Cambria Math" w:hAnsi="Cambria Math" w:cs="Arial"/>
                      <w:color w:val="FF0000"/>
                    </w:rPr>
                    <m:t>T</m:t>
                  </m:r>
                </m:sup>
              </m:sSup>
            </m:e>
          </m:d>
        </m:oMath>
      </m:oMathPara>
    </w:p>
    <w:p w14:paraId="43613213" w14:textId="77777777" w:rsidR="00D73FD6" w:rsidRDefault="00D73FD6" w:rsidP="00610CAF">
      <w:pPr>
        <w:rPr>
          <w:rFonts w:ascii="Arial" w:hAnsi="Arial" w:cs="Arial"/>
          <w:color w:val="008F00"/>
        </w:rPr>
      </w:pPr>
    </w:p>
    <w:p w14:paraId="2801F6B7" w14:textId="417B546E" w:rsidR="00D73FD6" w:rsidRPr="0017557C" w:rsidRDefault="000D5DF3" w:rsidP="00D73FD6">
      <w:pPr>
        <w:jc w:val="both"/>
        <w:rPr>
          <w:rFonts w:ascii="Arial" w:hAnsi="Arial" w:cs="Arial"/>
        </w:rPr>
      </w:pPr>
      <m:oMathPara>
        <m:oMath>
          <m:sSub>
            <m:sSubPr>
              <m:ctrlPr>
                <w:rPr>
                  <w:rFonts w:ascii="Cambria Math" w:hAnsi="Cambria Math" w:cs="Arial"/>
                  <w:i/>
                  <w:color w:val="FF0000"/>
                </w:rPr>
              </m:ctrlPr>
            </m:sSubPr>
            <m:e>
              <m:r>
                <m:rPr>
                  <m:sty m:val="bi"/>
                </m:rPr>
                <w:rPr>
                  <w:rFonts w:ascii="Cambria Math" w:hAnsi="Cambria Math" w:cs="Arial"/>
                  <w:color w:val="FF0000"/>
                </w:rPr>
                <m:t>se</m:t>
              </m:r>
            </m:e>
            <m:sub>
              <m:acc>
                <m:accPr>
                  <m:ctrlPr>
                    <w:rPr>
                      <w:rFonts w:ascii="Cambria Math" w:hAnsi="Cambria Math" w:cs="Arial"/>
                      <w:i/>
                      <w:color w:val="FF0000"/>
                    </w:rPr>
                  </m:ctrlPr>
                </m:accPr>
                <m:e>
                  <m:r>
                    <w:rPr>
                      <w:rFonts w:ascii="Cambria Math" w:hAnsi="Cambria Math" w:cs="Arial"/>
                      <w:color w:val="FF0000"/>
                    </w:rPr>
                    <m:t>u</m:t>
                  </m:r>
                </m:e>
              </m:acc>
            </m:sub>
          </m:sSub>
          <m:r>
            <w:rPr>
              <w:rFonts w:ascii="Cambria Math" w:hAnsi="Cambria Math" w:cs="Arial"/>
            </w:rPr>
            <m:t>=</m:t>
          </m:r>
          <m:rad>
            <m:radPr>
              <m:degHide m:val="1"/>
              <m:ctrlPr>
                <w:rPr>
                  <w:rFonts w:ascii="Cambria Math" w:hAnsi="Cambria Math" w:cs="Arial"/>
                  <w:i/>
                </w:rPr>
              </m:ctrlPr>
            </m:radPr>
            <m:deg/>
            <m:e>
              <m:r>
                <w:rPr>
                  <w:rFonts w:ascii="Cambria Math" w:hAnsi="Cambria Math" w:cs="Arial"/>
                  <w:color w:val="000000" w:themeColor="text1"/>
                </w:rPr>
                <m:t>diag(</m:t>
              </m:r>
              <m:r>
                <w:rPr>
                  <w:rFonts w:ascii="Cambria Math" w:hAnsi="Cambria Math" w:cs="Arial"/>
                  <w:color w:val="FF0000"/>
                </w:rPr>
                <m:t>mse</m:t>
              </m:r>
              <m:d>
                <m:dPr>
                  <m:ctrlPr>
                    <w:rPr>
                      <w:rFonts w:ascii="Cambria Math" w:hAnsi="Cambria Math" w:cs="Arial"/>
                      <w:b/>
                      <w:i/>
                      <w:color w:val="FF0000"/>
                    </w:rPr>
                  </m:ctrlPr>
                </m:dPr>
                <m:e>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-1</m:t>
                      </m:r>
                    </m:sup>
                  </m:sSup>
                  <m:sSup>
                    <m:sSupPr>
                      <m:ctrlPr>
                        <w:rPr>
                          <w:rFonts w:ascii="Cambria Math" w:hAnsi="Cambria Math" w:cs="Arial"/>
                          <w:b/>
                          <w:i/>
                          <w:color w:val="FF0000"/>
                        </w:rPr>
                      </m:ctrlPr>
                    </m:sSupPr>
                    <m:e>
                      <m:r>
                        <m:rPr>
                          <m:sty m:val="bi"/>
                        </m:rPr>
                        <w:rPr>
                          <w:rFonts w:ascii="Cambria Math" w:hAnsi="Cambria Math" w:cs="Arial"/>
                          <w:color w:val="FF0000"/>
                        </w:rPr>
                        <m:t>(</m:t>
                      </m:r>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-1</m:t>
                          </m:r>
                        </m:sup>
                      </m:sSup>
                      <m:r>
                        <m:rPr>
                          <m:sty m:val="bi"/>
                        </m:rPr>
                        <w:rPr>
                          <w:rFonts w:ascii="Cambria Math" w:hAnsi="Cambria Math" w:cs="Arial"/>
                          <w:color w:val="FF0000"/>
                        </w:rPr>
                        <m:t>)</m:t>
                      </m:r>
                    </m:e>
                    <m:sup>
                      <m:r>
                        <m:rPr>
                          <m:sty m:val="bi"/>
                        </m:rPr>
                        <w:rPr>
                          <w:rFonts w:ascii="Cambria Math" w:hAnsi="Cambria Math" w:cs="Arial"/>
                          <w:color w:val="FF0000"/>
                        </w:rPr>
                        <m:t>T</m:t>
                      </m:r>
                    </m:sup>
                  </m:sSup>
                </m:e>
              </m:d>
              <m:r>
                <w:rPr>
                  <w:rFonts w:ascii="Cambria Math" w:hAnsi="Cambria Math" w:cs="Arial"/>
                </w:rPr>
                <m:t>)</m:t>
              </m:r>
            </m:e>
          </m:rad>
        </m:oMath>
      </m:oMathPara>
    </w:p>
    <w:p w14:paraId="54CA5B15" w14:textId="77777777" w:rsidR="00610CAF" w:rsidRPr="00B76FAF" w:rsidRDefault="00610CAF" w:rsidP="00610CAF">
      <w:pPr>
        <w:rPr>
          <w:rFonts w:ascii="Arial" w:hAnsi="Arial" w:cs="Arial"/>
          <w:color w:val="0432FF"/>
        </w:rPr>
      </w:pPr>
    </w:p>
    <w:p w14:paraId="563142ED" w14:textId="5187E24B" w:rsidR="00451066" w:rsidRDefault="00D341E5" w:rsidP="00451066">
      <w:pPr>
        <w:widowControl w:val="0"/>
        <w:autoSpaceDE w:val="0"/>
        <w:autoSpaceDN w:val="0"/>
        <w:adjustRightInd w:val="0"/>
        <w:jc w:val="both"/>
        <w:rPr>
          <w:rFonts w:ascii="Arial" w:hAnsi="Arial" w:cs="Arial"/>
          <w:color w:val="000000" w:themeColor="text1"/>
          <w:lang w:eastAsia="ja-JP"/>
        </w:rPr>
      </w:pPr>
      <w:r>
        <w:rPr>
          <w:rFonts w:ascii="Arial" w:hAnsi="Arial" w:cs="Arial"/>
        </w:rPr>
        <w:t xml:space="preserve">Since it can be shown that </w:t>
      </w:r>
      <m:oMath>
        <m:acc>
          <m:accPr>
            <m:ctrlPr>
              <w:rPr>
                <w:rFonts w:ascii="Cambria Math" w:hAnsi="Cambria Math" w:cs="Arial"/>
                <w:b/>
                <w:i/>
              </w:rPr>
            </m:ctrlPr>
          </m:accPr>
          <m:e>
            <m:r>
              <m:rPr>
                <m:sty m:val="bi"/>
              </m:rPr>
              <w:rPr>
                <w:rFonts w:ascii="Cambria Math" w:hAnsi="Cambria Math" w:cs="Arial"/>
              </w:rPr>
              <m:t>u</m:t>
            </m:r>
          </m:e>
        </m:acc>
      </m:oMath>
      <w:r>
        <w:rPr>
          <w:rFonts w:ascii="Arial" w:hAnsi="Arial" w:cs="Arial"/>
        </w:rPr>
        <w:t xml:space="preserve"> has a </w:t>
      </w:r>
      <w:r w:rsidRPr="00D341E5">
        <w:rPr>
          <w:rFonts w:ascii="Arial" w:hAnsi="Arial" w:cs="Arial"/>
          <w:i/>
          <w:color w:val="0432FF"/>
        </w:rPr>
        <w:t>t distribution</w:t>
      </w:r>
      <w:r>
        <w:rPr>
          <w:rFonts w:ascii="Arial" w:hAnsi="Arial" w:cs="Arial"/>
          <w:i/>
          <w:color w:val="0432FF"/>
        </w:rPr>
        <w:t xml:space="preserve"> </w:t>
      </w:r>
      <w:r>
        <w:rPr>
          <w:rFonts w:ascii="Arial" w:hAnsi="Arial" w:cs="Arial"/>
          <w:color w:val="000000" w:themeColor="text1"/>
        </w:rPr>
        <w:t xml:space="preserve">with degrees of freedom equal to the degrees of freedom, </w:t>
      </w:r>
      <m:oMath>
        <m:r>
          <w:rPr>
            <w:rFonts w:ascii="Cambria Math" w:hAnsi="Cambria Math" w:cs="Arial"/>
            <w:color w:val="FF0000"/>
          </w:rPr>
          <m:t>df</m:t>
        </m:r>
        <m:r>
          <w:rPr>
            <w:rFonts w:ascii="Cambria Math" w:hAnsi="Cambria Math" w:cs="Arial"/>
          </w:rPr>
          <m:t>=</m:t>
        </m:r>
        <m:r>
          <m:rPr>
            <m:sty m:val="p"/>
          </m:rPr>
          <w:rPr>
            <w:rFonts w:ascii="Cambria Math" w:hAnsi="Cambria Math" w:cs="Arial"/>
            <w:color w:val="000000" w:themeColor="text1"/>
          </w:rPr>
          <m:t xml:space="preserve"> </m:t>
        </m:r>
        <m:r>
          <w:rPr>
            <w:rFonts w:ascii="Cambria Math" w:hAnsi="Cambria Math" w:cs="Arial"/>
          </w:rPr>
          <m:t>m-n</m:t>
        </m:r>
      </m:oMath>
      <w:r>
        <w:rPr>
          <w:rFonts w:ascii="Arial" w:hAnsi="Arial" w:cs="Arial"/>
        </w:rPr>
        <w:t xml:space="preserve">, </w:t>
      </w:r>
      <w:r>
        <w:rPr>
          <w:rFonts w:ascii="Arial" w:hAnsi="Arial" w:cs="Arial"/>
          <w:color w:val="000000" w:themeColor="text1"/>
        </w:rPr>
        <w:t>of the regression</w:t>
      </w:r>
      <w:r>
        <w:rPr>
          <w:rFonts w:ascii="Arial" w:hAnsi="Arial" w:cs="Arial"/>
        </w:rPr>
        <w:t xml:space="preserve">, </w:t>
      </w:r>
      <w:r w:rsidR="00A93C72">
        <w:rPr>
          <w:rFonts w:ascii="Arial" w:hAnsi="Arial" w:cs="Arial"/>
        </w:rPr>
        <w:t xml:space="preserve">95% </w:t>
      </w:r>
      <w:r w:rsidR="00A93C72">
        <w:rPr>
          <w:rFonts w:ascii="Arial" w:hAnsi="Arial" w:cs="Arial"/>
          <w:color w:val="000000" w:themeColor="text1"/>
          <w:lang w:eastAsia="ja-JP"/>
        </w:rPr>
        <w:t>c</w:t>
      </w:r>
      <w:r w:rsidR="00451066" w:rsidRPr="00FF5EAA">
        <w:rPr>
          <w:rFonts w:ascii="Arial" w:hAnsi="Arial" w:cs="Arial"/>
          <w:color w:val="000000" w:themeColor="text1"/>
          <w:lang w:eastAsia="ja-JP"/>
        </w:rPr>
        <w:t>onfidence interval</w:t>
      </w:r>
      <w:r w:rsidR="00451066">
        <w:rPr>
          <w:rFonts w:ascii="Arial" w:hAnsi="Arial" w:cs="Arial"/>
          <w:color w:val="000000" w:themeColor="text1"/>
          <w:lang w:eastAsia="ja-JP"/>
        </w:rPr>
        <w:t xml:space="preserve">s for </w:t>
      </w:r>
      <m:oMath>
        <m:acc>
          <m:accPr>
            <m:ctrlPr>
              <w:rPr>
                <w:rFonts w:ascii="Cambria Math" w:hAnsi="Cambria Math" w:cs="Arial"/>
                <w:b/>
                <w:i/>
              </w:rPr>
            </m:ctrlPr>
          </m:accPr>
          <m:e>
            <m:r>
              <m:rPr>
                <m:sty m:val="bi"/>
              </m:rPr>
              <w:rPr>
                <w:rFonts w:ascii="Cambria Math" w:hAnsi="Cambria Math" w:cs="Arial"/>
              </w:rPr>
              <m:t>u</m:t>
            </m:r>
          </m:e>
        </m:acc>
      </m:oMath>
      <w:r w:rsidR="00451066">
        <w:rPr>
          <w:rFonts w:ascii="Arial" w:hAnsi="Arial" w:cs="Arial"/>
          <w:color w:val="000000" w:themeColor="text1"/>
          <w:lang w:eastAsia="ja-JP"/>
        </w:rPr>
        <w:t xml:space="preserve"> are</w:t>
      </w:r>
      <w:r w:rsidR="00451066" w:rsidRPr="00FF5EAA">
        <w:rPr>
          <w:rFonts w:ascii="Arial" w:hAnsi="Arial" w:cs="Arial"/>
          <w:color w:val="000000" w:themeColor="text1"/>
          <w:lang w:eastAsia="ja-JP"/>
        </w:rPr>
        <w:t xml:space="preserve"> obtained by determining the</w:t>
      </w:r>
      <w:r w:rsidR="00451066">
        <w:rPr>
          <w:rFonts w:ascii="Arial" w:hAnsi="Arial" w:cs="Arial"/>
          <w:color w:val="000000" w:themeColor="text1"/>
          <w:lang w:eastAsia="ja-JP"/>
        </w:rPr>
        <w:t xml:space="preserve"> </w:t>
      </w:r>
      <w:r w:rsidR="00451066" w:rsidRPr="0041281E">
        <w:rPr>
          <w:rFonts w:ascii="Arial" w:hAnsi="Arial" w:cs="Arial"/>
          <w:i/>
          <w:color w:val="000000" w:themeColor="text1"/>
          <w:lang w:eastAsia="ja-JP"/>
        </w:rPr>
        <w:t>t</w:t>
      </w:r>
      <w:r w:rsidR="006C612A">
        <w:rPr>
          <w:rFonts w:ascii="Arial" w:hAnsi="Arial" w:cs="Arial"/>
          <w:color w:val="000000" w:themeColor="text1"/>
          <w:lang w:eastAsia="ja-JP"/>
        </w:rPr>
        <w:t xml:space="preserve"> value that</w:t>
      </w:r>
      <w:r w:rsidR="00451066" w:rsidRPr="00FF5EAA">
        <w:rPr>
          <w:rFonts w:ascii="Arial" w:hAnsi="Arial" w:cs="Arial"/>
          <w:color w:val="000000" w:themeColor="text1"/>
          <w:lang w:eastAsia="ja-JP"/>
        </w:rPr>
        <w:t xml:space="preserve"> provides 95% of the area under the </w:t>
      </w:r>
      <w:r w:rsidR="00451066" w:rsidRPr="00A93C72">
        <w:rPr>
          <w:rFonts w:ascii="Arial" w:hAnsi="Arial" w:cs="Arial"/>
          <w:i/>
          <w:color w:val="0432FF"/>
          <w:lang w:eastAsia="ja-JP"/>
        </w:rPr>
        <w:t xml:space="preserve">t </w:t>
      </w:r>
      <w:r w:rsidR="006657DD" w:rsidRPr="00A93C72">
        <w:rPr>
          <w:rFonts w:ascii="Arial" w:hAnsi="Arial" w:cs="Arial"/>
          <w:color w:val="0432FF"/>
          <w:lang w:eastAsia="ja-JP"/>
        </w:rPr>
        <w:t xml:space="preserve">probability </w:t>
      </w:r>
      <w:r w:rsidR="00451066" w:rsidRPr="00A93C72">
        <w:rPr>
          <w:rFonts w:ascii="Arial" w:hAnsi="Arial" w:cs="Arial"/>
          <w:color w:val="0432FF"/>
          <w:lang w:eastAsia="ja-JP"/>
        </w:rPr>
        <w:t xml:space="preserve">distribution </w:t>
      </w:r>
      <w:r w:rsidR="006657DD" w:rsidRPr="00A93C72">
        <w:rPr>
          <w:rFonts w:ascii="Arial" w:hAnsi="Arial" w:cs="Arial"/>
          <w:color w:val="0432FF"/>
          <w:lang w:eastAsia="ja-JP"/>
        </w:rPr>
        <w:t>function</w:t>
      </w:r>
      <w:r w:rsidR="006657DD">
        <w:rPr>
          <w:rFonts w:ascii="Arial" w:hAnsi="Arial" w:cs="Arial"/>
          <w:color w:val="000000" w:themeColor="text1"/>
          <w:lang w:eastAsia="ja-JP"/>
        </w:rPr>
        <w:t xml:space="preserve"> (pdf) </w:t>
      </w:r>
      <w:r w:rsidR="006C612A">
        <w:rPr>
          <w:rFonts w:ascii="Arial" w:hAnsi="Arial" w:cs="Arial"/>
          <w:color w:val="000000" w:themeColor="text1"/>
          <w:lang w:eastAsia="ja-JP"/>
        </w:rPr>
        <w:t xml:space="preserve">curve </w:t>
      </w:r>
      <w:r w:rsidR="00912DC1">
        <w:rPr>
          <w:rFonts w:ascii="Arial" w:hAnsi="Arial" w:cs="Arial"/>
          <w:color w:val="000000" w:themeColor="text1"/>
          <w:lang w:eastAsia="ja-JP"/>
        </w:rPr>
        <w:t>on either side</w:t>
      </w:r>
      <w:r w:rsidR="00451066" w:rsidRPr="00FF5EAA">
        <w:rPr>
          <w:rFonts w:ascii="Arial" w:hAnsi="Arial" w:cs="Arial"/>
          <w:color w:val="000000" w:themeColor="text1"/>
          <w:lang w:eastAsia="ja-JP"/>
        </w:rPr>
        <w:t xml:space="preserve"> of the</w:t>
      </w:r>
      <w:r w:rsidR="00451066">
        <w:rPr>
          <w:rFonts w:ascii="Arial" w:hAnsi="Arial" w:cs="Arial"/>
          <w:color w:val="000000" w:themeColor="text1"/>
          <w:lang w:eastAsia="ja-JP"/>
        </w:rPr>
        <w:t xml:space="preserve"> </w:t>
      </w:r>
      <w:r w:rsidR="00451066" w:rsidRPr="00FF5EAA">
        <w:rPr>
          <w:rFonts w:ascii="Arial" w:hAnsi="Arial" w:cs="Arial"/>
          <w:color w:val="000000" w:themeColor="text1"/>
          <w:lang w:eastAsia="ja-JP"/>
        </w:rPr>
        <w:t>central point at 0. This</w:t>
      </w:r>
      <w:r>
        <w:rPr>
          <w:rFonts w:ascii="Arial" w:hAnsi="Arial" w:cs="Arial"/>
          <w:color w:val="000000" w:themeColor="text1"/>
          <w:lang w:eastAsia="ja-JP"/>
        </w:rPr>
        <w:t xml:space="preserve"> value</w:t>
      </w:r>
      <w:r w:rsidR="00451066" w:rsidRPr="00FF5EAA">
        <w:rPr>
          <w:rFonts w:ascii="Arial" w:hAnsi="Arial" w:cs="Arial"/>
          <w:color w:val="000000" w:themeColor="text1"/>
          <w:lang w:eastAsia="ja-JP"/>
        </w:rPr>
        <w:t xml:space="preserve"> is derived </w:t>
      </w:r>
      <w:r w:rsidR="00C478DA">
        <w:rPr>
          <w:rFonts w:ascii="Arial" w:hAnsi="Arial" w:cs="Arial"/>
          <w:color w:val="000000" w:themeColor="text1"/>
          <w:lang w:eastAsia="ja-JP"/>
        </w:rPr>
        <w:t>below</w:t>
      </w:r>
      <w:r w:rsidR="006E6F83">
        <w:rPr>
          <w:rFonts w:ascii="Arial" w:hAnsi="Arial" w:cs="Arial"/>
          <w:color w:val="000000" w:themeColor="text1"/>
          <w:lang w:eastAsia="ja-JP"/>
        </w:rPr>
        <w:t>,</w:t>
      </w:r>
      <w:r w:rsidR="00451066" w:rsidRPr="00FF5EAA">
        <w:rPr>
          <w:rFonts w:ascii="Arial" w:hAnsi="Arial" w:cs="Arial"/>
          <w:color w:val="000000" w:themeColor="text1"/>
          <w:lang w:eastAsia="ja-JP"/>
        </w:rPr>
        <w:t xml:space="preserve"> </w:t>
      </w:r>
      <w:r w:rsidR="006E6F83">
        <w:rPr>
          <w:rFonts w:ascii="Arial" w:hAnsi="Arial" w:cs="Arial"/>
          <w:color w:val="000000" w:themeColor="text1"/>
          <w:lang w:eastAsia="ja-JP"/>
        </w:rPr>
        <w:t>where</w:t>
      </w:r>
      <w:r w:rsidR="00451066">
        <w:rPr>
          <w:rFonts w:ascii="Arial" w:hAnsi="Arial" w:cs="Arial"/>
          <w:color w:val="000000" w:themeColor="text1"/>
          <w:lang w:eastAsia="ja-JP"/>
        </w:rPr>
        <w:t xml:space="preserve"> </w:t>
      </w:r>
      <w:r w:rsidR="00451066" w:rsidRPr="0041281E">
        <w:rPr>
          <w:rFonts w:ascii="Arial" w:hAnsi="Arial" w:cs="Arial"/>
          <w:i/>
          <w:color w:val="0432FF"/>
          <w:lang w:eastAsia="ja-JP"/>
        </w:rPr>
        <w:t>alpha</w:t>
      </w:r>
      <w:r w:rsidR="00451066" w:rsidRPr="0041281E">
        <w:rPr>
          <w:rFonts w:ascii="Arial" w:hAnsi="Arial" w:cs="Arial"/>
          <w:color w:val="0432FF"/>
          <w:lang w:eastAsia="ja-JP"/>
        </w:rPr>
        <w:t xml:space="preserve"> </w:t>
      </w:r>
      <w:r w:rsidR="00451066" w:rsidRPr="00FF5EAA">
        <w:rPr>
          <w:rFonts w:ascii="Arial" w:hAnsi="Arial" w:cs="Arial"/>
          <w:color w:val="000000" w:themeColor="text1"/>
          <w:lang w:eastAsia="ja-JP"/>
        </w:rPr>
        <w:t>is the complement to 1 of 95%.</w:t>
      </w:r>
    </w:p>
    <w:p w14:paraId="145C61D0" w14:textId="37212422" w:rsidR="006E6F83" w:rsidRDefault="006E6F83" w:rsidP="00451066">
      <w:pPr>
        <w:widowControl w:val="0"/>
        <w:autoSpaceDE w:val="0"/>
        <w:autoSpaceDN w:val="0"/>
        <w:adjustRightInd w:val="0"/>
        <w:jc w:val="both"/>
        <w:rPr>
          <w:rFonts w:ascii="Arial" w:hAnsi="Arial" w:cs="Arial"/>
          <w:color w:val="000000" w:themeColor="text1"/>
          <w:lang w:eastAsia="ja-JP"/>
        </w:rPr>
      </w:pPr>
    </w:p>
    <w:p w14:paraId="402A6DB2" w14:textId="77777777" w:rsidR="006E6F83" w:rsidRPr="00F36006" w:rsidRDefault="006E6F83" w:rsidP="006E6F83">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t>u_cov = mse*inv(A'*A);</w:t>
      </w:r>
    </w:p>
    <w:p w14:paraId="36BF14B7" w14:textId="77777777" w:rsidR="006E6F83" w:rsidRPr="00F36006" w:rsidRDefault="006E6F83" w:rsidP="006E6F83">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t>se_u = sqrt(diag(mse*inv(A'*A)));</w:t>
      </w:r>
    </w:p>
    <w:p w14:paraId="5B8A7C28" w14:textId="77777777" w:rsidR="006E6F83" w:rsidRPr="00F36006" w:rsidRDefault="006E6F83" w:rsidP="006E6F83">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t xml:space="preserve"> </w:t>
      </w:r>
    </w:p>
    <w:p w14:paraId="6AC9F5E7" w14:textId="77777777" w:rsidR="006E6F83" w:rsidRPr="00F36006" w:rsidRDefault="006E6F83" w:rsidP="006E6F83">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t>inv_R = R\eye(size(R));</w:t>
      </w:r>
    </w:p>
    <w:p w14:paraId="60EB83EB" w14:textId="77777777" w:rsidR="006E6F83" w:rsidRPr="00F36006" w:rsidRDefault="006E6F83" w:rsidP="006E6F83">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t xml:space="preserve"> </w:t>
      </w:r>
    </w:p>
    <w:p w14:paraId="4630C8E1" w14:textId="77777777" w:rsidR="006E6F83" w:rsidRPr="00F36006" w:rsidRDefault="006E6F83" w:rsidP="006E6F83">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t>u_cov = mse*(inv_R*inv_R');</w:t>
      </w:r>
    </w:p>
    <w:p w14:paraId="589738E7" w14:textId="77777777" w:rsidR="006E6F83" w:rsidRPr="00F36006" w:rsidRDefault="006E6F83" w:rsidP="006E6F83">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t>se_u = sqrt(diag(mse*(inv_R*inv_R')))</w:t>
      </w:r>
    </w:p>
    <w:p w14:paraId="3C6ED59A" w14:textId="77777777" w:rsidR="006E6F83" w:rsidRPr="00F36006" w:rsidRDefault="006E6F83" w:rsidP="006E6F83">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t xml:space="preserve"> </w:t>
      </w:r>
    </w:p>
    <w:p w14:paraId="03054D11" w14:textId="77777777" w:rsidR="006E6F83" w:rsidRPr="00F36006" w:rsidRDefault="006E6F83" w:rsidP="006E6F83">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t>alpha = 0.05;</w:t>
      </w:r>
    </w:p>
    <w:p w14:paraId="7D6A29AA" w14:textId="77777777" w:rsidR="006E6F83" w:rsidRPr="00F36006" w:rsidRDefault="006E6F83" w:rsidP="006E6F83">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t>df = m-n;</w:t>
      </w:r>
    </w:p>
    <w:p w14:paraId="6CCD4A34" w14:textId="77777777" w:rsidR="006E6F83" w:rsidRPr="00F36006" w:rsidRDefault="006E6F83" w:rsidP="006E6F83">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t>tval = tinv((1-alpha/2),df);</w:t>
      </w:r>
    </w:p>
    <w:p w14:paraId="1AA4AFF1" w14:textId="77777777" w:rsidR="006E6F83" w:rsidRPr="00F36006" w:rsidRDefault="006E6F83" w:rsidP="006E6F83">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t>delta_u = tval*se_u;</w:t>
      </w:r>
    </w:p>
    <w:p w14:paraId="3AFE7E8D" w14:textId="77777777" w:rsidR="006E6F83" w:rsidRPr="00F36006" w:rsidRDefault="006E6F83" w:rsidP="006E6F83">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t>ci95_u = [u - delta_u  u + delta_u];</w:t>
      </w:r>
    </w:p>
    <w:p w14:paraId="0D351C30" w14:textId="77777777" w:rsidR="001A05FB" w:rsidRDefault="001A05FB" w:rsidP="000D6E6C">
      <w:pPr>
        <w:widowControl w:val="0"/>
        <w:autoSpaceDE w:val="0"/>
        <w:autoSpaceDN w:val="0"/>
        <w:adjustRightInd w:val="0"/>
        <w:jc w:val="both"/>
        <w:rPr>
          <w:rFonts w:ascii="Arial" w:hAnsi="Arial" w:cs="Arial"/>
        </w:rPr>
      </w:pPr>
    </w:p>
    <w:p w14:paraId="2028C478" w14:textId="0318A5B2" w:rsidR="000D6E6C" w:rsidRDefault="000D6E6C" w:rsidP="000D6E6C">
      <w:pPr>
        <w:widowControl w:val="0"/>
        <w:autoSpaceDE w:val="0"/>
        <w:autoSpaceDN w:val="0"/>
        <w:adjustRightInd w:val="0"/>
        <w:jc w:val="both"/>
        <w:rPr>
          <w:rFonts w:ascii="Arial" w:hAnsi="Arial" w:cs="Arial"/>
          <w:color w:val="000000" w:themeColor="text1"/>
        </w:rPr>
      </w:pPr>
      <w:r>
        <w:rPr>
          <w:rFonts w:ascii="Arial" w:hAnsi="Arial" w:cs="Arial"/>
          <w:color w:val="000000" w:themeColor="text1"/>
          <w:lang w:eastAsia="ja-JP"/>
        </w:rPr>
        <w:t xml:space="preserve">Likewise, we can calculate the confidence intervals for the </w:t>
      </w:r>
      <w:r w:rsidRPr="0075340D">
        <w:rPr>
          <w:rFonts w:ascii="Arial" w:hAnsi="Arial" w:cs="Arial"/>
          <w:i/>
          <w:color w:val="FF0000"/>
          <w:u w:val="single"/>
          <w:lang w:eastAsia="ja-JP"/>
        </w:rPr>
        <w:t>model</w:t>
      </w:r>
      <w:r w:rsidRPr="0075340D">
        <w:rPr>
          <w:rFonts w:ascii="Arial" w:hAnsi="Arial" w:cs="Arial"/>
          <w:color w:val="FF0000"/>
          <w:lang w:eastAsia="ja-JP"/>
        </w:rPr>
        <w:t xml:space="preserve"> </w:t>
      </w:r>
      <w:r w:rsidRPr="0095560C">
        <w:rPr>
          <w:rFonts w:ascii="Arial" w:hAnsi="Arial" w:cs="Arial"/>
          <w:color w:val="000000" w:themeColor="text1"/>
          <w:lang w:eastAsia="ja-JP"/>
        </w:rPr>
        <w:t xml:space="preserve">(this is the confidence interval for the </w:t>
      </w:r>
      <w:r w:rsidR="005E33E6" w:rsidRPr="005E33E6">
        <w:rPr>
          <w:rFonts w:ascii="Arial" w:hAnsi="Arial" w:cs="Arial"/>
          <w:i/>
          <w:color w:val="000000" w:themeColor="text1"/>
          <w:u w:val="single"/>
          <w:lang w:eastAsia="ja-JP"/>
        </w:rPr>
        <w:t>fit</w:t>
      </w:r>
      <w:r w:rsidRPr="0095560C">
        <w:rPr>
          <w:rFonts w:ascii="Arial" w:hAnsi="Arial" w:cs="Arial"/>
          <w:color w:val="000000" w:themeColor="text1"/>
          <w:lang w:eastAsia="ja-JP"/>
        </w:rPr>
        <w:t>)</w:t>
      </w:r>
      <w:r>
        <w:rPr>
          <w:rFonts w:ascii="Arial" w:hAnsi="Arial" w:cs="Arial"/>
          <w:color w:val="FF0000"/>
          <w:lang w:eastAsia="ja-JP"/>
        </w:rPr>
        <w:t xml:space="preserve"> </w:t>
      </w:r>
      <w:r>
        <w:rPr>
          <w:rFonts w:ascii="Arial" w:hAnsi="Arial" w:cs="Arial"/>
          <w:color w:val="000000" w:themeColor="text1"/>
          <w:lang w:eastAsia="ja-JP"/>
        </w:rPr>
        <w:t xml:space="preserve">and for </w:t>
      </w:r>
      <w:r w:rsidRPr="004644CF">
        <w:rPr>
          <w:rFonts w:ascii="Arial" w:hAnsi="Arial" w:cs="Arial"/>
          <w:color w:val="000000" w:themeColor="text1"/>
        </w:rPr>
        <w:t xml:space="preserve">the </w:t>
      </w:r>
      <w:r w:rsidRPr="0075340D">
        <w:rPr>
          <w:rFonts w:ascii="Arial" w:hAnsi="Arial" w:cs="Arial"/>
          <w:i/>
          <w:color w:val="FF0000"/>
          <w:u w:val="single"/>
        </w:rPr>
        <w:t>predictions</w:t>
      </w:r>
      <w:r>
        <w:rPr>
          <w:rFonts w:ascii="Arial" w:hAnsi="Arial" w:cs="Arial"/>
          <w:color w:val="000000" w:themeColor="text1"/>
          <w:lang w:eastAsia="ja-JP"/>
        </w:rPr>
        <w:t xml:space="preserve"> (this is the confidence interval for the </w:t>
      </w:r>
      <w:r w:rsidRPr="00415741">
        <w:rPr>
          <w:rFonts w:ascii="Arial" w:hAnsi="Arial" w:cs="Arial"/>
          <w:i/>
          <w:color w:val="000000" w:themeColor="text1"/>
          <w:u w:val="single"/>
          <w:lang w:eastAsia="ja-JP"/>
        </w:rPr>
        <w:t>predicted response</w:t>
      </w:r>
      <w:r>
        <w:rPr>
          <w:rFonts w:ascii="Arial" w:hAnsi="Arial" w:cs="Arial"/>
          <w:color w:val="000000" w:themeColor="text1"/>
          <w:lang w:eastAsia="ja-JP"/>
        </w:rPr>
        <w:t xml:space="preserve"> based on </w:t>
      </w:r>
      <w:r w:rsidR="00D42EC9">
        <w:rPr>
          <w:rFonts w:ascii="Arial" w:hAnsi="Arial" w:cs="Arial"/>
          <w:color w:val="000000" w:themeColor="text1"/>
          <w:lang w:eastAsia="ja-JP"/>
        </w:rPr>
        <w:t xml:space="preserve">the model and </w:t>
      </w:r>
      <w:r>
        <w:rPr>
          <w:rFonts w:ascii="Arial" w:hAnsi="Arial" w:cs="Arial"/>
          <w:color w:val="000000" w:themeColor="text1"/>
          <w:lang w:eastAsia="ja-JP"/>
        </w:rPr>
        <w:t xml:space="preserve">a given predictor). The traditional formulas for the </w:t>
      </w:r>
      <w:r w:rsidRPr="00D07389">
        <w:rPr>
          <w:rFonts w:ascii="Arial" w:hAnsi="Arial" w:cs="Arial"/>
          <w:i/>
          <w:color w:val="000000" w:themeColor="text1"/>
          <w:u w:val="single"/>
        </w:rPr>
        <w:t>standard errors</w:t>
      </w:r>
      <w:r w:rsidRPr="004644CF">
        <w:rPr>
          <w:rFonts w:ascii="Arial" w:hAnsi="Arial" w:cs="Arial"/>
          <w:color w:val="000000" w:themeColor="text1"/>
        </w:rPr>
        <w:t xml:space="preserve"> </w:t>
      </w:r>
      <w:r w:rsidR="0041281E">
        <w:rPr>
          <w:rFonts w:ascii="Arial" w:hAnsi="Arial" w:cs="Arial"/>
          <w:color w:val="000000" w:themeColor="text1"/>
        </w:rPr>
        <w:t xml:space="preserve">in these two </w:t>
      </w:r>
      <w:r w:rsidR="00D07389">
        <w:rPr>
          <w:rFonts w:ascii="Arial" w:hAnsi="Arial" w:cs="Arial"/>
          <w:color w:val="000000" w:themeColor="text1"/>
        </w:rPr>
        <w:t>cases</w:t>
      </w:r>
      <w:r w:rsidR="0041281E">
        <w:rPr>
          <w:rFonts w:ascii="Arial" w:hAnsi="Arial" w:cs="Arial"/>
          <w:color w:val="000000" w:themeColor="text1"/>
        </w:rPr>
        <w:t xml:space="preserve"> </w:t>
      </w:r>
      <w:r>
        <w:rPr>
          <w:rFonts w:ascii="Arial" w:hAnsi="Arial" w:cs="Arial"/>
          <w:color w:val="000000" w:themeColor="text1"/>
        </w:rPr>
        <w:t>are:</w:t>
      </w:r>
    </w:p>
    <w:p w14:paraId="5705EA7C" w14:textId="77777777" w:rsidR="000D6E6C" w:rsidRDefault="000D6E6C" w:rsidP="000D6E6C">
      <w:pPr>
        <w:widowControl w:val="0"/>
        <w:autoSpaceDE w:val="0"/>
        <w:autoSpaceDN w:val="0"/>
        <w:adjustRightInd w:val="0"/>
        <w:rPr>
          <w:rFonts w:ascii="Arial" w:hAnsi="Arial" w:cs="Arial"/>
          <w:color w:val="000000" w:themeColor="text1"/>
        </w:rPr>
      </w:pPr>
    </w:p>
    <w:p w14:paraId="19018E69" w14:textId="26E7E6CD" w:rsidR="000D6E6C" w:rsidRDefault="000D5DF3" w:rsidP="000D6E6C">
      <w:pPr>
        <w:widowControl w:val="0"/>
        <w:autoSpaceDE w:val="0"/>
        <w:autoSpaceDN w:val="0"/>
        <w:adjustRightInd w:val="0"/>
        <w:jc w:val="center"/>
        <w:rPr>
          <w:rFonts w:ascii="Arial" w:hAnsi="Arial" w:cs="Arial"/>
          <w:color w:val="000000" w:themeColor="text1"/>
        </w:rPr>
      </w:pPr>
      <m:oMath>
        <m:sSub>
          <m:sSubPr>
            <m:ctrlPr>
              <w:rPr>
                <w:rFonts w:ascii="Cambria Math" w:hAnsi="Cambria Math" w:cs="Arial"/>
                <w:i/>
                <w:color w:val="0432FF"/>
              </w:rPr>
            </m:ctrlPr>
          </m:sSubPr>
          <m:e>
            <m:r>
              <w:rPr>
                <w:rFonts w:ascii="Cambria Math" w:hAnsi="Cambria Math" w:cs="Arial"/>
                <w:color w:val="0432FF"/>
              </w:rPr>
              <m:t>se_fit</m:t>
            </m:r>
          </m:e>
          <m:sub>
            <m:r>
              <w:rPr>
                <w:rFonts w:ascii="Cambria Math" w:hAnsi="Cambria Math" w:cs="Arial"/>
                <w:color w:val="0432FF"/>
              </w:rPr>
              <m:t>k</m:t>
            </m:r>
          </m:sub>
        </m:sSub>
        <m:r>
          <w:rPr>
            <w:rFonts w:ascii="Cambria Math" w:hAnsi="Cambria Math" w:cs="Arial"/>
            <w:color w:val="000000" w:themeColor="text1"/>
          </w:rPr>
          <m:t>=</m:t>
        </m:r>
        <m:rad>
          <m:radPr>
            <m:degHide m:val="1"/>
            <m:ctrlPr>
              <w:rPr>
                <w:rFonts w:ascii="Cambria Math" w:hAnsi="Cambria Math" w:cs="Arial"/>
                <w:i/>
                <w:color w:val="000000" w:themeColor="text1"/>
              </w:rPr>
            </m:ctrlPr>
          </m:radPr>
          <m:deg/>
          <m:e>
            <m:d>
              <m:dPr>
                <m:ctrlPr>
                  <w:rPr>
                    <w:rFonts w:ascii="Cambria Math" w:hAnsi="Cambria Math" w:cs="Arial"/>
                    <w:i/>
                    <w:color w:val="000000" w:themeColor="text1"/>
                  </w:rPr>
                </m:ctrlPr>
              </m:dPr>
              <m:e>
                <m:r>
                  <w:rPr>
                    <w:rFonts w:ascii="Cambria Math" w:hAnsi="Cambria Math" w:cs="Arial"/>
                    <w:color w:val="FF0000"/>
                  </w:rPr>
                  <m:t>mse</m:t>
                </m:r>
                <m:r>
                  <w:rPr>
                    <w:rFonts w:ascii="Cambria Math" w:hAnsi="Cambria Math" w:cs="Arial"/>
                    <w:color w:val="000000" w:themeColor="text1"/>
                  </w:rPr>
                  <m:t>*</m:t>
                </m:r>
                <m:d>
                  <m:dPr>
                    <m:ctrlPr>
                      <w:rPr>
                        <w:rFonts w:ascii="Cambria Math" w:hAnsi="Cambria Math" w:cs="Arial"/>
                        <w:i/>
                        <w:color w:val="000000" w:themeColor="text1"/>
                      </w:rPr>
                    </m:ctrlPr>
                  </m:dPr>
                  <m:e>
                    <m:f>
                      <m:fPr>
                        <m:ctrlPr>
                          <w:rPr>
                            <w:rFonts w:ascii="Cambria Math" w:hAnsi="Cambria Math" w:cs="Arial"/>
                            <w:i/>
                            <w:color w:val="000000" w:themeColor="text1"/>
                          </w:rPr>
                        </m:ctrlPr>
                      </m:fPr>
                      <m:num>
                        <m:r>
                          <w:rPr>
                            <w:rFonts w:ascii="Cambria Math" w:hAnsi="Cambria Math" w:cs="Arial"/>
                            <w:color w:val="000000" w:themeColor="text1"/>
                          </w:rPr>
                          <m:t>1</m:t>
                        </m:r>
                      </m:num>
                      <m:den>
                        <m:r>
                          <w:rPr>
                            <w:rFonts w:ascii="Cambria Math" w:hAnsi="Cambria Math" w:cs="Arial"/>
                            <w:color w:val="000000" w:themeColor="text1"/>
                          </w:rPr>
                          <m:t>m</m:t>
                        </m:r>
                      </m:den>
                    </m:f>
                    <m:r>
                      <w:rPr>
                        <w:rFonts w:ascii="Cambria Math" w:hAnsi="Cambria Math" w:cs="Arial"/>
                        <w:color w:val="000000" w:themeColor="text1"/>
                      </w:rPr>
                      <m:t>+</m:t>
                    </m:r>
                    <m:f>
                      <m:fPr>
                        <m:ctrlPr>
                          <w:rPr>
                            <w:rFonts w:ascii="Cambria Math" w:hAnsi="Cambria Math" w:cs="Arial"/>
                            <w:i/>
                            <w:color w:val="000000" w:themeColor="text1"/>
                          </w:rPr>
                        </m:ctrlPr>
                      </m:fPr>
                      <m:num>
                        <m:sSup>
                          <m:sSupPr>
                            <m:ctrlPr>
                              <w:rPr>
                                <w:rFonts w:ascii="Cambria Math" w:hAnsi="Cambria Math" w:cs="Arial"/>
                                <w:i/>
                                <w:color w:val="000000" w:themeColor="text1"/>
                              </w:rPr>
                            </m:ctrlPr>
                          </m:sSupPr>
                          <m:e>
                            <m:d>
                              <m:dPr>
                                <m:ctrlPr>
                                  <w:rPr>
                                    <w:rFonts w:ascii="Cambria Math" w:hAnsi="Cambria Math" w:cs="Arial"/>
                                    <w:i/>
                                    <w:color w:val="000000" w:themeColor="text1"/>
                                  </w:rPr>
                                </m:ctrlPr>
                              </m:dPr>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k</m:t>
                                    </m:r>
                                  </m:sub>
                                </m:sSub>
                                <m:r>
                                  <w:rPr>
                                    <w:rFonts w:ascii="Cambria Math" w:hAnsi="Cambria Math" w:cs="Arial"/>
                                    <w:color w:val="000000" w:themeColor="text1"/>
                                  </w:rPr>
                                  <m:t>-</m:t>
                                </m:r>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x</m:t>
                                    </m:r>
                                  </m:e>
                                </m:d>
                              </m:e>
                            </m:d>
                          </m:e>
                          <m:sup>
                            <m:r>
                              <w:rPr>
                                <w:rFonts w:ascii="Cambria Math" w:hAnsi="Cambria Math" w:cs="Arial"/>
                                <w:color w:val="000000" w:themeColor="text1"/>
                              </w:rPr>
                              <m:t>2</m:t>
                            </m:r>
                          </m:sup>
                        </m:sSup>
                      </m:num>
                      <m:den>
                        <m:nary>
                          <m:naryPr>
                            <m:chr m:val="∑"/>
                            <m:limLoc m:val="undOvr"/>
                            <m:supHide m:val="1"/>
                            <m:ctrlPr>
                              <w:rPr>
                                <w:rFonts w:ascii="Cambria Math" w:hAnsi="Cambria Math" w:cs="Arial"/>
                                <w:i/>
                                <w:color w:val="000000" w:themeColor="text1"/>
                              </w:rPr>
                            </m:ctrlPr>
                          </m:naryPr>
                          <m:sub>
                            <m:r>
                              <w:rPr>
                                <w:rFonts w:ascii="Cambria Math" w:hAnsi="Cambria Math" w:cs="Arial"/>
                                <w:color w:val="000000" w:themeColor="text1"/>
                              </w:rPr>
                              <m:t>i</m:t>
                            </m:r>
                          </m:sub>
                          <m:sup/>
                          <m:e>
                            <m:sSup>
                              <m:sSupPr>
                                <m:ctrlPr>
                                  <w:rPr>
                                    <w:rFonts w:ascii="Cambria Math" w:hAnsi="Cambria Math" w:cs="Arial"/>
                                    <w:i/>
                                    <w:color w:val="000000" w:themeColor="text1"/>
                                  </w:rPr>
                                </m:ctrlPr>
                              </m:sSupPr>
                              <m:e>
                                <m:d>
                                  <m:dPr>
                                    <m:ctrlPr>
                                      <w:rPr>
                                        <w:rFonts w:ascii="Cambria Math" w:hAnsi="Cambria Math" w:cs="Arial"/>
                                        <w:i/>
                                        <w:color w:val="000000" w:themeColor="text1"/>
                                      </w:rPr>
                                    </m:ctrlPr>
                                  </m:dPr>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i</m:t>
                                        </m:r>
                                      </m:sub>
                                    </m:sSub>
                                    <m:r>
                                      <w:rPr>
                                        <w:rFonts w:ascii="Cambria Math" w:hAnsi="Cambria Math" w:cs="Arial"/>
                                        <w:color w:val="000000" w:themeColor="text1"/>
                                      </w:rPr>
                                      <m:t>-</m:t>
                                    </m:r>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x</m:t>
                                        </m:r>
                                      </m:e>
                                    </m:d>
                                  </m:e>
                                </m:d>
                              </m:e>
                              <m:sup>
                                <m:r>
                                  <w:rPr>
                                    <w:rFonts w:ascii="Cambria Math" w:hAnsi="Cambria Math" w:cs="Arial"/>
                                    <w:color w:val="000000" w:themeColor="text1"/>
                                  </w:rPr>
                                  <m:t>2</m:t>
                                </m:r>
                              </m:sup>
                            </m:sSup>
                          </m:e>
                        </m:nary>
                      </m:den>
                    </m:f>
                  </m:e>
                </m:d>
              </m:e>
            </m:d>
          </m:e>
        </m:rad>
      </m:oMath>
      <w:r w:rsidR="000D6E6C">
        <w:rPr>
          <w:rFonts w:ascii="Arial" w:hAnsi="Arial" w:cs="Arial"/>
          <w:color w:val="000000" w:themeColor="text1"/>
        </w:rPr>
        <w:t xml:space="preserve">    ,   </w:t>
      </w:r>
      <m:oMath>
        <m:sSub>
          <m:sSubPr>
            <m:ctrlPr>
              <w:rPr>
                <w:rFonts w:ascii="Cambria Math" w:hAnsi="Cambria Math" w:cs="Arial"/>
                <w:i/>
                <w:color w:val="0432FF"/>
              </w:rPr>
            </m:ctrlPr>
          </m:sSubPr>
          <m:e>
            <m:r>
              <w:rPr>
                <w:rFonts w:ascii="Cambria Math" w:hAnsi="Cambria Math" w:cs="Arial"/>
                <w:color w:val="0432FF"/>
              </w:rPr>
              <m:t>se_pred</m:t>
            </m:r>
          </m:e>
          <m:sub>
            <m:r>
              <w:rPr>
                <w:rFonts w:ascii="Cambria Math" w:hAnsi="Cambria Math" w:cs="Arial"/>
                <w:color w:val="0432FF"/>
              </w:rPr>
              <m:t>k</m:t>
            </m:r>
          </m:sub>
        </m:sSub>
        <m:r>
          <w:rPr>
            <w:rFonts w:ascii="Cambria Math" w:hAnsi="Cambria Math" w:cs="Arial"/>
            <w:color w:val="000000" w:themeColor="text1"/>
          </w:rPr>
          <m:t>=</m:t>
        </m:r>
        <m:rad>
          <m:radPr>
            <m:degHide m:val="1"/>
            <m:ctrlPr>
              <w:rPr>
                <w:rFonts w:ascii="Cambria Math" w:hAnsi="Cambria Math" w:cs="Arial"/>
                <w:i/>
                <w:color w:val="000000" w:themeColor="text1"/>
              </w:rPr>
            </m:ctrlPr>
          </m:radPr>
          <m:deg/>
          <m:e>
            <m:r>
              <w:rPr>
                <w:rFonts w:ascii="Cambria Math" w:hAnsi="Cambria Math" w:cs="Arial"/>
                <w:color w:val="FF0000"/>
              </w:rPr>
              <m:t>mse</m:t>
            </m:r>
            <m:r>
              <w:rPr>
                <w:rFonts w:ascii="Cambria Math" w:hAnsi="Cambria Math" w:cs="Arial"/>
                <w:color w:val="000000" w:themeColor="text1"/>
              </w:rPr>
              <m:t>*</m:t>
            </m:r>
            <m:d>
              <m:dPr>
                <m:ctrlPr>
                  <w:rPr>
                    <w:rFonts w:ascii="Cambria Math" w:hAnsi="Cambria Math" w:cs="Arial"/>
                    <w:i/>
                    <w:color w:val="000000" w:themeColor="text1"/>
                  </w:rPr>
                </m:ctrlPr>
              </m:dPr>
              <m:e>
                <m:r>
                  <w:rPr>
                    <w:rFonts w:ascii="Cambria Math" w:hAnsi="Cambria Math" w:cs="Arial"/>
                    <w:color w:val="000000" w:themeColor="text1"/>
                  </w:rPr>
                  <m:t>1+</m:t>
                </m:r>
                <m:f>
                  <m:fPr>
                    <m:ctrlPr>
                      <w:rPr>
                        <w:rFonts w:ascii="Cambria Math" w:hAnsi="Cambria Math" w:cs="Arial"/>
                        <w:i/>
                        <w:color w:val="000000" w:themeColor="text1"/>
                      </w:rPr>
                    </m:ctrlPr>
                  </m:fPr>
                  <m:num>
                    <m:r>
                      <w:rPr>
                        <w:rFonts w:ascii="Cambria Math" w:hAnsi="Cambria Math" w:cs="Arial"/>
                        <w:color w:val="000000" w:themeColor="text1"/>
                      </w:rPr>
                      <m:t>1</m:t>
                    </m:r>
                  </m:num>
                  <m:den>
                    <m:r>
                      <w:rPr>
                        <w:rFonts w:ascii="Cambria Math" w:hAnsi="Cambria Math" w:cs="Arial"/>
                        <w:color w:val="000000" w:themeColor="text1"/>
                      </w:rPr>
                      <m:t>m</m:t>
                    </m:r>
                  </m:den>
                </m:f>
                <m:r>
                  <w:rPr>
                    <w:rFonts w:ascii="Cambria Math" w:hAnsi="Cambria Math" w:cs="Arial"/>
                    <w:color w:val="000000" w:themeColor="text1"/>
                  </w:rPr>
                  <m:t>+</m:t>
                </m:r>
                <m:f>
                  <m:fPr>
                    <m:ctrlPr>
                      <w:rPr>
                        <w:rFonts w:ascii="Cambria Math" w:hAnsi="Cambria Math" w:cs="Arial"/>
                        <w:i/>
                        <w:color w:val="000000" w:themeColor="text1"/>
                      </w:rPr>
                    </m:ctrlPr>
                  </m:fPr>
                  <m:num>
                    <m:sSup>
                      <m:sSupPr>
                        <m:ctrlPr>
                          <w:rPr>
                            <w:rFonts w:ascii="Cambria Math" w:hAnsi="Cambria Math" w:cs="Arial"/>
                            <w:i/>
                            <w:color w:val="000000" w:themeColor="text1"/>
                          </w:rPr>
                        </m:ctrlPr>
                      </m:sSupPr>
                      <m:e>
                        <m:d>
                          <m:dPr>
                            <m:ctrlPr>
                              <w:rPr>
                                <w:rFonts w:ascii="Cambria Math" w:hAnsi="Cambria Math" w:cs="Arial"/>
                                <w:i/>
                                <w:color w:val="000000" w:themeColor="text1"/>
                              </w:rPr>
                            </m:ctrlPr>
                          </m:dPr>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k</m:t>
                                </m:r>
                              </m:sub>
                            </m:sSub>
                            <m:r>
                              <w:rPr>
                                <w:rFonts w:ascii="Cambria Math" w:hAnsi="Cambria Math" w:cs="Arial"/>
                                <w:color w:val="000000" w:themeColor="text1"/>
                              </w:rPr>
                              <m:t>-</m:t>
                            </m:r>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x</m:t>
                                </m:r>
                              </m:e>
                            </m:d>
                          </m:e>
                        </m:d>
                      </m:e>
                      <m:sup>
                        <m:r>
                          <w:rPr>
                            <w:rFonts w:ascii="Cambria Math" w:hAnsi="Cambria Math" w:cs="Arial"/>
                            <w:color w:val="000000" w:themeColor="text1"/>
                          </w:rPr>
                          <m:t>2</m:t>
                        </m:r>
                      </m:sup>
                    </m:sSup>
                  </m:num>
                  <m:den>
                    <m:nary>
                      <m:naryPr>
                        <m:chr m:val="∑"/>
                        <m:limLoc m:val="undOvr"/>
                        <m:supHide m:val="1"/>
                        <m:ctrlPr>
                          <w:rPr>
                            <w:rFonts w:ascii="Cambria Math" w:hAnsi="Cambria Math" w:cs="Arial"/>
                            <w:i/>
                            <w:color w:val="000000" w:themeColor="text1"/>
                          </w:rPr>
                        </m:ctrlPr>
                      </m:naryPr>
                      <m:sub>
                        <m:r>
                          <w:rPr>
                            <w:rFonts w:ascii="Cambria Math" w:hAnsi="Cambria Math" w:cs="Arial"/>
                            <w:color w:val="000000" w:themeColor="text1"/>
                          </w:rPr>
                          <m:t>i</m:t>
                        </m:r>
                      </m:sub>
                      <m:sup/>
                      <m:e>
                        <m:sSup>
                          <m:sSupPr>
                            <m:ctrlPr>
                              <w:rPr>
                                <w:rFonts w:ascii="Cambria Math" w:hAnsi="Cambria Math" w:cs="Arial"/>
                                <w:i/>
                                <w:color w:val="000000" w:themeColor="text1"/>
                              </w:rPr>
                            </m:ctrlPr>
                          </m:sSupPr>
                          <m:e>
                            <m:d>
                              <m:dPr>
                                <m:ctrlPr>
                                  <w:rPr>
                                    <w:rFonts w:ascii="Cambria Math" w:hAnsi="Cambria Math" w:cs="Arial"/>
                                    <w:i/>
                                    <w:color w:val="000000" w:themeColor="text1"/>
                                  </w:rPr>
                                </m:ctrlPr>
                              </m:dPr>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i</m:t>
                                    </m:r>
                                  </m:sub>
                                </m:sSub>
                                <m:r>
                                  <w:rPr>
                                    <w:rFonts w:ascii="Cambria Math" w:hAnsi="Cambria Math" w:cs="Arial"/>
                                    <w:color w:val="000000" w:themeColor="text1"/>
                                  </w:rPr>
                                  <m:t>-</m:t>
                                </m:r>
                                <m:d>
                                  <m:dPr>
                                    <m:begChr m:val="〈"/>
                                    <m:endChr m:val="〉"/>
                                    <m:ctrlPr>
                                      <w:rPr>
                                        <w:rFonts w:ascii="Cambria Math" w:hAnsi="Cambria Math" w:cs="Arial"/>
                                        <w:i/>
                                        <w:color w:val="000000" w:themeColor="text1"/>
                                      </w:rPr>
                                    </m:ctrlPr>
                                  </m:dPr>
                                  <m:e>
                                    <m:r>
                                      <m:rPr>
                                        <m:sty m:val="bi"/>
                                      </m:rPr>
                                      <w:rPr>
                                        <w:rFonts w:ascii="Cambria Math" w:hAnsi="Cambria Math" w:cs="Arial"/>
                                        <w:color w:val="000000" w:themeColor="text1"/>
                                      </w:rPr>
                                      <m:t>x</m:t>
                                    </m:r>
                                  </m:e>
                                </m:d>
                              </m:e>
                            </m:d>
                          </m:e>
                          <m:sup>
                            <m:r>
                              <w:rPr>
                                <w:rFonts w:ascii="Cambria Math" w:hAnsi="Cambria Math" w:cs="Arial"/>
                                <w:color w:val="000000" w:themeColor="text1"/>
                              </w:rPr>
                              <m:t>2</m:t>
                            </m:r>
                          </m:sup>
                        </m:sSup>
                      </m:e>
                    </m:nary>
                  </m:den>
                </m:f>
              </m:e>
            </m:d>
          </m:e>
        </m:rad>
      </m:oMath>
    </w:p>
    <w:p w14:paraId="6BC1132E" w14:textId="77777777" w:rsidR="000D6E6C" w:rsidRPr="004644CF" w:rsidRDefault="000D6E6C" w:rsidP="000D6E6C">
      <w:pPr>
        <w:widowControl w:val="0"/>
        <w:autoSpaceDE w:val="0"/>
        <w:autoSpaceDN w:val="0"/>
        <w:adjustRightInd w:val="0"/>
        <w:rPr>
          <w:rFonts w:ascii="Arial" w:hAnsi="Arial" w:cs="Arial"/>
          <w:color w:val="000000" w:themeColor="text1"/>
          <w:lang w:eastAsia="ja-JP"/>
        </w:rPr>
      </w:pPr>
      <w:r>
        <w:rPr>
          <w:rFonts w:ascii="Arial" w:hAnsi="Arial" w:cs="Arial"/>
          <w:color w:val="000000" w:themeColor="text1"/>
        </w:rPr>
        <w:lastRenderedPageBreak/>
        <w:t xml:space="preserve"> </w:t>
      </w:r>
    </w:p>
    <w:p w14:paraId="006CFFC1" w14:textId="386233F7" w:rsidR="00F36006" w:rsidRPr="00F36006" w:rsidRDefault="00F36006" w:rsidP="00F36006">
      <w:pPr>
        <w:autoSpaceDE w:val="0"/>
        <w:autoSpaceDN w:val="0"/>
        <w:adjustRightInd w:val="0"/>
        <w:rPr>
          <w:rFonts w:ascii="Arial" w:eastAsiaTheme="minorHAnsi" w:hAnsi="Arial" w:cs="Arial"/>
          <w:color w:val="000000" w:themeColor="text1"/>
        </w:rPr>
      </w:pPr>
      <w:r w:rsidRPr="00F36006">
        <w:rPr>
          <w:rFonts w:ascii="Arial" w:eastAsiaTheme="minorHAnsi" w:hAnsi="Arial" w:cs="Arial"/>
          <w:color w:val="000000" w:themeColor="text1"/>
        </w:rPr>
        <w:t>Standard error of the fit</w:t>
      </w:r>
    </w:p>
    <w:p w14:paraId="709C3CBE" w14:textId="77777777" w:rsidR="00F36006" w:rsidRPr="00F36006" w:rsidRDefault="00F36006" w:rsidP="00F36006">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t>se_fit = sqrt(mse*(1/m + (x_vec - mean(x_vec)).^2)/sum((x_vec - mean(x_vec)).^2));</w:t>
      </w:r>
    </w:p>
    <w:p w14:paraId="34D3369E" w14:textId="77777777" w:rsidR="00F36006" w:rsidRPr="00F36006" w:rsidRDefault="00F36006" w:rsidP="00F36006">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t xml:space="preserve"> </w:t>
      </w:r>
    </w:p>
    <w:p w14:paraId="25E31880" w14:textId="310F5781" w:rsidR="00F36006" w:rsidRPr="00F36006" w:rsidRDefault="00F36006" w:rsidP="00F36006">
      <w:pPr>
        <w:autoSpaceDE w:val="0"/>
        <w:autoSpaceDN w:val="0"/>
        <w:adjustRightInd w:val="0"/>
        <w:rPr>
          <w:rFonts w:ascii="Arial" w:eastAsiaTheme="minorHAnsi" w:hAnsi="Arial" w:cs="Arial"/>
          <w:color w:val="000000" w:themeColor="text1"/>
        </w:rPr>
      </w:pPr>
      <w:r w:rsidRPr="00F36006">
        <w:rPr>
          <w:rFonts w:ascii="Arial" w:eastAsiaTheme="minorHAnsi" w:hAnsi="Arial" w:cs="Arial"/>
          <w:color w:val="000000" w:themeColor="text1"/>
        </w:rPr>
        <w:t>Standard error of the prediction</w:t>
      </w:r>
    </w:p>
    <w:p w14:paraId="142FBCD2" w14:textId="77777777" w:rsidR="00F36006" w:rsidRPr="00F36006" w:rsidRDefault="00F36006" w:rsidP="00F36006">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t>se_pred = sqrt(mse*(1 + 1/m + (x_vec - mean(x_vec)).^2)/sum((x_vec - mean(x_vec)).^2));</w:t>
      </w:r>
    </w:p>
    <w:p w14:paraId="21477987" w14:textId="77777777" w:rsidR="006E6F83" w:rsidRDefault="006E6F83" w:rsidP="00F36006">
      <w:pPr>
        <w:autoSpaceDE w:val="0"/>
        <w:autoSpaceDN w:val="0"/>
        <w:adjustRightInd w:val="0"/>
        <w:rPr>
          <w:rFonts w:ascii="Arial" w:eastAsiaTheme="minorHAnsi" w:hAnsi="Arial" w:cs="Arial"/>
          <w:color w:val="008F00"/>
        </w:rPr>
      </w:pPr>
    </w:p>
    <w:p w14:paraId="66E10E0E" w14:textId="77777777" w:rsidR="006E6F83" w:rsidRPr="00E9385D" w:rsidRDefault="006E6F83" w:rsidP="006E6F83">
      <w:pPr>
        <w:widowControl w:val="0"/>
        <w:autoSpaceDE w:val="0"/>
        <w:autoSpaceDN w:val="0"/>
        <w:adjustRightInd w:val="0"/>
        <w:jc w:val="both"/>
        <w:rPr>
          <w:rFonts w:ascii="Arial" w:hAnsi="Arial" w:cs="Arial"/>
          <w:color w:val="000000" w:themeColor="text1"/>
          <w:lang w:eastAsia="ja-JP"/>
        </w:rPr>
      </w:pPr>
      <w:r>
        <w:rPr>
          <w:rFonts w:ascii="Arial" w:hAnsi="Arial" w:cs="Arial"/>
          <w:color w:val="000000" w:themeColor="text1"/>
        </w:rPr>
        <w:t xml:space="preserve">An alternative derivation of the confidence interval of the model is often used, which </w:t>
      </w:r>
      <w:r>
        <w:rPr>
          <w:rFonts w:ascii="Arial" w:hAnsi="Arial" w:cs="Arial"/>
          <w:color w:val="000000" w:themeColor="text1"/>
          <w:lang w:eastAsia="ja-JP"/>
        </w:rPr>
        <w:t xml:space="preserve">requires calculating the matrix of partial derivative of the model with respect to </w:t>
      </w:r>
      <m:oMath>
        <m:r>
          <m:rPr>
            <m:sty m:val="bi"/>
          </m:rPr>
          <w:rPr>
            <w:rFonts w:ascii="Cambria Math" w:hAnsi="Cambria Math"/>
          </w:rPr>
          <m:t>u</m:t>
        </m:r>
      </m:oMath>
      <w:r>
        <w:rPr>
          <w:rFonts w:ascii="Arial" w:hAnsi="Arial" w:cs="Arial"/>
          <w:color w:val="000000" w:themeColor="text1"/>
          <w:lang w:eastAsia="ja-JP"/>
        </w:rPr>
        <w:t xml:space="preserve">. This is the </w:t>
      </w:r>
      <w:r w:rsidRPr="00FF5EAA">
        <w:rPr>
          <w:rFonts w:ascii="Arial" w:hAnsi="Arial" w:cs="Arial"/>
          <w:i/>
          <w:color w:val="0432FF"/>
          <w:u w:val="single"/>
          <w:lang w:eastAsia="ja-JP"/>
        </w:rPr>
        <w:t>Jacobian</w:t>
      </w:r>
      <w:r w:rsidRPr="00FF5EAA">
        <w:rPr>
          <w:rFonts w:ascii="Arial" w:hAnsi="Arial" w:cs="Arial"/>
          <w:color w:val="0432FF"/>
          <w:lang w:eastAsia="ja-JP"/>
        </w:rPr>
        <w:t xml:space="preserve"> </w:t>
      </w:r>
      <w:r>
        <w:rPr>
          <w:rFonts w:ascii="Arial" w:hAnsi="Arial" w:cs="Arial"/>
          <w:color w:val="000000" w:themeColor="text1"/>
          <w:lang w:eastAsia="ja-JP"/>
        </w:rPr>
        <w:t xml:space="preserve">matrix, </w:t>
      </w:r>
      <m:oMath>
        <m:sSub>
          <m:sSubPr>
            <m:ctrlPr>
              <w:rPr>
                <w:rFonts w:ascii="Cambria Math" w:hAnsi="Cambria Math" w:cs="Arial"/>
                <w:b/>
                <w:i/>
                <w:color w:val="0432FF"/>
                <w:lang w:eastAsia="ja-JP"/>
              </w:rPr>
            </m:ctrlPr>
          </m:sSubPr>
          <m:e>
            <m:r>
              <m:rPr>
                <m:sty m:val="bi"/>
              </m:rPr>
              <w:rPr>
                <w:rFonts w:ascii="Cambria Math" w:hAnsi="Cambria Math" w:cs="Arial"/>
                <w:color w:val="0432FF"/>
                <w:lang w:eastAsia="ja-JP"/>
              </w:rPr>
              <m:t>J</m:t>
            </m:r>
          </m:e>
          <m:sub>
            <m:r>
              <m:rPr>
                <m:sty m:val="bi"/>
              </m:rPr>
              <w:rPr>
                <w:rFonts w:ascii="Cambria Math" w:hAnsi="Cambria Math" w:cs="Arial"/>
                <w:color w:val="0432FF"/>
                <w:lang w:eastAsia="ja-JP"/>
              </w:rPr>
              <m:t>fit</m:t>
            </m:r>
          </m:sub>
        </m:sSub>
      </m:oMath>
      <w:r>
        <w:rPr>
          <w:rFonts w:ascii="Arial" w:hAnsi="Arial" w:cs="Arial"/>
          <w:color w:val="000000" w:themeColor="text1"/>
          <w:lang w:eastAsia="ja-JP"/>
        </w:rPr>
        <w:t xml:space="preserve">. </w:t>
      </w:r>
      <w:r>
        <w:rPr>
          <w:rFonts w:ascii="Arial" w:hAnsi="Arial" w:cs="Arial"/>
        </w:rPr>
        <w:t xml:space="preserve">Remarkably, a simple numerical calculation of the derivatives using the </w:t>
      </w:r>
      <w:r w:rsidRPr="00DE41C5">
        <w:rPr>
          <w:rFonts w:ascii="Arial" w:hAnsi="Arial" w:cs="Arial"/>
          <w:i/>
        </w:rPr>
        <w:t>1</w:t>
      </w:r>
      <w:r w:rsidRPr="00DE41C5">
        <w:rPr>
          <w:rFonts w:ascii="Arial" w:hAnsi="Arial" w:cs="Arial"/>
          <w:i/>
          <w:vertAlign w:val="superscript"/>
        </w:rPr>
        <w:t>st</w:t>
      </w:r>
      <w:r w:rsidRPr="00DE41C5">
        <w:rPr>
          <w:rFonts w:ascii="Arial" w:hAnsi="Arial" w:cs="Arial"/>
          <w:i/>
        </w:rPr>
        <w:t xml:space="preserve"> central difference approximation</w:t>
      </w:r>
      <w:r>
        <w:rPr>
          <w:rFonts w:ascii="Arial" w:hAnsi="Arial" w:cs="Arial"/>
        </w:rPr>
        <w:t xml:space="preserve"> (see </w:t>
      </w:r>
      <w:r w:rsidRPr="00DE41C5">
        <w:rPr>
          <w:rFonts w:ascii="Arial" w:hAnsi="Arial" w:cs="Arial"/>
          <w:color w:val="0432FF"/>
        </w:rPr>
        <w:t>CHAPTER 8</w:t>
      </w:r>
      <w:r>
        <w:rPr>
          <w:rFonts w:ascii="Arial" w:hAnsi="Arial" w:cs="Arial"/>
        </w:rPr>
        <w:t xml:space="preserve">) shows that in the </w:t>
      </w:r>
      <w:r w:rsidRPr="007D7696">
        <w:rPr>
          <w:rFonts w:ascii="Arial" w:hAnsi="Arial" w:cs="Arial"/>
          <w:b/>
          <w:color w:val="FF0000"/>
        </w:rPr>
        <w:t>OLS</w:t>
      </w:r>
      <w:r>
        <w:rPr>
          <w:rFonts w:ascii="Arial" w:hAnsi="Arial" w:cs="Arial"/>
          <w:b/>
        </w:rPr>
        <w:t xml:space="preserve"> </w:t>
      </w:r>
      <w:r w:rsidRPr="007D7696">
        <w:rPr>
          <w:rFonts w:ascii="Arial" w:hAnsi="Arial" w:cs="Arial"/>
        </w:rPr>
        <w:t>estimator</w:t>
      </w:r>
      <w:r>
        <w:rPr>
          <w:rFonts w:ascii="Arial" w:hAnsi="Arial" w:cs="Arial"/>
        </w:rPr>
        <w:t xml:space="preserve"> for </w:t>
      </w:r>
      <m:oMath>
        <m:r>
          <m:rPr>
            <m:sty m:val="bi"/>
          </m:rPr>
          <w:rPr>
            <w:rFonts w:ascii="Cambria Math" w:hAnsi="Cambria Math" w:cs="Arial"/>
            <w:color w:val="FF0000"/>
          </w:rPr>
          <m:t>A</m:t>
        </m:r>
        <m:acc>
          <m:accPr>
            <m:ctrlPr>
              <w:rPr>
                <w:rFonts w:ascii="Cambria Math" w:hAnsi="Cambria Math" w:cs="Arial"/>
                <w:b/>
                <w:i/>
              </w:rPr>
            </m:ctrlPr>
          </m:accPr>
          <m:e>
            <m:r>
              <m:rPr>
                <m:sty m:val="bi"/>
              </m:rPr>
              <w:rPr>
                <w:rFonts w:ascii="Cambria Math" w:hAnsi="Cambria Math" w:cs="Arial"/>
              </w:rPr>
              <m:t>u</m:t>
            </m:r>
          </m:e>
        </m:acc>
        <m:r>
          <w:rPr>
            <w:rFonts w:ascii="Cambria Math" w:hAnsi="Cambria Math" w:cs="Arial"/>
          </w:rPr>
          <m:t>=</m:t>
        </m:r>
        <m:r>
          <m:rPr>
            <m:sty m:val="bi"/>
          </m:rPr>
          <w:rPr>
            <w:rFonts w:ascii="Cambria Math" w:hAnsi="Cambria Math" w:cs="Arial"/>
            <w:color w:val="0000FF"/>
          </w:rPr>
          <m:t>b</m:t>
        </m:r>
      </m:oMath>
      <w:r>
        <w:rPr>
          <w:rFonts w:ascii="Arial" w:hAnsi="Arial" w:cs="Arial"/>
        </w:rPr>
        <w:t xml:space="preserve">, the </w:t>
      </w:r>
      <w:r w:rsidRPr="00003626">
        <w:rPr>
          <w:rFonts w:ascii="Arial" w:hAnsi="Arial" w:cs="Arial"/>
          <w:i/>
          <w:color w:val="0432FF"/>
          <w:u w:val="single"/>
        </w:rPr>
        <w:t>Jacobian</w:t>
      </w:r>
      <w:r w:rsidRPr="00003626">
        <w:rPr>
          <w:rFonts w:ascii="Arial" w:hAnsi="Arial" w:cs="Arial"/>
          <w:i/>
          <w:color w:val="0432FF"/>
        </w:rPr>
        <w:t xml:space="preserve"> </w:t>
      </w:r>
      <w:r>
        <w:rPr>
          <w:rFonts w:ascii="Arial" w:hAnsi="Arial" w:cs="Arial"/>
        </w:rPr>
        <w:t xml:space="preserve">of </w:t>
      </w:r>
      <m:oMath>
        <m:r>
          <m:rPr>
            <m:sty m:val="bi"/>
          </m:rPr>
          <w:rPr>
            <w:rFonts w:ascii="Cambria Math" w:hAnsi="Cambria Math" w:cs="Arial"/>
            <w:color w:val="0000FF"/>
          </w:rPr>
          <m:t>b</m:t>
        </m:r>
      </m:oMath>
      <w:r>
        <w:rPr>
          <w:rFonts w:ascii="Arial" w:hAnsi="Arial" w:cs="Arial"/>
        </w:rPr>
        <w:t xml:space="preserve"> with respect to each of the variables in </w:t>
      </w:r>
      <m:oMath>
        <m:r>
          <m:rPr>
            <m:sty m:val="bi"/>
          </m:rPr>
          <w:rPr>
            <w:rFonts w:ascii="Cambria Math" w:hAnsi="Cambria Math"/>
          </w:rPr>
          <m:t>u</m:t>
        </m:r>
      </m:oMath>
      <w:r>
        <w:rPr>
          <w:rFonts w:ascii="Arial" w:hAnsi="Arial" w:cs="Arial"/>
          <w:b/>
        </w:rPr>
        <w:t xml:space="preserve"> </w:t>
      </w:r>
      <w:r w:rsidRPr="006704A6">
        <w:rPr>
          <w:rFonts w:ascii="Arial" w:hAnsi="Arial" w:cs="Arial"/>
        </w:rPr>
        <w:t>is</w:t>
      </w:r>
      <w:r>
        <w:rPr>
          <w:rFonts w:ascii="Arial" w:hAnsi="Arial" w:cs="Arial"/>
          <w:b/>
        </w:rPr>
        <w:t xml:space="preserve"> </w:t>
      </w:r>
      <w:r>
        <w:rPr>
          <w:rFonts w:ascii="Arial" w:hAnsi="Arial" w:cs="Arial"/>
        </w:rPr>
        <w:t xml:space="preserve">the design matrix, </w:t>
      </w:r>
      <m:oMath>
        <m:r>
          <m:rPr>
            <m:sty m:val="bi"/>
          </m:rPr>
          <w:rPr>
            <w:rFonts w:ascii="Cambria Math" w:hAnsi="Cambria Math" w:cs="Arial"/>
            <w:color w:val="FF0000"/>
          </w:rPr>
          <m:t>A</m:t>
        </m:r>
      </m:oMath>
      <w:r>
        <w:rPr>
          <w:rFonts w:ascii="Arial" w:hAnsi="Arial" w:cs="Arial"/>
        </w:rPr>
        <w:t xml:space="preserve">: </w:t>
      </w:r>
    </w:p>
    <w:p w14:paraId="3F3570B1" w14:textId="77777777" w:rsidR="006E6F83" w:rsidRPr="006E6F83" w:rsidRDefault="006E6F83" w:rsidP="006E6F83">
      <w:pPr>
        <w:jc w:val="both"/>
        <w:rPr>
          <w:rFonts w:ascii="Arial" w:hAnsi="Arial" w:cs="Arial"/>
          <w:b/>
          <w:color w:val="0000FF"/>
        </w:rPr>
      </w:pPr>
    </w:p>
    <w:p w14:paraId="00310461" w14:textId="77777777" w:rsidR="006E6F83" w:rsidRPr="00111331" w:rsidRDefault="000D5DF3" w:rsidP="006E6F83">
      <w:pPr>
        <w:widowControl w:val="0"/>
        <w:autoSpaceDE w:val="0"/>
        <w:autoSpaceDN w:val="0"/>
        <w:adjustRightInd w:val="0"/>
        <w:jc w:val="center"/>
        <w:rPr>
          <w:rFonts w:ascii="Arial" w:hAnsi="Arial" w:cs="Arial"/>
          <w:color w:val="000000" w:themeColor="text1"/>
          <w:lang w:eastAsia="ja-JP"/>
        </w:rPr>
      </w:pPr>
      <m:oMathPara>
        <m:oMath>
          <m:sSub>
            <m:sSubPr>
              <m:ctrlPr>
                <w:rPr>
                  <w:rFonts w:ascii="Cambria Math" w:hAnsi="Cambria Math" w:cs="Arial"/>
                  <w:b/>
                  <w:i/>
                  <w:color w:val="0432FF"/>
                </w:rPr>
              </m:ctrlPr>
            </m:sSubPr>
            <m:e>
              <m:r>
                <m:rPr>
                  <m:sty m:val="bi"/>
                </m:rPr>
                <w:rPr>
                  <w:rFonts w:ascii="Cambria Math" w:hAnsi="Cambria Math" w:cs="Arial"/>
                  <w:color w:val="0432FF"/>
                </w:rPr>
                <m:t>J</m:t>
              </m:r>
            </m:e>
            <m:sub>
              <m:r>
                <m:rPr>
                  <m:sty m:val="bi"/>
                </m:rPr>
                <w:rPr>
                  <w:rFonts w:ascii="Cambria Math" w:hAnsi="Cambria Math" w:cs="Arial"/>
                  <w:color w:val="0432FF"/>
                </w:rPr>
                <m:t>fit</m:t>
              </m:r>
            </m:sub>
          </m:sSub>
          <m:r>
            <w:rPr>
              <w:rFonts w:ascii="Cambria Math" w:hAnsi="Cambria Math" w:cs="Arial"/>
              <w:color w:val="000000" w:themeColor="text1"/>
            </w:rPr>
            <m:t>=</m:t>
          </m:r>
          <m:r>
            <m:rPr>
              <m:sty m:val="bi"/>
            </m:rPr>
            <w:rPr>
              <w:rFonts w:ascii="Cambria Math" w:hAnsi="Cambria Math" w:cs="Arial"/>
              <w:color w:val="FF0000"/>
            </w:rPr>
            <m:t>A</m:t>
          </m:r>
        </m:oMath>
      </m:oMathPara>
    </w:p>
    <w:p w14:paraId="7381BB0D" w14:textId="77777777" w:rsidR="006E6F83" w:rsidRDefault="006E6F83" w:rsidP="006E6F83">
      <w:pPr>
        <w:jc w:val="both"/>
        <w:rPr>
          <w:rFonts w:ascii="Arial" w:hAnsi="Arial" w:cs="Arial"/>
        </w:rPr>
      </w:pPr>
    </w:p>
    <w:p w14:paraId="52F1DC4E" w14:textId="77777777" w:rsidR="006E6F83" w:rsidRDefault="006E6F83" w:rsidP="006E6F83">
      <w:pPr>
        <w:jc w:val="both"/>
        <w:rPr>
          <w:rFonts w:ascii="Arial" w:hAnsi="Arial" w:cs="Arial"/>
          <w:color w:val="000000" w:themeColor="text1"/>
          <w:lang w:eastAsia="ja-JP"/>
        </w:rPr>
      </w:pPr>
      <w:r>
        <w:rPr>
          <w:rFonts w:ascii="Arial" w:hAnsi="Arial" w:cs="Arial"/>
          <w:color w:val="000000" w:themeColor="text1"/>
          <w:lang w:eastAsia="ja-JP"/>
        </w:rPr>
        <w:t>Next, we c</w:t>
      </w:r>
      <w:r w:rsidRPr="000D6E34">
        <w:rPr>
          <w:rFonts w:ascii="Arial" w:hAnsi="Arial" w:cs="Arial"/>
          <w:color w:val="000000" w:themeColor="text1"/>
          <w:lang w:eastAsia="ja-JP"/>
        </w:rPr>
        <w:t xml:space="preserve">ompute the covariance matrix of the </w:t>
      </w:r>
      <w:r>
        <w:rPr>
          <w:rFonts w:ascii="Arial" w:hAnsi="Arial" w:cs="Arial"/>
          <w:color w:val="000000" w:themeColor="text1"/>
          <w:lang w:eastAsia="ja-JP"/>
        </w:rPr>
        <w:t xml:space="preserve">fit from the </w:t>
      </w:r>
      <w:r w:rsidRPr="00DE41C5">
        <w:rPr>
          <w:rFonts w:ascii="Arial" w:hAnsi="Arial" w:cs="Arial"/>
          <w:i/>
          <w:color w:val="000000" w:themeColor="text1"/>
          <w:lang w:eastAsia="ja-JP"/>
        </w:rPr>
        <w:t>Jacobian</w:t>
      </w:r>
      <w:r>
        <w:rPr>
          <w:rFonts w:ascii="Arial" w:hAnsi="Arial" w:cs="Arial"/>
          <w:color w:val="000000" w:themeColor="text1"/>
          <w:lang w:eastAsia="ja-JP"/>
        </w:rPr>
        <w:t xml:space="preserve"> of the fit, </w:t>
      </w:r>
      <m:oMath>
        <m:sSub>
          <m:sSubPr>
            <m:ctrlPr>
              <w:rPr>
                <w:rFonts w:ascii="Cambria Math" w:hAnsi="Cambria Math" w:cs="Arial"/>
                <w:b/>
                <w:i/>
                <w:color w:val="0432FF"/>
              </w:rPr>
            </m:ctrlPr>
          </m:sSubPr>
          <m:e>
            <m:r>
              <m:rPr>
                <m:sty m:val="bi"/>
              </m:rPr>
              <w:rPr>
                <w:rFonts w:ascii="Cambria Math" w:hAnsi="Cambria Math" w:cs="Arial"/>
                <w:color w:val="0432FF"/>
              </w:rPr>
              <m:t>J</m:t>
            </m:r>
          </m:e>
          <m:sub>
            <m:r>
              <m:rPr>
                <m:sty m:val="bi"/>
              </m:rPr>
              <w:rPr>
                <w:rFonts w:ascii="Cambria Math" w:hAnsi="Cambria Math" w:cs="Arial"/>
                <w:color w:val="0432FF"/>
              </w:rPr>
              <m:t>fit</m:t>
            </m:r>
          </m:sub>
        </m:sSub>
      </m:oMath>
      <w:r>
        <w:rPr>
          <w:rFonts w:ascii="Arial" w:hAnsi="Arial" w:cs="Arial"/>
          <w:color w:val="000000" w:themeColor="text1"/>
          <w:lang w:eastAsia="ja-JP"/>
        </w:rPr>
        <w:t xml:space="preserve">, and the covariance matrix of the regression coefficients, </w:t>
      </w:r>
      <m:oMath>
        <m:r>
          <m:rPr>
            <m:sty m:val="bi"/>
          </m:rPr>
          <w:rPr>
            <w:rFonts w:ascii="Cambria Math" w:hAnsi="Cambria Math" w:cs="Arial"/>
            <w:color w:val="000000" w:themeColor="text1"/>
            <w:lang w:eastAsia="ja-JP"/>
          </w:rPr>
          <m:t>S</m:t>
        </m:r>
      </m:oMath>
      <w:r>
        <w:rPr>
          <w:rFonts w:ascii="Arial" w:hAnsi="Arial" w:cs="Arial"/>
          <w:color w:val="000000" w:themeColor="text1"/>
          <w:lang w:eastAsia="ja-JP"/>
        </w:rPr>
        <w:t>:</w:t>
      </w:r>
    </w:p>
    <w:p w14:paraId="239D8ADB" w14:textId="77777777" w:rsidR="006E6F83" w:rsidRDefault="006E6F83" w:rsidP="006E6F83">
      <w:pPr>
        <w:widowControl w:val="0"/>
        <w:autoSpaceDE w:val="0"/>
        <w:autoSpaceDN w:val="0"/>
        <w:adjustRightInd w:val="0"/>
        <w:rPr>
          <w:rFonts w:ascii="Arial" w:hAnsi="Arial" w:cs="Arial"/>
          <w:color w:val="000000" w:themeColor="text1"/>
          <w:lang w:eastAsia="ja-JP"/>
        </w:rPr>
      </w:pPr>
    </w:p>
    <w:p w14:paraId="6DE4CA53" w14:textId="77777777" w:rsidR="006E6F83" w:rsidRDefault="006E6F83" w:rsidP="006E6F83">
      <w:pPr>
        <w:widowControl w:val="0"/>
        <w:autoSpaceDE w:val="0"/>
        <w:autoSpaceDN w:val="0"/>
        <w:adjustRightInd w:val="0"/>
        <w:rPr>
          <w:rFonts w:ascii="Arial" w:hAnsi="Arial" w:cs="Arial"/>
          <w:color w:val="000000" w:themeColor="text1"/>
          <w:lang w:eastAsia="ja-JP"/>
        </w:rPr>
      </w:pPr>
      <m:oMathPara>
        <m:oMath>
          <m:r>
            <m:rPr>
              <m:sty m:val="bi"/>
            </m:rPr>
            <w:rPr>
              <w:rFonts w:ascii="Cambria Math" w:hAnsi="Cambria Math" w:cs="Arial"/>
              <w:color w:val="0432FF"/>
              <w:lang w:eastAsia="ja-JP"/>
            </w:rPr>
            <m:t>co</m:t>
          </m:r>
          <m:sSub>
            <m:sSubPr>
              <m:ctrlPr>
                <w:rPr>
                  <w:rFonts w:ascii="Cambria Math" w:hAnsi="Cambria Math" w:cs="Arial"/>
                  <w:b/>
                  <w:i/>
                  <w:color w:val="0432FF"/>
                  <w:lang w:eastAsia="ja-JP"/>
                </w:rPr>
              </m:ctrlPr>
            </m:sSubPr>
            <m:e>
              <m:r>
                <m:rPr>
                  <m:sty m:val="bi"/>
                </m:rPr>
                <w:rPr>
                  <w:rFonts w:ascii="Cambria Math" w:hAnsi="Cambria Math" w:cs="Arial"/>
                  <w:color w:val="0432FF"/>
                  <w:lang w:eastAsia="ja-JP"/>
                </w:rPr>
                <m:t>v</m:t>
              </m:r>
            </m:e>
            <m:sub>
              <m:r>
                <m:rPr>
                  <m:sty m:val="bi"/>
                </m:rPr>
                <w:rPr>
                  <w:rFonts w:ascii="Cambria Math" w:hAnsi="Cambria Math" w:cs="Arial"/>
                  <w:color w:val="0432FF"/>
                  <w:lang w:eastAsia="ja-JP"/>
                </w:rPr>
                <m:t>fit</m:t>
              </m:r>
            </m:sub>
          </m:sSub>
          <m:r>
            <m:rPr>
              <m:sty m:val="bi"/>
            </m:rPr>
            <w:rPr>
              <w:rFonts w:ascii="Cambria Math" w:hAnsi="Cambria Math" w:cs="Arial"/>
              <w:color w:val="000000" w:themeColor="text1"/>
              <w:lang w:eastAsia="ja-JP"/>
            </w:rPr>
            <m:t>=</m:t>
          </m:r>
          <m:sSub>
            <m:sSubPr>
              <m:ctrlPr>
                <w:rPr>
                  <w:rFonts w:ascii="Cambria Math" w:hAnsi="Cambria Math" w:cs="Arial"/>
                  <w:b/>
                  <w:i/>
                  <w:color w:val="0432FF"/>
                </w:rPr>
              </m:ctrlPr>
            </m:sSubPr>
            <m:e>
              <m:r>
                <m:rPr>
                  <m:sty m:val="bi"/>
                </m:rPr>
                <w:rPr>
                  <w:rFonts w:ascii="Cambria Math" w:hAnsi="Cambria Math" w:cs="Arial"/>
                  <w:color w:val="0432FF"/>
                </w:rPr>
                <m:t>J</m:t>
              </m:r>
            </m:e>
            <m:sub>
              <m:r>
                <m:rPr>
                  <m:sty m:val="bi"/>
                </m:rPr>
                <w:rPr>
                  <w:rFonts w:ascii="Cambria Math" w:hAnsi="Cambria Math" w:cs="Arial"/>
                  <w:color w:val="0432FF"/>
                </w:rPr>
                <m:t>fit</m:t>
              </m:r>
            </m:sub>
          </m:sSub>
          <m:r>
            <m:rPr>
              <m:sty m:val="bi"/>
            </m:rPr>
            <w:rPr>
              <w:rFonts w:ascii="Cambria Math" w:hAnsi="Cambria Math" w:cs="Arial"/>
              <w:color w:val="000000" w:themeColor="text1"/>
              <w:lang w:eastAsia="ja-JP"/>
            </w:rPr>
            <m:t xml:space="preserve"> S </m:t>
          </m:r>
          <m:sSup>
            <m:sSupPr>
              <m:ctrlPr>
                <w:rPr>
                  <w:rFonts w:ascii="Cambria Math" w:hAnsi="Cambria Math" w:cs="Arial"/>
                  <w:b/>
                  <w:i/>
                  <w:color w:val="0432FF"/>
                  <w:lang w:eastAsia="ja-JP"/>
                </w:rPr>
              </m:ctrlPr>
            </m:sSupPr>
            <m:e>
              <m:sSub>
                <m:sSubPr>
                  <m:ctrlPr>
                    <w:rPr>
                      <w:rFonts w:ascii="Cambria Math" w:hAnsi="Cambria Math" w:cs="Arial"/>
                      <w:b/>
                      <w:i/>
                      <w:color w:val="0432FF"/>
                    </w:rPr>
                  </m:ctrlPr>
                </m:sSubPr>
                <m:e>
                  <m:r>
                    <m:rPr>
                      <m:sty m:val="bi"/>
                    </m:rPr>
                    <w:rPr>
                      <w:rFonts w:ascii="Cambria Math" w:hAnsi="Cambria Math" w:cs="Arial"/>
                      <w:color w:val="0432FF"/>
                    </w:rPr>
                    <m:t>J</m:t>
                  </m:r>
                </m:e>
                <m:sub>
                  <m:r>
                    <m:rPr>
                      <m:sty m:val="bi"/>
                    </m:rPr>
                    <w:rPr>
                      <w:rFonts w:ascii="Cambria Math" w:hAnsi="Cambria Math" w:cs="Arial"/>
                      <w:color w:val="0432FF"/>
                    </w:rPr>
                    <m:t>fit</m:t>
                  </m:r>
                </m:sub>
              </m:sSub>
            </m:e>
            <m:sup>
              <m:r>
                <m:rPr>
                  <m:sty m:val="bi"/>
                </m:rPr>
                <w:rPr>
                  <w:rFonts w:ascii="Cambria Math" w:hAnsi="Cambria Math" w:cs="Arial"/>
                  <w:color w:val="0432FF"/>
                  <w:lang w:eastAsia="ja-JP"/>
                </w:rPr>
                <m:t>T</m:t>
              </m:r>
            </m:sup>
          </m:sSup>
          <m:r>
            <m:rPr>
              <m:sty m:val="bi"/>
            </m:rPr>
            <w:rPr>
              <w:rFonts w:ascii="Cambria Math" w:hAnsi="Cambria Math" w:cs="Arial"/>
              <w:color w:val="000000" w:themeColor="text1"/>
              <w:lang w:eastAsia="ja-JP"/>
            </w:rPr>
            <m:t>=</m:t>
          </m:r>
          <m:sSub>
            <m:sSubPr>
              <m:ctrlPr>
                <w:rPr>
                  <w:rFonts w:ascii="Cambria Math" w:hAnsi="Cambria Math" w:cs="Arial"/>
                  <w:b/>
                  <w:i/>
                  <w:color w:val="0432FF"/>
                </w:rPr>
              </m:ctrlPr>
            </m:sSubPr>
            <m:e>
              <m:r>
                <m:rPr>
                  <m:sty m:val="bi"/>
                </m:rPr>
                <w:rPr>
                  <w:rFonts w:ascii="Cambria Math" w:hAnsi="Cambria Math" w:cs="Arial"/>
                  <w:color w:val="0432FF"/>
                </w:rPr>
                <m:t>J</m:t>
              </m:r>
            </m:e>
            <m:sub>
              <m:r>
                <m:rPr>
                  <m:sty m:val="bi"/>
                </m:rPr>
                <w:rPr>
                  <w:rFonts w:ascii="Cambria Math" w:hAnsi="Cambria Math" w:cs="Arial"/>
                  <w:color w:val="0432FF"/>
                </w:rPr>
                <m:t>fit</m:t>
              </m:r>
            </m:sub>
          </m:sSub>
          <m:r>
            <m:rPr>
              <m:sty m:val="bi"/>
            </m:rPr>
            <w:rPr>
              <w:rFonts w:ascii="Cambria Math" w:hAnsi="Cambria Math" w:cs="Arial"/>
              <w:color w:val="000000" w:themeColor="text1"/>
              <w:lang w:eastAsia="ja-JP"/>
            </w:rPr>
            <m:t>(</m:t>
          </m:r>
          <m:r>
            <w:rPr>
              <w:rFonts w:ascii="Cambria Math" w:hAnsi="Cambria Math" w:cs="Arial"/>
              <w:color w:val="FF0000"/>
              <w:lang w:eastAsia="ja-JP"/>
            </w:rPr>
            <m:t>mse</m:t>
          </m:r>
          <m:sSup>
            <m:sSupPr>
              <m:ctrlPr>
                <w:rPr>
                  <w:rFonts w:ascii="Cambria Math" w:hAnsi="Cambria Math" w:cs="Arial"/>
                  <w:b/>
                  <w:i/>
                  <w:color w:val="000000" w:themeColor="text1"/>
                  <w:lang w:eastAsia="ja-JP"/>
                </w:rPr>
              </m:ctrlPr>
            </m:sSupPr>
            <m:e>
              <m:r>
                <m:rPr>
                  <m:sty m:val="bi"/>
                </m:rPr>
                <w:rPr>
                  <w:rFonts w:ascii="Cambria Math" w:hAnsi="Cambria Math" w:cs="Arial"/>
                  <w:color w:val="000000" w:themeColor="text1"/>
                  <w:lang w:eastAsia="ja-JP"/>
                </w:rPr>
                <m:t>(</m:t>
              </m:r>
              <m:sSup>
                <m:sSupPr>
                  <m:ctrlPr>
                    <w:rPr>
                      <w:rFonts w:ascii="Cambria Math" w:hAnsi="Cambria Math" w:cs="Arial"/>
                      <w:b/>
                      <w:i/>
                      <w:color w:val="FF0000"/>
                      <w:lang w:eastAsia="ja-JP"/>
                    </w:rPr>
                  </m:ctrlPr>
                </m:sSupPr>
                <m:e>
                  <m:r>
                    <m:rPr>
                      <m:sty m:val="bi"/>
                    </m:rPr>
                    <w:rPr>
                      <w:rFonts w:ascii="Cambria Math" w:hAnsi="Cambria Math" w:cs="Arial"/>
                      <w:color w:val="FF0000"/>
                      <w:lang w:eastAsia="ja-JP"/>
                    </w:rPr>
                    <m:t>R</m:t>
                  </m:r>
                </m:e>
                <m:sup>
                  <m:r>
                    <m:rPr>
                      <m:sty m:val="bi"/>
                    </m:rPr>
                    <w:rPr>
                      <w:rFonts w:ascii="Cambria Math" w:hAnsi="Cambria Math" w:cs="Arial"/>
                      <w:color w:val="FF0000"/>
                      <w:lang w:eastAsia="ja-JP"/>
                    </w:rPr>
                    <m:t>T</m:t>
                  </m:r>
                </m:sup>
              </m:sSup>
              <m:r>
                <m:rPr>
                  <m:sty m:val="bi"/>
                </m:rPr>
                <w:rPr>
                  <w:rFonts w:ascii="Cambria Math" w:hAnsi="Cambria Math" w:cs="Arial"/>
                  <w:color w:val="FF0000"/>
                  <w:lang w:eastAsia="ja-JP"/>
                </w:rPr>
                <m:t>R</m:t>
              </m:r>
              <m:r>
                <m:rPr>
                  <m:sty m:val="bi"/>
                </m:rPr>
                <w:rPr>
                  <w:rFonts w:ascii="Cambria Math" w:hAnsi="Cambria Math" w:cs="Arial"/>
                  <w:color w:val="000000" w:themeColor="text1"/>
                  <w:lang w:eastAsia="ja-JP"/>
                </w:rPr>
                <m:t>)</m:t>
              </m:r>
            </m:e>
            <m:sup>
              <m:r>
                <m:rPr>
                  <m:sty m:val="bi"/>
                </m:rPr>
                <w:rPr>
                  <w:rFonts w:ascii="Cambria Math" w:hAnsi="Cambria Math" w:cs="Arial"/>
                  <w:color w:val="000000" w:themeColor="text1"/>
                  <w:lang w:eastAsia="ja-JP"/>
                </w:rPr>
                <m:t>-1</m:t>
              </m:r>
            </m:sup>
          </m:sSup>
          <m:r>
            <m:rPr>
              <m:sty m:val="bi"/>
            </m:rPr>
            <w:rPr>
              <w:rFonts w:ascii="Cambria Math" w:hAnsi="Cambria Math" w:cs="Arial"/>
              <w:color w:val="000000" w:themeColor="text1"/>
              <w:lang w:eastAsia="ja-JP"/>
            </w:rPr>
            <m:t>)</m:t>
          </m:r>
          <m:sSup>
            <m:sSupPr>
              <m:ctrlPr>
                <w:rPr>
                  <w:rFonts w:ascii="Cambria Math" w:hAnsi="Cambria Math" w:cs="Arial"/>
                  <w:b/>
                  <w:i/>
                  <w:color w:val="0432FF"/>
                  <w:lang w:eastAsia="ja-JP"/>
                </w:rPr>
              </m:ctrlPr>
            </m:sSupPr>
            <m:e>
              <m:sSub>
                <m:sSubPr>
                  <m:ctrlPr>
                    <w:rPr>
                      <w:rFonts w:ascii="Cambria Math" w:hAnsi="Cambria Math" w:cs="Arial"/>
                      <w:b/>
                      <w:i/>
                      <w:color w:val="0432FF"/>
                    </w:rPr>
                  </m:ctrlPr>
                </m:sSubPr>
                <m:e>
                  <m:r>
                    <m:rPr>
                      <m:sty m:val="bi"/>
                    </m:rPr>
                    <w:rPr>
                      <w:rFonts w:ascii="Cambria Math" w:hAnsi="Cambria Math" w:cs="Arial"/>
                      <w:color w:val="0432FF"/>
                    </w:rPr>
                    <m:t>J</m:t>
                  </m:r>
                </m:e>
                <m:sub>
                  <m:r>
                    <m:rPr>
                      <m:sty m:val="bi"/>
                    </m:rPr>
                    <w:rPr>
                      <w:rFonts w:ascii="Cambria Math" w:hAnsi="Cambria Math" w:cs="Arial"/>
                      <w:color w:val="0432FF"/>
                    </w:rPr>
                    <m:t>fit</m:t>
                  </m:r>
                </m:sub>
              </m:sSub>
            </m:e>
            <m:sup>
              <m:r>
                <m:rPr>
                  <m:sty m:val="bi"/>
                </m:rPr>
                <w:rPr>
                  <w:rFonts w:ascii="Cambria Math" w:hAnsi="Cambria Math" w:cs="Arial"/>
                  <w:color w:val="0432FF"/>
                  <w:lang w:eastAsia="ja-JP"/>
                </w:rPr>
                <m:t>T</m:t>
              </m:r>
            </m:sup>
          </m:sSup>
        </m:oMath>
      </m:oMathPara>
    </w:p>
    <w:p w14:paraId="7D32B907" w14:textId="77777777" w:rsidR="006E6F83" w:rsidRDefault="006E6F83" w:rsidP="006E6F83">
      <w:pPr>
        <w:widowControl w:val="0"/>
        <w:autoSpaceDE w:val="0"/>
        <w:autoSpaceDN w:val="0"/>
        <w:adjustRightInd w:val="0"/>
        <w:rPr>
          <w:rFonts w:ascii="Arial" w:hAnsi="Arial" w:cs="Arial"/>
          <w:color w:val="000000" w:themeColor="text1"/>
          <w:lang w:eastAsia="ja-JP"/>
        </w:rPr>
      </w:pPr>
    </w:p>
    <w:p w14:paraId="1DF12A85" w14:textId="77777777" w:rsidR="006E6F83" w:rsidRDefault="006E6F83" w:rsidP="006E6F83">
      <w:pPr>
        <w:widowControl w:val="0"/>
        <w:autoSpaceDE w:val="0"/>
        <w:autoSpaceDN w:val="0"/>
        <w:adjustRightInd w:val="0"/>
        <w:rPr>
          <w:rFonts w:ascii="Arial" w:hAnsi="Arial" w:cs="Arial"/>
          <w:color w:val="000000" w:themeColor="text1"/>
          <w:lang w:eastAsia="ja-JP"/>
        </w:rPr>
      </w:pPr>
      <w:r>
        <w:rPr>
          <w:rFonts w:ascii="Arial" w:hAnsi="Arial" w:cs="Arial"/>
          <w:color w:val="000000" w:themeColor="text1"/>
          <w:lang w:eastAsia="ja-JP"/>
        </w:rPr>
        <w:t>and the c</w:t>
      </w:r>
      <w:r w:rsidRPr="008825A3">
        <w:rPr>
          <w:rFonts w:ascii="Arial" w:hAnsi="Arial" w:cs="Arial"/>
          <w:color w:val="000000" w:themeColor="text1"/>
          <w:lang w:eastAsia="ja-JP"/>
        </w:rPr>
        <w:t>ovariance matrix of the pred</w:t>
      </w:r>
      <w:r>
        <w:rPr>
          <w:rFonts w:ascii="Arial" w:hAnsi="Arial" w:cs="Arial"/>
          <w:color w:val="000000" w:themeColor="text1"/>
          <w:lang w:eastAsia="ja-JP"/>
        </w:rPr>
        <w:t>ictions:</w:t>
      </w:r>
    </w:p>
    <w:p w14:paraId="47F8F639" w14:textId="77777777" w:rsidR="006E6F83" w:rsidRDefault="006E6F83" w:rsidP="006E6F83">
      <w:pPr>
        <w:widowControl w:val="0"/>
        <w:autoSpaceDE w:val="0"/>
        <w:autoSpaceDN w:val="0"/>
        <w:adjustRightInd w:val="0"/>
        <w:rPr>
          <w:rFonts w:ascii="Arial" w:hAnsi="Arial" w:cs="Arial"/>
          <w:color w:val="000000" w:themeColor="text1"/>
          <w:lang w:eastAsia="ja-JP"/>
        </w:rPr>
      </w:pPr>
    </w:p>
    <w:p w14:paraId="350AD49B" w14:textId="77777777" w:rsidR="006E6F83" w:rsidRDefault="006E6F83" w:rsidP="006E6F83">
      <w:pPr>
        <w:widowControl w:val="0"/>
        <w:autoSpaceDE w:val="0"/>
        <w:autoSpaceDN w:val="0"/>
        <w:adjustRightInd w:val="0"/>
        <w:rPr>
          <w:rFonts w:ascii="Arial" w:hAnsi="Arial" w:cs="Arial"/>
          <w:color w:val="000000" w:themeColor="text1"/>
          <w:lang w:eastAsia="ja-JP"/>
        </w:rPr>
      </w:pPr>
      <m:oMathPara>
        <m:oMath>
          <m:r>
            <m:rPr>
              <m:sty m:val="bi"/>
            </m:rPr>
            <w:rPr>
              <w:rFonts w:ascii="Cambria Math" w:hAnsi="Cambria Math" w:cs="Arial"/>
              <w:color w:val="0432FF"/>
              <w:lang w:eastAsia="ja-JP"/>
            </w:rPr>
            <m:t>co</m:t>
          </m:r>
          <m:sSub>
            <m:sSubPr>
              <m:ctrlPr>
                <w:rPr>
                  <w:rFonts w:ascii="Cambria Math" w:hAnsi="Cambria Math" w:cs="Arial"/>
                  <w:b/>
                  <w:i/>
                  <w:color w:val="0432FF"/>
                  <w:lang w:eastAsia="ja-JP"/>
                </w:rPr>
              </m:ctrlPr>
            </m:sSubPr>
            <m:e>
              <m:r>
                <m:rPr>
                  <m:sty m:val="bi"/>
                </m:rPr>
                <w:rPr>
                  <w:rFonts w:ascii="Cambria Math" w:hAnsi="Cambria Math" w:cs="Arial"/>
                  <w:color w:val="0432FF"/>
                  <w:lang w:eastAsia="ja-JP"/>
                </w:rPr>
                <m:t>v</m:t>
              </m:r>
            </m:e>
            <m:sub>
              <m:r>
                <m:rPr>
                  <m:sty m:val="bi"/>
                </m:rPr>
                <w:rPr>
                  <w:rFonts w:ascii="Cambria Math" w:hAnsi="Cambria Math" w:cs="Arial"/>
                  <w:color w:val="0432FF"/>
                  <w:lang w:eastAsia="ja-JP"/>
                </w:rPr>
                <m:t>pred</m:t>
              </m:r>
            </m:sub>
          </m:sSub>
          <m:r>
            <m:rPr>
              <m:sty m:val="bi"/>
            </m:rPr>
            <w:rPr>
              <w:rFonts w:ascii="Cambria Math" w:hAnsi="Cambria Math" w:cs="Arial"/>
              <w:color w:val="000000" w:themeColor="text1"/>
              <w:lang w:eastAsia="ja-JP"/>
            </w:rPr>
            <m:t>=</m:t>
          </m:r>
          <m:sSub>
            <m:sSubPr>
              <m:ctrlPr>
                <w:rPr>
                  <w:rFonts w:ascii="Cambria Math" w:hAnsi="Cambria Math" w:cs="Arial"/>
                  <w:b/>
                  <w:i/>
                  <w:color w:val="0432FF"/>
                </w:rPr>
              </m:ctrlPr>
            </m:sSubPr>
            <m:e>
              <m:r>
                <m:rPr>
                  <m:sty m:val="bi"/>
                </m:rPr>
                <w:rPr>
                  <w:rFonts w:ascii="Cambria Math" w:hAnsi="Cambria Math" w:cs="Arial"/>
                  <w:color w:val="0432FF"/>
                </w:rPr>
                <m:t>J</m:t>
              </m:r>
            </m:e>
            <m:sub>
              <m:r>
                <m:rPr>
                  <m:sty m:val="bi"/>
                </m:rPr>
                <w:rPr>
                  <w:rFonts w:ascii="Cambria Math" w:hAnsi="Cambria Math" w:cs="Arial"/>
                  <w:color w:val="0432FF"/>
                </w:rPr>
                <m:t>fit</m:t>
              </m:r>
            </m:sub>
          </m:sSub>
          <m:d>
            <m:dPr>
              <m:ctrlPr>
                <w:rPr>
                  <w:rFonts w:ascii="Cambria Math" w:hAnsi="Cambria Math" w:cs="Arial"/>
                  <w:b/>
                  <w:i/>
                  <w:color w:val="000000" w:themeColor="text1"/>
                  <w:lang w:eastAsia="ja-JP"/>
                </w:rPr>
              </m:ctrlPr>
            </m:dPr>
            <m:e>
              <m:r>
                <w:rPr>
                  <w:rFonts w:ascii="Cambria Math" w:hAnsi="Cambria Math" w:cs="Arial"/>
                  <w:color w:val="FF0000"/>
                  <w:lang w:eastAsia="ja-JP"/>
                </w:rPr>
                <m:t>mse</m:t>
              </m:r>
              <m:sSup>
                <m:sSupPr>
                  <m:ctrlPr>
                    <w:rPr>
                      <w:rFonts w:ascii="Cambria Math" w:hAnsi="Cambria Math" w:cs="Arial"/>
                      <w:b/>
                      <w:i/>
                      <w:color w:val="000000" w:themeColor="text1"/>
                      <w:lang w:eastAsia="ja-JP"/>
                    </w:rPr>
                  </m:ctrlPr>
                </m:sSupPr>
                <m:e>
                  <m:d>
                    <m:dPr>
                      <m:ctrlPr>
                        <w:rPr>
                          <w:rFonts w:ascii="Cambria Math" w:hAnsi="Cambria Math" w:cs="Arial"/>
                          <w:b/>
                          <w:i/>
                          <w:color w:val="000000" w:themeColor="text1"/>
                          <w:lang w:eastAsia="ja-JP"/>
                        </w:rPr>
                      </m:ctrlPr>
                    </m:dPr>
                    <m:e>
                      <m:sSup>
                        <m:sSupPr>
                          <m:ctrlPr>
                            <w:rPr>
                              <w:rFonts w:ascii="Cambria Math" w:hAnsi="Cambria Math" w:cs="Arial"/>
                              <w:b/>
                              <w:i/>
                              <w:color w:val="FF0000"/>
                              <w:lang w:eastAsia="ja-JP"/>
                            </w:rPr>
                          </m:ctrlPr>
                        </m:sSupPr>
                        <m:e>
                          <m:r>
                            <m:rPr>
                              <m:sty m:val="bi"/>
                            </m:rPr>
                            <w:rPr>
                              <w:rFonts w:ascii="Cambria Math" w:hAnsi="Cambria Math" w:cs="Arial"/>
                              <w:color w:val="FF0000"/>
                              <w:lang w:eastAsia="ja-JP"/>
                            </w:rPr>
                            <m:t>R</m:t>
                          </m:r>
                        </m:e>
                        <m:sup>
                          <m:r>
                            <m:rPr>
                              <m:sty m:val="bi"/>
                            </m:rPr>
                            <w:rPr>
                              <w:rFonts w:ascii="Cambria Math" w:hAnsi="Cambria Math" w:cs="Arial"/>
                              <w:color w:val="FF0000"/>
                              <w:lang w:eastAsia="ja-JP"/>
                            </w:rPr>
                            <m:t>T</m:t>
                          </m:r>
                        </m:sup>
                      </m:sSup>
                      <m:r>
                        <m:rPr>
                          <m:sty m:val="bi"/>
                        </m:rPr>
                        <w:rPr>
                          <w:rFonts w:ascii="Cambria Math" w:hAnsi="Cambria Math" w:cs="Arial"/>
                          <w:color w:val="FF0000"/>
                          <w:lang w:eastAsia="ja-JP"/>
                        </w:rPr>
                        <m:t>R</m:t>
                      </m:r>
                    </m:e>
                  </m:d>
                </m:e>
                <m:sup>
                  <m:r>
                    <m:rPr>
                      <m:sty m:val="bi"/>
                    </m:rPr>
                    <w:rPr>
                      <w:rFonts w:ascii="Cambria Math" w:hAnsi="Cambria Math" w:cs="Arial"/>
                      <w:color w:val="000000" w:themeColor="text1"/>
                      <w:lang w:eastAsia="ja-JP"/>
                    </w:rPr>
                    <m:t>-1</m:t>
                  </m:r>
                </m:sup>
              </m:sSup>
            </m:e>
          </m:d>
          <m:sSup>
            <m:sSupPr>
              <m:ctrlPr>
                <w:rPr>
                  <w:rFonts w:ascii="Cambria Math" w:hAnsi="Cambria Math" w:cs="Arial"/>
                  <w:b/>
                  <w:i/>
                  <w:color w:val="0432FF"/>
                  <w:lang w:eastAsia="ja-JP"/>
                </w:rPr>
              </m:ctrlPr>
            </m:sSupPr>
            <m:e>
              <m:sSub>
                <m:sSubPr>
                  <m:ctrlPr>
                    <w:rPr>
                      <w:rFonts w:ascii="Cambria Math" w:hAnsi="Cambria Math" w:cs="Arial"/>
                      <w:b/>
                      <w:i/>
                      <w:color w:val="0432FF"/>
                    </w:rPr>
                  </m:ctrlPr>
                </m:sSubPr>
                <m:e>
                  <m:r>
                    <m:rPr>
                      <m:sty m:val="bi"/>
                    </m:rPr>
                    <w:rPr>
                      <w:rFonts w:ascii="Cambria Math" w:hAnsi="Cambria Math" w:cs="Arial"/>
                      <w:color w:val="0432FF"/>
                    </w:rPr>
                    <m:t>J</m:t>
                  </m:r>
                </m:e>
                <m:sub>
                  <m:r>
                    <m:rPr>
                      <m:sty m:val="bi"/>
                    </m:rPr>
                    <w:rPr>
                      <w:rFonts w:ascii="Cambria Math" w:hAnsi="Cambria Math" w:cs="Arial"/>
                      <w:color w:val="0432FF"/>
                    </w:rPr>
                    <m:t>fit</m:t>
                  </m:r>
                </m:sub>
              </m:sSub>
            </m:e>
            <m:sup>
              <m:r>
                <m:rPr>
                  <m:sty m:val="bi"/>
                </m:rPr>
                <w:rPr>
                  <w:rFonts w:ascii="Cambria Math" w:hAnsi="Cambria Math" w:cs="Arial"/>
                  <w:color w:val="0432FF"/>
                  <w:lang w:eastAsia="ja-JP"/>
                </w:rPr>
                <m:t>T</m:t>
              </m:r>
            </m:sup>
          </m:sSup>
          <m:r>
            <m:rPr>
              <m:sty m:val="bi"/>
            </m:rPr>
            <w:rPr>
              <w:rFonts w:ascii="Cambria Math" w:hAnsi="Cambria Math" w:cs="Arial"/>
              <w:color w:val="000000" w:themeColor="text1"/>
              <w:lang w:eastAsia="ja-JP"/>
            </w:rPr>
            <m:t>+</m:t>
          </m:r>
          <m:r>
            <w:rPr>
              <w:rFonts w:ascii="Cambria Math" w:hAnsi="Cambria Math" w:cs="Arial"/>
              <w:color w:val="FF0000"/>
              <w:lang w:eastAsia="ja-JP"/>
            </w:rPr>
            <m:t>mse</m:t>
          </m:r>
        </m:oMath>
      </m:oMathPara>
    </w:p>
    <w:p w14:paraId="7B8B075C" w14:textId="77777777" w:rsidR="006E6F83" w:rsidRPr="008825A3" w:rsidRDefault="006E6F83" w:rsidP="006E6F83">
      <w:pPr>
        <w:widowControl w:val="0"/>
        <w:autoSpaceDE w:val="0"/>
        <w:autoSpaceDN w:val="0"/>
        <w:adjustRightInd w:val="0"/>
        <w:rPr>
          <w:rFonts w:ascii="Arial" w:hAnsi="Arial" w:cs="Arial"/>
          <w:color w:val="000000" w:themeColor="text1"/>
          <w:lang w:eastAsia="ja-JP"/>
        </w:rPr>
      </w:pPr>
    </w:p>
    <w:p w14:paraId="654E5B52" w14:textId="7B778CA4" w:rsidR="00F36006" w:rsidRPr="00F36006" w:rsidRDefault="00F36006" w:rsidP="00F36006">
      <w:pPr>
        <w:autoSpaceDE w:val="0"/>
        <w:autoSpaceDN w:val="0"/>
        <w:adjustRightInd w:val="0"/>
        <w:rPr>
          <w:rFonts w:ascii="Arial" w:eastAsiaTheme="minorHAnsi" w:hAnsi="Arial" w:cs="Arial"/>
          <w:color w:val="000000" w:themeColor="text1"/>
        </w:rPr>
      </w:pPr>
      <w:r w:rsidRPr="00F36006">
        <w:rPr>
          <w:rFonts w:ascii="Arial" w:eastAsiaTheme="minorHAnsi" w:hAnsi="Arial" w:cs="Arial"/>
          <w:color w:val="000000" w:themeColor="text1"/>
        </w:rPr>
        <w:t>Jacobian</w:t>
      </w:r>
    </w:p>
    <w:p w14:paraId="0A123BC6" w14:textId="77777777" w:rsidR="00F36006" w:rsidRPr="00F36006" w:rsidRDefault="00F36006" w:rsidP="00F36006">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t>du = eps^(1/3);</w:t>
      </w:r>
    </w:p>
    <w:p w14:paraId="788BCC61" w14:textId="77777777" w:rsidR="00F36006" w:rsidRPr="00F36006" w:rsidRDefault="00F36006" w:rsidP="00F36006">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t>u1 = u(1); u2 = u(2)</w:t>
      </w:r>
    </w:p>
    <w:p w14:paraId="262CA0F2" w14:textId="77777777" w:rsidR="00F36006" w:rsidRPr="00F36006" w:rsidRDefault="00F36006" w:rsidP="00F36006">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t>u1_plus = u1+du; u2_plus = u2+du;</w:t>
      </w:r>
    </w:p>
    <w:p w14:paraId="1927398F" w14:textId="77777777" w:rsidR="00F36006" w:rsidRPr="00F36006" w:rsidRDefault="00F36006" w:rsidP="00F36006">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t>yvec1_plus = u1_plus + u2*x_vec; yvec2_plus = u1 + u2_plus*x_vec;</w:t>
      </w:r>
    </w:p>
    <w:p w14:paraId="10D7EE08" w14:textId="77777777" w:rsidR="00F36006" w:rsidRPr="00F36006" w:rsidRDefault="00F36006" w:rsidP="00F36006">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t>u1_minus = u1-du; u2_minus = u2-du;</w:t>
      </w:r>
    </w:p>
    <w:p w14:paraId="46D35C88" w14:textId="77777777" w:rsidR="00F36006" w:rsidRPr="00F36006" w:rsidRDefault="00F36006" w:rsidP="00F36006">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t>yvec1_minus = u1_minus + u2*x_vec; yvec2_minus = u1 + u2_minus*x_vec;</w:t>
      </w:r>
    </w:p>
    <w:p w14:paraId="3591AD04" w14:textId="77777777" w:rsidR="00F36006" w:rsidRPr="00F36006" w:rsidRDefault="00F36006" w:rsidP="00F36006">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t>J_fit = [(yvec1_plus-yvec1_minus)/(2*du) (yvec2_plus-yvec2_minus)/(2*du)]</w:t>
      </w:r>
    </w:p>
    <w:p w14:paraId="30A7439A" w14:textId="77777777" w:rsidR="00F36006" w:rsidRPr="00F36006" w:rsidRDefault="00F36006" w:rsidP="00F36006">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t xml:space="preserve"> </w:t>
      </w:r>
    </w:p>
    <w:p w14:paraId="1BD939EC" w14:textId="314C8F4E" w:rsidR="00F36006" w:rsidRPr="00F36006" w:rsidRDefault="00F36006" w:rsidP="00F36006">
      <w:pPr>
        <w:autoSpaceDE w:val="0"/>
        <w:autoSpaceDN w:val="0"/>
        <w:adjustRightInd w:val="0"/>
        <w:rPr>
          <w:rFonts w:ascii="Arial" w:eastAsiaTheme="minorHAnsi" w:hAnsi="Arial" w:cs="Arial"/>
          <w:color w:val="000000" w:themeColor="text1"/>
        </w:rPr>
      </w:pPr>
      <w:r w:rsidRPr="00F36006">
        <w:rPr>
          <w:rFonts w:ascii="Arial" w:eastAsiaTheme="minorHAnsi" w:hAnsi="Arial" w:cs="Arial"/>
          <w:color w:val="000000" w:themeColor="text1"/>
        </w:rPr>
        <w:t>Covariance matrix of the fit. The variance is on the diagonal.</w:t>
      </w:r>
    </w:p>
    <w:p w14:paraId="778FD771" w14:textId="77777777" w:rsidR="00F36006" w:rsidRPr="00F36006" w:rsidRDefault="00F36006" w:rsidP="00F36006">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t>var_fit = diag(J_fit*u_cov*J_fit');</w:t>
      </w:r>
    </w:p>
    <w:p w14:paraId="6448F98B" w14:textId="77777777" w:rsidR="00F36006" w:rsidRPr="00F36006" w:rsidRDefault="00F36006" w:rsidP="00F36006">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t>se_fit = sqrt(var_fit);</w:t>
      </w:r>
    </w:p>
    <w:p w14:paraId="5E9A2E20" w14:textId="77777777" w:rsidR="00F36006" w:rsidRPr="00F36006" w:rsidRDefault="00F36006" w:rsidP="00F36006">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t xml:space="preserve"> </w:t>
      </w:r>
    </w:p>
    <w:p w14:paraId="5BE8594A" w14:textId="02B31E53" w:rsidR="00F36006" w:rsidRPr="00F36006" w:rsidRDefault="00F36006" w:rsidP="00F36006">
      <w:pPr>
        <w:autoSpaceDE w:val="0"/>
        <w:autoSpaceDN w:val="0"/>
        <w:adjustRightInd w:val="0"/>
        <w:rPr>
          <w:rFonts w:ascii="Arial" w:eastAsiaTheme="minorHAnsi" w:hAnsi="Arial" w:cs="Arial"/>
          <w:color w:val="000000" w:themeColor="text1"/>
        </w:rPr>
      </w:pPr>
      <w:r w:rsidRPr="00F36006">
        <w:rPr>
          <w:rFonts w:ascii="Arial" w:eastAsiaTheme="minorHAnsi" w:hAnsi="Arial" w:cs="Arial"/>
          <w:color w:val="000000" w:themeColor="text1"/>
        </w:rPr>
        <w:t>Covariance matrix of the pred. The variance is on the diagonal.</w:t>
      </w:r>
    </w:p>
    <w:p w14:paraId="7BB659A6" w14:textId="77777777" w:rsidR="00F36006" w:rsidRPr="00F36006" w:rsidRDefault="00F36006" w:rsidP="00F36006">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t>var_pred = diag(J_fit*u_cov*J_fit' + mse);</w:t>
      </w:r>
    </w:p>
    <w:p w14:paraId="1D9A397B" w14:textId="77777777" w:rsidR="00F36006" w:rsidRPr="00F36006" w:rsidRDefault="00F36006" w:rsidP="00F36006">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t>se_pred = sqrt(var_pred);</w:t>
      </w:r>
    </w:p>
    <w:p w14:paraId="409BE70B" w14:textId="77777777" w:rsidR="00F36006" w:rsidRPr="00F36006" w:rsidRDefault="00F36006" w:rsidP="00F36006">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t xml:space="preserve"> </w:t>
      </w:r>
    </w:p>
    <w:p w14:paraId="37FB7626" w14:textId="77777777" w:rsidR="00F36006" w:rsidRPr="00F36006" w:rsidRDefault="00F36006" w:rsidP="00F36006">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t>ci_95_fit = [y_vec - tval*se_fit y_vec + tval*se_fit]</w:t>
      </w:r>
    </w:p>
    <w:p w14:paraId="44F071E3" w14:textId="77777777" w:rsidR="00F36006" w:rsidRPr="00F36006" w:rsidRDefault="00F36006" w:rsidP="00F36006">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t>ci_95_pred = [y_vec - tval*se_pred y_vec + tval*se_pred]</w:t>
      </w:r>
    </w:p>
    <w:p w14:paraId="574DE263" w14:textId="77777777" w:rsidR="00F36006" w:rsidRPr="00F36006" w:rsidRDefault="00F36006" w:rsidP="00F36006">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t xml:space="preserve"> </w:t>
      </w:r>
    </w:p>
    <w:p w14:paraId="61F2D065" w14:textId="32373450" w:rsidR="00F36006" w:rsidRPr="00F36006" w:rsidRDefault="00F36006" w:rsidP="00F36006">
      <w:pPr>
        <w:autoSpaceDE w:val="0"/>
        <w:autoSpaceDN w:val="0"/>
        <w:adjustRightInd w:val="0"/>
        <w:rPr>
          <w:rFonts w:ascii="Arial" w:eastAsiaTheme="minorHAnsi" w:hAnsi="Arial" w:cs="Arial"/>
          <w:color w:val="000000" w:themeColor="text1"/>
        </w:rPr>
      </w:pPr>
      <w:r w:rsidRPr="00F36006">
        <w:rPr>
          <w:rFonts w:ascii="Arial" w:eastAsiaTheme="minorHAnsi" w:hAnsi="Arial" w:cs="Arial"/>
          <w:color w:val="000000" w:themeColor="text1"/>
        </w:rPr>
        <w:t>Here we plot the mean and its confidence intervals.</w:t>
      </w:r>
    </w:p>
    <w:p w14:paraId="3B31AA21" w14:textId="77777777" w:rsidR="00F36006" w:rsidRPr="00F36006" w:rsidRDefault="00F36006" w:rsidP="00F36006">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t>h(10) = plot(x_vec,y_vec - tval*se_fit,':k','LineWidth',2);</w:t>
      </w:r>
    </w:p>
    <w:p w14:paraId="7B587BFE" w14:textId="77777777" w:rsidR="00F36006" w:rsidRPr="00F36006" w:rsidRDefault="00F36006" w:rsidP="00F36006">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t>h(11) = plot(x_vec,y_vec + tval*se_fit,':k','LineWidth',2);</w:t>
      </w:r>
    </w:p>
    <w:p w14:paraId="0C99AE78" w14:textId="77777777" w:rsidR="00F36006" w:rsidRPr="00F36006" w:rsidRDefault="00F36006" w:rsidP="00F36006">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t>h(12) = plot(x_vec,y_vec - tval*se_pred,':m','LineWidth',2);</w:t>
      </w:r>
    </w:p>
    <w:p w14:paraId="327F107C" w14:textId="1A67E79D" w:rsidR="00F36006" w:rsidRPr="00F36006" w:rsidRDefault="00F36006" w:rsidP="00F36006">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lastRenderedPageBreak/>
        <w:t>h(13) = plot(x_vec,y_vec + tval*se_pred,':m','LineWidth',2);</w:t>
      </w:r>
    </w:p>
    <w:p w14:paraId="4FA82B1B" w14:textId="77777777" w:rsidR="00F36006" w:rsidRPr="00F36006" w:rsidRDefault="00F36006" w:rsidP="00F36006">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t>legend([h([1 2 3]) h(10) h(12)],{'observations','fit','error','95% conf. int. fit',...</w:t>
      </w:r>
    </w:p>
    <w:p w14:paraId="391B50F8" w14:textId="254C3E80" w:rsidR="00F36006" w:rsidRPr="00F36006" w:rsidRDefault="00F36006" w:rsidP="00F36006">
      <w:pPr>
        <w:autoSpaceDE w:val="0"/>
        <w:autoSpaceDN w:val="0"/>
        <w:adjustRightInd w:val="0"/>
        <w:rPr>
          <w:rFonts w:ascii="Arial" w:eastAsiaTheme="minorHAnsi" w:hAnsi="Arial" w:cs="Arial"/>
          <w:color w:val="008F00"/>
        </w:rPr>
      </w:pPr>
      <w:r w:rsidRPr="00F36006">
        <w:rPr>
          <w:rFonts w:ascii="Arial" w:eastAsiaTheme="minorHAnsi" w:hAnsi="Arial" w:cs="Arial"/>
          <w:color w:val="008F00"/>
        </w:rPr>
        <w:t xml:space="preserve">           '95% conf. int. pred'},'location','best')</w:t>
      </w:r>
    </w:p>
    <w:p w14:paraId="67FE1881" w14:textId="77777777" w:rsidR="00F36006" w:rsidRDefault="00F36006" w:rsidP="00F36006">
      <w:pPr>
        <w:autoSpaceDE w:val="0"/>
        <w:autoSpaceDN w:val="0"/>
        <w:adjustRightInd w:val="0"/>
        <w:rPr>
          <w:rFonts w:ascii="Courier" w:eastAsiaTheme="minorHAnsi" w:hAnsi="Courier" w:cstheme="minorBidi"/>
        </w:rPr>
      </w:pPr>
    </w:p>
    <w:p w14:paraId="13E0B793" w14:textId="7A919CF3" w:rsidR="00D8377E" w:rsidRDefault="00F36006" w:rsidP="007C4A55">
      <w:pPr>
        <w:jc w:val="both"/>
        <w:rPr>
          <w:rFonts w:ascii="Arial" w:hAnsi="Arial" w:cs="Arial"/>
          <w:color w:val="0432FF"/>
        </w:rPr>
      </w:pPr>
      <w:r w:rsidRPr="00F36006">
        <w:rPr>
          <w:rFonts w:ascii="Arial" w:hAnsi="Arial" w:cs="Arial"/>
          <w:noProof/>
          <w:color w:val="0432FF"/>
        </w:rPr>
        <w:drawing>
          <wp:inline distT="0" distB="0" distL="0" distR="0" wp14:anchorId="3F3F10A3" wp14:editId="43D95344">
            <wp:extent cx="3840480" cy="288036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840480" cy="2880360"/>
                    </a:xfrm>
                    <a:prstGeom prst="rect">
                      <a:avLst/>
                    </a:prstGeom>
                  </pic:spPr>
                </pic:pic>
              </a:graphicData>
            </a:graphic>
          </wp:inline>
        </w:drawing>
      </w:r>
    </w:p>
    <w:p w14:paraId="7BDB929B" w14:textId="77777777" w:rsidR="006E6F83" w:rsidRDefault="006E6F83" w:rsidP="007C4A55">
      <w:pPr>
        <w:jc w:val="both"/>
        <w:rPr>
          <w:rFonts w:ascii="Arial" w:hAnsi="Arial" w:cs="Arial"/>
          <w:color w:val="0432FF"/>
        </w:rPr>
      </w:pPr>
    </w:p>
    <w:p w14:paraId="2923A2B1" w14:textId="65013F05" w:rsidR="007C4A55" w:rsidRDefault="00092F77" w:rsidP="007C4A55">
      <w:pPr>
        <w:jc w:val="both"/>
        <w:rPr>
          <w:rFonts w:ascii="Arial" w:hAnsi="Arial" w:cs="Arial"/>
          <w:color w:val="0432FF"/>
        </w:rPr>
      </w:pPr>
      <w:r w:rsidRPr="001613C9">
        <w:rPr>
          <w:rFonts w:ascii="Arial" w:hAnsi="Arial" w:cs="Arial"/>
          <w:color w:val="0432FF"/>
        </w:rPr>
        <w:t xml:space="preserve">Regression </w:t>
      </w:r>
      <w:r w:rsidRPr="001613C9">
        <w:rPr>
          <w:rFonts w:ascii="Arial" w:hAnsi="Arial" w:cs="Arial"/>
          <w:i/>
          <w:color w:val="0432FF"/>
        </w:rPr>
        <w:t xml:space="preserve">t </w:t>
      </w:r>
      <w:r w:rsidRPr="001613C9">
        <w:rPr>
          <w:rFonts w:ascii="Arial" w:hAnsi="Arial" w:cs="Arial"/>
          <w:color w:val="0432FF"/>
        </w:rPr>
        <w:t xml:space="preserve">and </w:t>
      </w:r>
      <w:r w:rsidRPr="001613C9">
        <w:rPr>
          <w:rFonts w:ascii="Arial" w:hAnsi="Arial" w:cs="Arial"/>
          <w:i/>
          <w:color w:val="0432FF"/>
        </w:rPr>
        <w:t xml:space="preserve">F </w:t>
      </w:r>
      <w:r w:rsidRPr="001613C9">
        <w:rPr>
          <w:rFonts w:ascii="Arial" w:hAnsi="Arial" w:cs="Arial"/>
          <w:color w:val="0432FF"/>
        </w:rPr>
        <w:t>statistics.</w:t>
      </w:r>
    </w:p>
    <w:p w14:paraId="3398ABEB" w14:textId="0E3D0C6D" w:rsidR="00092F77" w:rsidRPr="007C4A55" w:rsidRDefault="00092F77" w:rsidP="007C4A55">
      <w:pPr>
        <w:jc w:val="both"/>
        <w:rPr>
          <w:rFonts w:ascii="Arial" w:hAnsi="Arial" w:cs="Arial"/>
          <w:color w:val="0432FF"/>
        </w:rPr>
      </w:pPr>
      <w:r>
        <w:rPr>
          <w:rFonts w:ascii="Arial" w:hAnsi="Arial" w:cs="Arial"/>
        </w:rPr>
        <w:t xml:space="preserve">While in the example above we have only 1 </w:t>
      </w:r>
      <w:r w:rsidRPr="00145CBD">
        <w:rPr>
          <w:rFonts w:ascii="Arial" w:hAnsi="Arial" w:cs="Arial"/>
          <w:color w:val="FF0000"/>
        </w:rPr>
        <w:t xml:space="preserve">predictor </w:t>
      </w:r>
      <w:r>
        <w:rPr>
          <w:rFonts w:ascii="Arial" w:hAnsi="Arial" w:cs="Arial"/>
        </w:rPr>
        <w:t xml:space="preserve">(the </w:t>
      </w:r>
      <w:r w:rsidRPr="00FE6637">
        <w:rPr>
          <w:rFonts w:ascii="Arial" w:hAnsi="Arial" w:cs="Arial"/>
          <w:i/>
          <w:color w:val="008F00"/>
        </w:rPr>
        <w:t>xvec</w:t>
      </w:r>
      <w:r>
        <w:rPr>
          <w:rFonts w:ascii="Arial" w:hAnsi="Arial" w:cs="Arial"/>
        </w:rPr>
        <w:t xml:space="preserve"> variable) for the </w:t>
      </w:r>
      <w:r w:rsidRPr="00145CBD">
        <w:rPr>
          <w:rFonts w:ascii="Arial" w:hAnsi="Arial" w:cs="Arial"/>
          <w:color w:val="FF0000"/>
        </w:rPr>
        <w:t xml:space="preserve">response </w:t>
      </w:r>
      <w:r>
        <w:rPr>
          <w:rFonts w:ascii="Arial" w:hAnsi="Arial" w:cs="Arial"/>
        </w:rPr>
        <w:t xml:space="preserve">(the </w:t>
      </w:r>
      <w:r w:rsidRPr="00FE6637">
        <w:rPr>
          <w:rFonts w:ascii="Arial" w:hAnsi="Arial" w:cs="Arial"/>
          <w:i/>
          <w:color w:val="008F00"/>
        </w:rPr>
        <w:t>yvec</w:t>
      </w:r>
      <w:r w:rsidRPr="00FE6637">
        <w:rPr>
          <w:rFonts w:ascii="Arial" w:hAnsi="Arial" w:cs="Arial"/>
          <w:color w:val="008F00"/>
        </w:rPr>
        <w:t xml:space="preserve"> </w:t>
      </w:r>
      <w:r>
        <w:rPr>
          <w:rFonts w:ascii="Arial" w:hAnsi="Arial" w:cs="Arial"/>
        </w:rPr>
        <w:t>variable), nothing prohibits us from having a</w:t>
      </w:r>
      <w:r w:rsidRPr="00095AA0">
        <w:rPr>
          <w:rFonts w:ascii="Arial" w:hAnsi="Arial" w:cs="Arial"/>
        </w:rPr>
        <w:t xml:space="preserve"> multiple linear regression</w:t>
      </w:r>
      <w:r>
        <w:rPr>
          <w:rFonts w:ascii="Arial" w:hAnsi="Arial" w:cs="Arial"/>
        </w:rPr>
        <w:t xml:space="preserve"> (</w:t>
      </w:r>
      <w:r w:rsidRPr="00852BE2">
        <w:rPr>
          <w:rFonts w:ascii="Arial" w:hAnsi="Arial" w:cs="Arial"/>
          <w:color w:val="0432FF"/>
        </w:rPr>
        <w:t>MLR</w:t>
      </w:r>
      <w:r>
        <w:rPr>
          <w:rFonts w:ascii="Arial" w:hAnsi="Arial" w:cs="Arial"/>
        </w:rPr>
        <w:t xml:space="preserve">) model that </w:t>
      </w:r>
      <w:r w:rsidRPr="00095AA0">
        <w:rPr>
          <w:rFonts w:ascii="Arial" w:hAnsi="Arial" w:cs="Arial"/>
        </w:rPr>
        <w:t xml:space="preserve">relates a </w:t>
      </w:r>
      <m:oMath>
        <m:r>
          <m:rPr>
            <m:sty m:val="bi"/>
          </m:rPr>
          <w:rPr>
            <w:rFonts w:ascii="Cambria Math" w:hAnsi="Cambria Math" w:cs="Arial"/>
            <w:color w:val="000000" w:themeColor="text1"/>
            <w:shd w:val="clear" w:color="auto" w:fill="FFFFFF"/>
          </w:rPr>
          <m:t>y</m:t>
        </m:r>
      </m:oMath>
      <w:r w:rsidRPr="00513A86">
        <w:rPr>
          <w:rFonts w:ascii="Arial" w:hAnsi="Arial" w:cs="Arial"/>
        </w:rPr>
        <w:t xml:space="preserve"> </w:t>
      </w:r>
      <w:r w:rsidRPr="00095AA0">
        <w:rPr>
          <w:rFonts w:ascii="Arial" w:hAnsi="Arial" w:cs="Arial"/>
        </w:rPr>
        <w:t>variable</w:t>
      </w:r>
      <w:r w:rsidRPr="00513A86">
        <w:rPr>
          <w:rFonts w:ascii="Arial" w:hAnsi="Arial" w:cs="Arial"/>
        </w:rPr>
        <w:t xml:space="preserve"> (response)</w:t>
      </w:r>
      <w:r w:rsidRPr="00095AA0">
        <w:rPr>
          <w:rFonts w:ascii="Arial" w:hAnsi="Arial" w:cs="Arial"/>
        </w:rPr>
        <w:t xml:space="preserve"> to</w:t>
      </w:r>
      <w:r>
        <w:rPr>
          <w:rFonts w:ascii="Arial" w:hAnsi="Arial" w:cs="Arial"/>
        </w:rPr>
        <w:t xml:space="preserve"> </w:t>
      </w:r>
      <w:r w:rsidRPr="00FE6637">
        <w:rPr>
          <w:rFonts w:ascii="Arial" w:hAnsi="Arial" w:cs="Arial"/>
          <w:i/>
          <w:color w:val="FF0000"/>
        </w:rPr>
        <w:t>p</w:t>
      </w:r>
      <w:r w:rsidRPr="00095AA0">
        <w:rPr>
          <w:rFonts w:ascii="Arial" w:hAnsi="Arial" w:cs="Arial"/>
        </w:rPr>
        <w:t xml:space="preserve"> </w:t>
      </w:r>
      <m:oMath>
        <m:r>
          <m:rPr>
            <m:sty m:val="bi"/>
          </m:rPr>
          <w:rPr>
            <w:rFonts w:ascii="Cambria Math" w:hAnsi="Cambria Math" w:cs="Arial"/>
          </w:rPr>
          <m:t>x</m:t>
        </m:r>
      </m:oMath>
      <w:r w:rsidRPr="00513A86">
        <w:rPr>
          <w:rFonts w:ascii="Arial" w:hAnsi="Arial" w:cs="Arial"/>
        </w:rPr>
        <w:t xml:space="preserve"> </w:t>
      </w:r>
      <w:r w:rsidRPr="00095AA0">
        <w:rPr>
          <w:rFonts w:ascii="Arial" w:hAnsi="Arial" w:cs="Arial"/>
        </w:rPr>
        <w:t>variables</w:t>
      </w:r>
      <w:r w:rsidRPr="00513A86">
        <w:rPr>
          <w:rFonts w:ascii="Arial" w:hAnsi="Arial" w:cs="Arial"/>
        </w:rPr>
        <w:t xml:space="preserve"> (</w:t>
      </w:r>
      <w:r>
        <w:rPr>
          <w:rFonts w:ascii="Arial" w:hAnsi="Arial" w:cs="Arial"/>
        </w:rPr>
        <w:t xml:space="preserve">multiple </w:t>
      </w:r>
      <w:r w:rsidRPr="00513A86">
        <w:rPr>
          <w:rFonts w:ascii="Arial" w:hAnsi="Arial" w:cs="Arial"/>
        </w:rPr>
        <w:t>predictors)</w:t>
      </w:r>
      <w:r>
        <w:rPr>
          <w:rFonts w:ascii="Arial" w:hAnsi="Arial" w:cs="Arial"/>
        </w:rPr>
        <w:t>. MLR</w:t>
      </w:r>
      <w:r w:rsidRPr="00095AA0">
        <w:rPr>
          <w:rFonts w:ascii="Arial" w:hAnsi="Arial" w:cs="Arial"/>
        </w:rPr>
        <w:t xml:space="preserve"> </w:t>
      </w:r>
      <w:r w:rsidRPr="00513A86">
        <w:rPr>
          <w:rFonts w:ascii="Arial" w:hAnsi="Arial" w:cs="Arial"/>
        </w:rPr>
        <w:t>has the form:</w:t>
      </w:r>
    </w:p>
    <w:p w14:paraId="0308158A" w14:textId="77777777" w:rsidR="00092F77" w:rsidRDefault="000D5DF3" w:rsidP="00092F77">
      <w:pPr>
        <w:spacing w:before="100" w:beforeAutospacing="1" w:after="100" w:afterAutospacing="1"/>
        <w:jc w:val="both"/>
        <w:rPr>
          <w:rFonts w:ascii="Arial" w:hAnsi="Arial" w:cs="Arial"/>
        </w:rPr>
      </w:pPr>
      <m:oMathPara>
        <m:oMath>
          <m:sSub>
            <m:sSubPr>
              <m:ctrlPr>
                <w:rPr>
                  <w:rFonts w:ascii="Cambria Math" w:hAnsi="Cambria Math" w:cs="Arial"/>
                  <w:i/>
                </w:rPr>
              </m:ctrlPr>
            </m:sSubPr>
            <m:e>
              <m:r>
                <w:rPr>
                  <w:rFonts w:ascii="Cambria Math" w:hAnsi="Cambria Math" w:cs="Arial"/>
                </w:rPr>
                <m:t>y</m:t>
              </m:r>
            </m:e>
            <m:sub>
              <m:r>
                <w:rPr>
                  <w:rFonts w:ascii="Cambria Math" w:hAnsi="Cambria Math" w:cs="Arial"/>
                </w:rPr>
                <m:t>i</m:t>
              </m:r>
            </m:sub>
          </m:sSub>
          <m:r>
            <w:rPr>
              <w:rFonts w:ascii="Cambria Math" w:hAnsi="Cambria Math" w:cs="Arial"/>
            </w:rPr>
            <m:t>=</m:t>
          </m:r>
          <m:sSub>
            <m:sSubPr>
              <m:ctrlPr>
                <w:rPr>
                  <w:rFonts w:ascii="Cambria Math" w:hAnsi="Cambria Math" w:cs="Arial"/>
                  <w:i/>
                  <w:color w:val="0432FF"/>
                </w:rPr>
              </m:ctrlPr>
            </m:sSubPr>
            <m:e>
              <m:r>
                <w:rPr>
                  <w:rFonts w:ascii="Cambria Math" w:hAnsi="Cambria Math" w:cs="Arial"/>
                  <w:color w:val="0432FF"/>
                </w:rPr>
                <m:t>β</m:t>
              </m:r>
            </m:e>
            <m:sub>
              <m:r>
                <w:rPr>
                  <w:rFonts w:ascii="Cambria Math" w:hAnsi="Cambria Math" w:cs="Arial"/>
                  <w:color w:val="0432FF"/>
                </w:rPr>
                <m:t>0</m:t>
              </m:r>
            </m:sub>
          </m:sSub>
          <m:r>
            <w:rPr>
              <w:rFonts w:ascii="Cambria Math" w:hAnsi="Cambria Math" w:cs="Arial"/>
            </w:rPr>
            <m:t>+</m:t>
          </m:r>
          <m:sSub>
            <m:sSubPr>
              <m:ctrlPr>
                <w:rPr>
                  <w:rFonts w:ascii="Cambria Math" w:hAnsi="Cambria Math" w:cs="Arial"/>
                  <w:i/>
                  <w:color w:val="0432FF"/>
                </w:rPr>
              </m:ctrlPr>
            </m:sSubPr>
            <m:e>
              <m:r>
                <w:rPr>
                  <w:rFonts w:ascii="Cambria Math" w:hAnsi="Cambria Math" w:cs="Arial"/>
                  <w:color w:val="0432FF"/>
                </w:rPr>
                <m:t>β</m:t>
              </m:r>
            </m:e>
            <m:sub>
              <m:r>
                <w:rPr>
                  <w:rFonts w:ascii="Cambria Math" w:hAnsi="Cambria Math" w:cs="Arial"/>
                  <w:color w:val="0432FF"/>
                </w:rPr>
                <m:t>1</m:t>
              </m:r>
            </m:sub>
          </m:sSub>
          <m:sSub>
            <m:sSubPr>
              <m:ctrlPr>
                <w:rPr>
                  <w:rFonts w:ascii="Cambria Math" w:hAnsi="Cambria Math" w:cs="Arial"/>
                  <w:i/>
                </w:rPr>
              </m:ctrlPr>
            </m:sSubPr>
            <m:e>
              <m:r>
                <w:rPr>
                  <w:rFonts w:ascii="Cambria Math" w:hAnsi="Cambria Math" w:cs="Arial"/>
                </w:rPr>
                <m:t>x</m:t>
              </m:r>
            </m:e>
            <m:sub>
              <m:r>
                <w:rPr>
                  <w:rFonts w:ascii="Cambria Math" w:hAnsi="Cambria Math" w:cs="Arial"/>
                </w:rPr>
                <m:t>i,1</m:t>
              </m:r>
            </m:sub>
          </m:sSub>
          <m:r>
            <w:rPr>
              <w:rFonts w:ascii="Cambria Math" w:hAnsi="Cambria Math" w:cs="Arial"/>
            </w:rPr>
            <m:t>+</m:t>
          </m:r>
          <m:sSub>
            <m:sSubPr>
              <m:ctrlPr>
                <w:rPr>
                  <w:rFonts w:ascii="Cambria Math" w:hAnsi="Cambria Math" w:cs="Arial"/>
                  <w:i/>
                  <w:color w:val="0432FF"/>
                </w:rPr>
              </m:ctrlPr>
            </m:sSubPr>
            <m:e>
              <m:r>
                <w:rPr>
                  <w:rFonts w:ascii="Cambria Math" w:hAnsi="Cambria Math" w:cs="Arial"/>
                  <w:color w:val="0432FF"/>
                </w:rPr>
                <m:t>β</m:t>
              </m:r>
            </m:e>
            <m:sub>
              <m:r>
                <w:rPr>
                  <w:rFonts w:ascii="Cambria Math" w:hAnsi="Cambria Math" w:cs="Arial"/>
                  <w:color w:val="0432FF"/>
                </w:rPr>
                <m:t>2</m:t>
              </m:r>
            </m:sub>
          </m:sSub>
          <m:sSub>
            <m:sSubPr>
              <m:ctrlPr>
                <w:rPr>
                  <w:rFonts w:ascii="Cambria Math" w:hAnsi="Cambria Math" w:cs="Arial"/>
                  <w:i/>
                </w:rPr>
              </m:ctrlPr>
            </m:sSubPr>
            <m:e>
              <m:r>
                <w:rPr>
                  <w:rFonts w:ascii="Cambria Math" w:hAnsi="Cambria Math" w:cs="Arial"/>
                </w:rPr>
                <m:t>x</m:t>
              </m:r>
            </m:e>
            <m:sub>
              <m:r>
                <w:rPr>
                  <w:rFonts w:ascii="Cambria Math" w:hAnsi="Cambria Math" w:cs="Arial"/>
                </w:rPr>
                <m:t>i,2</m:t>
              </m:r>
            </m:sub>
          </m:sSub>
          <m:r>
            <w:rPr>
              <w:rFonts w:ascii="Cambria Math" w:hAnsi="Cambria Math" w:cs="Arial"/>
            </w:rPr>
            <m:t>+⋯+</m:t>
          </m:r>
          <m:sSub>
            <m:sSubPr>
              <m:ctrlPr>
                <w:rPr>
                  <w:rFonts w:ascii="Cambria Math" w:hAnsi="Cambria Math" w:cs="Arial"/>
                  <w:i/>
                  <w:color w:val="0432FF"/>
                </w:rPr>
              </m:ctrlPr>
            </m:sSubPr>
            <m:e>
              <m:r>
                <w:rPr>
                  <w:rFonts w:ascii="Cambria Math" w:hAnsi="Cambria Math" w:cs="Arial"/>
                  <w:color w:val="0432FF"/>
                </w:rPr>
                <m:t>β</m:t>
              </m:r>
            </m:e>
            <m:sub>
              <m:r>
                <w:rPr>
                  <w:rFonts w:ascii="Cambria Math" w:hAnsi="Cambria Math" w:cs="Arial"/>
                  <w:color w:val="0432FF"/>
                </w:rPr>
                <m:t>p</m:t>
              </m:r>
            </m:sub>
          </m:sSub>
          <m:sSub>
            <m:sSubPr>
              <m:ctrlPr>
                <w:rPr>
                  <w:rFonts w:ascii="Cambria Math" w:hAnsi="Cambria Math" w:cs="Arial"/>
                  <w:i/>
                </w:rPr>
              </m:ctrlPr>
            </m:sSubPr>
            <m:e>
              <m:r>
                <w:rPr>
                  <w:rFonts w:ascii="Cambria Math" w:hAnsi="Cambria Math" w:cs="Arial"/>
                </w:rPr>
                <m:t>x</m:t>
              </m:r>
            </m:e>
            <m:sub>
              <m:r>
                <w:rPr>
                  <w:rFonts w:ascii="Cambria Math" w:hAnsi="Cambria Math" w:cs="Arial"/>
                </w:rPr>
                <m:t>i,p</m:t>
              </m:r>
            </m:sub>
          </m:sSub>
          <m:r>
            <w:rPr>
              <w:rFonts w:ascii="Cambria Math" w:hAnsi="Cambria Math" w:cs="Arial"/>
            </w:rPr>
            <m:t>+</m:t>
          </m:r>
          <m:sSub>
            <m:sSubPr>
              <m:ctrlPr>
                <w:rPr>
                  <w:rFonts w:ascii="Cambria Math" w:hAnsi="Cambria Math" w:cs="Arial"/>
                  <w:i/>
                </w:rPr>
              </m:ctrlPr>
            </m:sSubPr>
            <m:e>
              <m:r>
                <w:rPr>
                  <w:rFonts w:ascii="Cambria Math" w:hAnsi="Cambria Math" w:cs="Arial"/>
                </w:rPr>
                <m:t>ε</m:t>
              </m:r>
            </m:e>
            <m:sub>
              <m:r>
                <w:rPr>
                  <w:rFonts w:ascii="Cambria Math" w:hAnsi="Cambria Math" w:cs="Arial"/>
                </w:rPr>
                <m:t>i</m:t>
              </m:r>
            </m:sub>
          </m:sSub>
          <m:r>
            <w:rPr>
              <w:rFonts w:ascii="Cambria Math" w:hAnsi="Cambria Math" w:cs="Arial"/>
            </w:rPr>
            <m:t xml:space="preserve">         ,  i=1,…,n</m:t>
          </m:r>
        </m:oMath>
      </m:oMathPara>
    </w:p>
    <w:p w14:paraId="682F0754" w14:textId="77777777" w:rsidR="00092F77" w:rsidRPr="00227BA8" w:rsidRDefault="00092F77" w:rsidP="00092F77">
      <w:pPr>
        <w:jc w:val="both"/>
        <w:rPr>
          <w:rFonts w:ascii="Arial" w:hAnsi="Arial" w:cs="Arial"/>
        </w:rPr>
      </w:pPr>
      <w:r>
        <w:rPr>
          <w:rFonts w:ascii="Arial" w:hAnsi="Arial" w:cs="Arial"/>
        </w:rPr>
        <w:t>where w</w:t>
      </w:r>
      <w:r w:rsidRPr="00095AA0">
        <w:rPr>
          <w:rFonts w:ascii="Arial" w:hAnsi="Arial" w:cs="Arial"/>
        </w:rPr>
        <w:t>e assume that the</w:t>
      </w:r>
      <w:r>
        <w:rPr>
          <w:rFonts w:ascii="Arial" w:hAnsi="Arial" w:cs="Arial"/>
        </w:rPr>
        <w:t xml:space="preserve"> </w:t>
      </w:r>
      <m:oMath>
        <m:sSub>
          <m:sSubPr>
            <m:ctrlPr>
              <w:rPr>
                <w:rFonts w:ascii="Cambria Math" w:hAnsi="Cambria Math" w:cs="Arial"/>
                <w:i/>
              </w:rPr>
            </m:ctrlPr>
          </m:sSubPr>
          <m:e>
            <m:r>
              <w:rPr>
                <w:rFonts w:ascii="Cambria Math" w:hAnsi="Cambria Math" w:cs="Arial"/>
              </w:rPr>
              <m:t>ε</m:t>
            </m:r>
          </m:e>
          <m:sub>
            <m:r>
              <w:rPr>
                <w:rFonts w:ascii="Cambria Math" w:hAnsi="Cambria Math" w:cs="Arial"/>
              </w:rPr>
              <m:t>i</m:t>
            </m:r>
          </m:sub>
        </m:sSub>
      </m:oMath>
      <w:r w:rsidRPr="00095AA0">
        <w:rPr>
          <w:rFonts w:ascii="Arial" w:hAnsi="Arial" w:cs="Arial"/>
        </w:rPr>
        <w:t xml:space="preserve"> have a normal distribution wi</w:t>
      </w:r>
      <w:r>
        <w:rPr>
          <w:rFonts w:ascii="Arial" w:hAnsi="Arial" w:cs="Arial"/>
        </w:rPr>
        <w:t xml:space="preserve">th mean 0 and constant variance. </w:t>
      </w:r>
      <w:r w:rsidRPr="00E0701B">
        <w:rPr>
          <w:rFonts w:ascii="Arial" w:hAnsi="Arial" w:cs="Arial"/>
          <w:color w:val="000000" w:themeColor="text1"/>
          <w:shd w:val="clear" w:color="auto" w:fill="FFFFFF"/>
        </w:rPr>
        <w:t>In matrix notation an MLR model is represented as:</w:t>
      </w:r>
    </w:p>
    <w:p w14:paraId="6F390432" w14:textId="77777777" w:rsidR="00092F77" w:rsidRPr="00E0701B" w:rsidRDefault="00092F77" w:rsidP="00092F77">
      <w:pPr>
        <w:jc w:val="both"/>
        <w:rPr>
          <w:rFonts w:ascii="Arial" w:hAnsi="Arial" w:cs="Arial"/>
          <w:color w:val="000000" w:themeColor="text1"/>
          <w:shd w:val="clear" w:color="auto" w:fill="FFFFFF"/>
        </w:rPr>
      </w:pPr>
    </w:p>
    <w:p w14:paraId="7962EB78" w14:textId="2FF57BB1" w:rsidR="00092F77" w:rsidRPr="00E0701B" w:rsidRDefault="000D5DF3" w:rsidP="00092F77">
      <w:pPr>
        <w:jc w:val="both"/>
        <w:rPr>
          <w:rFonts w:ascii="Arial" w:hAnsi="Arial" w:cs="Arial"/>
          <w:color w:val="000000" w:themeColor="text1"/>
          <w:shd w:val="clear" w:color="auto" w:fill="FFFFFF"/>
        </w:rPr>
      </w:pPr>
      <m:oMathPara>
        <m:oMath>
          <m:d>
            <m:dPr>
              <m:begChr m:val="["/>
              <m:endChr m:val="]"/>
              <m:ctrlPr>
                <w:rPr>
                  <w:rFonts w:ascii="Cambria Math" w:hAnsi="Cambria Math" w:cs="Arial"/>
                  <w:i/>
                  <w:color w:val="000000" w:themeColor="text1"/>
                  <w:shd w:val="clear" w:color="auto" w:fill="FFFFFF"/>
                </w:rPr>
              </m:ctrlPr>
            </m:dPr>
            <m:e>
              <m:m>
                <m:mPr>
                  <m:mcs>
                    <m:mc>
                      <m:mcPr>
                        <m:count m:val="1"/>
                        <m:mcJc m:val="center"/>
                      </m:mcPr>
                    </m:mc>
                  </m:mcs>
                  <m:ctrlPr>
                    <w:rPr>
                      <w:rFonts w:ascii="Cambria Math" w:hAnsi="Cambria Math" w:cs="Arial"/>
                      <w:i/>
                      <w:color w:val="000000" w:themeColor="text1"/>
                      <w:shd w:val="clear" w:color="auto" w:fill="FFFFFF"/>
                    </w:rPr>
                  </m:ctrlPr>
                </m:mPr>
                <m:mr>
                  <m:e>
                    <m:sSub>
                      <m:sSubPr>
                        <m:ctrlPr>
                          <w:rPr>
                            <w:rFonts w:ascii="Cambria Math" w:hAnsi="Cambria Math" w:cs="Arial"/>
                            <w:i/>
                            <w:color w:val="000000" w:themeColor="text1"/>
                          </w:rPr>
                        </m:ctrlPr>
                      </m:sSubPr>
                      <m:e>
                        <m:r>
                          <w:rPr>
                            <w:rFonts w:ascii="Cambria Math" w:hAnsi="Cambria Math" w:cs="Arial"/>
                            <w:color w:val="000000" w:themeColor="text1"/>
                          </w:rPr>
                          <m:t>y</m:t>
                        </m:r>
                      </m:e>
                      <m:sub>
                        <m:r>
                          <w:rPr>
                            <w:rFonts w:ascii="Cambria Math" w:hAnsi="Cambria Math" w:cs="Arial"/>
                            <w:color w:val="000000" w:themeColor="text1"/>
                          </w:rPr>
                          <m:t>1</m:t>
                        </m:r>
                      </m:sub>
                    </m:sSub>
                  </m:e>
                </m:mr>
                <m:mr>
                  <m:e>
                    <m:sSub>
                      <m:sSubPr>
                        <m:ctrlPr>
                          <w:rPr>
                            <w:rFonts w:ascii="Cambria Math" w:hAnsi="Cambria Math" w:cs="Arial"/>
                            <w:i/>
                            <w:color w:val="000000" w:themeColor="text1"/>
                          </w:rPr>
                        </m:ctrlPr>
                      </m:sSubPr>
                      <m:e>
                        <m:r>
                          <w:rPr>
                            <w:rFonts w:ascii="Cambria Math" w:hAnsi="Cambria Math" w:cs="Arial"/>
                            <w:color w:val="000000" w:themeColor="text1"/>
                          </w:rPr>
                          <m:t>y</m:t>
                        </m:r>
                      </m:e>
                      <m:sub>
                        <m:r>
                          <w:rPr>
                            <w:rFonts w:ascii="Cambria Math" w:hAnsi="Cambria Math" w:cs="Arial"/>
                            <w:color w:val="000000" w:themeColor="text1"/>
                          </w:rPr>
                          <m:t>2</m:t>
                        </m:r>
                      </m:sub>
                    </m:sSub>
                  </m:e>
                </m:mr>
                <m:mr>
                  <m:e>
                    <m:sSub>
                      <m:sSubPr>
                        <m:ctrlPr>
                          <w:rPr>
                            <w:rFonts w:ascii="Cambria Math" w:hAnsi="Cambria Math" w:cs="Arial"/>
                            <w:i/>
                            <w:color w:val="000000" w:themeColor="text1"/>
                          </w:rPr>
                        </m:ctrlPr>
                      </m:sSubPr>
                      <m:e>
                        <m:r>
                          <w:rPr>
                            <w:rFonts w:ascii="Cambria Math" w:hAnsi="Cambria Math" w:cs="Arial"/>
                            <w:color w:val="000000" w:themeColor="text1"/>
                          </w:rPr>
                          <m:t>y</m:t>
                        </m:r>
                      </m:e>
                      <m:sub>
                        <m:r>
                          <w:rPr>
                            <w:rFonts w:ascii="Cambria Math" w:hAnsi="Cambria Math" w:cs="Arial"/>
                            <w:color w:val="000000" w:themeColor="text1"/>
                          </w:rPr>
                          <m:t>3</m:t>
                        </m:r>
                      </m:sub>
                    </m:sSub>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mr>
                <m:mr>
                  <m:e>
                    <m:sSub>
                      <m:sSubPr>
                        <m:ctrlPr>
                          <w:rPr>
                            <w:rFonts w:ascii="Cambria Math" w:hAnsi="Cambria Math" w:cs="Arial"/>
                            <w:i/>
                            <w:color w:val="000000" w:themeColor="text1"/>
                          </w:rPr>
                        </m:ctrlPr>
                      </m:sSubPr>
                      <m:e>
                        <m:r>
                          <w:rPr>
                            <w:rFonts w:ascii="Cambria Math" w:hAnsi="Cambria Math" w:cs="Arial"/>
                            <w:color w:val="000000" w:themeColor="text1"/>
                          </w:rPr>
                          <m:t>y</m:t>
                        </m:r>
                      </m:e>
                      <m:sub>
                        <m:r>
                          <w:rPr>
                            <w:rFonts w:ascii="Cambria Math" w:hAnsi="Cambria Math" w:cs="Arial"/>
                            <w:color w:val="000000" w:themeColor="text1"/>
                          </w:rPr>
                          <m:t>n</m:t>
                        </m:r>
                      </m:sub>
                    </m:sSub>
                  </m:e>
                </m:mr>
              </m:m>
            </m:e>
          </m:d>
          <m:r>
            <w:rPr>
              <w:rFonts w:ascii="Cambria Math" w:hAnsi="Cambria Math" w:cs="Arial"/>
              <w:color w:val="000000" w:themeColor="text1"/>
              <w:shd w:val="clear" w:color="auto" w:fill="FFFFFF"/>
            </w:rPr>
            <m:t>=</m:t>
          </m:r>
          <m:d>
            <m:dPr>
              <m:begChr m:val="["/>
              <m:endChr m:val="]"/>
              <m:ctrlPr>
                <w:rPr>
                  <w:rFonts w:ascii="Cambria Math" w:hAnsi="Cambria Math" w:cs="Arial"/>
                  <w:i/>
                  <w:color w:val="000000" w:themeColor="text1"/>
                  <w:shd w:val="clear" w:color="auto" w:fill="FFFFFF"/>
                </w:rPr>
              </m:ctrlPr>
            </m:dPr>
            <m:e>
              <m:m>
                <m:mPr>
                  <m:mcs>
                    <m:mc>
                      <m:mcPr>
                        <m:count m:val="5"/>
                        <m:mcJc m:val="center"/>
                      </m:mcPr>
                    </m:mc>
                  </m:mcs>
                  <m:ctrlPr>
                    <w:rPr>
                      <w:rFonts w:ascii="Cambria Math" w:hAnsi="Cambria Math" w:cs="Arial"/>
                      <w:i/>
                      <w:color w:val="000000" w:themeColor="text1"/>
                      <w:shd w:val="clear" w:color="auto" w:fill="FFFFFF"/>
                    </w:rPr>
                  </m:ctrlPr>
                </m:mPr>
                <m:mr>
                  <m:e>
                    <m:r>
                      <w:rPr>
                        <w:rFonts w:ascii="Cambria Math" w:hAnsi="Cambria Math" w:cs="Arial"/>
                        <w:color w:val="000000" w:themeColor="text1"/>
                        <w:shd w:val="clear" w:color="auto" w:fill="FFFFFF"/>
                      </w:rPr>
                      <m:t>1</m:t>
                    </m: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1,1</m:t>
                        </m:r>
                      </m:sub>
                    </m:sSub>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1,2</m:t>
                        </m:r>
                      </m:sub>
                    </m:sSub>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1,p</m:t>
                        </m:r>
                      </m:sub>
                    </m:sSub>
                  </m:e>
                </m:mr>
                <m:mr>
                  <m:e>
                    <m:r>
                      <w:rPr>
                        <w:rFonts w:ascii="Cambria Math" w:hAnsi="Cambria Math" w:cs="Arial"/>
                        <w:color w:val="000000" w:themeColor="text1"/>
                        <w:shd w:val="clear" w:color="auto" w:fill="FFFFFF"/>
                      </w:rPr>
                      <m:t>1</m:t>
                    </m:r>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2,1</m:t>
                        </m:r>
                      </m:sub>
                    </m:sSub>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2,2</m:t>
                        </m:r>
                      </m:sub>
                    </m:sSub>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2,p</m:t>
                        </m:r>
                      </m:sub>
                    </m:sSub>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1</m:t>
                    </m:r>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3,1</m:t>
                        </m:r>
                      </m:sub>
                    </m:sSub>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3,2</m:t>
                        </m:r>
                      </m:sub>
                    </m:sSub>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3,p</m:t>
                        </m:r>
                      </m:sub>
                    </m:sSub>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m:t>
                    </m:r>
                  </m:e>
                  <m:e>
                    <m:r>
                      <w:rPr>
                        <w:rFonts w:ascii="Cambria Math" w:eastAsia="Cambria Math" w:hAnsi="Cambria Math" w:cs="Cambria Math"/>
                        <w:color w:val="000000" w:themeColor="text1"/>
                        <w:shd w:val="clear" w:color="auto" w:fill="FFFFFF"/>
                      </w:rPr>
                      <m:t>⋮</m:t>
                    </m: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e>
                </m:mr>
                <m:mr>
                  <m:e>
                    <m:r>
                      <w:rPr>
                        <w:rFonts w:ascii="Cambria Math" w:hAnsi="Cambria Math" w:cs="Arial"/>
                        <w:color w:val="000000" w:themeColor="text1"/>
                        <w:shd w:val="clear" w:color="auto" w:fill="FFFFFF"/>
                      </w:rPr>
                      <m:t>1</m:t>
                    </m: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n,1</m:t>
                        </m:r>
                      </m:sub>
                    </m:sSub>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n,2</m:t>
                        </m:r>
                      </m:sub>
                    </m:sSub>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n,p</m:t>
                        </m:r>
                      </m:sub>
                    </m:sSub>
                  </m:e>
                </m:mr>
              </m:m>
            </m:e>
          </m:d>
          <m:r>
            <w:rPr>
              <w:rFonts w:ascii="Cambria Math" w:hAnsi="Cambria Math" w:cs="Arial"/>
              <w:color w:val="000000" w:themeColor="text1"/>
              <w:shd w:val="clear" w:color="auto" w:fill="FFFFFF"/>
            </w:rPr>
            <m:t xml:space="preserve"> </m:t>
          </m:r>
          <m:d>
            <m:dPr>
              <m:begChr m:val="["/>
              <m:endChr m:val="]"/>
              <m:ctrlPr>
                <w:rPr>
                  <w:rFonts w:ascii="Cambria Math" w:hAnsi="Cambria Math" w:cs="Arial"/>
                  <w:i/>
                  <w:color w:val="000000" w:themeColor="text1"/>
                  <w:shd w:val="clear" w:color="auto" w:fill="FFFFFF"/>
                </w:rPr>
              </m:ctrlPr>
            </m:dPr>
            <m:e>
              <m:m>
                <m:mPr>
                  <m:mcs>
                    <m:mc>
                      <m:mcPr>
                        <m:count m:val="1"/>
                        <m:mcJc m:val="center"/>
                      </m:mcPr>
                    </m:mc>
                  </m:mcs>
                  <m:ctrlPr>
                    <w:rPr>
                      <w:rFonts w:ascii="Cambria Math" w:hAnsi="Cambria Math" w:cs="Arial"/>
                      <w:i/>
                      <w:color w:val="000000" w:themeColor="text1"/>
                      <w:shd w:val="clear" w:color="auto" w:fill="FFFFFF"/>
                    </w:rPr>
                  </m:ctrlPr>
                </m:mPr>
                <m:mr>
                  <m:e>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0</m:t>
                        </m:r>
                      </m:sub>
                    </m:sSub>
                  </m:e>
                </m:mr>
                <m:mr>
                  <m:e>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1</m:t>
                        </m:r>
                      </m:sub>
                    </m:sSub>
                  </m:e>
                </m:mr>
                <m:mr>
                  <m:e>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2</m:t>
                        </m:r>
                      </m:sub>
                    </m:sSub>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mr>
                <m:mr>
                  <m:e>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p</m:t>
                        </m:r>
                      </m:sub>
                    </m:sSub>
                  </m:e>
                </m:mr>
              </m:m>
            </m:e>
          </m:d>
          <m:r>
            <w:rPr>
              <w:rFonts w:ascii="Cambria Math" w:hAnsi="Cambria Math" w:cs="Arial"/>
              <w:color w:val="000000" w:themeColor="text1"/>
              <w:shd w:val="clear" w:color="auto" w:fill="FFFFFF"/>
            </w:rPr>
            <m:t xml:space="preserve"> + </m:t>
          </m:r>
          <m:d>
            <m:dPr>
              <m:begChr m:val="["/>
              <m:endChr m:val="]"/>
              <m:ctrlPr>
                <w:rPr>
                  <w:rFonts w:ascii="Cambria Math" w:hAnsi="Cambria Math" w:cs="Arial"/>
                  <w:i/>
                  <w:color w:val="000000" w:themeColor="text1"/>
                  <w:shd w:val="clear" w:color="auto" w:fill="FFFFFF"/>
                </w:rPr>
              </m:ctrlPr>
            </m:dPr>
            <m:e>
              <m:m>
                <m:mPr>
                  <m:mcs>
                    <m:mc>
                      <m:mcPr>
                        <m:count m:val="1"/>
                        <m:mcJc m:val="center"/>
                      </m:mcPr>
                    </m:mc>
                  </m:mcs>
                  <m:ctrlPr>
                    <w:rPr>
                      <w:rFonts w:ascii="Cambria Math" w:hAnsi="Cambria Math" w:cs="Arial"/>
                      <w:i/>
                      <w:color w:val="000000" w:themeColor="text1"/>
                      <w:shd w:val="clear" w:color="auto" w:fill="FFFFFF"/>
                    </w:rPr>
                  </m:ctrlPr>
                </m:mPr>
                <m:mr>
                  <m:e>
                    <m:sSub>
                      <m:sSubPr>
                        <m:ctrlPr>
                          <w:rPr>
                            <w:rFonts w:ascii="Cambria Math" w:hAnsi="Cambria Math" w:cs="Arial"/>
                            <w:i/>
                            <w:color w:val="000000" w:themeColor="text1"/>
                          </w:rPr>
                        </m:ctrlPr>
                      </m:sSubPr>
                      <m:e>
                        <m:r>
                          <w:rPr>
                            <w:rFonts w:ascii="Cambria Math" w:hAnsi="Cambria Math" w:cs="Arial"/>
                            <w:color w:val="000000" w:themeColor="text1"/>
                          </w:rPr>
                          <m:t>ε</m:t>
                        </m:r>
                      </m:e>
                      <m:sub>
                        <m:r>
                          <w:rPr>
                            <w:rFonts w:ascii="Cambria Math" w:hAnsi="Cambria Math" w:cs="Arial"/>
                            <w:color w:val="000000" w:themeColor="text1"/>
                          </w:rPr>
                          <m:t>1</m:t>
                        </m:r>
                      </m:sub>
                    </m:sSub>
                  </m:e>
                </m:mr>
                <m:mr>
                  <m:e>
                    <m:sSub>
                      <m:sSubPr>
                        <m:ctrlPr>
                          <w:rPr>
                            <w:rFonts w:ascii="Cambria Math" w:hAnsi="Cambria Math" w:cs="Arial"/>
                            <w:i/>
                            <w:color w:val="000000" w:themeColor="text1"/>
                          </w:rPr>
                        </m:ctrlPr>
                      </m:sSubPr>
                      <m:e>
                        <m:r>
                          <w:rPr>
                            <w:rFonts w:ascii="Cambria Math" w:hAnsi="Cambria Math" w:cs="Arial"/>
                            <w:color w:val="000000" w:themeColor="text1"/>
                          </w:rPr>
                          <m:t>ε</m:t>
                        </m:r>
                      </m:e>
                      <m:sub>
                        <m:r>
                          <w:rPr>
                            <w:rFonts w:ascii="Cambria Math" w:hAnsi="Cambria Math" w:cs="Arial"/>
                            <w:color w:val="000000" w:themeColor="text1"/>
                          </w:rPr>
                          <m:t>2</m:t>
                        </m:r>
                      </m:sub>
                    </m:sSub>
                  </m:e>
                </m:mr>
                <m:mr>
                  <m:e>
                    <m:sSub>
                      <m:sSubPr>
                        <m:ctrlPr>
                          <w:rPr>
                            <w:rFonts w:ascii="Cambria Math" w:hAnsi="Cambria Math" w:cs="Arial"/>
                            <w:i/>
                            <w:color w:val="000000" w:themeColor="text1"/>
                          </w:rPr>
                        </m:ctrlPr>
                      </m:sSubPr>
                      <m:e>
                        <m:r>
                          <w:rPr>
                            <w:rFonts w:ascii="Cambria Math" w:hAnsi="Cambria Math" w:cs="Arial"/>
                            <w:color w:val="000000" w:themeColor="text1"/>
                          </w:rPr>
                          <m:t>ε</m:t>
                        </m:r>
                      </m:e>
                      <m:sub>
                        <m:r>
                          <w:rPr>
                            <w:rFonts w:ascii="Cambria Math" w:hAnsi="Cambria Math" w:cs="Arial"/>
                            <w:color w:val="000000" w:themeColor="text1"/>
                          </w:rPr>
                          <m:t>3</m:t>
                        </m:r>
                      </m:sub>
                    </m:sSub>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mr>
                <m:mr>
                  <m:e>
                    <m:sSub>
                      <m:sSubPr>
                        <m:ctrlPr>
                          <w:rPr>
                            <w:rFonts w:ascii="Cambria Math" w:hAnsi="Cambria Math" w:cs="Arial"/>
                            <w:i/>
                            <w:color w:val="000000" w:themeColor="text1"/>
                          </w:rPr>
                        </m:ctrlPr>
                      </m:sSubPr>
                      <m:e>
                        <m:r>
                          <w:rPr>
                            <w:rFonts w:ascii="Cambria Math" w:hAnsi="Cambria Math" w:cs="Arial"/>
                            <w:color w:val="000000" w:themeColor="text1"/>
                          </w:rPr>
                          <m:t>ε</m:t>
                        </m:r>
                      </m:e>
                      <m:sub>
                        <m:r>
                          <w:rPr>
                            <w:rFonts w:ascii="Cambria Math" w:hAnsi="Cambria Math" w:cs="Arial"/>
                            <w:color w:val="000000" w:themeColor="text1"/>
                          </w:rPr>
                          <m:t>n</m:t>
                        </m:r>
                      </m:sub>
                    </m:sSub>
                  </m:e>
                </m:mr>
              </m:m>
            </m:e>
          </m:d>
        </m:oMath>
      </m:oMathPara>
    </w:p>
    <w:p w14:paraId="62F05DCB" w14:textId="2DA27B64" w:rsidR="00092F77" w:rsidRPr="00A22933" w:rsidRDefault="001F62FB" w:rsidP="00092F77">
      <w:pPr>
        <w:jc w:val="both"/>
        <w:rPr>
          <w:rFonts w:ascii="Arial" w:hAnsi="Arial" w:cs="Arial"/>
          <w:color w:val="FF0000"/>
          <w:shd w:val="clear" w:color="auto" w:fill="FFFFFF"/>
        </w:rPr>
      </w:pPr>
      <w:r>
        <w:rPr>
          <w:rFonts w:ascii="Arial" w:hAnsi="Arial" w:cs="Arial"/>
          <w:color w:val="FF0000"/>
          <w:shd w:val="clear" w:color="auto" w:fill="FFFFFF"/>
        </w:rPr>
        <w:tab/>
      </w:r>
      <w:r>
        <w:rPr>
          <w:rFonts w:ascii="Arial" w:hAnsi="Arial" w:cs="Arial"/>
          <w:color w:val="FF0000"/>
          <w:shd w:val="clear" w:color="auto" w:fill="FFFFFF"/>
        </w:rPr>
        <w:tab/>
      </w:r>
      <w:r>
        <w:rPr>
          <w:rFonts w:ascii="Arial" w:hAnsi="Arial" w:cs="Arial"/>
          <w:color w:val="FF0000"/>
          <w:shd w:val="clear" w:color="auto" w:fill="FFFFFF"/>
        </w:rPr>
        <w:tab/>
        <w:t xml:space="preserve">  response</w:t>
      </w:r>
      <w:r>
        <w:rPr>
          <w:rFonts w:ascii="Arial" w:hAnsi="Arial" w:cs="Arial"/>
          <w:color w:val="FF0000"/>
          <w:shd w:val="clear" w:color="auto" w:fill="FFFFFF"/>
        </w:rPr>
        <w:tab/>
        <w:t xml:space="preserve">    </w:t>
      </w:r>
      <w:r w:rsidR="00092F77" w:rsidRPr="00A22933">
        <w:rPr>
          <w:rFonts w:ascii="Arial" w:hAnsi="Arial" w:cs="Arial"/>
          <w:color w:val="FF0000"/>
          <w:shd w:val="clear" w:color="auto" w:fill="FFFFFF"/>
        </w:rPr>
        <w:t>design matrix</w:t>
      </w:r>
      <w:r>
        <w:rPr>
          <w:rFonts w:ascii="Arial" w:hAnsi="Arial" w:cs="Arial"/>
          <w:color w:val="FF0000"/>
          <w:shd w:val="clear" w:color="auto" w:fill="FFFFFF"/>
        </w:rPr>
        <w:t xml:space="preserve"> </w:t>
      </w:r>
      <m:oMath>
        <m:r>
          <m:rPr>
            <m:sty m:val="bi"/>
          </m:rPr>
          <w:rPr>
            <w:rFonts w:ascii="Cambria Math" w:hAnsi="Cambria Math" w:cs="Arial"/>
            <w:color w:val="000000" w:themeColor="text1"/>
            <w:shd w:val="clear" w:color="auto" w:fill="FFFFFF"/>
          </w:rPr>
          <m:t>X</m:t>
        </m:r>
      </m:oMath>
      <w:r w:rsidR="00092F77" w:rsidRPr="00A22933">
        <w:rPr>
          <w:rFonts w:ascii="Arial" w:hAnsi="Arial" w:cs="Arial"/>
          <w:color w:val="FF0000"/>
          <w:shd w:val="clear" w:color="auto" w:fill="FFFFFF"/>
        </w:rPr>
        <w:tab/>
        <w:t xml:space="preserve">    </w:t>
      </w:r>
      <w:r w:rsidR="00092F77">
        <w:rPr>
          <w:rFonts w:ascii="Arial" w:hAnsi="Arial" w:cs="Arial"/>
          <w:color w:val="FF0000"/>
          <w:shd w:val="clear" w:color="auto" w:fill="FFFFFF"/>
        </w:rPr>
        <w:t xml:space="preserve">slope   </w:t>
      </w:r>
      <w:r>
        <w:rPr>
          <w:rFonts w:ascii="Arial" w:hAnsi="Arial" w:cs="Arial"/>
          <w:color w:val="FF0000"/>
          <w:shd w:val="clear" w:color="auto" w:fill="FFFFFF"/>
        </w:rPr>
        <w:t xml:space="preserve">  </w:t>
      </w:r>
      <w:r w:rsidR="00092F77" w:rsidRPr="00A22933">
        <w:rPr>
          <w:rFonts w:ascii="Arial" w:hAnsi="Arial" w:cs="Arial"/>
          <w:color w:val="FF0000"/>
          <w:shd w:val="clear" w:color="auto" w:fill="FFFFFF"/>
        </w:rPr>
        <w:t>error</w:t>
      </w:r>
    </w:p>
    <w:p w14:paraId="3A4B10AF" w14:textId="77970F49" w:rsidR="00092F77" w:rsidRPr="00A22933" w:rsidRDefault="00092F77" w:rsidP="00092F77">
      <w:pPr>
        <w:jc w:val="both"/>
        <w:rPr>
          <w:rFonts w:ascii="Arial" w:hAnsi="Arial" w:cs="Arial"/>
          <w:color w:val="FF0000"/>
          <w:shd w:val="clear" w:color="auto" w:fill="FFFFFF"/>
        </w:rPr>
      </w:pPr>
      <w:r w:rsidRPr="00A22933">
        <w:rPr>
          <w:rFonts w:ascii="Arial" w:hAnsi="Arial" w:cs="Arial"/>
          <w:color w:val="FF0000"/>
          <w:shd w:val="clear" w:color="auto" w:fill="FFFFFF"/>
        </w:rPr>
        <w:tab/>
      </w:r>
      <w:r w:rsidRPr="00A22933">
        <w:rPr>
          <w:rFonts w:ascii="Arial" w:hAnsi="Arial" w:cs="Arial"/>
          <w:color w:val="FF0000"/>
          <w:shd w:val="clear" w:color="auto" w:fill="FFFFFF"/>
        </w:rPr>
        <w:tab/>
      </w:r>
      <w:r w:rsidRPr="00A22933">
        <w:rPr>
          <w:rFonts w:ascii="Arial" w:hAnsi="Arial" w:cs="Arial"/>
          <w:color w:val="FF0000"/>
          <w:shd w:val="clear" w:color="auto" w:fill="FFFFFF"/>
        </w:rPr>
        <w:tab/>
        <w:t xml:space="preserve"> </w:t>
      </w:r>
      <w:r w:rsidR="001F62FB">
        <w:rPr>
          <w:rFonts w:ascii="Arial" w:hAnsi="Arial" w:cs="Arial"/>
          <w:color w:val="FF0000"/>
          <w:shd w:val="clear" w:color="auto" w:fill="FFFFFF"/>
        </w:rPr>
        <w:t xml:space="preserve">  </w:t>
      </w:r>
      <w:r>
        <w:rPr>
          <w:rFonts w:ascii="Arial" w:hAnsi="Arial" w:cs="Arial"/>
          <w:color w:val="FF0000"/>
          <w:shd w:val="clear" w:color="auto" w:fill="FFFFFF"/>
        </w:rPr>
        <w:t>vector</w:t>
      </w:r>
      <w:r w:rsidR="001F62FB">
        <w:rPr>
          <w:rFonts w:ascii="Arial" w:hAnsi="Arial" w:cs="Arial"/>
          <w:color w:val="FF0000"/>
          <w:shd w:val="clear" w:color="auto" w:fill="FFFFFF"/>
        </w:rPr>
        <w:t xml:space="preserve"> </w:t>
      </w:r>
      <m:oMath>
        <m:r>
          <m:rPr>
            <m:sty m:val="bi"/>
          </m:rPr>
          <w:rPr>
            <w:rFonts w:ascii="Cambria Math" w:hAnsi="Cambria Math" w:cs="Arial"/>
            <w:color w:val="000000" w:themeColor="text1"/>
            <w:shd w:val="clear" w:color="auto" w:fill="FFFFFF"/>
          </w:rPr>
          <m:t>y</m:t>
        </m:r>
      </m:oMath>
      <w:r w:rsidR="005521D7">
        <w:rPr>
          <w:rFonts w:ascii="Arial" w:hAnsi="Arial" w:cs="Arial"/>
          <w:color w:val="FF0000"/>
          <w:shd w:val="clear" w:color="auto" w:fill="FFFFFF"/>
        </w:rPr>
        <w:tab/>
        <w:t xml:space="preserve">       </w:t>
      </w:r>
      <w:r w:rsidR="005521D7">
        <w:rPr>
          <w:rFonts w:ascii="Arial" w:hAnsi="Arial" w:cs="Arial"/>
          <w:color w:val="FF0000"/>
          <w:shd w:val="clear" w:color="auto" w:fill="FFFFFF"/>
        </w:rPr>
        <w:tab/>
      </w:r>
      <w:r w:rsidR="005521D7">
        <w:rPr>
          <w:rFonts w:ascii="Arial" w:hAnsi="Arial" w:cs="Arial"/>
          <w:color w:val="FF0000"/>
          <w:shd w:val="clear" w:color="auto" w:fill="FFFFFF"/>
        </w:rPr>
        <w:tab/>
      </w:r>
      <w:r w:rsidR="005521D7">
        <w:rPr>
          <w:rFonts w:ascii="Arial" w:hAnsi="Arial" w:cs="Arial"/>
          <w:color w:val="FF0000"/>
          <w:shd w:val="clear" w:color="auto" w:fill="FFFFFF"/>
        </w:rPr>
        <w:tab/>
        <w:t xml:space="preserve"> </w:t>
      </w:r>
      <w:r>
        <w:rPr>
          <w:rFonts w:ascii="Arial" w:hAnsi="Arial" w:cs="Arial"/>
          <w:color w:val="FF0000"/>
          <w:shd w:val="clear" w:color="auto" w:fill="FFFFFF"/>
        </w:rPr>
        <w:t>vector</w:t>
      </w:r>
      <w:r w:rsidR="001F62FB">
        <w:rPr>
          <w:rFonts w:ascii="Arial" w:hAnsi="Arial" w:cs="Arial"/>
          <w:color w:val="FF0000"/>
          <w:shd w:val="clear" w:color="auto" w:fill="FFFFFF"/>
        </w:rPr>
        <w:t xml:space="preserve"> </w:t>
      </w:r>
      <m:oMath>
        <m:r>
          <m:rPr>
            <m:sty m:val="bi"/>
          </m:rPr>
          <w:rPr>
            <w:rFonts w:ascii="Cambria Math" w:hAnsi="Cambria Math" w:cs="Arial"/>
            <w:color w:val="0432FF"/>
            <w:shd w:val="clear" w:color="auto" w:fill="FFFFFF"/>
          </w:rPr>
          <m:t>β</m:t>
        </m:r>
      </m:oMath>
      <w:r>
        <w:rPr>
          <w:rFonts w:ascii="Arial" w:hAnsi="Arial" w:cs="Arial"/>
          <w:color w:val="FF0000"/>
          <w:shd w:val="clear" w:color="auto" w:fill="FFFFFF"/>
        </w:rPr>
        <w:t xml:space="preserve">  </w:t>
      </w:r>
      <w:r w:rsidR="005521D7">
        <w:rPr>
          <w:rFonts w:ascii="Arial" w:hAnsi="Arial" w:cs="Arial"/>
          <w:color w:val="FF0000"/>
          <w:shd w:val="clear" w:color="auto" w:fill="FFFFFF"/>
        </w:rPr>
        <w:t xml:space="preserve"> </w:t>
      </w:r>
      <w:r w:rsidRPr="00A22933">
        <w:rPr>
          <w:rFonts w:ascii="Arial" w:hAnsi="Arial" w:cs="Arial"/>
          <w:color w:val="FF0000"/>
          <w:shd w:val="clear" w:color="auto" w:fill="FFFFFF"/>
        </w:rPr>
        <w:t>vector</w:t>
      </w:r>
      <w:r w:rsidR="001F62FB">
        <w:rPr>
          <w:rFonts w:ascii="Arial" w:hAnsi="Arial" w:cs="Arial"/>
          <w:color w:val="FF0000"/>
          <w:shd w:val="clear" w:color="auto" w:fill="FFFFFF"/>
        </w:rPr>
        <w:t xml:space="preserve"> </w:t>
      </w:r>
      <m:oMath>
        <m:r>
          <m:rPr>
            <m:sty m:val="bi"/>
          </m:rPr>
          <w:rPr>
            <w:rFonts w:ascii="Cambria Math" w:hAnsi="Cambria Math" w:cs="Arial"/>
            <w:color w:val="000000" w:themeColor="text1"/>
            <w:shd w:val="clear" w:color="auto" w:fill="FFFFFF"/>
          </w:rPr>
          <m:t>ε</m:t>
        </m:r>
      </m:oMath>
    </w:p>
    <w:p w14:paraId="6CCBDE8A" w14:textId="77777777" w:rsidR="00092F77" w:rsidRPr="00A22933" w:rsidRDefault="00092F77" w:rsidP="00092F77">
      <w:pPr>
        <w:jc w:val="both"/>
        <w:rPr>
          <w:rFonts w:ascii="Arial" w:hAnsi="Arial" w:cs="Arial"/>
          <w:color w:val="404040"/>
          <w:shd w:val="clear" w:color="auto" w:fill="FFFFFF"/>
        </w:rPr>
      </w:pPr>
    </w:p>
    <w:p w14:paraId="64255395" w14:textId="77777777" w:rsidR="00092F77" w:rsidRPr="00E0701B" w:rsidRDefault="00092F77" w:rsidP="00092F77">
      <w:pPr>
        <w:jc w:val="both"/>
        <w:rPr>
          <w:rFonts w:ascii="Arial" w:hAnsi="Arial" w:cs="Arial"/>
          <w:i/>
          <w:color w:val="000000" w:themeColor="text1"/>
          <w:shd w:val="clear" w:color="auto" w:fill="FFFFFF"/>
        </w:rPr>
      </w:pPr>
      <m:oMathPara>
        <m:oMath>
          <m:r>
            <m:rPr>
              <m:sty m:val="bi"/>
            </m:rPr>
            <w:rPr>
              <w:rFonts w:ascii="Cambria Math" w:hAnsi="Cambria Math" w:cs="Arial"/>
              <w:color w:val="000000" w:themeColor="text1"/>
              <w:shd w:val="clear" w:color="auto" w:fill="FFFFFF"/>
            </w:rPr>
            <m:t>y=X</m:t>
          </m:r>
          <m:r>
            <m:rPr>
              <m:sty m:val="bi"/>
            </m:rPr>
            <w:rPr>
              <w:rFonts w:ascii="Cambria Math" w:hAnsi="Cambria Math" w:cs="Arial"/>
              <w:color w:val="0432FF"/>
              <w:shd w:val="clear" w:color="auto" w:fill="FFFFFF"/>
            </w:rPr>
            <m:t>β</m:t>
          </m:r>
          <m:r>
            <m:rPr>
              <m:sty m:val="bi"/>
            </m:rPr>
            <w:rPr>
              <w:rFonts w:ascii="Cambria Math" w:hAnsi="Cambria Math" w:cs="Arial"/>
              <w:color w:val="000000" w:themeColor="text1"/>
              <w:shd w:val="clear" w:color="auto" w:fill="FFFFFF"/>
            </w:rPr>
            <m:t>+ε</m:t>
          </m:r>
        </m:oMath>
      </m:oMathPara>
    </w:p>
    <w:p w14:paraId="07047A49" w14:textId="77777777" w:rsidR="00092F77" w:rsidRDefault="00092F77" w:rsidP="00092F77">
      <w:pPr>
        <w:jc w:val="both"/>
        <w:rPr>
          <w:rFonts w:ascii="Arial" w:hAnsi="Arial" w:cs="Arial"/>
          <w:i/>
          <w:color w:val="404040"/>
          <w:u w:val="single"/>
          <w:shd w:val="clear" w:color="auto" w:fill="FFFFFF"/>
        </w:rPr>
      </w:pPr>
    </w:p>
    <w:p w14:paraId="51D3FF5C" w14:textId="5B8AC6BA" w:rsidR="00092F77" w:rsidRDefault="008A114A" w:rsidP="00092F77">
      <w:pPr>
        <w:jc w:val="both"/>
        <w:rPr>
          <w:rFonts w:ascii="Arial" w:hAnsi="Arial" w:cs="Arial"/>
          <w:color w:val="000000" w:themeColor="text1"/>
          <w:shd w:val="clear" w:color="auto" w:fill="FFFFFF"/>
        </w:rPr>
      </w:pPr>
      <w:r>
        <w:rPr>
          <w:rFonts w:ascii="Arial" w:hAnsi="Arial" w:cs="Arial"/>
          <w:color w:val="000000" w:themeColor="text1"/>
          <w:shd w:val="clear" w:color="auto" w:fill="FFFFFF"/>
        </w:rPr>
        <w:t xml:space="preserve">Each row of the </w:t>
      </w:r>
      <w:r w:rsidRPr="008A114A">
        <w:rPr>
          <w:rFonts w:ascii="Arial" w:hAnsi="Arial" w:cs="Arial"/>
          <w:i/>
          <w:color w:val="FF0000"/>
          <w:u w:val="single"/>
          <w:shd w:val="clear" w:color="auto" w:fill="FFFFFF"/>
        </w:rPr>
        <w:t>design matrix</w:t>
      </w:r>
      <w:r w:rsidRPr="008A114A">
        <w:rPr>
          <w:rFonts w:ascii="Arial" w:hAnsi="Arial" w:cs="Arial"/>
          <w:i/>
          <w:color w:val="FF0000"/>
          <w:shd w:val="clear" w:color="auto" w:fill="FFFFFF"/>
        </w:rPr>
        <w:t xml:space="preserve"> </w:t>
      </w:r>
      <w:r>
        <w:rPr>
          <w:rFonts w:ascii="Arial" w:hAnsi="Arial" w:cs="Arial"/>
          <w:color w:val="000000" w:themeColor="text1"/>
          <w:shd w:val="clear" w:color="auto" w:fill="FFFFFF"/>
        </w:rPr>
        <w:t xml:space="preserve">is often referred to as a </w:t>
      </w:r>
      <w:r w:rsidRPr="008A114A">
        <w:rPr>
          <w:rFonts w:ascii="Arial" w:hAnsi="Arial" w:cs="Arial"/>
          <w:i/>
          <w:color w:val="FF0000"/>
          <w:u w:val="single"/>
          <w:shd w:val="clear" w:color="auto" w:fill="FFFFFF"/>
        </w:rPr>
        <w:t>feature vector</w:t>
      </w:r>
      <w:r>
        <w:rPr>
          <w:rFonts w:ascii="Arial" w:hAnsi="Arial" w:cs="Arial"/>
          <w:color w:val="000000" w:themeColor="text1"/>
          <w:shd w:val="clear" w:color="auto" w:fill="FFFFFF"/>
        </w:rPr>
        <w:t xml:space="preserve">, because it contains all the </w:t>
      </w:r>
      <w:r w:rsidRPr="008A114A">
        <w:rPr>
          <w:rFonts w:ascii="Arial" w:hAnsi="Arial" w:cs="Arial"/>
          <w:i/>
          <w:color w:val="000000" w:themeColor="text1"/>
          <w:shd w:val="clear" w:color="auto" w:fill="FFFFFF"/>
        </w:rPr>
        <w:t>predicting features</w:t>
      </w:r>
      <w:r>
        <w:rPr>
          <w:rFonts w:ascii="Arial" w:hAnsi="Arial" w:cs="Arial"/>
          <w:color w:val="000000" w:themeColor="text1"/>
          <w:shd w:val="clear" w:color="auto" w:fill="FFFFFF"/>
        </w:rPr>
        <w:t xml:space="preserve"> that allow us to calculate a </w:t>
      </w:r>
      <w:r w:rsidRPr="008A114A">
        <w:rPr>
          <w:rFonts w:ascii="Arial" w:hAnsi="Arial" w:cs="Arial"/>
          <w:i/>
          <w:color w:val="000000" w:themeColor="text1"/>
          <w:shd w:val="clear" w:color="auto" w:fill="FFFFFF"/>
        </w:rPr>
        <w:t>particular response</w:t>
      </w:r>
      <w:r>
        <w:rPr>
          <w:rFonts w:ascii="Arial" w:hAnsi="Arial" w:cs="Arial"/>
          <w:color w:val="000000" w:themeColor="text1"/>
          <w:shd w:val="clear" w:color="auto" w:fill="FFFFFF"/>
        </w:rPr>
        <w:t xml:space="preserve">. </w:t>
      </w:r>
      <w:r w:rsidR="00092F77" w:rsidRPr="00E811DD">
        <w:rPr>
          <w:rFonts w:ascii="Arial" w:hAnsi="Arial" w:cs="Arial"/>
          <w:color w:val="000000" w:themeColor="text1"/>
          <w:shd w:val="clear" w:color="auto" w:fill="FFFFFF"/>
        </w:rPr>
        <w:t>The regression coefficients (the slope vector) are determined as usual by employing the normal equation:</w:t>
      </w:r>
    </w:p>
    <w:p w14:paraId="69E69F63" w14:textId="77777777" w:rsidR="008A114A" w:rsidRPr="00E811DD" w:rsidRDefault="008A114A" w:rsidP="00092F77">
      <w:pPr>
        <w:jc w:val="both"/>
        <w:rPr>
          <w:rFonts w:ascii="Arial" w:hAnsi="Arial" w:cs="Arial"/>
          <w:color w:val="000000" w:themeColor="text1"/>
          <w:shd w:val="clear" w:color="auto" w:fill="FFFFFF"/>
        </w:rPr>
      </w:pPr>
    </w:p>
    <w:p w14:paraId="4CF85924" w14:textId="77777777" w:rsidR="00092F77" w:rsidRPr="00E811DD" w:rsidRDefault="000D5DF3" w:rsidP="00092F77">
      <w:pPr>
        <w:jc w:val="both"/>
        <w:rPr>
          <w:rFonts w:ascii="Arial" w:hAnsi="Arial" w:cs="Arial"/>
          <w:color w:val="000000" w:themeColor="text1"/>
          <w:shd w:val="clear" w:color="auto" w:fill="FFFFFF"/>
        </w:rPr>
      </w:pPr>
      <m:oMathPara>
        <m:oMath>
          <m:acc>
            <m:accPr>
              <m:ctrlPr>
                <w:rPr>
                  <w:rFonts w:ascii="Cambria Math" w:hAnsi="Cambria Math" w:cs="Arial"/>
                  <w:b/>
                  <w:i/>
                  <w:color w:val="0432FF"/>
                  <w:shd w:val="clear" w:color="auto" w:fill="FFFFFF"/>
                </w:rPr>
              </m:ctrlPr>
            </m:accPr>
            <m:e>
              <m:r>
                <m:rPr>
                  <m:sty m:val="bi"/>
                </m:rPr>
                <w:rPr>
                  <w:rFonts w:ascii="Cambria Math" w:hAnsi="Cambria Math" w:cs="Arial"/>
                  <w:color w:val="0432FF"/>
                  <w:shd w:val="clear" w:color="auto" w:fill="FFFFFF"/>
                </w:rPr>
                <m:t>β</m:t>
              </m:r>
            </m:e>
          </m:acc>
          <m:r>
            <m:rPr>
              <m:sty m:val="bi"/>
            </m:rPr>
            <w:rPr>
              <w:rFonts w:ascii="Cambria Math" w:hAnsi="Cambria Math" w:cs="Arial"/>
              <w:color w:val="000000" w:themeColor="text1"/>
              <w:shd w:val="clear" w:color="auto" w:fill="FFFFFF"/>
            </w:rPr>
            <m:t>=</m:t>
          </m:r>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m:t>
              </m:r>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-1</m:t>
              </m:r>
            </m:sup>
          </m:sSup>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y</m:t>
          </m:r>
        </m:oMath>
      </m:oMathPara>
    </w:p>
    <w:p w14:paraId="6E80A96B" w14:textId="77777777" w:rsidR="00092F77" w:rsidRPr="00E811DD" w:rsidRDefault="00092F77" w:rsidP="00092F77">
      <w:pPr>
        <w:jc w:val="both"/>
        <w:rPr>
          <w:rFonts w:ascii="Arial" w:hAnsi="Arial" w:cs="Arial"/>
          <w:color w:val="000000" w:themeColor="text1"/>
          <w:shd w:val="clear" w:color="auto" w:fill="FFFFFF"/>
        </w:rPr>
      </w:pPr>
      <w:r w:rsidRPr="00E811DD">
        <w:rPr>
          <w:rFonts w:ascii="Arial" w:hAnsi="Arial" w:cs="Arial"/>
          <w:color w:val="000000" w:themeColor="text1"/>
          <w:shd w:val="clear" w:color="auto" w:fill="FFFFFF"/>
        </w:rPr>
        <w:t>and the residual is:</w:t>
      </w:r>
    </w:p>
    <w:p w14:paraId="58F06AED" w14:textId="77777777" w:rsidR="00092F77" w:rsidRPr="00E811DD" w:rsidRDefault="000D5DF3" w:rsidP="00092F77">
      <w:pPr>
        <w:jc w:val="both"/>
        <w:rPr>
          <w:rFonts w:ascii="Arial" w:hAnsi="Arial" w:cs="Arial"/>
          <w:color w:val="000000" w:themeColor="text1"/>
          <w:shd w:val="clear" w:color="auto" w:fill="FFFFFF"/>
        </w:rPr>
      </w:pPr>
      <m:oMathPara>
        <m:oMath>
          <m:acc>
            <m:accPr>
              <m:ctrlPr>
                <w:rPr>
                  <w:rFonts w:ascii="Cambria Math" w:hAnsi="Cambria Math" w:cs="Arial"/>
                  <w:b/>
                  <w:i/>
                  <w:color w:val="000000" w:themeColor="text1"/>
                  <w:shd w:val="clear" w:color="auto" w:fill="FFFFFF"/>
                </w:rPr>
              </m:ctrlPr>
            </m:accPr>
            <m:e>
              <m:r>
                <m:rPr>
                  <m:sty m:val="bi"/>
                </m:rPr>
                <w:rPr>
                  <w:rFonts w:ascii="Cambria Math" w:hAnsi="Cambria Math" w:cs="Arial"/>
                  <w:color w:val="000000" w:themeColor="text1"/>
                  <w:shd w:val="clear" w:color="auto" w:fill="FFFFFF"/>
                </w:rPr>
                <m:t>ε</m:t>
              </m:r>
            </m:e>
          </m:acc>
          <m:r>
            <m:rPr>
              <m:sty m:val="bi"/>
            </m:rPr>
            <w:rPr>
              <w:rFonts w:ascii="Cambria Math" w:hAnsi="Cambria Math" w:cs="Arial"/>
              <w:color w:val="000000" w:themeColor="text1"/>
              <w:shd w:val="clear" w:color="auto" w:fill="FFFFFF"/>
            </w:rPr>
            <m:t>=</m:t>
          </m:r>
          <m:d>
            <m:dPr>
              <m:ctrlPr>
                <w:rPr>
                  <w:rFonts w:ascii="Cambria Math" w:hAnsi="Cambria Math" w:cs="Arial"/>
                  <w:b/>
                  <w:i/>
                  <w:color w:val="000000" w:themeColor="text1"/>
                  <w:shd w:val="clear" w:color="auto" w:fill="FFFFFF"/>
                </w:rPr>
              </m:ctrlPr>
            </m:dPr>
            <m:e>
              <m:r>
                <m:rPr>
                  <m:sty m:val="bi"/>
                </m:rPr>
                <w:rPr>
                  <w:rFonts w:ascii="Cambria Math" w:hAnsi="Cambria Math" w:cs="Arial"/>
                  <w:color w:val="000000" w:themeColor="text1"/>
                  <w:shd w:val="clear" w:color="auto" w:fill="FFFFFF"/>
                </w:rPr>
                <m:t>I-X</m:t>
              </m:r>
              <m:sSup>
                <m:sSupPr>
                  <m:ctrlPr>
                    <w:rPr>
                      <w:rFonts w:ascii="Cambria Math" w:hAnsi="Cambria Math" w:cs="Arial"/>
                      <w:b/>
                      <w:i/>
                      <w:color w:val="000000" w:themeColor="text1"/>
                      <w:shd w:val="clear" w:color="auto" w:fill="FFFFFF"/>
                    </w:rPr>
                  </m:ctrlPr>
                </m:sSupPr>
                <m:e>
                  <m:d>
                    <m:dPr>
                      <m:ctrlPr>
                        <w:rPr>
                          <w:rFonts w:ascii="Cambria Math" w:hAnsi="Cambria Math" w:cs="Arial"/>
                          <w:b/>
                          <w:i/>
                          <w:color w:val="000000" w:themeColor="text1"/>
                          <w:shd w:val="clear" w:color="auto" w:fill="FFFFFF"/>
                        </w:rPr>
                      </m:ctrlPr>
                    </m:dPr>
                    <m:e>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X</m:t>
                      </m:r>
                    </m:e>
                  </m:d>
                </m:e>
                <m:sup>
                  <m:r>
                    <m:rPr>
                      <m:sty m:val="bi"/>
                    </m:rPr>
                    <w:rPr>
                      <w:rFonts w:ascii="Cambria Math" w:hAnsi="Cambria Math" w:cs="Arial"/>
                      <w:color w:val="000000" w:themeColor="text1"/>
                      <w:shd w:val="clear" w:color="auto" w:fill="FFFFFF"/>
                    </w:rPr>
                    <m:t>-1</m:t>
                  </m:r>
                </m:sup>
              </m:sSup>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e>
          </m:d>
          <m:r>
            <m:rPr>
              <m:sty m:val="bi"/>
            </m:rPr>
            <w:rPr>
              <w:rFonts w:ascii="Cambria Math" w:hAnsi="Cambria Math" w:cs="Arial"/>
              <w:color w:val="000000" w:themeColor="text1"/>
              <w:shd w:val="clear" w:color="auto" w:fill="FFFFFF"/>
            </w:rPr>
            <m:t>y</m:t>
          </m:r>
        </m:oMath>
      </m:oMathPara>
    </w:p>
    <w:p w14:paraId="1A42E615" w14:textId="77777777" w:rsidR="00092F77" w:rsidRDefault="00092F77" w:rsidP="00092F77">
      <w:pPr>
        <w:jc w:val="both"/>
        <w:rPr>
          <w:rFonts w:ascii="Arial" w:hAnsi="Arial" w:cs="Arial"/>
        </w:rPr>
      </w:pPr>
    </w:p>
    <w:p w14:paraId="13818142" w14:textId="642FA063" w:rsidR="00092F77" w:rsidRDefault="00092F77" w:rsidP="00092F77">
      <w:pPr>
        <w:jc w:val="both"/>
        <w:rPr>
          <w:rFonts w:ascii="Arial" w:hAnsi="Arial" w:cs="Arial"/>
        </w:rPr>
      </w:pPr>
      <w:r>
        <w:rPr>
          <w:rFonts w:ascii="Arial" w:hAnsi="Arial" w:cs="Arial"/>
        </w:rPr>
        <w:t xml:space="preserve">One of the main goals of fitting a regression model with multiple predictors is to determine which predictor variables are truly related to the response. This can be formulated as a set of hypothesis tests. For each predictor variable </w:t>
      </w:r>
      <m:oMath>
        <m:sSub>
          <m:sSubPr>
            <m:ctrlPr>
              <w:rPr>
                <w:rFonts w:ascii="Cambria Math" w:hAnsi="Cambria Math" w:cs="Arial"/>
                <w:b/>
                <w:i/>
                <w:color w:val="000000" w:themeColor="text1"/>
                <w:shd w:val="clear" w:color="auto" w:fill="FFFFFF"/>
              </w:rPr>
            </m:ctrlPr>
          </m:sSubPr>
          <m:e>
            <m:r>
              <m:rPr>
                <m:sty m:val="bi"/>
              </m:rPr>
              <w:rPr>
                <w:rFonts w:ascii="Cambria Math" w:hAnsi="Cambria Math" w:cs="Arial"/>
                <w:color w:val="000000" w:themeColor="text1"/>
                <w:shd w:val="clear" w:color="auto" w:fill="FFFFFF"/>
              </w:rPr>
              <m:t>X</m:t>
            </m:r>
          </m:e>
          <m:sub>
            <m:r>
              <m:rPr>
                <m:sty m:val="bi"/>
              </m:rPr>
              <w:rPr>
                <w:rFonts w:ascii="Cambria Math" w:hAnsi="Cambria Math" w:cs="Arial"/>
                <w:color w:val="000000" w:themeColor="text1"/>
                <w:shd w:val="clear" w:color="auto" w:fill="FFFFFF"/>
              </w:rPr>
              <m:t>i</m:t>
            </m:r>
          </m:sub>
        </m:sSub>
      </m:oMath>
      <w:r>
        <w:rPr>
          <w:rFonts w:ascii="Arial" w:hAnsi="Arial" w:cs="Arial"/>
        </w:rPr>
        <w:t xml:space="preserve">, we test the </w:t>
      </w:r>
      <w:r w:rsidRPr="001047AD">
        <w:rPr>
          <w:rFonts w:ascii="Arial" w:hAnsi="Arial" w:cs="Arial"/>
          <w:i/>
          <w:color w:val="FF0000"/>
          <w:u w:val="single"/>
        </w:rPr>
        <w:t>null hypothesis</w:t>
      </w:r>
      <w:r w:rsidRPr="001047AD">
        <w:rPr>
          <w:rFonts w:ascii="Arial" w:hAnsi="Arial" w:cs="Arial"/>
          <w:color w:val="FF0000"/>
        </w:rPr>
        <w:t xml:space="preserve"> </w:t>
      </w:r>
      <m:oMath>
        <m:sSub>
          <m:sSubPr>
            <m:ctrlPr>
              <w:rPr>
                <w:rFonts w:ascii="Cambria Math" w:hAnsi="Cambria Math" w:cs="Arial"/>
                <w:i/>
              </w:rPr>
            </m:ctrlPr>
          </m:sSubPr>
          <m:e>
            <m:r>
              <w:rPr>
                <w:rFonts w:ascii="Cambria Math" w:hAnsi="Cambria Math" w:cs="Arial"/>
              </w:rPr>
              <m:t>H</m:t>
            </m:r>
          </m:e>
          <m:sub>
            <m:r>
              <w:rPr>
                <w:rFonts w:ascii="Cambria Math" w:hAnsi="Cambria Math" w:cs="Arial"/>
              </w:rPr>
              <m:t>0</m:t>
            </m:r>
          </m:sub>
        </m:sSub>
        <m:r>
          <w:rPr>
            <w:rFonts w:ascii="Cambria Math" w:hAnsi="Cambria Math" w:cs="Arial"/>
          </w:rPr>
          <m:t>:</m:t>
        </m:r>
        <m:sSub>
          <m:sSubPr>
            <m:ctrlPr>
              <w:rPr>
                <w:rFonts w:ascii="Cambria Math" w:hAnsi="Cambria Math" w:cs="Arial"/>
                <w:i/>
              </w:rPr>
            </m:ctrlPr>
          </m:sSubPr>
          <m:e>
            <m:r>
              <w:rPr>
                <w:rFonts w:ascii="Cambria Math" w:hAnsi="Cambria Math" w:cs="Arial"/>
              </w:rPr>
              <m:t>β</m:t>
            </m:r>
          </m:e>
          <m:sub>
            <m:r>
              <w:rPr>
                <w:rFonts w:ascii="Cambria Math" w:hAnsi="Cambria Math" w:cs="Arial"/>
              </w:rPr>
              <m:t>i</m:t>
            </m:r>
          </m:sub>
        </m:sSub>
        <m:r>
          <w:rPr>
            <w:rFonts w:ascii="Cambria Math" w:hAnsi="Cambria Math" w:cs="Arial"/>
          </w:rPr>
          <m:t>=0</m:t>
        </m:r>
      </m:oMath>
      <w:r>
        <w:rPr>
          <w:rFonts w:ascii="Arial" w:hAnsi="Arial" w:cs="Arial"/>
        </w:rPr>
        <w:t xml:space="preserve"> against the </w:t>
      </w:r>
      <w:r w:rsidRPr="001047AD">
        <w:rPr>
          <w:rFonts w:ascii="Arial" w:hAnsi="Arial" w:cs="Arial"/>
          <w:i/>
          <w:color w:val="FF0000"/>
          <w:u w:val="single"/>
        </w:rPr>
        <w:t>alternative hypothesis</w:t>
      </w:r>
      <w:r w:rsidRPr="001047AD">
        <w:rPr>
          <w:rFonts w:ascii="Arial" w:hAnsi="Arial" w:cs="Arial"/>
          <w:color w:val="FF0000"/>
        </w:rPr>
        <w:t xml:space="preserve"> </w:t>
      </w:r>
      <m:oMath>
        <m:sSub>
          <m:sSubPr>
            <m:ctrlPr>
              <w:rPr>
                <w:rFonts w:ascii="Cambria Math" w:hAnsi="Cambria Math" w:cs="Arial"/>
                <w:i/>
              </w:rPr>
            </m:ctrlPr>
          </m:sSubPr>
          <m:e>
            <m:r>
              <w:rPr>
                <w:rFonts w:ascii="Cambria Math" w:hAnsi="Cambria Math" w:cs="Arial"/>
              </w:rPr>
              <m:t>H</m:t>
            </m:r>
          </m:e>
          <m:sub>
            <m:r>
              <w:rPr>
                <w:rFonts w:ascii="Cambria Math" w:hAnsi="Cambria Math" w:cs="Arial"/>
              </w:rPr>
              <m:t>A</m:t>
            </m:r>
          </m:sub>
        </m:sSub>
        <m:r>
          <w:rPr>
            <w:rFonts w:ascii="Cambria Math" w:hAnsi="Cambria Math" w:cs="Arial"/>
          </w:rPr>
          <m:t>:</m:t>
        </m:r>
        <m:sSub>
          <m:sSubPr>
            <m:ctrlPr>
              <w:rPr>
                <w:rFonts w:ascii="Cambria Math" w:hAnsi="Cambria Math" w:cs="Arial"/>
                <w:i/>
              </w:rPr>
            </m:ctrlPr>
          </m:sSubPr>
          <m:e>
            <m:r>
              <w:rPr>
                <w:rFonts w:ascii="Cambria Math" w:hAnsi="Cambria Math" w:cs="Arial"/>
              </w:rPr>
              <m:t>β</m:t>
            </m:r>
          </m:e>
          <m:sub>
            <m:r>
              <w:rPr>
                <w:rFonts w:ascii="Cambria Math" w:hAnsi="Cambria Math" w:cs="Arial"/>
              </w:rPr>
              <m:t>i</m:t>
            </m:r>
          </m:sub>
        </m:sSub>
        <m:r>
          <w:rPr>
            <w:rFonts w:ascii="Cambria Math" w:hAnsi="Cambria Math" w:cs="Arial"/>
          </w:rPr>
          <m:t>≠0</m:t>
        </m:r>
      </m:oMath>
      <w:r>
        <w:rPr>
          <w:rFonts w:ascii="Arial" w:hAnsi="Arial" w:cs="Arial"/>
        </w:rPr>
        <w:t xml:space="preserve">. We recall here that if </w:t>
      </w:r>
      <m:oMath>
        <m:sSub>
          <m:sSubPr>
            <m:ctrlPr>
              <w:rPr>
                <w:rFonts w:ascii="Cambria Math" w:hAnsi="Cambria Math" w:cs="Arial"/>
                <w:i/>
              </w:rPr>
            </m:ctrlPr>
          </m:sSubPr>
          <m:e>
            <m:acc>
              <m:accPr>
                <m:ctrlPr>
                  <w:rPr>
                    <w:rFonts w:ascii="Cambria Math" w:hAnsi="Cambria Math" w:cs="Arial"/>
                    <w:i/>
                  </w:rPr>
                </m:ctrlPr>
              </m:accPr>
              <m:e>
                <m:r>
                  <w:rPr>
                    <w:rFonts w:ascii="Cambria Math" w:hAnsi="Cambria Math" w:cs="Arial"/>
                  </w:rPr>
                  <m:t>β</m:t>
                </m:r>
              </m:e>
            </m:acc>
          </m:e>
          <m:sub>
            <m:r>
              <w:rPr>
                <w:rFonts w:ascii="Cambria Math" w:hAnsi="Cambria Math" w:cs="Arial"/>
              </w:rPr>
              <m:t>i</m:t>
            </m:r>
          </m:sub>
        </m:sSub>
      </m:oMath>
      <w:r>
        <w:rPr>
          <w:rFonts w:ascii="Arial" w:hAnsi="Arial" w:cs="Arial"/>
        </w:rPr>
        <w:t xml:space="preserve"> is an estimator of parameter </w:t>
      </w:r>
      <m:oMath>
        <m:sSub>
          <m:sSubPr>
            <m:ctrlPr>
              <w:rPr>
                <w:rFonts w:ascii="Cambria Math" w:hAnsi="Cambria Math" w:cs="Arial"/>
                <w:i/>
              </w:rPr>
            </m:ctrlPr>
          </m:sSubPr>
          <m:e>
            <m:r>
              <w:rPr>
                <w:rFonts w:ascii="Cambria Math" w:hAnsi="Cambria Math" w:cs="Arial"/>
              </w:rPr>
              <m:t>β</m:t>
            </m:r>
          </m:e>
          <m:sub>
            <m:r>
              <w:rPr>
                <w:rFonts w:ascii="Cambria Math" w:hAnsi="Cambria Math" w:cs="Arial"/>
              </w:rPr>
              <m:t>i</m:t>
            </m:r>
          </m:sub>
        </m:sSub>
      </m:oMath>
      <w:r>
        <w:rPr>
          <w:rFonts w:ascii="Arial" w:hAnsi="Arial" w:cs="Arial"/>
        </w:rPr>
        <w:t xml:space="preserve"> in some statistical model, then a </w:t>
      </w:r>
      <w:r w:rsidRPr="001047AD">
        <w:rPr>
          <w:rFonts w:ascii="Arial" w:hAnsi="Arial" w:cs="Arial"/>
          <w:i/>
          <w:color w:val="0432FF"/>
        </w:rPr>
        <w:t>t-</w:t>
      </w:r>
      <w:r w:rsidRPr="00DE3342">
        <w:rPr>
          <w:rFonts w:ascii="Arial" w:hAnsi="Arial" w:cs="Arial"/>
          <w:color w:val="0432FF"/>
        </w:rPr>
        <w:t>statistic</w:t>
      </w:r>
      <w:r>
        <w:rPr>
          <w:rFonts w:ascii="Arial" w:hAnsi="Arial" w:cs="Arial"/>
        </w:rPr>
        <w:t xml:space="preserve"> for this parameter is a quantity of the form:</w:t>
      </w:r>
    </w:p>
    <w:p w14:paraId="6A487B58" w14:textId="77777777" w:rsidR="00092F77" w:rsidRDefault="00092F77" w:rsidP="00092F77">
      <w:pPr>
        <w:rPr>
          <w:rFonts w:ascii="Arial" w:hAnsi="Arial" w:cs="Arial"/>
        </w:rPr>
      </w:pPr>
    </w:p>
    <w:p w14:paraId="79B0CBE9" w14:textId="77777777" w:rsidR="00092F77" w:rsidRPr="001047AD" w:rsidRDefault="000D5DF3" w:rsidP="00092F77">
      <w:pPr>
        <w:rPr>
          <w:rFonts w:ascii="Arial" w:hAnsi="Arial" w:cs="Arial"/>
        </w:rPr>
      </w:pPr>
      <m:oMathPara>
        <m:oMath>
          <m:sSub>
            <m:sSubPr>
              <m:ctrlPr>
                <w:rPr>
                  <w:rFonts w:ascii="Cambria Math" w:hAnsi="Cambria Math" w:cs="Arial"/>
                  <w:i/>
                </w:rPr>
              </m:ctrlPr>
            </m:sSubPr>
            <m:e>
              <m:r>
                <w:rPr>
                  <w:rFonts w:ascii="Cambria Math" w:hAnsi="Cambria Math" w:cs="Arial"/>
                </w:rPr>
                <m:t>t</m:t>
              </m:r>
            </m:e>
            <m:sub>
              <m:acc>
                <m:accPr>
                  <m:ctrlPr>
                    <w:rPr>
                      <w:rFonts w:ascii="Cambria Math" w:hAnsi="Cambria Math" w:cs="Arial"/>
                      <w:i/>
                    </w:rPr>
                  </m:ctrlPr>
                </m:accPr>
                <m:e>
                  <m:r>
                    <w:rPr>
                      <w:rFonts w:ascii="Cambria Math" w:hAnsi="Cambria Math" w:cs="Arial"/>
                    </w:rPr>
                    <m:t>β</m:t>
                  </m:r>
                </m:e>
              </m:acc>
            </m:sub>
          </m:sSub>
          <m:r>
            <w:rPr>
              <w:rFonts w:ascii="Cambria Math" w:hAnsi="Cambria Math" w:cs="Arial"/>
            </w:rPr>
            <m:t>=</m:t>
          </m:r>
          <m:f>
            <m:fPr>
              <m:ctrlPr>
                <w:rPr>
                  <w:rFonts w:ascii="Cambria Math" w:hAnsi="Cambria Math" w:cs="Arial"/>
                  <w:i/>
                </w:rPr>
              </m:ctrlPr>
            </m:fPr>
            <m:num>
              <m:acc>
                <m:accPr>
                  <m:ctrlPr>
                    <w:rPr>
                      <w:rFonts w:ascii="Cambria Math" w:hAnsi="Cambria Math" w:cs="Arial"/>
                      <w:i/>
                    </w:rPr>
                  </m:ctrlPr>
                </m:accPr>
                <m:e>
                  <m:r>
                    <w:rPr>
                      <w:rFonts w:ascii="Cambria Math" w:hAnsi="Cambria Math" w:cs="Arial"/>
                    </w:rPr>
                    <m:t>β</m:t>
                  </m:r>
                </m:e>
              </m:acc>
              <m:r>
                <w:rPr>
                  <w:rFonts w:ascii="Cambria Math" w:hAnsi="Cambria Math" w:cs="Arial"/>
                </w:rPr>
                <m:t>-</m:t>
              </m:r>
              <m:sSub>
                <m:sSubPr>
                  <m:ctrlPr>
                    <w:rPr>
                      <w:rFonts w:ascii="Cambria Math" w:hAnsi="Cambria Math" w:cs="Arial"/>
                      <w:i/>
                    </w:rPr>
                  </m:ctrlPr>
                </m:sSubPr>
                <m:e>
                  <m:r>
                    <w:rPr>
                      <w:rFonts w:ascii="Cambria Math" w:hAnsi="Cambria Math" w:cs="Arial"/>
                    </w:rPr>
                    <m:t>β</m:t>
                  </m:r>
                </m:e>
                <m:sub>
                  <m:r>
                    <w:rPr>
                      <w:rFonts w:ascii="Cambria Math" w:hAnsi="Cambria Math" w:cs="Arial"/>
                    </w:rPr>
                    <m:t>0</m:t>
                  </m:r>
                </m:sub>
              </m:sSub>
            </m:num>
            <m:den>
              <m:sSub>
                <m:sSubPr>
                  <m:ctrlPr>
                    <w:rPr>
                      <w:rFonts w:ascii="Cambria Math" w:hAnsi="Cambria Math" w:cs="Arial"/>
                      <w:i/>
                    </w:rPr>
                  </m:ctrlPr>
                </m:sSubPr>
                <m:e>
                  <m:r>
                    <w:rPr>
                      <w:rFonts w:ascii="Cambria Math" w:hAnsi="Cambria Math" w:cs="Arial"/>
                    </w:rPr>
                    <m:t>se</m:t>
                  </m:r>
                </m:e>
                <m:sub>
                  <m:acc>
                    <m:accPr>
                      <m:ctrlPr>
                        <w:rPr>
                          <w:rFonts w:ascii="Cambria Math" w:hAnsi="Cambria Math" w:cs="Arial"/>
                          <w:i/>
                        </w:rPr>
                      </m:ctrlPr>
                    </m:accPr>
                    <m:e>
                      <m:r>
                        <w:rPr>
                          <w:rFonts w:ascii="Cambria Math" w:hAnsi="Cambria Math" w:cs="Arial"/>
                        </w:rPr>
                        <m:t>β</m:t>
                      </m:r>
                    </m:e>
                  </m:acc>
                </m:sub>
              </m:sSub>
            </m:den>
          </m:f>
        </m:oMath>
      </m:oMathPara>
    </w:p>
    <w:p w14:paraId="0E8BADE5" w14:textId="77777777" w:rsidR="00092F77" w:rsidRPr="00AD1CEA" w:rsidRDefault="00092F77" w:rsidP="00092F77">
      <w:pPr>
        <w:rPr>
          <w:rFonts w:ascii="Arial" w:hAnsi="Arial" w:cs="Arial"/>
          <w:sz w:val="20"/>
          <w:szCs w:val="20"/>
        </w:rPr>
      </w:pPr>
    </w:p>
    <w:p w14:paraId="1F9AF499" w14:textId="77777777" w:rsidR="00092F77" w:rsidRDefault="00092F77" w:rsidP="00092F77">
      <w:pPr>
        <w:jc w:val="both"/>
        <w:rPr>
          <w:rFonts w:ascii="Arial" w:hAnsi="Arial" w:cs="Arial"/>
        </w:rPr>
      </w:pPr>
      <w:r>
        <w:rPr>
          <w:rFonts w:ascii="Arial" w:hAnsi="Arial" w:cs="Arial"/>
        </w:rPr>
        <w:t xml:space="preserve">where </w:t>
      </w:r>
      <m:oMath>
        <m:sSub>
          <m:sSubPr>
            <m:ctrlPr>
              <w:rPr>
                <w:rFonts w:ascii="Cambria Math" w:hAnsi="Cambria Math" w:cs="Arial"/>
                <w:i/>
              </w:rPr>
            </m:ctrlPr>
          </m:sSubPr>
          <m:e>
            <m:r>
              <w:rPr>
                <w:rFonts w:ascii="Cambria Math" w:hAnsi="Cambria Math" w:cs="Arial"/>
              </w:rPr>
              <m:t>se</m:t>
            </m:r>
          </m:e>
          <m:sub>
            <m:acc>
              <m:accPr>
                <m:ctrlPr>
                  <w:rPr>
                    <w:rFonts w:ascii="Cambria Math" w:hAnsi="Cambria Math" w:cs="Arial"/>
                    <w:i/>
                  </w:rPr>
                </m:ctrlPr>
              </m:accPr>
              <m:e>
                <m:r>
                  <w:rPr>
                    <w:rFonts w:ascii="Cambria Math" w:hAnsi="Cambria Math" w:cs="Arial"/>
                  </w:rPr>
                  <m:t>β</m:t>
                </m:r>
              </m:e>
            </m:acc>
          </m:sub>
        </m:sSub>
        <m:r>
          <w:rPr>
            <w:rFonts w:ascii="Cambria Math" w:hAnsi="Cambria Math" w:cs="Arial"/>
          </w:rPr>
          <m:t xml:space="preserve"> </m:t>
        </m:r>
      </m:oMath>
      <w:r>
        <w:rPr>
          <w:rFonts w:ascii="Arial" w:hAnsi="Arial" w:cs="Arial"/>
        </w:rPr>
        <w:t xml:space="preserve">is the </w:t>
      </w:r>
      <w:r w:rsidRPr="00C6585E">
        <w:rPr>
          <w:rFonts w:ascii="Arial" w:hAnsi="Arial" w:cs="Arial"/>
          <w:i/>
          <w:u w:val="single"/>
        </w:rPr>
        <w:t xml:space="preserve">estimated </w:t>
      </w:r>
      <w:r>
        <w:rPr>
          <w:rFonts w:ascii="Arial" w:hAnsi="Arial" w:cs="Arial"/>
          <w:i/>
          <w:u w:val="single"/>
        </w:rPr>
        <w:t>standard deviation</w:t>
      </w:r>
      <w:r>
        <w:rPr>
          <w:rFonts w:ascii="Arial" w:hAnsi="Arial" w:cs="Arial"/>
        </w:rPr>
        <w:t xml:space="preserve"> </w:t>
      </w:r>
      <w:r w:rsidRPr="0082635D">
        <w:rPr>
          <w:rFonts w:ascii="Arial" w:hAnsi="Arial" w:cs="Arial"/>
          <w:b/>
          <w:i/>
          <w:color w:val="FF0000"/>
        </w:rPr>
        <w:sym w:font="Symbol" w:char="F073"/>
      </w:r>
      <w:r>
        <w:rPr>
          <w:rFonts w:ascii="Arial" w:hAnsi="Arial" w:cs="Arial"/>
          <w:b/>
          <w:i/>
          <w:color w:val="FF0000"/>
        </w:rPr>
        <w:t xml:space="preserve"> </w:t>
      </w:r>
      <w:r>
        <w:rPr>
          <w:rFonts w:ascii="Arial" w:hAnsi="Arial" w:cs="Arial"/>
        </w:rPr>
        <w:t xml:space="preserve">of the distribution of each </w:t>
      </w:r>
      <m:oMath>
        <m:acc>
          <m:accPr>
            <m:ctrlPr>
              <w:rPr>
                <w:rFonts w:ascii="Cambria Math" w:hAnsi="Cambria Math" w:cs="Arial"/>
                <w:b/>
                <w:i/>
              </w:rPr>
            </m:ctrlPr>
          </m:accPr>
          <m:e>
            <m:r>
              <m:rPr>
                <m:sty m:val="bi"/>
              </m:rPr>
              <w:rPr>
                <w:rFonts w:ascii="Cambria Math" w:hAnsi="Cambria Math" w:cs="Arial"/>
              </w:rPr>
              <m:t>β</m:t>
            </m:r>
          </m:e>
        </m:acc>
      </m:oMath>
      <w:r>
        <w:rPr>
          <w:rFonts w:ascii="Arial" w:hAnsi="Arial" w:cs="Arial"/>
          <w:b/>
        </w:rPr>
        <w:t xml:space="preserve"> </w:t>
      </w:r>
      <w:r w:rsidRPr="00CD2E7B">
        <w:rPr>
          <w:rFonts w:ascii="Arial" w:hAnsi="Arial" w:cs="Arial"/>
        </w:rPr>
        <w:t>coefficient</w:t>
      </w:r>
      <w:r>
        <w:rPr>
          <w:rFonts w:ascii="Arial" w:hAnsi="Arial" w:cs="Arial"/>
        </w:rPr>
        <w:t xml:space="preserve"> (see later on in this chapter):</w:t>
      </w:r>
    </w:p>
    <w:p w14:paraId="16A65339" w14:textId="1DD22FD6" w:rsidR="00092F77" w:rsidRPr="001047AD" w:rsidRDefault="000D5DF3" w:rsidP="00092F77">
      <w:pPr>
        <w:rPr>
          <w:rFonts w:ascii="Arial" w:hAnsi="Arial" w:cs="Arial"/>
        </w:rPr>
      </w:pPr>
      <m:oMathPara>
        <m:oMath>
          <m:sSub>
            <m:sSubPr>
              <m:ctrlPr>
                <w:rPr>
                  <w:rFonts w:ascii="Cambria Math" w:hAnsi="Cambria Math" w:cs="Arial"/>
                  <w:i/>
                </w:rPr>
              </m:ctrlPr>
            </m:sSubPr>
            <m:e>
              <m:r>
                <m:rPr>
                  <m:sty m:val="bi"/>
                </m:rPr>
                <w:rPr>
                  <w:rFonts w:ascii="Cambria Math" w:hAnsi="Cambria Math" w:cs="Arial"/>
                </w:rPr>
                <m:t>se</m:t>
              </m:r>
            </m:e>
            <m:sub>
              <m:acc>
                <m:accPr>
                  <m:ctrlPr>
                    <w:rPr>
                      <w:rFonts w:ascii="Cambria Math" w:hAnsi="Cambria Math" w:cs="Arial"/>
                      <w:i/>
                    </w:rPr>
                  </m:ctrlPr>
                </m:accPr>
                <m:e>
                  <m:r>
                    <w:rPr>
                      <w:rFonts w:ascii="Cambria Math" w:hAnsi="Cambria Math" w:cs="Arial"/>
                    </w:rPr>
                    <m:t>β</m:t>
                  </m:r>
                </m:e>
              </m:acc>
            </m:sub>
          </m:sSub>
          <m:r>
            <w:rPr>
              <w:rFonts w:ascii="Cambria Math" w:hAnsi="Cambria Math" w:cs="Arial"/>
            </w:rPr>
            <m:t>=</m:t>
          </m:r>
          <m:rad>
            <m:radPr>
              <m:degHide m:val="1"/>
              <m:ctrlPr>
                <w:rPr>
                  <w:rFonts w:ascii="Cambria Math" w:hAnsi="Cambria Math" w:cs="Arial"/>
                  <w:i/>
                </w:rPr>
              </m:ctrlPr>
            </m:radPr>
            <m:deg/>
            <m:e>
              <m:r>
                <w:rPr>
                  <w:rFonts w:ascii="Cambria Math" w:hAnsi="Cambria Math" w:cs="Arial"/>
                  <w:color w:val="000000" w:themeColor="text1"/>
                </w:rPr>
                <m:t>diag(</m:t>
              </m:r>
              <m:r>
                <w:rPr>
                  <w:rFonts w:ascii="Cambria Math" w:hAnsi="Cambria Math" w:cs="Arial"/>
                  <w:color w:val="FF0000"/>
                </w:rPr>
                <m:t>mse</m:t>
              </m:r>
              <m:sSup>
                <m:sSupPr>
                  <m:ctrlPr>
                    <w:rPr>
                      <w:rFonts w:ascii="Cambria Math" w:hAnsi="Cambria Math" w:cs="Arial"/>
                      <w:i/>
                    </w:rPr>
                  </m:ctrlPr>
                </m:sSupPr>
                <m:e>
                  <m:d>
                    <m:dPr>
                      <m:ctrlPr>
                        <w:rPr>
                          <w:rFonts w:ascii="Cambria Math" w:hAnsi="Cambria Math" w:cs="Arial"/>
                          <w:i/>
                        </w:rPr>
                      </m:ctrlPr>
                    </m:dPr>
                    <m:e>
                      <m:sSup>
                        <m:sSupPr>
                          <m:ctrlPr>
                            <w:rPr>
                              <w:rFonts w:ascii="Cambria Math" w:hAnsi="Cambria Math" w:cs="Arial"/>
                              <w:b/>
                              <w:i/>
                              <w:color w:val="000000" w:themeColor="text1"/>
                            </w:rPr>
                          </m:ctrlPr>
                        </m:sSupPr>
                        <m:e>
                          <m:r>
                            <m:rPr>
                              <m:sty m:val="bi"/>
                            </m:rPr>
                            <w:rPr>
                              <w:rFonts w:ascii="Cambria Math" w:hAnsi="Cambria Math" w:cs="Arial"/>
                              <w:color w:val="000000" w:themeColor="text1"/>
                            </w:rPr>
                            <m:t>X</m:t>
                          </m:r>
                        </m:e>
                        <m:sup>
                          <m:r>
                            <m:rPr>
                              <m:sty m:val="bi"/>
                            </m:rPr>
                            <w:rPr>
                              <w:rFonts w:ascii="Cambria Math" w:hAnsi="Cambria Math" w:cs="Arial"/>
                              <w:color w:val="000000" w:themeColor="text1"/>
                            </w:rPr>
                            <m:t>T</m:t>
                          </m:r>
                        </m:sup>
                      </m:sSup>
                      <m:r>
                        <m:rPr>
                          <m:sty m:val="bi"/>
                        </m:rPr>
                        <w:rPr>
                          <w:rFonts w:ascii="Cambria Math" w:hAnsi="Cambria Math" w:cs="Arial"/>
                          <w:color w:val="000000" w:themeColor="text1"/>
                        </w:rPr>
                        <m:t>X</m:t>
                      </m:r>
                    </m:e>
                  </m:d>
                </m:e>
                <m:sup>
                  <m:r>
                    <w:rPr>
                      <w:rFonts w:ascii="Cambria Math" w:hAnsi="Cambria Math" w:cs="Arial"/>
                    </w:rPr>
                    <m:t>-1</m:t>
                  </m:r>
                </m:sup>
              </m:sSup>
              <m:r>
                <w:rPr>
                  <w:rFonts w:ascii="Cambria Math" w:hAnsi="Cambria Math" w:cs="Arial"/>
                </w:rPr>
                <m:t>)</m:t>
              </m:r>
            </m:e>
          </m:rad>
        </m:oMath>
      </m:oMathPara>
    </w:p>
    <w:p w14:paraId="05D369AF" w14:textId="77777777" w:rsidR="00092F77" w:rsidRPr="0017557C" w:rsidRDefault="00092F77" w:rsidP="00092F77">
      <w:pPr>
        <w:jc w:val="both"/>
        <w:rPr>
          <w:rFonts w:ascii="Arial" w:hAnsi="Arial" w:cs="Arial"/>
        </w:rPr>
      </w:pPr>
    </w:p>
    <w:p w14:paraId="1A8A05FD" w14:textId="77777777" w:rsidR="00092F77" w:rsidRDefault="00092F77" w:rsidP="00092F77">
      <w:pPr>
        <w:rPr>
          <w:rFonts w:ascii="Arial" w:hAnsi="Arial" w:cs="Arial"/>
        </w:rPr>
      </w:pPr>
      <w:r>
        <w:rPr>
          <w:rFonts w:ascii="Arial" w:hAnsi="Arial" w:cs="Arial"/>
        </w:rPr>
        <w:t xml:space="preserve">By default, statistical packages report </w:t>
      </w:r>
      <w:r w:rsidRPr="00061E13">
        <w:rPr>
          <w:rFonts w:ascii="Arial" w:hAnsi="Arial" w:cs="Arial"/>
          <w:i/>
          <w:color w:val="0432FF"/>
        </w:rPr>
        <w:t>t-</w:t>
      </w:r>
      <w:r w:rsidRPr="00061E13">
        <w:rPr>
          <w:rFonts w:ascii="Arial" w:hAnsi="Arial" w:cs="Arial"/>
          <w:color w:val="0432FF"/>
        </w:rPr>
        <w:t xml:space="preserve">statistic </w:t>
      </w:r>
      <w:r>
        <w:rPr>
          <w:rFonts w:ascii="Arial" w:hAnsi="Arial" w:cs="Arial"/>
        </w:rPr>
        <w:t xml:space="preserve">with </w:t>
      </w:r>
      <m:oMath>
        <m:sSub>
          <m:sSubPr>
            <m:ctrlPr>
              <w:rPr>
                <w:rFonts w:ascii="Cambria Math" w:hAnsi="Cambria Math" w:cs="Arial"/>
                <w:i/>
              </w:rPr>
            </m:ctrlPr>
          </m:sSubPr>
          <m:e>
            <m:r>
              <w:rPr>
                <w:rFonts w:ascii="Cambria Math" w:hAnsi="Cambria Math" w:cs="Arial"/>
              </w:rPr>
              <m:t>β</m:t>
            </m:r>
          </m:e>
          <m:sub>
            <m:r>
              <w:rPr>
                <w:rFonts w:ascii="Cambria Math" w:hAnsi="Cambria Math" w:cs="Arial"/>
              </w:rPr>
              <m:t>0</m:t>
            </m:r>
          </m:sub>
        </m:sSub>
        <m:r>
          <w:rPr>
            <w:rFonts w:ascii="Cambria Math" w:hAnsi="Cambria Math" w:cs="Arial"/>
          </w:rPr>
          <m:t>=0</m:t>
        </m:r>
      </m:oMath>
      <w:r>
        <w:rPr>
          <w:rFonts w:ascii="Arial" w:hAnsi="Arial" w:cs="Arial"/>
        </w:rPr>
        <w:t xml:space="preserve"> in order to test the significance of a regressor:</w:t>
      </w:r>
    </w:p>
    <w:p w14:paraId="3C148337" w14:textId="77777777" w:rsidR="00092F77" w:rsidRPr="00DE3342" w:rsidRDefault="000D5DF3" w:rsidP="00092F77">
      <w:pPr>
        <w:rPr>
          <w:rFonts w:ascii="Arial" w:hAnsi="Arial" w:cs="Arial"/>
        </w:rPr>
      </w:pPr>
      <m:oMathPara>
        <m:oMath>
          <m:sSub>
            <m:sSubPr>
              <m:ctrlPr>
                <w:rPr>
                  <w:rFonts w:ascii="Cambria Math" w:hAnsi="Cambria Math" w:cs="Arial"/>
                  <w:i/>
                </w:rPr>
              </m:ctrlPr>
            </m:sSubPr>
            <m:e>
              <m:r>
                <w:rPr>
                  <w:rFonts w:ascii="Cambria Math" w:hAnsi="Cambria Math" w:cs="Arial"/>
                </w:rPr>
                <m:t>t</m:t>
              </m:r>
            </m:e>
            <m:sub>
              <m:acc>
                <m:accPr>
                  <m:ctrlPr>
                    <w:rPr>
                      <w:rFonts w:ascii="Cambria Math" w:hAnsi="Cambria Math" w:cs="Arial"/>
                      <w:i/>
                    </w:rPr>
                  </m:ctrlPr>
                </m:accPr>
                <m:e>
                  <m:r>
                    <w:rPr>
                      <w:rFonts w:ascii="Cambria Math" w:hAnsi="Cambria Math" w:cs="Arial"/>
                    </w:rPr>
                    <m:t>β</m:t>
                  </m:r>
                </m:e>
              </m:acc>
            </m:sub>
          </m:sSub>
          <m:r>
            <w:rPr>
              <w:rFonts w:ascii="Cambria Math" w:hAnsi="Cambria Math" w:cs="Arial"/>
            </w:rPr>
            <m:t>=</m:t>
          </m:r>
          <m:f>
            <m:fPr>
              <m:ctrlPr>
                <w:rPr>
                  <w:rFonts w:ascii="Cambria Math" w:hAnsi="Cambria Math" w:cs="Arial"/>
                  <w:i/>
                </w:rPr>
              </m:ctrlPr>
            </m:fPr>
            <m:num>
              <m:acc>
                <m:accPr>
                  <m:ctrlPr>
                    <w:rPr>
                      <w:rFonts w:ascii="Cambria Math" w:hAnsi="Cambria Math" w:cs="Arial"/>
                      <w:i/>
                    </w:rPr>
                  </m:ctrlPr>
                </m:accPr>
                <m:e>
                  <m:r>
                    <w:rPr>
                      <w:rFonts w:ascii="Cambria Math" w:hAnsi="Cambria Math" w:cs="Arial"/>
                    </w:rPr>
                    <m:t>β</m:t>
                  </m:r>
                </m:e>
              </m:acc>
            </m:num>
            <m:den>
              <m:sSub>
                <m:sSubPr>
                  <m:ctrlPr>
                    <w:rPr>
                      <w:rFonts w:ascii="Cambria Math" w:hAnsi="Cambria Math" w:cs="Arial"/>
                      <w:i/>
                    </w:rPr>
                  </m:ctrlPr>
                </m:sSubPr>
                <m:e>
                  <m:r>
                    <w:rPr>
                      <w:rFonts w:ascii="Cambria Math" w:hAnsi="Cambria Math" w:cs="Arial"/>
                    </w:rPr>
                    <m:t>se</m:t>
                  </m:r>
                </m:e>
                <m:sub>
                  <m:acc>
                    <m:accPr>
                      <m:ctrlPr>
                        <w:rPr>
                          <w:rFonts w:ascii="Cambria Math" w:hAnsi="Cambria Math" w:cs="Arial"/>
                          <w:i/>
                        </w:rPr>
                      </m:ctrlPr>
                    </m:accPr>
                    <m:e>
                      <m:r>
                        <w:rPr>
                          <w:rFonts w:ascii="Cambria Math" w:hAnsi="Cambria Math" w:cs="Arial"/>
                        </w:rPr>
                        <m:t>β</m:t>
                      </m:r>
                    </m:e>
                  </m:acc>
                </m:sub>
              </m:sSub>
            </m:den>
          </m:f>
        </m:oMath>
      </m:oMathPara>
    </w:p>
    <w:p w14:paraId="6B64499E" w14:textId="77777777" w:rsidR="003010CC" w:rsidRPr="00840C07" w:rsidRDefault="003010CC" w:rsidP="003010CC">
      <w:pPr>
        <w:jc w:val="both"/>
        <w:rPr>
          <w:rFonts w:ascii="Arial" w:hAnsi="Arial" w:cs="Arial"/>
          <w:color w:val="000000" w:themeColor="text1"/>
          <w:shd w:val="clear" w:color="auto" w:fill="FFFFFF"/>
        </w:rPr>
      </w:pPr>
      <w:r>
        <w:rPr>
          <w:rFonts w:ascii="Arial" w:hAnsi="Arial" w:cs="Arial"/>
        </w:rPr>
        <w:t xml:space="preserve">For given degrees of freedom, </w:t>
      </w:r>
      <m:oMath>
        <m:r>
          <w:rPr>
            <w:rFonts w:ascii="Cambria Math" w:hAnsi="Cambria Math" w:cs="Arial"/>
            <w:color w:val="000000" w:themeColor="text1"/>
            <w:shd w:val="clear" w:color="auto" w:fill="FFFFFF"/>
          </w:rPr>
          <m:t>ν=</m:t>
        </m:r>
        <m:r>
          <w:rPr>
            <w:rFonts w:ascii="Cambria Math" w:hAnsi="Cambria Math" w:cs="Arial"/>
          </w:rPr>
          <m:t>m-n</m:t>
        </m:r>
      </m:oMath>
      <w:r>
        <w:rPr>
          <w:rFonts w:ascii="Arial" w:hAnsi="Arial" w:cs="Arial"/>
        </w:rPr>
        <w:t xml:space="preserve">, where </w:t>
      </w:r>
      <m:oMath>
        <m:r>
          <w:rPr>
            <w:rFonts w:ascii="Cambria Math" w:hAnsi="Cambria Math" w:cs="Arial"/>
          </w:rPr>
          <m:t>m</m:t>
        </m:r>
      </m:oMath>
      <w:r>
        <w:rPr>
          <w:rFonts w:ascii="Arial" w:hAnsi="Arial" w:cs="Arial"/>
        </w:rPr>
        <w:t xml:space="preserve"> is the number of observations, and </w:t>
      </w:r>
      <m:oMath>
        <m:r>
          <w:rPr>
            <w:rFonts w:ascii="Cambria Math" w:hAnsi="Cambria Math" w:cs="Arial"/>
          </w:rPr>
          <m:t>n</m:t>
        </m:r>
      </m:oMath>
      <w:r>
        <w:rPr>
          <w:rFonts w:ascii="Arial" w:hAnsi="Arial" w:cs="Arial"/>
        </w:rPr>
        <w:t xml:space="preserve"> is the number of regression coefficients (</w:t>
      </w:r>
      <w:r w:rsidRPr="008F1F11">
        <w:rPr>
          <w:rFonts w:ascii="Arial" w:hAnsi="Arial" w:cs="Arial"/>
          <w:color w:val="0432FF"/>
          <w:u w:val="single"/>
        </w:rPr>
        <w:t>including the intercept</w:t>
      </w:r>
      <w:r>
        <w:rPr>
          <w:rFonts w:ascii="Arial" w:hAnsi="Arial" w:cs="Arial"/>
        </w:rPr>
        <w:t xml:space="preserve">), the probability distribution of </w:t>
      </w:r>
      <m:oMath>
        <m:sSub>
          <m:sSubPr>
            <m:ctrlPr>
              <w:rPr>
                <w:rFonts w:ascii="Cambria Math" w:hAnsi="Cambria Math" w:cs="Arial"/>
                <w:i/>
              </w:rPr>
            </m:ctrlPr>
          </m:sSubPr>
          <m:e>
            <m:r>
              <w:rPr>
                <w:rFonts w:ascii="Cambria Math" w:hAnsi="Cambria Math" w:cs="Arial"/>
              </w:rPr>
              <m:t>t</m:t>
            </m:r>
          </m:e>
          <m:sub>
            <m:acc>
              <m:accPr>
                <m:ctrlPr>
                  <w:rPr>
                    <w:rFonts w:ascii="Cambria Math" w:hAnsi="Cambria Math" w:cs="Arial"/>
                    <w:i/>
                  </w:rPr>
                </m:ctrlPr>
              </m:accPr>
              <m:e>
                <m:sSub>
                  <m:sSubPr>
                    <m:ctrlPr>
                      <w:rPr>
                        <w:rFonts w:ascii="Cambria Math" w:hAnsi="Cambria Math" w:cs="Arial"/>
                        <w:i/>
                      </w:rPr>
                    </m:ctrlPr>
                  </m:sSubPr>
                  <m:e>
                    <m:r>
                      <w:rPr>
                        <w:rFonts w:ascii="Cambria Math" w:hAnsi="Cambria Math" w:cs="Arial"/>
                      </w:rPr>
                      <m:t>β</m:t>
                    </m:r>
                  </m:e>
                  <m:sub>
                    <m:r>
                      <w:rPr>
                        <w:rFonts w:ascii="Cambria Math" w:hAnsi="Cambria Math" w:cs="Arial"/>
                      </w:rPr>
                      <m:t>i</m:t>
                    </m:r>
                  </m:sub>
                </m:sSub>
              </m:e>
            </m:acc>
          </m:sub>
        </m:sSub>
      </m:oMath>
      <w:r w:rsidRPr="00B75161">
        <w:rPr>
          <w:rFonts w:ascii="Arial" w:hAnsi="Arial" w:cs="Arial"/>
          <w:i/>
          <w:color w:val="000000" w:themeColor="text1"/>
        </w:rPr>
        <w:t>-</w:t>
      </w:r>
      <w:r w:rsidRPr="00B75161">
        <w:rPr>
          <w:rFonts w:ascii="Arial" w:hAnsi="Arial" w:cs="Arial"/>
          <w:color w:val="000000" w:themeColor="text1"/>
        </w:rPr>
        <w:t>values</w:t>
      </w:r>
      <w:r>
        <w:rPr>
          <w:rFonts w:ascii="Arial" w:hAnsi="Arial" w:cs="Arial"/>
          <w:color w:val="000000" w:themeColor="text1"/>
        </w:rPr>
        <w:t xml:space="preserve">, </w:t>
      </w:r>
      <w:r w:rsidRPr="00840C07">
        <w:rPr>
          <w:rFonts w:ascii="Arial" w:hAnsi="Arial" w:cs="Arial"/>
          <w:color w:val="000000" w:themeColor="text1"/>
          <w:shd w:val="clear" w:color="auto" w:fill="FFFFFF"/>
        </w:rPr>
        <w:t xml:space="preserve">when the </w:t>
      </w:r>
      <w:r w:rsidRPr="001047AD">
        <w:rPr>
          <w:rFonts w:ascii="Arial" w:hAnsi="Arial" w:cs="Arial"/>
          <w:i/>
          <w:color w:val="FF0000"/>
          <w:u w:val="single"/>
        </w:rPr>
        <w:t>null hypothesis</w:t>
      </w:r>
      <w:r w:rsidRPr="001047AD">
        <w:rPr>
          <w:rFonts w:ascii="Arial" w:hAnsi="Arial" w:cs="Arial"/>
          <w:color w:val="FF0000"/>
        </w:rPr>
        <w:t xml:space="preserve"> </w:t>
      </w:r>
      <m:oMath>
        <m:sSub>
          <m:sSubPr>
            <m:ctrlPr>
              <w:rPr>
                <w:rFonts w:ascii="Cambria Math" w:hAnsi="Cambria Math" w:cs="Arial"/>
                <w:i/>
              </w:rPr>
            </m:ctrlPr>
          </m:sSubPr>
          <m:e>
            <m:r>
              <w:rPr>
                <w:rFonts w:ascii="Cambria Math" w:hAnsi="Cambria Math" w:cs="Arial"/>
              </w:rPr>
              <m:t>H</m:t>
            </m:r>
          </m:e>
          <m:sub>
            <m:r>
              <w:rPr>
                <w:rFonts w:ascii="Cambria Math" w:hAnsi="Cambria Math" w:cs="Arial"/>
              </w:rPr>
              <m:t>0</m:t>
            </m:r>
          </m:sub>
        </m:sSub>
        <m:r>
          <w:rPr>
            <w:rFonts w:ascii="Cambria Math" w:hAnsi="Cambria Math" w:cs="Arial"/>
          </w:rPr>
          <m:t>:</m:t>
        </m:r>
        <m:sSub>
          <m:sSubPr>
            <m:ctrlPr>
              <w:rPr>
                <w:rFonts w:ascii="Cambria Math" w:hAnsi="Cambria Math" w:cs="Arial"/>
                <w:i/>
              </w:rPr>
            </m:ctrlPr>
          </m:sSubPr>
          <m:e>
            <m:r>
              <w:rPr>
                <w:rFonts w:ascii="Cambria Math" w:hAnsi="Cambria Math" w:cs="Arial"/>
              </w:rPr>
              <m:t>β</m:t>
            </m:r>
          </m:e>
          <m:sub>
            <m:r>
              <w:rPr>
                <w:rFonts w:ascii="Cambria Math" w:hAnsi="Cambria Math" w:cs="Arial"/>
              </w:rPr>
              <m:t>i</m:t>
            </m:r>
          </m:sub>
        </m:sSub>
        <m:r>
          <w:rPr>
            <w:rFonts w:ascii="Cambria Math" w:hAnsi="Cambria Math" w:cs="Arial"/>
          </w:rPr>
          <m:t>=0</m:t>
        </m:r>
      </m:oMath>
      <w:r>
        <w:rPr>
          <w:rFonts w:ascii="Arial" w:hAnsi="Arial" w:cs="Arial"/>
        </w:rPr>
        <w:t xml:space="preserve"> </w:t>
      </w:r>
      <w:r w:rsidRPr="00FC31F5">
        <w:rPr>
          <w:rFonts w:ascii="Arial" w:hAnsi="Arial" w:cs="Arial"/>
          <w:color w:val="FF0000"/>
          <w:u w:val="single"/>
          <w:shd w:val="clear" w:color="auto" w:fill="FFFFFF"/>
        </w:rPr>
        <w:t>is true</w:t>
      </w:r>
      <w:r>
        <w:rPr>
          <w:rFonts w:ascii="Arial" w:hAnsi="Arial" w:cs="Arial"/>
          <w:color w:val="000000" w:themeColor="text1"/>
        </w:rPr>
        <w:t>,</w:t>
      </w:r>
      <w:r>
        <w:rPr>
          <w:rFonts w:ascii="Arial" w:hAnsi="Arial" w:cs="Arial"/>
          <w:i/>
        </w:rPr>
        <w:t xml:space="preserve"> </w:t>
      </w:r>
      <w:r>
        <w:rPr>
          <w:rFonts w:ascii="Arial" w:hAnsi="Arial" w:cs="Arial"/>
        </w:rPr>
        <w:t xml:space="preserve">is the </w:t>
      </w:r>
      <w:r w:rsidRPr="00DE3342">
        <w:rPr>
          <w:rFonts w:ascii="Arial" w:hAnsi="Arial" w:cs="Arial"/>
          <w:color w:val="0432FF"/>
        </w:rPr>
        <w:t xml:space="preserve">Student’s </w:t>
      </w:r>
      <w:r w:rsidRPr="00DE3342">
        <w:rPr>
          <w:rFonts w:ascii="Arial" w:hAnsi="Arial" w:cs="Arial"/>
          <w:i/>
          <w:color w:val="0432FF"/>
        </w:rPr>
        <w:t>t</w:t>
      </w:r>
      <w:r w:rsidRPr="00DE3342">
        <w:rPr>
          <w:rFonts w:ascii="Arial" w:hAnsi="Arial" w:cs="Arial"/>
          <w:color w:val="0432FF"/>
        </w:rPr>
        <w:t>-distribution</w:t>
      </w:r>
      <w:r>
        <w:rPr>
          <w:rFonts w:ascii="Arial" w:hAnsi="Arial" w:cs="Arial"/>
          <w:color w:val="0432FF"/>
        </w:rPr>
        <w:t xml:space="preserve">. </w:t>
      </w:r>
      <w:r>
        <w:rPr>
          <w:rFonts w:ascii="Arial" w:hAnsi="Arial" w:cs="Arial"/>
          <w:color w:val="000000" w:themeColor="text1"/>
        </w:rPr>
        <w:t>T</w:t>
      </w:r>
      <w:r w:rsidRPr="00840C07">
        <w:rPr>
          <w:rFonts w:ascii="Arial" w:hAnsi="Arial" w:cs="Arial"/>
          <w:color w:val="000000" w:themeColor="text1"/>
          <w:shd w:val="clear" w:color="auto" w:fill="FFFFFF"/>
        </w:rPr>
        <w:t xml:space="preserve">he </w:t>
      </w:r>
      <w:r w:rsidRPr="004E7109">
        <w:rPr>
          <w:rFonts w:ascii="Arial" w:hAnsi="Arial" w:cs="Arial"/>
          <w:i/>
          <w:color w:val="FF0000"/>
          <w:shd w:val="clear" w:color="auto" w:fill="FFFFFF"/>
        </w:rPr>
        <w:t>p</w:t>
      </w:r>
      <w:r>
        <w:rPr>
          <w:rFonts w:ascii="Arial" w:hAnsi="Arial" w:cs="Arial"/>
          <w:color w:val="FF0000"/>
          <w:shd w:val="clear" w:color="auto" w:fill="FFFFFF"/>
        </w:rPr>
        <w:t>-</w:t>
      </w:r>
      <w:r w:rsidRPr="004E7109">
        <w:rPr>
          <w:rFonts w:ascii="Arial" w:hAnsi="Arial" w:cs="Arial"/>
          <w:color w:val="FF0000"/>
          <w:shd w:val="clear" w:color="auto" w:fill="FFFFFF"/>
        </w:rPr>
        <w:t>value</w:t>
      </w:r>
      <w:r w:rsidRPr="00840C07">
        <w:rPr>
          <w:rFonts w:ascii="Arial" w:hAnsi="Arial" w:cs="Arial"/>
          <w:color w:val="000000" w:themeColor="text1"/>
          <w:shd w:val="clear" w:color="auto" w:fill="FFFFFF"/>
        </w:rPr>
        <w:t xml:space="preserve"> </w:t>
      </w:r>
      <w:r>
        <w:rPr>
          <w:rFonts w:ascii="Arial" w:hAnsi="Arial" w:cs="Arial"/>
          <w:color w:val="000000" w:themeColor="text1"/>
          <w:shd w:val="clear" w:color="auto" w:fill="FFFFFF"/>
        </w:rPr>
        <w:t>is the</w:t>
      </w:r>
      <w:r w:rsidRPr="00840C07">
        <w:rPr>
          <w:rFonts w:ascii="Arial" w:hAnsi="Arial" w:cs="Arial"/>
          <w:color w:val="000000" w:themeColor="text1"/>
          <w:shd w:val="clear" w:color="auto" w:fill="FFFFFF"/>
        </w:rPr>
        <w:t xml:space="preserve"> </w:t>
      </w:r>
      <w:r>
        <w:rPr>
          <w:rFonts w:ascii="Arial" w:hAnsi="Arial" w:cs="Arial"/>
          <w:color w:val="000000" w:themeColor="text1"/>
          <w:shd w:val="clear" w:color="auto" w:fill="FFFFFF"/>
        </w:rPr>
        <w:t>cumulative</w:t>
      </w:r>
      <w:r w:rsidRPr="00840C07">
        <w:rPr>
          <w:rFonts w:ascii="Arial" w:hAnsi="Arial" w:cs="Arial"/>
          <w:color w:val="000000" w:themeColor="text1"/>
          <w:shd w:val="clear" w:color="auto" w:fill="FFFFFF"/>
        </w:rPr>
        <w:t xml:space="preserve"> probability</w:t>
      </w:r>
      <w:r>
        <w:rPr>
          <w:rFonts w:ascii="Arial" w:hAnsi="Arial" w:cs="Arial"/>
          <w:color w:val="000000" w:themeColor="text1"/>
          <w:shd w:val="clear" w:color="auto" w:fill="FFFFFF"/>
        </w:rPr>
        <w:t xml:space="preserve"> </w:t>
      </w:r>
      <w:r w:rsidRPr="00840C07">
        <w:rPr>
          <w:rFonts w:ascii="Arial" w:hAnsi="Arial" w:cs="Arial"/>
          <w:color w:val="000000" w:themeColor="text1"/>
          <w:shd w:val="clear" w:color="auto" w:fill="FFFFFF"/>
        </w:rPr>
        <w:t xml:space="preserve">of finding </w:t>
      </w:r>
      <w:r>
        <w:rPr>
          <w:rFonts w:ascii="Arial" w:hAnsi="Arial" w:cs="Arial"/>
          <w:color w:val="000000" w:themeColor="text1"/>
          <w:shd w:val="clear" w:color="auto" w:fill="FFFFFF"/>
        </w:rPr>
        <w:t xml:space="preserve">a </w:t>
      </w:r>
      <w:r>
        <w:rPr>
          <w:rFonts w:ascii="Arial" w:hAnsi="Arial" w:cs="Arial"/>
          <w:i/>
          <w:color w:val="000000" w:themeColor="text1"/>
          <w:shd w:val="clear" w:color="auto" w:fill="FFFFFF"/>
        </w:rPr>
        <w:t>t-</w:t>
      </w:r>
      <w:r w:rsidRPr="00B550C8">
        <w:rPr>
          <w:rFonts w:ascii="Arial" w:hAnsi="Arial" w:cs="Arial"/>
          <w:color w:val="000000" w:themeColor="text1"/>
          <w:shd w:val="clear" w:color="auto" w:fill="FFFFFF"/>
        </w:rPr>
        <w:t>value</w:t>
      </w:r>
      <w:r w:rsidRPr="00840C07">
        <w:rPr>
          <w:rFonts w:ascii="Arial" w:hAnsi="Arial" w:cs="Arial"/>
          <w:color w:val="000000" w:themeColor="text1"/>
          <w:shd w:val="clear" w:color="auto" w:fill="FFFFFF"/>
        </w:rPr>
        <w:t xml:space="preserve"> </w:t>
      </w:r>
      <w:r>
        <w:rPr>
          <w:rFonts w:ascii="Arial" w:hAnsi="Arial" w:cs="Arial"/>
          <w:color w:val="000000" w:themeColor="text1"/>
          <w:shd w:val="clear" w:color="auto" w:fill="FFFFFF"/>
        </w:rPr>
        <w:t>equal or larger than that observed</w:t>
      </w:r>
      <w:r w:rsidRPr="00840C07">
        <w:rPr>
          <w:rFonts w:ascii="Arial" w:hAnsi="Arial" w:cs="Arial"/>
          <w:color w:val="000000" w:themeColor="text1"/>
          <w:shd w:val="clear" w:color="auto" w:fill="FFFFFF"/>
        </w:rPr>
        <w:t xml:space="preserve">. </w:t>
      </w:r>
      <w:r>
        <w:rPr>
          <w:rFonts w:ascii="Arial" w:hAnsi="Arial" w:cs="Arial"/>
          <w:color w:val="000000" w:themeColor="text1"/>
          <w:shd w:val="clear" w:color="auto" w:fill="FFFFFF"/>
        </w:rPr>
        <w:t xml:space="preserve">This indirectly reflects the probability of the </w:t>
      </w:r>
      <w:r w:rsidRPr="00DF61FE">
        <w:rPr>
          <w:rFonts w:ascii="Arial" w:hAnsi="Arial" w:cs="Arial"/>
          <w:color w:val="000000" w:themeColor="text1"/>
        </w:rPr>
        <w:t xml:space="preserve">null hypothesis </w:t>
      </w:r>
      <m:oMath>
        <m:sSub>
          <m:sSubPr>
            <m:ctrlPr>
              <w:rPr>
                <w:rFonts w:ascii="Cambria Math" w:hAnsi="Cambria Math" w:cs="Arial"/>
                <w:i/>
              </w:rPr>
            </m:ctrlPr>
          </m:sSubPr>
          <m:e>
            <m:r>
              <w:rPr>
                <w:rFonts w:ascii="Cambria Math" w:hAnsi="Cambria Math" w:cs="Arial"/>
              </w:rPr>
              <m:t>H</m:t>
            </m:r>
          </m:e>
          <m:sub>
            <m:r>
              <w:rPr>
                <w:rFonts w:ascii="Cambria Math" w:hAnsi="Cambria Math" w:cs="Arial"/>
              </w:rPr>
              <m:t>0</m:t>
            </m:r>
          </m:sub>
        </m:sSub>
        <m:r>
          <w:rPr>
            <w:rFonts w:ascii="Cambria Math" w:hAnsi="Cambria Math" w:cs="Arial"/>
          </w:rPr>
          <m:t>:</m:t>
        </m:r>
        <m:sSub>
          <m:sSubPr>
            <m:ctrlPr>
              <w:rPr>
                <w:rFonts w:ascii="Cambria Math" w:hAnsi="Cambria Math" w:cs="Arial"/>
                <w:i/>
              </w:rPr>
            </m:ctrlPr>
          </m:sSubPr>
          <m:e>
            <m:r>
              <w:rPr>
                <w:rFonts w:ascii="Cambria Math" w:hAnsi="Cambria Math" w:cs="Arial"/>
              </w:rPr>
              <m:t>β</m:t>
            </m:r>
          </m:e>
          <m:sub>
            <m:r>
              <w:rPr>
                <w:rFonts w:ascii="Cambria Math" w:hAnsi="Cambria Math" w:cs="Arial"/>
              </w:rPr>
              <m:t>i</m:t>
            </m:r>
          </m:sub>
        </m:sSub>
        <m:r>
          <w:rPr>
            <w:rFonts w:ascii="Cambria Math" w:hAnsi="Cambria Math" w:cs="Arial"/>
          </w:rPr>
          <m:t>=0</m:t>
        </m:r>
      </m:oMath>
      <w:r>
        <w:rPr>
          <w:rFonts w:ascii="Arial" w:hAnsi="Arial" w:cs="Arial"/>
        </w:rPr>
        <w:t xml:space="preserve"> </w:t>
      </w:r>
      <w:r>
        <w:rPr>
          <w:rFonts w:ascii="Arial" w:hAnsi="Arial" w:cs="Arial"/>
          <w:color w:val="000000" w:themeColor="text1"/>
          <w:shd w:val="clear" w:color="auto" w:fill="FFFFFF"/>
        </w:rPr>
        <w:t>to be</w:t>
      </w:r>
      <w:r w:rsidRPr="00840C07">
        <w:rPr>
          <w:rFonts w:ascii="Arial" w:hAnsi="Arial" w:cs="Arial"/>
          <w:color w:val="000000" w:themeColor="text1"/>
          <w:shd w:val="clear" w:color="auto" w:fill="FFFFFF"/>
        </w:rPr>
        <w:t xml:space="preserve"> true</w:t>
      </w:r>
      <w:r>
        <w:rPr>
          <w:rFonts w:ascii="Arial" w:hAnsi="Arial" w:cs="Arial"/>
          <w:color w:val="000000" w:themeColor="text1"/>
          <w:shd w:val="clear" w:color="auto" w:fill="FFFFFF"/>
        </w:rPr>
        <w:t>.</w:t>
      </w:r>
    </w:p>
    <w:p w14:paraId="01691DED" w14:textId="77777777" w:rsidR="003010CC" w:rsidRPr="00F03E32" w:rsidRDefault="003010CC" w:rsidP="003010CC">
      <w:pPr>
        <w:jc w:val="both"/>
        <w:rPr>
          <w:rFonts w:ascii="Arial" w:hAnsi="Arial" w:cs="Arial"/>
        </w:rPr>
      </w:pPr>
    </w:p>
    <w:p w14:paraId="38ADB363" w14:textId="77777777" w:rsidR="003010CC" w:rsidRDefault="003010CC" w:rsidP="003010CC">
      <w:pPr>
        <w:jc w:val="both"/>
        <w:rPr>
          <w:rFonts w:ascii="Arial" w:hAnsi="Arial" w:cs="Arial"/>
        </w:rPr>
      </w:pPr>
      <w:r>
        <w:rPr>
          <w:rFonts w:ascii="Arial" w:hAnsi="Arial" w:cs="Arial"/>
        </w:rPr>
        <w:t xml:space="preserve">Thus, to obtain the </w:t>
      </w:r>
      <w:r w:rsidRPr="00DE3342">
        <w:rPr>
          <w:rFonts w:ascii="Arial" w:hAnsi="Arial" w:cs="Arial"/>
          <w:i/>
          <w:color w:val="0432FF"/>
        </w:rPr>
        <w:t>p</w:t>
      </w:r>
      <w:r w:rsidRPr="00DE3342">
        <w:rPr>
          <w:rFonts w:ascii="Arial" w:hAnsi="Arial" w:cs="Arial"/>
          <w:color w:val="0432FF"/>
        </w:rPr>
        <w:t xml:space="preserve">-value </w:t>
      </w:r>
      <w:r>
        <w:rPr>
          <w:rFonts w:ascii="Arial" w:hAnsi="Arial" w:cs="Arial"/>
        </w:rPr>
        <w:t>for each regressor, first we standardize the slope estimates:</w:t>
      </w:r>
    </w:p>
    <w:p w14:paraId="7AC7AFD5" w14:textId="77777777" w:rsidR="003010CC" w:rsidRPr="00DB0E12" w:rsidRDefault="003010CC" w:rsidP="003010CC">
      <w:pPr>
        <w:jc w:val="both"/>
        <w:rPr>
          <w:rFonts w:ascii="Arial" w:hAnsi="Arial" w:cs="Arial"/>
          <w:sz w:val="20"/>
          <w:szCs w:val="20"/>
        </w:rPr>
      </w:pPr>
    </w:p>
    <w:p w14:paraId="59B185FF" w14:textId="77777777" w:rsidR="003010CC" w:rsidRPr="00DE3342" w:rsidRDefault="000D5DF3" w:rsidP="003010CC">
      <w:pPr>
        <w:jc w:val="both"/>
        <w:rPr>
          <w:rFonts w:ascii="Arial" w:hAnsi="Arial" w:cs="Arial"/>
        </w:rPr>
      </w:pPr>
      <m:oMathPara>
        <m:oMath>
          <m:sSub>
            <m:sSubPr>
              <m:ctrlPr>
                <w:rPr>
                  <w:rFonts w:ascii="Cambria Math" w:hAnsi="Cambria Math" w:cs="Arial"/>
                  <w:i/>
                </w:rPr>
              </m:ctrlPr>
            </m:sSubPr>
            <m:e>
              <m:r>
                <w:rPr>
                  <w:rFonts w:ascii="Cambria Math" w:hAnsi="Cambria Math" w:cs="Arial"/>
                </w:rPr>
                <m:t>t</m:t>
              </m:r>
            </m:e>
            <m:sub>
              <m:acc>
                <m:accPr>
                  <m:ctrlPr>
                    <w:rPr>
                      <w:rFonts w:ascii="Cambria Math" w:hAnsi="Cambria Math" w:cs="Arial"/>
                      <w:i/>
                    </w:rPr>
                  </m:ctrlPr>
                </m:accPr>
                <m:e>
                  <m:sSub>
                    <m:sSubPr>
                      <m:ctrlPr>
                        <w:rPr>
                          <w:rFonts w:ascii="Cambria Math" w:hAnsi="Cambria Math" w:cs="Arial"/>
                          <w:i/>
                        </w:rPr>
                      </m:ctrlPr>
                    </m:sSubPr>
                    <m:e>
                      <m:r>
                        <w:rPr>
                          <w:rFonts w:ascii="Cambria Math" w:hAnsi="Cambria Math" w:cs="Arial"/>
                        </w:rPr>
                        <m:t>β</m:t>
                      </m:r>
                    </m:e>
                    <m:sub>
                      <m:r>
                        <w:rPr>
                          <w:rFonts w:ascii="Cambria Math" w:hAnsi="Cambria Math" w:cs="Arial"/>
                        </w:rPr>
                        <m:t>1</m:t>
                      </m:r>
                    </m:sub>
                  </m:sSub>
                </m:e>
              </m:acc>
            </m:sub>
          </m:sSub>
          <m:r>
            <w:rPr>
              <w:rFonts w:ascii="Cambria Math" w:hAnsi="Cambria Math" w:cs="Arial"/>
            </w:rPr>
            <m:t>=</m:t>
          </m:r>
          <m:f>
            <m:fPr>
              <m:ctrlPr>
                <w:rPr>
                  <w:rFonts w:ascii="Cambria Math" w:hAnsi="Cambria Math" w:cs="Arial"/>
                  <w:i/>
                </w:rPr>
              </m:ctrlPr>
            </m:fPr>
            <m:num>
              <m:sSub>
                <m:sSubPr>
                  <m:ctrlPr>
                    <w:rPr>
                      <w:rFonts w:ascii="Cambria Math" w:hAnsi="Cambria Math" w:cs="Arial"/>
                      <w:i/>
                    </w:rPr>
                  </m:ctrlPr>
                </m:sSubPr>
                <m:e>
                  <m:acc>
                    <m:accPr>
                      <m:ctrlPr>
                        <w:rPr>
                          <w:rFonts w:ascii="Cambria Math" w:hAnsi="Cambria Math" w:cs="Arial"/>
                          <w:i/>
                        </w:rPr>
                      </m:ctrlPr>
                    </m:accPr>
                    <m:e>
                      <m:r>
                        <w:rPr>
                          <w:rFonts w:ascii="Cambria Math" w:hAnsi="Cambria Math" w:cs="Arial"/>
                        </w:rPr>
                        <m:t>β</m:t>
                      </m:r>
                    </m:e>
                  </m:acc>
                </m:e>
                <m:sub>
                  <m:r>
                    <w:rPr>
                      <w:rFonts w:ascii="Cambria Math" w:hAnsi="Cambria Math" w:cs="Arial"/>
                    </w:rPr>
                    <m:t>1</m:t>
                  </m:r>
                </m:sub>
              </m:sSub>
            </m:num>
            <m:den>
              <m:sSub>
                <m:sSubPr>
                  <m:ctrlPr>
                    <w:rPr>
                      <w:rFonts w:ascii="Cambria Math" w:hAnsi="Cambria Math" w:cs="Arial"/>
                      <w:i/>
                    </w:rPr>
                  </m:ctrlPr>
                </m:sSubPr>
                <m:e>
                  <m:r>
                    <w:rPr>
                      <w:rFonts w:ascii="Cambria Math" w:hAnsi="Cambria Math" w:cs="Arial"/>
                    </w:rPr>
                    <m:t>se</m:t>
                  </m:r>
                </m:e>
                <m:sub>
                  <m:acc>
                    <m:accPr>
                      <m:ctrlPr>
                        <w:rPr>
                          <w:rFonts w:ascii="Cambria Math" w:hAnsi="Cambria Math" w:cs="Arial"/>
                          <w:i/>
                        </w:rPr>
                      </m:ctrlPr>
                    </m:accPr>
                    <m:e>
                      <m:sSub>
                        <m:sSubPr>
                          <m:ctrlPr>
                            <w:rPr>
                              <w:rFonts w:ascii="Cambria Math" w:hAnsi="Cambria Math" w:cs="Arial"/>
                              <w:i/>
                            </w:rPr>
                          </m:ctrlPr>
                        </m:sSubPr>
                        <m:e>
                          <m:r>
                            <w:rPr>
                              <w:rFonts w:ascii="Cambria Math" w:hAnsi="Cambria Math" w:cs="Arial"/>
                            </w:rPr>
                            <m:t>β</m:t>
                          </m:r>
                        </m:e>
                        <m:sub>
                          <m:r>
                            <w:rPr>
                              <w:rFonts w:ascii="Cambria Math" w:hAnsi="Cambria Math" w:cs="Arial"/>
                            </w:rPr>
                            <m:t>1</m:t>
                          </m:r>
                        </m:sub>
                      </m:sSub>
                    </m:e>
                  </m:acc>
                </m:sub>
              </m:sSub>
            </m:den>
          </m:f>
          <m:r>
            <w:rPr>
              <w:rFonts w:ascii="Cambria Math" w:hAnsi="Cambria Math" w:cs="Arial"/>
            </w:rPr>
            <m:t>,</m:t>
          </m:r>
          <m:sSub>
            <m:sSubPr>
              <m:ctrlPr>
                <w:rPr>
                  <w:rFonts w:ascii="Cambria Math" w:hAnsi="Cambria Math" w:cs="Arial"/>
                  <w:i/>
                </w:rPr>
              </m:ctrlPr>
            </m:sSubPr>
            <m:e>
              <m:r>
                <w:rPr>
                  <w:rFonts w:ascii="Cambria Math" w:hAnsi="Cambria Math" w:cs="Arial"/>
                </w:rPr>
                <m:t>t</m:t>
              </m:r>
            </m:e>
            <m:sub>
              <m:acc>
                <m:accPr>
                  <m:ctrlPr>
                    <w:rPr>
                      <w:rFonts w:ascii="Cambria Math" w:hAnsi="Cambria Math" w:cs="Arial"/>
                      <w:i/>
                    </w:rPr>
                  </m:ctrlPr>
                </m:accPr>
                <m:e>
                  <m:sSub>
                    <m:sSubPr>
                      <m:ctrlPr>
                        <w:rPr>
                          <w:rFonts w:ascii="Cambria Math" w:hAnsi="Cambria Math" w:cs="Arial"/>
                          <w:i/>
                        </w:rPr>
                      </m:ctrlPr>
                    </m:sSubPr>
                    <m:e>
                      <m:r>
                        <w:rPr>
                          <w:rFonts w:ascii="Cambria Math" w:hAnsi="Cambria Math" w:cs="Arial"/>
                        </w:rPr>
                        <m:t>β</m:t>
                      </m:r>
                    </m:e>
                    <m:sub>
                      <m:r>
                        <w:rPr>
                          <w:rFonts w:ascii="Cambria Math" w:hAnsi="Cambria Math" w:cs="Arial"/>
                        </w:rPr>
                        <m:t>2</m:t>
                      </m:r>
                    </m:sub>
                  </m:sSub>
                </m:e>
              </m:acc>
            </m:sub>
          </m:sSub>
          <m:r>
            <w:rPr>
              <w:rFonts w:ascii="Cambria Math" w:hAnsi="Cambria Math" w:cs="Arial"/>
            </w:rPr>
            <m:t>=</m:t>
          </m:r>
          <m:f>
            <m:fPr>
              <m:ctrlPr>
                <w:rPr>
                  <w:rFonts w:ascii="Cambria Math" w:hAnsi="Cambria Math" w:cs="Arial"/>
                  <w:i/>
                </w:rPr>
              </m:ctrlPr>
            </m:fPr>
            <m:num>
              <m:sSub>
                <m:sSubPr>
                  <m:ctrlPr>
                    <w:rPr>
                      <w:rFonts w:ascii="Cambria Math" w:hAnsi="Cambria Math" w:cs="Arial"/>
                      <w:i/>
                    </w:rPr>
                  </m:ctrlPr>
                </m:sSubPr>
                <m:e>
                  <m:acc>
                    <m:accPr>
                      <m:ctrlPr>
                        <w:rPr>
                          <w:rFonts w:ascii="Cambria Math" w:hAnsi="Cambria Math" w:cs="Arial"/>
                          <w:i/>
                        </w:rPr>
                      </m:ctrlPr>
                    </m:accPr>
                    <m:e>
                      <m:r>
                        <w:rPr>
                          <w:rFonts w:ascii="Cambria Math" w:hAnsi="Cambria Math" w:cs="Arial"/>
                        </w:rPr>
                        <m:t>β</m:t>
                      </m:r>
                    </m:e>
                  </m:acc>
                </m:e>
                <m:sub>
                  <m:r>
                    <w:rPr>
                      <w:rFonts w:ascii="Cambria Math" w:hAnsi="Cambria Math" w:cs="Arial"/>
                    </w:rPr>
                    <m:t>2</m:t>
                  </m:r>
                </m:sub>
              </m:sSub>
            </m:num>
            <m:den>
              <m:sSub>
                <m:sSubPr>
                  <m:ctrlPr>
                    <w:rPr>
                      <w:rFonts w:ascii="Cambria Math" w:hAnsi="Cambria Math" w:cs="Arial"/>
                      <w:i/>
                    </w:rPr>
                  </m:ctrlPr>
                </m:sSubPr>
                <m:e>
                  <m:r>
                    <w:rPr>
                      <w:rFonts w:ascii="Cambria Math" w:hAnsi="Cambria Math" w:cs="Arial"/>
                    </w:rPr>
                    <m:t>se</m:t>
                  </m:r>
                </m:e>
                <m:sub>
                  <m:acc>
                    <m:accPr>
                      <m:ctrlPr>
                        <w:rPr>
                          <w:rFonts w:ascii="Cambria Math" w:hAnsi="Cambria Math" w:cs="Arial"/>
                          <w:i/>
                        </w:rPr>
                      </m:ctrlPr>
                    </m:accPr>
                    <m:e>
                      <m:sSub>
                        <m:sSubPr>
                          <m:ctrlPr>
                            <w:rPr>
                              <w:rFonts w:ascii="Cambria Math" w:hAnsi="Cambria Math" w:cs="Arial"/>
                              <w:i/>
                            </w:rPr>
                          </m:ctrlPr>
                        </m:sSubPr>
                        <m:e>
                          <m:r>
                            <w:rPr>
                              <w:rFonts w:ascii="Cambria Math" w:hAnsi="Cambria Math" w:cs="Arial"/>
                            </w:rPr>
                            <m:t>β</m:t>
                          </m:r>
                        </m:e>
                        <m:sub>
                          <m:r>
                            <w:rPr>
                              <w:rFonts w:ascii="Cambria Math" w:hAnsi="Cambria Math" w:cs="Arial"/>
                            </w:rPr>
                            <m:t>2</m:t>
                          </m:r>
                        </m:sub>
                      </m:sSub>
                    </m:e>
                  </m:acc>
                </m:sub>
              </m:sSub>
            </m:den>
          </m:f>
          <m:r>
            <w:rPr>
              <w:rFonts w:ascii="Cambria Math" w:hAnsi="Cambria Math" w:cs="Arial"/>
            </w:rPr>
            <m:t>,…,</m:t>
          </m:r>
          <m:sSub>
            <m:sSubPr>
              <m:ctrlPr>
                <w:rPr>
                  <w:rFonts w:ascii="Cambria Math" w:hAnsi="Cambria Math" w:cs="Arial"/>
                  <w:i/>
                </w:rPr>
              </m:ctrlPr>
            </m:sSubPr>
            <m:e>
              <m:r>
                <w:rPr>
                  <w:rFonts w:ascii="Cambria Math" w:hAnsi="Cambria Math" w:cs="Arial"/>
                </w:rPr>
                <m:t>t</m:t>
              </m:r>
            </m:e>
            <m:sub>
              <m:acc>
                <m:accPr>
                  <m:ctrlPr>
                    <w:rPr>
                      <w:rFonts w:ascii="Cambria Math" w:hAnsi="Cambria Math" w:cs="Arial"/>
                      <w:i/>
                    </w:rPr>
                  </m:ctrlPr>
                </m:accPr>
                <m:e>
                  <m:sSub>
                    <m:sSubPr>
                      <m:ctrlPr>
                        <w:rPr>
                          <w:rFonts w:ascii="Cambria Math" w:hAnsi="Cambria Math" w:cs="Arial"/>
                          <w:i/>
                        </w:rPr>
                      </m:ctrlPr>
                    </m:sSubPr>
                    <m:e>
                      <m:r>
                        <w:rPr>
                          <w:rFonts w:ascii="Cambria Math" w:hAnsi="Cambria Math" w:cs="Arial"/>
                        </w:rPr>
                        <m:t>β</m:t>
                      </m:r>
                    </m:e>
                    <m:sub>
                      <m:r>
                        <w:rPr>
                          <w:rFonts w:ascii="Cambria Math" w:hAnsi="Cambria Math" w:cs="Arial"/>
                        </w:rPr>
                        <m:t>p</m:t>
                      </m:r>
                    </m:sub>
                  </m:sSub>
                </m:e>
              </m:acc>
            </m:sub>
          </m:sSub>
          <m:r>
            <w:rPr>
              <w:rFonts w:ascii="Cambria Math" w:hAnsi="Cambria Math" w:cs="Arial"/>
            </w:rPr>
            <m:t>=</m:t>
          </m:r>
          <m:f>
            <m:fPr>
              <m:ctrlPr>
                <w:rPr>
                  <w:rFonts w:ascii="Cambria Math" w:hAnsi="Cambria Math" w:cs="Arial"/>
                  <w:i/>
                </w:rPr>
              </m:ctrlPr>
            </m:fPr>
            <m:num>
              <m:sSub>
                <m:sSubPr>
                  <m:ctrlPr>
                    <w:rPr>
                      <w:rFonts w:ascii="Cambria Math" w:hAnsi="Cambria Math" w:cs="Arial"/>
                      <w:i/>
                    </w:rPr>
                  </m:ctrlPr>
                </m:sSubPr>
                <m:e>
                  <m:acc>
                    <m:accPr>
                      <m:ctrlPr>
                        <w:rPr>
                          <w:rFonts w:ascii="Cambria Math" w:hAnsi="Cambria Math" w:cs="Arial"/>
                          <w:i/>
                        </w:rPr>
                      </m:ctrlPr>
                    </m:accPr>
                    <m:e>
                      <m:r>
                        <w:rPr>
                          <w:rFonts w:ascii="Cambria Math" w:hAnsi="Cambria Math" w:cs="Arial"/>
                        </w:rPr>
                        <m:t>β</m:t>
                      </m:r>
                    </m:e>
                  </m:acc>
                </m:e>
                <m:sub>
                  <m:r>
                    <w:rPr>
                      <w:rFonts w:ascii="Cambria Math" w:hAnsi="Cambria Math" w:cs="Arial"/>
                    </w:rPr>
                    <m:t>p</m:t>
                  </m:r>
                </m:sub>
              </m:sSub>
            </m:num>
            <m:den>
              <m:sSub>
                <m:sSubPr>
                  <m:ctrlPr>
                    <w:rPr>
                      <w:rFonts w:ascii="Cambria Math" w:hAnsi="Cambria Math" w:cs="Arial"/>
                      <w:i/>
                    </w:rPr>
                  </m:ctrlPr>
                </m:sSubPr>
                <m:e>
                  <m:r>
                    <w:rPr>
                      <w:rFonts w:ascii="Cambria Math" w:hAnsi="Cambria Math" w:cs="Arial"/>
                    </w:rPr>
                    <m:t>se</m:t>
                  </m:r>
                </m:e>
                <m:sub>
                  <m:acc>
                    <m:accPr>
                      <m:ctrlPr>
                        <w:rPr>
                          <w:rFonts w:ascii="Cambria Math" w:hAnsi="Cambria Math" w:cs="Arial"/>
                          <w:i/>
                        </w:rPr>
                      </m:ctrlPr>
                    </m:accPr>
                    <m:e>
                      <m:sSub>
                        <m:sSubPr>
                          <m:ctrlPr>
                            <w:rPr>
                              <w:rFonts w:ascii="Cambria Math" w:hAnsi="Cambria Math" w:cs="Arial"/>
                              <w:i/>
                            </w:rPr>
                          </m:ctrlPr>
                        </m:sSubPr>
                        <m:e>
                          <m:r>
                            <w:rPr>
                              <w:rFonts w:ascii="Cambria Math" w:hAnsi="Cambria Math" w:cs="Arial"/>
                            </w:rPr>
                            <m:t>β</m:t>
                          </m:r>
                        </m:e>
                        <m:sub>
                          <m:r>
                            <w:rPr>
                              <w:rFonts w:ascii="Cambria Math" w:hAnsi="Cambria Math" w:cs="Arial"/>
                            </w:rPr>
                            <m:t>p</m:t>
                          </m:r>
                        </m:sub>
                      </m:sSub>
                    </m:e>
                  </m:acc>
                </m:sub>
              </m:sSub>
            </m:den>
          </m:f>
        </m:oMath>
      </m:oMathPara>
    </w:p>
    <w:p w14:paraId="2AB71F6C" w14:textId="68959189" w:rsidR="003010CC" w:rsidRPr="00DB0E12" w:rsidRDefault="00E27F7A" w:rsidP="003010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56" w:lineRule="atLeast"/>
        <w:rPr>
          <w:rFonts w:ascii="Arial" w:hAnsi="Arial" w:cs="Arial"/>
          <w:color w:val="008F00"/>
          <w:sz w:val="20"/>
          <w:szCs w:val="20"/>
        </w:rPr>
      </w:pPr>
      <w:r w:rsidRPr="00134F0F">
        <w:rPr>
          <w:rFonts w:ascii="Arial" w:hAnsi="Arial" w:cs="Arial"/>
          <w:noProof/>
          <w:color w:val="008F00"/>
        </w:rPr>
        <w:drawing>
          <wp:anchor distT="0" distB="0" distL="114300" distR="114300" simplePos="0" relativeHeight="251718656" behindDoc="0" locked="0" layoutInCell="1" allowOverlap="1" wp14:anchorId="0FA21AEA" wp14:editId="7DCB7557">
            <wp:simplePos x="0" y="0"/>
            <wp:positionH relativeFrom="column">
              <wp:posOffset>2549615</wp:posOffset>
            </wp:positionH>
            <wp:positionV relativeFrom="paragraph">
              <wp:posOffset>152309</wp:posOffset>
            </wp:positionV>
            <wp:extent cx="3657600" cy="1968500"/>
            <wp:effectExtent l="0" t="0" r="0" b="0"/>
            <wp:wrapSquare wrapText="bothSides"/>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extLst>
                        <a:ext uri="{28A0092B-C50C-407E-A947-70E740481C1C}">
                          <a14:useLocalDpi xmlns:a14="http://schemas.microsoft.com/office/drawing/2010/main" val="0"/>
                        </a:ext>
                      </a:extLst>
                    </a:blip>
                    <a:srcRect l="8024" r="8385"/>
                    <a:stretch/>
                  </pic:blipFill>
                  <pic:spPr bwMode="auto">
                    <a:xfrm>
                      <a:off x="0" y="0"/>
                      <a:ext cx="3657600" cy="19685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E3D49FA" w14:textId="3ECD6481" w:rsidR="003010CC" w:rsidRDefault="003010CC" w:rsidP="003010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56" w:lineRule="atLeast"/>
        <w:jc w:val="both"/>
        <w:rPr>
          <w:rFonts w:ascii="Arial" w:hAnsi="Arial" w:cs="Arial"/>
          <w:color w:val="000000" w:themeColor="text1"/>
        </w:rPr>
      </w:pPr>
      <w:r>
        <w:rPr>
          <w:rFonts w:ascii="Arial" w:hAnsi="Arial" w:cs="Arial"/>
          <w:color w:val="000000" w:themeColor="text1"/>
        </w:rPr>
        <w:t xml:space="preserve">We can visualize the </w:t>
      </w:r>
      <w:r w:rsidRPr="006F53DE">
        <w:rPr>
          <w:rFonts w:ascii="Arial" w:hAnsi="Arial" w:cs="Arial"/>
          <w:color w:val="0432FF"/>
        </w:rPr>
        <w:t>probability density function</w:t>
      </w:r>
      <w:r>
        <w:rPr>
          <w:rFonts w:ascii="Arial" w:hAnsi="Arial" w:cs="Arial"/>
          <w:color w:val="000000" w:themeColor="text1"/>
        </w:rPr>
        <w:t xml:space="preserve"> (</w:t>
      </w:r>
      <w:r w:rsidRPr="003010CC">
        <w:rPr>
          <w:rFonts w:ascii="Arial" w:hAnsi="Arial" w:cs="Arial"/>
          <w:i/>
          <w:color w:val="0432FF"/>
        </w:rPr>
        <w:t>pdf</w:t>
      </w:r>
      <w:r w:rsidRPr="003010CC">
        <w:rPr>
          <w:rFonts w:ascii="Arial" w:hAnsi="Arial" w:cs="Arial"/>
          <w:color w:val="0432FF"/>
        </w:rPr>
        <w:t>)</w:t>
      </w:r>
      <w:r>
        <w:rPr>
          <w:rFonts w:ascii="Arial" w:hAnsi="Arial" w:cs="Arial"/>
          <w:color w:val="000000" w:themeColor="text1"/>
        </w:rPr>
        <w:t xml:space="preserve"> and the </w:t>
      </w:r>
      <w:r w:rsidRPr="00E0701B">
        <w:rPr>
          <w:rFonts w:ascii="Arial" w:hAnsi="Arial" w:cs="Arial"/>
          <w:color w:val="0432FF"/>
          <w:shd w:val="clear" w:color="auto" w:fill="FFFFFF"/>
        </w:rPr>
        <w:t>cumulative distribution function</w:t>
      </w:r>
      <w:r w:rsidRPr="00E811DD">
        <w:rPr>
          <w:rFonts w:ascii="Arial" w:hAnsi="Arial" w:cs="Arial"/>
          <w:color w:val="000000" w:themeColor="text1"/>
          <w:shd w:val="clear" w:color="auto" w:fill="FFFFFF"/>
        </w:rPr>
        <w:t xml:space="preserve"> </w:t>
      </w:r>
      <w:r>
        <w:rPr>
          <w:rFonts w:ascii="Arial" w:hAnsi="Arial" w:cs="Arial"/>
          <w:color w:val="000000" w:themeColor="text1"/>
          <w:shd w:val="clear" w:color="auto" w:fill="FFFFFF"/>
        </w:rPr>
        <w:t>(</w:t>
      </w:r>
      <w:r w:rsidRPr="003010CC">
        <w:rPr>
          <w:rFonts w:ascii="Arial" w:hAnsi="Arial" w:cs="Arial"/>
          <w:i/>
          <w:color w:val="0432FF"/>
        </w:rPr>
        <w:t>cdf</w:t>
      </w:r>
      <w:r>
        <w:rPr>
          <w:rFonts w:ascii="Arial" w:hAnsi="Arial" w:cs="Arial"/>
          <w:color w:val="000000" w:themeColor="text1"/>
        </w:rPr>
        <w:t xml:space="preserve">) for the </w:t>
      </w:r>
      <w:r w:rsidRPr="00DD270F">
        <w:rPr>
          <w:rFonts w:ascii="Arial" w:hAnsi="Arial" w:cs="Arial"/>
          <w:i/>
          <w:color w:val="000000" w:themeColor="text1"/>
        </w:rPr>
        <w:t>t</w:t>
      </w:r>
      <w:r w:rsidRPr="00FC31F5">
        <w:rPr>
          <w:rFonts w:ascii="Arial" w:hAnsi="Arial" w:cs="Arial"/>
          <w:color w:val="000000" w:themeColor="text1"/>
        </w:rPr>
        <w:t>-statistics</w:t>
      </w:r>
      <w:r>
        <w:rPr>
          <w:rFonts w:ascii="Arial" w:hAnsi="Arial" w:cs="Arial"/>
          <w:color w:val="000000" w:themeColor="text1"/>
        </w:rPr>
        <w:t>:</w:t>
      </w:r>
    </w:p>
    <w:p w14:paraId="0971406D" w14:textId="77777777" w:rsidR="00E27F7A" w:rsidRDefault="00E27F7A" w:rsidP="00E27F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56" w:lineRule="atLeast"/>
        <w:rPr>
          <w:rFonts w:ascii="Arial" w:hAnsi="Arial" w:cs="Arial"/>
          <w:color w:val="008F00"/>
        </w:rPr>
      </w:pPr>
      <w:r w:rsidRPr="00507E47">
        <w:rPr>
          <w:rFonts w:ascii="Arial" w:hAnsi="Arial" w:cs="Arial"/>
          <w:color w:val="008F00"/>
        </w:rPr>
        <w:t>t = u(2)/se</w:t>
      </w:r>
      <w:r>
        <w:rPr>
          <w:rFonts w:ascii="Arial" w:hAnsi="Arial" w:cs="Arial"/>
          <w:color w:val="008F00"/>
        </w:rPr>
        <w:t>_u</w:t>
      </w:r>
      <w:r w:rsidRPr="00507E47">
        <w:rPr>
          <w:rFonts w:ascii="Arial" w:hAnsi="Arial" w:cs="Arial"/>
          <w:color w:val="008F00"/>
        </w:rPr>
        <w:t>(2)</w:t>
      </w:r>
    </w:p>
    <w:p w14:paraId="638BE8DD" w14:textId="58C15CC7" w:rsidR="00E27F7A" w:rsidRPr="00FC31F5" w:rsidRDefault="00E27F7A" w:rsidP="00E27F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56" w:lineRule="atLeast"/>
        <w:jc w:val="both"/>
        <w:rPr>
          <w:rFonts w:ascii="Arial" w:hAnsi="Arial" w:cs="Arial"/>
          <w:color w:val="000000" w:themeColor="text1"/>
        </w:rPr>
      </w:pPr>
      <w:r w:rsidRPr="00022076">
        <w:rPr>
          <w:rFonts w:asciiTheme="majorHAnsi" w:hAnsiTheme="majorHAnsi" w:cs="Arial"/>
          <w:color w:val="FF0000"/>
          <w:sz w:val="20"/>
          <w:szCs w:val="20"/>
        </w:rPr>
        <w:t xml:space="preserve">t = </w:t>
      </w:r>
      <w:r w:rsidRPr="00E27F7A">
        <w:rPr>
          <w:rFonts w:asciiTheme="majorHAnsi" w:hAnsiTheme="majorHAnsi" w:cs="Arial"/>
          <w:color w:val="FF0000"/>
          <w:sz w:val="20"/>
          <w:szCs w:val="20"/>
        </w:rPr>
        <w:t>9.5623</w:t>
      </w:r>
    </w:p>
    <w:p w14:paraId="309DB766" w14:textId="0196C483" w:rsidR="00E27F7A" w:rsidRPr="00E27F7A" w:rsidRDefault="00E27F7A" w:rsidP="00E27F7A">
      <w:pPr>
        <w:autoSpaceDE w:val="0"/>
        <w:autoSpaceDN w:val="0"/>
        <w:adjustRightInd w:val="0"/>
        <w:rPr>
          <w:rFonts w:ascii="Arial" w:eastAsiaTheme="minorHAnsi" w:hAnsi="Arial" w:cs="Arial"/>
          <w:color w:val="008F00"/>
        </w:rPr>
      </w:pPr>
      <w:r w:rsidRPr="00E27F7A">
        <w:rPr>
          <w:rFonts w:ascii="Arial" w:eastAsiaTheme="minorHAnsi" w:hAnsi="Arial" w:cs="Arial"/>
          <w:color w:val="008F00"/>
        </w:rPr>
        <w:t>nu = m-n</w:t>
      </w:r>
    </w:p>
    <w:p w14:paraId="2D917E6D" w14:textId="016105A5" w:rsidR="00E27F7A" w:rsidRPr="00E27F7A" w:rsidRDefault="00E27F7A" w:rsidP="00E27F7A">
      <w:pPr>
        <w:autoSpaceDE w:val="0"/>
        <w:autoSpaceDN w:val="0"/>
        <w:adjustRightInd w:val="0"/>
        <w:rPr>
          <w:rFonts w:ascii="Arial" w:eastAsiaTheme="minorHAnsi" w:hAnsi="Arial" w:cs="Arial"/>
          <w:color w:val="008F00"/>
        </w:rPr>
      </w:pPr>
      <w:r w:rsidRPr="00E27F7A">
        <w:rPr>
          <w:rFonts w:ascii="Arial" w:eastAsiaTheme="minorHAnsi" w:hAnsi="Arial" w:cs="Arial"/>
          <w:color w:val="008F00"/>
        </w:rPr>
        <w:t>x_vec = [0:.1:20];</w:t>
      </w:r>
    </w:p>
    <w:p w14:paraId="41ABE22E" w14:textId="119907B4" w:rsidR="00E27F7A" w:rsidRPr="00E27F7A" w:rsidRDefault="00E27F7A" w:rsidP="00E27F7A">
      <w:pPr>
        <w:autoSpaceDE w:val="0"/>
        <w:autoSpaceDN w:val="0"/>
        <w:adjustRightInd w:val="0"/>
        <w:rPr>
          <w:rFonts w:ascii="Arial" w:eastAsiaTheme="minorHAnsi" w:hAnsi="Arial" w:cs="Arial"/>
          <w:color w:val="008F00"/>
        </w:rPr>
      </w:pPr>
      <w:r w:rsidRPr="00E27F7A">
        <w:rPr>
          <w:rFonts w:ascii="Arial" w:eastAsiaTheme="minorHAnsi" w:hAnsi="Arial" w:cs="Arial"/>
          <w:color w:val="008F00"/>
        </w:rPr>
        <w:t xml:space="preserve">y1 = tpdf(x_vec,n);   </w:t>
      </w:r>
    </w:p>
    <w:p w14:paraId="7A10DC98" w14:textId="77777777" w:rsidR="00E27F7A" w:rsidRPr="00E27F7A" w:rsidRDefault="00E27F7A" w:rsidP="00E27F7A">
      <w:pPr>
        <w:autoSpaceDE w:val="0"/>
        <w:autoSpaceDN w:val="0"/>
        <w:adjustRightInd w:val="0"/>
        <w:rPr>
          <w:rFonts w:ascii="Arial" w:eastAsiaTheme="minorHAnsi" w:hAnsi="Arial" w:cs="Arial"/>
          <w:color w:val="008F00"/>
        </w:rPr>
      </w:pPr>
      <w:r w:rsidRPr="00E27F7A">
        <w:rPr>
          <w:rFonts w:ascii="Arial" w:eastAsiaTheme="minorHAnsi" w:hAnsi="Arial" w:cs="Arial"/>
          <w:color w:val="008F00"/>
        </w:rPr>
        <w:t xml:space="preserve">y2 = tcdf(x_vec,n);   </w:t>
      </w:r>
    </w:p>
    <w:p w14:paraId="73EBA3E8" w14:textId="2D655E27" w:rsidR="00E27F7A" w:rsidRPr="00E27F7A" w:rsidRDefault="00E27F7A" w:rsidP="00E27F7A">
      <w:pPr>
        <w:autoSpaceDE w:val="0"/>
        <w:autoSpaceDN w:val="0"/>
        <w:adjustRightInd w:val="0"/>
        <w:rPr>
          <w:rFonts w:ascii="Arial" w:eastAsiaTheme="minorHAnsi" w:hAnsi="Arial" w:cs="Arial"/>
          <w:color w:val="008F00"/>
        </w:rPr>
      </w:pPr>
      <w:r w:rsidRPr="00E27F7A">
        <w:rPr>
          <w:rFonts w:ascii="Arial" w:eastAsiaTheme="minorHAnsi" w:hAnsi="Arial" w:cs="Arial"/>
          <w:color w:val="008F00"/>
        </w:rPr>
        <w:t xml:space="preserve"> </w:t>
      </w:r>
    </w:p>
    <w:p w14:paraId="31FC02AE" w14:textId="0DD5EE45" w:rsidR="00E27F7A" w:rsidRPr="00E27F7A" w:rsidRDefault="00E27F7A" w:rsidP="00E27F7A">
      <w:pPr>
        <w:autoSpaceDE w:val="0"/>
        <w:autoSpaceDN w:val="0"/>
        <w:adjustRightInd w:val="0"/>
        <w:rPr>
          <w:rFonts w:ascii="Arial" w:eastAsiaTheme="minorHAnsi" w:hAnsi="Arial" w:cs="Arial"/>
          <w:color w:val="008F00"/>
        </w:rPr>
      </w:pPr>
      <w:r w:rsidRPr="00E27F7A">
        <w:rPr>
          <w:rFonts w:ascii="Arial" w:eastAsiaTheme="minorHAnsi" w:hAnsi="Arial" w:cs="Arial"/>
          <w:color w:val="008F00"/>
        </w:rPr>
        <w:t>T_statistics = figure;</w:t>
      </w:r>
    </w:p>
    <w:p w14:paraId="2BFF8961" w14:textId="4E13471C" w:rsidR="00E27F7A" w:rsidRPr="00E27F7A" w:rsidRDefault="00E27F7A" w:rsidP="00E27F7A">
      <w:pPr>
        <w:autoSpaceDE w:val="0"/>
        <w:autoSpaceDN w:val="0"/>
        <w:adjustRightInd w:val="0"/>
        <w:rPr>
          <w:rFonts w:ascii="Arial" w:eastAsiaTheme="minorHAnsi" w:hAnsi="Arial" w:cs="Arial"/>
          <w:color w:val="008F00"/>
        </w:rPr>
      </w:pPr>
      <w:r w:rsidRPr="00E27F7A">
        <w:rPr>
          <w:rFonts w:ascii="Arial" w:eastAsiaTheme="minorHAnsi" w:hAnsi="Arial" w:cs="Arial"/>
          <w:color w:val="008F00"/>
        </w:rPr>
        <w:t>set(gcf,'Unit','Normalized','Position',[0.2 0.5 0.5 0.4])</w:t>
      </w:r>
    </w:p>
    <w:p w14:paraId="0546229D" w14:textId="20F240E7" w:rsidR="00E27F7A" w:rsidRPr="00E27F7A" w:rsidRDefault="00E27F7A" w:rsidP="00E27F7A">
      <w:pPr>
        <w:autoSpaceDE w:val="0"/>
        <w:autoSpaceDN w:val="0"/>
        <w:adjustRightInd w:val="0"/>
        <w:rPr>
          <w:rFonts w:ascii="Arial" w:eastAsiaTheme="minorHAnsi" w:hAnsi="Arial" w:cs="Arial"/>
          <w:color w:val="008F00"/>
        </w:rPr>
      </w:pPr>
      <w:r w:rsidRPr="00E27F7A">
        <w:rPr>
          <w:rFonts w:ascii="Arial" w:eastAsiaTheme="minorHAnsi" w:hAnsi="Arial" w:cs="Arial"/>
          <w:color w:val="008F00"/>
        </w:rPr>
        <w:t>subplot(1,2,1)</w:t>
      </w:r>
    </w:p>
    <w:p w14:paraId="6EAA8260" w14:textId="484A1ACF" w:rsidR="00E27F7A" w:rsidRPr="00E27F7A" w:rsidRDefault="00E27F7A" w:rsidP="00E27F7A">
      <w:pPr>
        <w:autoSpaceDE w:val="0"/>
        <w:autoSpaceDN w:val="0"/>
        <w:adjustRightInd w:val="0"/>
        <w:rPr>
          <w:rFonts w:ascii="Arial" w:eastAsiaTheme="minorHAnsi" w:hAnsi="Arial" w:cs="Arial"/>
          <w:color w:val="008F00"/>
        </w:rPr>
      </w:pPr>
      <w:r w:rsidRPr="00E27F7A">
        <w:rPr>
          <w:rFonts w:ascii="Arial" w:eastAsiaTheme="minorHAnsi" w:hAnsi="Arial" w:cs="Arial"/>
          <w:color w:val="008F00"/>
        </w:rPr>
        <w:t>plot(x_vec,y1,'Color','blu','LineStyle','-.')</w:t>
      </w:r>
    </w:p>
    <w:p w14:paraId="1E589690" w14:textId="5AE4D9D2" w:rsidR="00E27F7A" w:rsidRPr="00E27F7A" w:rsidRDefault="00E27F7A" w:rsidP="00E27F7A">
      <w:pPr>
        <w:autoSpaceDE w:val="0"/>
        <w:autoSpaceDN w:val="0"/>
        <w:adjustRightInd w:val="0"/>
        <w:rPr>
          <w:rFonts w:ascii="Arial" w:eastAsiaTheme="minorHAnsi" w:hAnsi="Arial" w:cs="Arial"/>
          <w:color w:val="008F00"/>
        </w:rPr>
      </w:pPr>
      <w:r w:rsidRPr="00E27F7A">
        <w:rPr>
          <w:rFonts w:ascii="Arial" w:eastAsiaTheme="minorHAnsi" w:hAnsi="Arial" w:cs="Arial"/>
          <w:color w:val="008F00"/>
        </w:rPr>
        <w:t>xlabel('t-value');ylabel('pdf');grid on</w:t>
      </w:r>
    </w:p>
    <w:p w14:paraId="4794C530" w14:textId="577BC601" w:rsidR="00E27F7A" w:rsidRPr="00E27F7A" w:rsidRDefault="00E27F7A" w:rsidP="00E27F7A">
      <w:pPr>
        <w:autoSpaceDE w:val="0"/>
        <w:autoSpaceDN w:val="0"/>
        <w:adjustRightInd w:val="0"/>
        <w:rPr>
          <w:rFonts w:ascii="Arial" w:eastAsiaTheme="minorHAnsi" w:hAnsi="Arial" w:cs="Arial"/>
          <w:color w:val="008F00"/>
        </w:rPr>
      </w:pPr>
      <w:r w:rsidRPr="00E27F7A">
        <w:rPr>
          <w:rFonts w:ascii="Arial" w:eastAsiaTheme="minorHAnsi" w:hAnsi="Arial" w:cs="Arial"/>
          <w:color w:val="008F00"/>
        </w:rPr>
        <w:lastRenderedPageBreak/>
        <w:t>ca = gca;</w:t>
      </w:r>
    </w:p>
    <w:p w14:paraId="315DA917" w14:textId="77777777" w:rsidR="00E27F7A" w:rsidRPr="00E27F7A" w:rsidRDefault="00E27F7A" w:rsidP="00E27F7A">
      <w:pPr>
        <w:autoSpaceDE w:val="0"/>
        <w:autoSpaceDN w:val="0"/>
        <w:adjustRightInd w:val="0"/>
        <w:rPr>
          <w:rFonts w:ascii="Arial" w:eastAsiaTheme="minorHAnsi" w:hAnsi="Arial" w:cs="Arial"/>
          <w:color w:val="008F00"/>
        </w:rPr>
      </w:pPr>
      <w:r w:rsidRPr="00E27F7A">
        <w:rPr>
          <w:rFonts w:ascii="Arial" w:eastAsiaTheme="minorHAnsi" w:hAnsi="Arial" w:cs="Arial"/>
          <w:color w:val="008F00"/>
        </w:rPr>
        <w:t>line([t t],ca.YLim);</w:t>
      </w:r>
    </w:p>
    <w:p w14:paraId="712CAB59" w14:textId="62C45456" w:rsidR="00E27F7A" w:rsidRPr="00E27F7A" w:rsidRDefault="00E27F7A" w:rsidP="00E27F7A">
      <w:pPr>
        <w:autoSpaceDE w:val="0"/>
        <w:autoSpaceDN w:val="0"/>
        <w:adjustRightInd w:val="0"/>
        <w:rPr>
          <w:rFonts w:ascii="Arial" w:eastAsiaTheme="minorHAnsi" w:hAnsi="Arial" w:cs="Arial"/>
          <w:color w:val="008F00"/>
        </w:rPr>
      </w:pPr>
      <w:r w:rsidRPr="00E27F7A">
        <w:rPr>
          <w:rFonts w:ascii="Arial" w:eastAsiaTheme="minorHAnsi" w:hAnsi="Arial" w:cs="Arial"/>
          <w:color w:val="008F00"/>
        </w:rPr>
        <w:t>subplot(1,2,2)</w:t>
      </w:r>
    </w:p>
    <w:p w14:paraId="59B666EC" w14:textId="2F264ECE" w:rsidR="00E27F7A" w:rsidRPr="00E27F7A" w:rsidRDefault="00E27F7A" w:rsidP="00E27F7A">
      <w:pPr>
        <w:autoSpaceDE w:val="0"/>
        <w:autoSpaceDN w:val="0"/>
        <w:adjustRightInd w:val="0"/>
        <w:rPr>
          <w:rFonts w:ascii="Arial" w:eastAsiaTheme="minorHAnsi" w:hAnsi="Arial" w:cs="Arial"/>
          <w:color w:val="008F00"/>
        </w:rPr>
      </w:pPr>
      <w:r w:rsidRPr="00E27F7A">
        <w:rPr>
          <w:rFonts w:ascii="Arial" w:eastAsiaTheme="minorHAnsi" w:hAnsi="Arial" w:cs="Arial"/>
          <w:color w:val="008F00"/>
        </w:rPr>
        <w:t>plot(x_vec,y2,'Color','black','LineStyle','-')</w:t>
      </w:r>
    </w:p>
    <w:p w14:paraId="459753A9" w14:textId="77777777" w:rsidR="00E27F7A" w:rsidRPr="00E27F7A" w:rsidRDefault="00E27F7A" w:rsidP="00E27F7A">
      <w:pPr>
        <w:autoSpaceDE w:val="0"/>
        <w:autoSpaceDN w:val="0"/>
        <w:adjustRightInd w:val="0"/>
        <w:rPr>
          <w:rFonts w:ascii="Arial" w:eastAsiaTheme="minorHAnsi" w:hAnsi="Arial" w:cs="Arial"/>
          <w:color w:val="008F00"/>
        </w:rPr>
      </w:pPr>
      <w:r w:rsidRPr="00E27F7A">
        <w:rPr>
          <w:rFonts w:ascii="Arial" w:eastAsiaTheme="minorHAnsi" w:hAnsi="Arial" w:cs="Arial"/>
          <w:color w:val="008F00"/>
        </w:rPr>
        <w:t>xlabel('t-value');ylabel('cdf');grid on</w:t>
      </w:r>
    </w:p>
    <w:p w14:paraId="597151C2" w14:textId="1AD53F0B" w:rsidR="00E27F7A" w:rsidRPr="00E27F7A" w:rsidRDefault="00E27F7A" w:rsidP="00E27F7A">
      <w:pPr>
        <w:autoSpaceDE w:val="0"/>
        <w:autoSpaceDN w:val="0"/>
        <w:adjustRightInd w:val="0"/>
        <w:rPr>
          <w:rFonts w:ascii="Arial" w:eastAsiaTheme="minorHAnsi" w:hAnsi="Arial" w:cs="Arial"/>
          <w:color w:val="008F00"/>
        </w:rPr>
      </w:pPr>
      <w:r w:rsidRPr="00E27F7A">
        <w:rPr>
          <w:rFonts w:ascii="Arial" w:eastAsiaTheme="minorHAnsi" w:hAnsi="Arial" w:cs="Arial"/>
          <w:color w:val="008F00"/>
        </w:rPr>
        <w:t>line([t t],[0 1]);</w:t>
      </w:r>
    </w:p>
    <w:p w14:paraId="6D728657" w14:textId="77777777" w:rsidR="003010CC" w:rsidRPr="00DD270F" w:rsidRDefault="003010CC" w:rsidP="003010CC">
      <w:pPr>
        <w:jc w:val="both"/>
        <w:rPr>
          <w:rFonts w:ascii="Arial" w:hAnsi="Arial" w:cs="Arial"/>
          <w:color w:val="000000" w:themeColor="text1"/>
          <w:shd w:val="clear" w:color="auto" w:fill="FFFFFF"/>
        </w:rPr>
      </w:pPr>
    </w:p>
    <w:p w14:paraId="5D98B4A9" w14:textId="69F5FF18" w:rsidR="003010CC" w:rsidRPr="00840C07" w:rsidRDefault="003010CC" w:rsidP="003010CC">
      <w:pPr>
        <w:jc w:val="both"/>
        <w:rPr>
          <w:rFonts w:ascii="Arial" w:hAnsi="Arial" w:cs="Arial"/>
          <w:color w:val="000000" w:themeColor="text1"/>
          <w:shd w:val="clear" w:color="auto" w:fill="FFFFFF"/>
        </w:rPr>
      </w:pPr>
      <w:r>
        <w:rPr>
          <w:rFonts w:ascii="Arial" w:hAnsi="Arial" w:cs="Arial"/>
          <w:color w:val="000000" w:themeColor="text1"/>
          <w:shd w:val="clear" w:color="auto" w:fill="FFFFFF"/>
        </w:rPr>
        <w:t>T</w:t>
      </w:r>
      <w:r w:rsidRPr="00E811DD">
        <w:rPr>
          <w:rFonts w:ascii="Arial" w:hAnsi="Arial" w:cs="Arial"/>
          <w:color w:val="000000" w:themeColor="text1"/>
          <w:shd w:val="clear" w:color="auto" w:fill="FFFFFF"/>
        </w:rPr>
        <w:t xml:space="preserve">hen we find the complement to 1 of the value of the </w:t>
      </w:r>
      <w:r w:rsidRPr="00E811DD">
        <w:rPr>
          <w:rFonts w:ascii="Arial" w:hAnsi="Arial" w:cs="Arial"/>
          <w:i/>
          <w:color w:val="0432FF"/>
          <w:shd w:val="clear" w:color="auto" w:fill="FFFFFF"/>
        </w:rPr>
        <w:t>cdf</w:t>
      </w:r>
      <w:r w:rsidRPr="00E811DD">
        <w:rPr>
          <w:rFonts w:ascii="Arial" w:hAnsi="Arial" w:cs="Arial"/>
          <w:color w:val="000000" w:themeColor="text1"/>
          <w:shd w:val="clear" w:color="auto" w:fill="FFFFFF"/>
        </w:rPr>
        <w:t xml:space="preserve"> for each </w:t>
      </w:r>
      <w:r w:rsidRPr="00E811DD">
        <w:rPr>
          <w:rFonts w:ascii="Arial" w:hAnsi="Arial" w:cs="Arial"/>
          <w:i/>
          <w:color w:val="000000" w:themeColor="text1"/>
          <w:shd w:val="clear" w:color="auto" w:fill="FFFFFF"/>
        </w:rPr>
        <w:t xml:space="preserve">t </w:t>
      </w:r>
      <w:r w:rsidRPr="00E811DD">
        <w:rPr>
          <w:rFonts w:ascii="Arial" w:hAnsi="Arial" w:cs="Arial"/>
          <w:color w:val="000000" w:themeColor="text1"/>
          <w:shd w:val="clear" w:color="auto" w:fill="FFFFFF"/>
        </w:rPr>
        <w:t xml:space="preserve">value based on the known degrees of freedom </w:t>
      </w:r>
      <m:oMath>
        <m:r>
          <w:rPr>
            <w:rFonts w:ascii="Cambria Math" w:hAnsi="Cambria Math" w:cs="Arial"/>
            <w:color w:val="000000" w:themeColor="text1"/>
            <w:shd w:val="clear" w:color="auto" w:fill="FFFFFF"/>
          </w:rPr>
          <m:t>ν</m:t>
        </m:r>
      </m:oMath>
      <w:r>
        <w:rPr>
          <w:rFonts w:ascii="Arial" w:hAnsi="Arial" w:cs="Arial"/>
          <w:color w:val="000000" w:themeColor="text1"/>
          <w:shd w:val="clear" w:color="auto" w:fill="FFFFFF"/>
        </w:rPr>
        <w:t xml:space="preserve">. For the simple case of </w:t>
      </w:r>
      <w:r w:rsidRPr="00061E13">
        <w:rPr>
          <w:rFonts w:ascii="Arial" w:hAnsi="Arial" w:cs="Arial"/>
          <w:color w:val="FF0000"/>
          <w:shd w:val="clear" w:color="auto" w:fill="FFFFFF"/>
        </w:rPr>
        <w:t>OLS</w:t>
      </w:r>
      <w:r>
        <w:rPr>
          <w:rFonts w:ascii="Arial" w:hAnsi="Arial" w:cs="Arial"/>
          <w:color w:val="000000" w:themeColor="text1"/>
          <w:shd w:val="clear" w:color="auto" w:fill="FFFFFF"/>
        </w:rPr>
        <w:t xml:space="preserve"> discussed above, we have only 1 </w:t>
      </w:r>
      <w:r>
        <w:rPr>
          <w:rFonts w:ascii="Arial" w:hAnsi="Arial" w:cs="Arial"/>
          <w:i/>
          <w:color w:val="000000" w:themeColor="text1"/>
          <w:shd w:val="clear" w:color="auto" w:fill="FFFFFF"/>
        </w:rPr>
        <w:t xml:space="preserve">t value </w:t>
      </w:r>
      <w:r>
        <w:rPr>
          <w:rFonts w:ascii="Arial" w:hAnsi="Arial" w:cs="Arial"/>
          <w:color w:val="000000" w:themeColor="text1"/>
        </w:rPr>
        <w:t xml:space="preserve">(a vertical lines marks this value in the </w:t>
      </w:r>
      <w:r>
        <w:rPr>
          <w:rFonts w:ascii="Arial" w:hAnsi="Arial" w:cs="Arial"/>
          <w:i/>
          <w:color w:val="000000" w:themeColor="text1"/>
        </w:rPr>
        <w:t xml:space="preserve">pdf </w:t>
      </w:r>
      <w:r>
        <w:rPr>
          <w:rFonts w:ascii="Arial" w:hAnsi="Arial" w:cs="Arial"/>
          <w:color w:val="000000" w:themeColor="text1"/>
        </w:rPr>
        <w:t xml:space="preserve">and </w:t>
      </w:r>
      <w:r>
        <w:rPr>
          <w:rFonts w:ascii="Arial" w:hAnsi="Arial" w:cs="Arial"/>
          <w:i/>
          <w:color w:val="000000" w:themeColor="text1"/>
        </w:rPr>
        <w:t>cdf</w:t>
      </w:r>
      <w:r>
        <w:rPr>
          <w:rFonts w:ascii="Arial" w:hAnsi="Arial" w:cs="Arial"/>
          <w:color w:val="000000" w:themeColor="text1"/>
        </w:rPr>
        <w:t>)</w:t>
      </w:r>
      <w:r>
        <w:rPr>
          <w:rFonts w:ascii="Arial" w:hAnsi="Arial" w:cs="Arial"/>
          <w:color w:val="000000" w:themeColor="text1"/>
          <w:shd w:val="clear" w:color="auto" w:fill="FFFFFF"/>
        </w:rPr>
        <w:t xml:space="preserve">. </w:t>
      </w:r>
    </w:p>
    <w:p w14:paraId="506B7FB7" w14:textId="77899B02" w:rsidR="00E27F7A" w:rsidRPr="00E27F7A" w:rsidRDefault="00E27F7A" w:rsidP="00E27F7A">
      <w:pPr>
        <w:autoSpaceDE w:val="0"/>
        <w:autoSpaceDN w:val="0"/>
        <w:adjustRightInd w:val="0"/>
        <w:rPr>
          <w:rFonts w:ascii="Arial" w:eastAsiaTheme="minorHAnsi" w:hAnsi="Arial" w:cs="Arial"/>
          <w:color w:val="008F00"/>
        </w:rPr>
      </w:pPr>
    </w:p>
    <w:p w14:paraId="470F699E" w14:textId="77777777" w:rsidR="00E27F7A" w:rsidRPr="00E27F7A" w:rsidRDefault="00E27F7A" w:rsidP="00E27F7A">
      <w:pPr>
        <w:autoSpaceDE w:val="0"/>
        <w:autoSpaceDN w:val="0"/>
        <w:adjustRightInd w:val="0"/>
        <w:rPr>
          <w:rFonts w:ascii="Arial" w:eastAsiaTheme="minorHAnsi" w:hAnsi="Arial" w:cs="Arial"/>
          <w:color w:val="008F00"/>
        </w:rPr>
      </w:pPr>
      <w:r w:rsidRPr="00E27F7A">
        <w:rPr>
          <w:rFonts w:ascii="Arial" w:eastAsiaTheme="minorHAnsi" w:hAnsi="Arial" w:cs="Arial"/>
          <w:color w:val="008F00"/>
        </w:rPr>
        <w:t>p_t = 1-tcdf(t,nu)</w:t>
      </w:r>
    </w:p>
    <w:p w14:paraId="3553BFF2" w14:textId="77777777" w:rsidR="00E27F7A" w:rsidRPr="00E27F7A" w:rsidRDefault="00E27F7A" w:rsidP="00E27F7A">
      <w:pPr>
        <w:autoSpaceDE w:val="0"/>
        <w:autoSpaceDN w:val="0"/>
        <w:adjustRightInd w:val="0"/>
        <w:rPr>
          <w:rFonts w:ascii="Arial" w:eastAsiaTheme="minorHAnsi" w:hAnsi="Arial" w:cs="Arial"/>
          <w:color w:val="008F00"/>
        </w:rPr>
      </w:pPr>
      <w:r w:rsidRPr="00E27F7A">
        <w:rPr>
          <w:rFonts w:ascii="Arial" w:eastAsiaTheme="minorHAnsi" w:hAnsi="Arial" w:cs="Arial"/>
          <w:color w:val="008F00"/>
        </w:rPr>
        <w:t>p_t = tcdf(t,nu,'upper')</w:t>
      </w:r>
    </w:p>
    <w:p w14:paraId="4470EF07" w14:textId="68F76FD1" w:rsidR="00AD1CEA" w:rsidRPr="005B1D32" w:rsidRDefault="00E27F7A" w:rsidP="00E27F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56" w:lineRule="atLeast"/>
        <w:rPr>
          <w:rFonts w:ascii="Arial" w:hAnsi="Arial" w:cs="Arial"/>
          <w:color w:val="008F00"/>
        </w:rPr>
      </w:pPr>
      <w:r w:rsidRPr="00E27F7A">
        <w:rPr>
          <w:rFonts w:ascii="Arial" w:eastAsiaTheme="minorHAnsi" w:hAnsi="Arial" w:cs="Arial"/>
          <w:color w:val="008F00"/>
        </w:rPr>
        <w:t>p_t_two_tailed = 2*tcdf(abs(t),nu,'upper')</w:t>
      </w:r>
    </w:p>
    <w:p w14:paraId="2409992A" w14:textId="0531E520" w:rsidR="0039215E" w:rsidRDefault="0039215E" w:rsidP="003921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56" w:lineRule="atLeast"/>
        <w:rPr>
          <w:rFonts w:asciiTheme="majorHAnsi" w:hAnsiTheme="majorHAnsi" w:cs="Arial"/>
          <w:color w:val="FF0000"/>
          <w:sz w:val="20"/>
          <w:szCs w:val="20"/>
        </w:rPr>
      </w:pPr>
      <w:r w:rsidRPr="00D70BE2">
        <w:rPr>
          <w:rFonts w:asciiTheme="majorHAnsi" w:hAnsiTheme="majorHAnsi" w:cs="Arial"/>
          <w:color w:val="FF0000"/>
          <w:sz w:val="20"/>
          <w:szCs w:val="20"/>
        </w:rPr>
        <w:t xml:space="preserve">p_t = </w:t>
      </w:r>
      <w:r w:rsidR="00E27F7A" w:rsidRPr="00E27F7A">
        <w:rPr>
          <w:rFonts w:asciiTheme="majorHAnsi" w:hAnsiTheme="majorHAnsi" w:cs="Arial"/>
          <w:color w:val="FF0000"/>
          <w:sz w:val="20"/>
          <w:szCs w:val="20"/>
        </w:rPr>
        <w:t>5.3847e-09</w:t>
      </w:r>
    </w:p>
    <w:p w14:paraId="662FAA67" w14:textId="56A66231" w:rsidR="00E27F7A" w:rsidRPr="00D70BE2" w:rsidRDefault="00E27F7A" w:rsidP="003921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56" w:lineRule="atLeast"/>
        <w:rPr>
          <w:rFonts w:asciiTheme="majorHAnsi" w:hAnsiTheme="majorHAnsi" w:cs="Arial"/>
          <w:color w:val="FF0000"/>
          <w:sz w:val="20"/>
          <w:szCs w:val="20"/>
        </w:rPr>
      </w:pPr>
      <w:r>
        <w:rPr>
          <w:rFonts w:asciiTheme="majorHAnsi" w:hAnsiTheme="majorHAnsi" w:cs="Arial"/>
          <w:color w:val="FF0000"/>
          <w:sz w:val="20"/>
          <w:szCs w:val="20"/>
        </w:rPr>
        <w:t xml:space="preserve">p_t_two_tailed = </w:t>
      </w:r>
      <w:r w:rsidRPr="00E27F7A">
        <w:rPr>
          <w:rFonts w:asciiTheme="majorHAnsi" w:hAnsiTheme="majorHAnsi" w:cs="Arial"/>
          <w:color w:val="FF0000"/>
          <w:sz w:val="20"/>
          <w:szCs w:val="20"/>
        </w:rPr>
        <w:t>1.0769e-08</w:t>
      </w:r>
    </w:p>
    <w:p w14:paraId="2694BD8D" w14:textId="77777777" w:rsidR="005B1D32" w:rsidRDefault="005B1D32" w:rsidP="00F75F9A">
      <w:pPr>
        <w:jc w:val="both"/>
        <w:rPr>
          <w:rFonts w:ascii="Arial" w:hAnsi="Arial" w:cs="Arial"/>
          <w:color w:val="000000" w:themeColor="text1"/>
          <w:shd w:val="clear" w:color="auto" w:fill="FFFFFF"/>
        </w:rPr>
      </w:pPr>
    </w:p>
    <w:p w14:paraId="6C39D696" w14:textId="77777777" w:rsidR="00F75F9A" w:rsidRDefault="00F75F9A" w:rsidP="00F75F9A">
      <w:pPr>
        <w:jc w:val="both"/>
        <w:rPr>
          <w:rFonts w:ascii="Arial" w:hAnsi="Arial" w:cs="Arial"/>
          <w:color w:val="000000" w:themeColor="text1"/>
          <w:shd w:val="clear" w:color="auto" w:fill="FFFFFF"/>
        </w:rPr>
      </w:pPr>
      <w:r>
        <w:rPr>
          <w:rFonts w:ascii="Arial" w:hAnsi="Arial" w:cs="Arial"/>
          <w:color w:val="000000" w:themeColor="text1"/>
          <w:shd w:val="clear" w:color="auto" w:fill="FFFFFF"/>
        </w:rPr>
        <w:t xml:space="preserve">We can also test for the </w:t>
      </w:r>
      <w:r w:rsidRPr="00E67F99">
        <w:rPr>
          <w:rFonts w:ascii="Arial" w:hAnsi="Arial" w:cs="Arial"/>
          <w:i/>
          <w:color w:val="FF0000"/>
          <w:u w:val="single"/>
          <w:shd w:val="clear" w:color="auto" w:fill="FFFFFF"/>
        </w:rPr>
        <w:t>null hypothesis</w:t>
      </w:r>
      <w:r>
        <w:rPr>
          <w:rFonts w:ascii="Arial" w:hAnsi="Arial" w:cs="Arial"/>
          <w:color w:val="000000" w:themeColor="text1"/>
          <w:shd w:val="clear" w:color="auto" w:fill="FFFFFF"/>
        </w:rPr>
        <w:t xml:space="preserve"> ‘</w:t>
      </w:r>
      <m:oMath>
        <m:sSub>
          <m:sSubPr>
            <m:ctrlPr>
              <w:rPr>
                <w:rFonts w:ascii="Cambria Math" w:hAnsi="Cambria Math" w:cs="Arial"/>
                <w:i/>
                <w:color w:val="000000" w:themeColor="text1"/>
                <w:shd w:val="clear" w:color="auto" w:fill="FFFFFF"/>
              </w:rPr>
            </m:ctrlPr>
          </m:sSubPr>
          <m:e>
            <m:r>
              <w:rPr>
                <w:rFonts w:ascii="Cambria Math" w:hAnsi="Cambria Math" w:cs="Arial"/>
                <w:color w:val="000000" w:themeColor="text1"/>
                <w:shd w:val="clear" w:color="auto" w:fill="FFFFFF"/>
              </w:rPr>
              <m:t>H</m:t>
            </m:r>
          </m:e>
          <m:sub>
            <m:r>
              <w:rPr>
                <w:rFonts w:ascii="Cambria Math" w:hAnsi="Cambria Math" w:cs="Arial"/>
                <w:color w:val="000000" w:themeColor="text1"/>
                <w:shd w:val="clear" w:color="auto" w:fill="FFFFFF"/>
              </w:rPr>
              <m:t>0</m:t>
            </m:r>
          </m:sub>
        </m:sSub>
        <m:r>
          <w:rPr>
            <w:rFonts w:ascii="Cambria Math" w:hAnsi="Cambria Math" w:cs="Arial"/>
            <w:color w:val="000000" w:themeColor="text1"/>
            <w:shd w:val="clear" w:color="auto" w:fill="FFFFFF"/>
          </w:rPr>
          <m:t xml:space="preserve">:all </m:t>
        </m:r>
        <m:sSub>
          <m:sSubPr>
            <m:ctrlPr>
              <w:rPr>
                <w:rFonts w:ascii="Cambria Math" w:hAnsi="Cambria Math" w:cs="Arial"/>
                <w:b/>
                <w:i/>
                <w:color w:val="000000" w:themeColor="text1"/>
                <w:shd w:val="clear" w:color="auto" w:fill="FFFFFF"/>
              </w:rPr>
            </m:ctrlPr>
          </m:sSubPr>
          <m:e>
            <m:r>
              <w:rPr>
                <w:rFonts w:ascii="Cambria Math" w:hAnsi="Cambria Math" w:cs="Arial"/>
                <w:color w:val="000000" w:themeColor="text1"/>
                <w:shd w:val="clear" w:color="auto" w:fill="FFFFFF"/>
              </w:rPr>
              <m:t>β</m:t>
            </m:r>
          </m:e>
          <m:sub>
            <m:r>
              <m:rPr>
                <m:sty m:val="bi"/>
              </m:rPr>
              <w:rPr>
                <w:rFonts w:ascii="Cambria Math" w:hAnsi="Cambria Math" w:cs="Arial"/>
                <w:color w:val="000000" w:themeColor="text1"/>
                <w:shd w:val="clear" w:color="auto" w:fill="FFFFFF"/>
              </w:rPr>
              <m:t>i≠0</m:t>
            </m:r>
          </m:sub>
        </m:sSub>
        <m:r>
          <m:rPr>
            <m:sty m:val="bi"/>
          </m:rPr>
          <w:rPr>
            <w:rFonts w:ascii="Cambria Math" w:hAnsi="Cambria Math" w:cs="Arial"/>
            <w:color w:val="000000" w:themeColor="text1"/>
            <w:shd w:val="clear" w:color="auto" w:fill="FFFFFF"/>
          </w:rPr>
          <m:t>=</m:t>
        </m:r>
        <m:r>
          <w:rPr>
            <w:rFonts w:ascii="Cambria Math" w:hAnsi="Cambria Math" w:cs="Arial"/>
            <w:color w:val="000000" w:themeColor="text1"/>
            <w:shd w:val="clear" w:color="auto" w:fill="FFFFFF"/>
          </w:rPr>
          <m:t>0</m:t>
        </m:r>
      </m:oMath>
      <w:r>
        <w:rPr>
          <w:rFonts w:ascii="Arial" w:hAnsi="Arial" w:cs="Arial"/>
          <w:color w:val="000000" w:themeColor="text1"/>
          <w:shd w:val="clear" w:color="auto" w:fill="FFFFFF"/>
        </w:rPr>
        <w:t>‘ (</w:t>
      </w:r>
      <w:r w:rsidRPr="00E67F99">
        <w:rPr>
          <w:rFonts w:ascii="Arial" w:hAnsi="Arial" w:cs="Arial"/>
          <w:i/>
          <w:color w:val="FF0000"/>
          <w:shd w:val="clear" w:color="auto" w:fill="FFFFFF"/>
        </w:rPr>
        <w:t>reduced model</w:t>
      </w:r>
      <w:r>
        <w:rPr>
          <w:rFonts w:ascii="Arial" w:hAnsi="Arial" w:cs="Arial"/>
          <w:i/>
          <w:color w:val="FF0000"/>
          <w:shd w:val="clear" w:color="auto" w:fill="FFFFFF"/>
        </w:rPr>
        <w:t xml:space="preserve"> </w:t>
      </w:r>
      <w:r w:rsidRPr="001946F7">
        <w:rPr>
          <w:rFonts w:ascii="Arial" w:hAnsi="Arial" w:cs="Arial"/>
          <w:color w:val="000000" w:themeColor="text1"/>
          <w:shd w:val="clear" w:color="auto" w:fill="FFFFFF"/>
        </w:rPr>
        <w:t>having only the intercept</w:t>
      </w:r>
      <w:r>
        <w:rPr>
          <w:rFonts w:ascii="Arial" w:hAnsi="Arial" w:cs="Arial"/>
          <w:color w:val="000000" w:themeColor="text1"/>
          <w:shd w:val="clear" w:color="auto" w:fill="FFFFFF"/>
        </w:rPr>
        <w:t xml:space="preserve">) against the </w:t>
      </w:r>
      <w:r w:rsidRPr="00E67F99">
        <w:rPr>
          <w:rFonts w:ascii="Arial" w:hAnsi="Arial" w:cs="Arial"/>
          <w:i/>
          <w:color w:val="FF0000"/>
          <w:u w:val="single"/>
          <w:shd w:val="clear" w:color="auto" w:fill="FFFFFF"/>
        </w:rPr>
        <w:t>alternative hypothesis</w:t>
      </w:r>
      <w:r w:rsidRPr="00E67F99">
        <w:rPr>
          <w:rFonts w:ascii="Arial" w:hAnsi="Arial" w:cs="Arial"/>
          <w:color w:val="FF0000"/>
          <w:shd w:val="clear" w:color="auto" w:fill="FFFFFF"/>
        </w:rPr>
        <w:t xml:space="preserve"> </w:t>
      </w:r>
      <w:r>
        <w:rPr>
          <w:rFonts w:ascii="Arial" w:hAnsi="Arial" w:cs="Arial"/>
          <w:color w:val="000000" w:themeColor="text1"/>
          <w:shd w:val="clear" w:color="auto" w:fill="FFFFFF"/>
        </w:rPr>
        <w:t>‘</w:t>
      </w:r>
      <m:oMath>
        <m:sSub>
          <m:sSubPr>
            <m:ctrlPr>
              <w:rPr>
                <w:rFonts w:ascii="Cambria Math" w:hAnsi="Cambria Math" w:cs="Arial"/>
                <w:i/>
                <w:color w:val="000000" w:themeColor="text1"/>
                <w:shd w:val="clear" w:color="auto" w:fill="FFFFFF"/>
              </w:rPr>
            </m:ctrlPr>
          </m:sSubPr>
          <m:e>
            <m:r>
              <w:rPr>
                <w:rFonts w:ascii="Cambria Math" w:hAnsi="Cambria Math" w:cs="Arial"/>
                <w:color w:val="000000" w:themeColor="text1"/>
                <w:shd w:val="clear" w:color="auto" w:fill="FFFFFF"/>
              </w:rPr>
              <m:t>H</m:t>
            </m:r>
          </m:e>
          <m:sub>
            <m:r>
              <w:rPr>
                <w:rFonts w:ascii="Cambria Math" w:hAnsi="Cambria Math" w:cs="Arial"/>
                <w:color w:val="000000" w:themeColor="text1"/>
                <w:shd w:val="clear" w:color="auto" w:fill="FFFFFF"/>
              </w:rPr>
              <m:t>A</m:t>
            </m:r>
          </m:sub>
        </m:sSub>
        <m:r>
          <w:rPr>
            <w:rFonts w:ascii="Cambria Math" w:hAnsi="Cambria Math" w:cs="Arial"/>
            <w:color w:val="000000" w:themeColor="text1"/>
            <w:shd w:val="clear" w:color="auto" w:fill="FFFFFF"/>
          </w:rPr>
          <m:t>:</m:t>
        </m:r>
        <m:sSub>
          <m:sSubPr>
            <m:ctrlPr>
              <w:rPr>
                <w:rFonts w:ascii="Cambria Math" w:hAnsi="Cambria Math" w:cs="Arial"/>
                <w:b/>
                <w:i/>
                <w:color w:val="000000" w:themeColor="text1"/>
                <w:shd w:val="clear" w:color="auto" w:fill="FFFFFF"/>
              </w:rPr>
            </m:ctrlPr>
          </m:sSubPr>
          <m:e>
            <m:r>
              <w:rPr>
                <w:rFonts w:ascii="Cambria Math" w:hAnsi="Cambria Math" w:cs="Arial"/>
                <w:color w:val="000000" w:themeColor="text1"/>
                <w:shd w:val="clear" w:color="auto" w:fill="FFFFFF"/>
              </w:rPr>
              <m:t>at least one β</m:t>
            </m:r>
          </m:e>
          <m:sub>
            <m:r>
              <m:rPr>
                <m:sty m:val="bi"/>
              </m:rPr>
              <w:rPr>
                <w:rFonts w:ascii="Cambria Math" w:hAnsi="Cambria Math" w:cs="Arial"/>
                <w:color w:val="000000" w:themeColor="text1"/>
                <w:shd w:val="clear" w:color="auto" w:fill="FFFFFF"/>
              </w:rPr>
              <m:t>i≠0</m:t>
            </m:r>
          </m:sub>
        </m:sSub>
        <m:r>
          <m:rPr>
            <m:sty m:val="bi"/>
          </m:rPr>
          <w:rPr>
            <w:rFonts w:ascii="Cambria Math" w:hAnsi="Cambria Math" w:cs="Arial"/>
            <w:color w:val="000000" w:themeColor="text1"/>
            <w:shd w:val="clear" w:color="auto" w:fill="FFFFFF"/>
          </w:rPr>
          <m:t>≠</m:t>
        </m:r>
        <m:r>
          <w:rPr>
            <w:rFonts w:ascii="Cambria Math" w:hAnsi="Cambria Math" w:cs="Arial"/>
            <w:color w:val="000000" w:themeColor="text1"/>
            <w:shd w:val="clear" w:color="auto" w:fill="FFFFFF"/>
          </w:rPr>
          <m:t>0</m:t>
        </m:r>
      </m:oMath>
      <w:r>
        <w:rPr>
          <w:rFonts w:ascii="Arial" w:hAnsi="Arial" w:cs="Arial"/>
          <w:color w:val="000000" w:themeColor="text1"/>
          <w:shd w:val="clear" w:color="auto" w:fill="FFFFFF"/>
        </w:rPr>
        <w:t>’ (</w:t>
      </w:r>
      <w:r>
        <w:rPr>
          <w:rFonts w:ascii="Arial" w:hAnsi="Arial" w:cs="Arial"/>
          <w:i/>
          <w:color w:val="FF0000"/>
          <w:shd w:val="clear" w:color="auto" w:fill="FFFFFF"/>
        </w:rPr>
        <w:t>full</w:t>
      </w:r>
      <w:r w:rsidRPr="00E67F99">
        <w:rPr>
          <w:rFonts w:ascii="Arial" w:hAnsi="Arial" w:cs="Arial"/>
          <w:i/>
          <w:color w:val="FF0000"/>
          <w:shd w:val="clear" w:color="auto" w:fill="FFFFFF"/>
        </w:rPr>
        <w:t xml:space="preserve"> model</w:t>
      </w:r>
      <w:r>
        <w:rPr>
          <w:rFonts w:ascii="Arial" w:hAnsi="Arial" w:cs="Arial"/>
          <w:color w:val="000000" w:themeColor="text1"/>
          <w:shd w:val="clear" w:color="auto" w:fill="FFFFFF"/>
        </w:rPr>
        <w:t xml:space="preserve">). In this case, instead of </w:t>
      </w:r>
      <w:r>
        <w:rPr>
          <w:rFonts w:ascii="Arial" w:hAnsi="Arial" w:cs="Arial"/>
          <w:i/>
          <w:color w:val="000000" w:themeColor="text1"/>
          <w:shd w:val="clear" w:color="auto" w:fill="FFFFFF"/>
        </w:rPr>
        <w:t>t-statistics,</w:t>
      </w:r>
      <w:r>
        <w:rPr>
          <w:rFonts w:ascii="Arial" w:hAnsi="Arial" w:cs="Arial"/>
          <w:color w:val="000000" w:themeColor="text1"/>
          <w:shd w:val="clear" w:color="auto" w:fill="FFFFFF"/>
        </w:rPr>
        <w:t xml:space="preserve"> we use </w:t>
      </w:r>
      <w:r w:rsidRPr="00E0701B">
        <w:rPr>
          <w:rFonts w:ascii="Arial" w:hAnsi="Arial" w:cs="Arial"/>
          <w:i/>
          <w:color w:val="0432FF"/>
          <w:shd w:val="clear" w:color="auto" w:fill="FFFFFF"/>
        </w:rPr>
        <w:t>F-statistics</w:t>
      </w:r>
      <w:r>
        <w:rPr>
          <w:rFonts w:ascii="Arial" w:hAnsi="Arial" w:cs="Arial"/>
          <w:i/>
          <w:color w:val="000000" w:themeColor="text1"/>
          <w:shd w:val="clear" w:color="auto" w:fill="FFFFFF"/>
        </w:rPr>
        <w:t xml:space="preserve">. </w:t>
      </w:r>
      <w:r>
        <w:rPr>
          <w:rFonts w:ascii="Arial" w:hAnsi="Arial" w:cs="Arial"/>
          <w:color w:val="000000" w:themeColor="text1"/>
          <w:shd w:val="clear" w:color="auto" w:fill="FFFFFF"/>
        </w:rPr>
        <w:t xml:space="preserve">An </w:t>
      </w:r>
      <w:r w:rsidRPr="00330882">
        <w:rPr>
          <w:rFonts w:ascii="Arial" w:hAnsi="Arial" w:cs="Arial"/>
          <w:i/>
          <w:color w:val="0432FF"/>
          <w:shd w:val="clear" w:color="auto" w:fill="FFFFFF"/>
        </w:rPr>
        <w:t>F-</w:t>
      </w:r>
      <w:r w:rsidRPr="00DE3FEC">
        <w:rPr>
          <w:rFonts w:ascii="Arial" w:hAnsi="Arial" w:cs="Arial"/>
          <w:i/>
          <w:color w:val="0432FF"/>
          <w:shd w:val="clear" w:color="auto" w:fill="FFFFFF"/>
        </w:rPr>
        <w:t>test</w:t>
      </w:r>
      <w:r w:rsidRPr="00DE3FEC">
        <w:rPr>
          <w:rFonts w:ascii="Arial" w:hAnsi="Arial" w:cs="Arial"/>
          <w:color w:val="000000" w:themeColor="text1"/>
          <w:shd w:val="clear" w:color="auto" w:fill="FFFFFF"/>
        </w:rPr>
        <w:t xml:space="preserve"> </w:t>
      </w:r>
      <w:r>
        <w:rPr>
          <w:rFonts w:ascii="Arial" w:hAnsi="Arial" w:cs="Arial"/>
          <w:color w:val="000000" w:themeColor="text1"/>
          <w:shd w:val="clear" w:color="auto" w:fill="FFFFFF"/>
        </w:rPr>
        <w:t>involves a comparison between the sum of square error of the reduced model having only the intercept term (</w:t>
      </w:r>
      <w:r w:rsidRPr="00390C62">
        <w:rPr>
          <w:rFonts w:ascii="Arial" w:hAnsi="Arial" w:cs="Arial"/>
          <w:color w:val="000000" w:themeColor="text1"/>
          <w:shd w:val="clear" w:color="auto" w:fill="FFFFFF"/>
        </w:rPr>
        <w:t>this is the same</w:t>
      </w:r>
      <w:r>
        <w:rPr>
          <w:rFonts w:ascii="Arial" w:hAnsi="Arial" w:cs="Arial"/>
          <w:color w:val="000000" w:themeColor="text1"/>
          <w:shd w:val="clear" w:color="auto" w:fill="FFFFFF"/>
        </w:rPr>
        <w:t xml:space="preserve"> as </w:t>
      </w:r>
      <w:r w:rsidRPr="005B4838">
        <w:rPr>
          <w:rFonts w:ascii="Arial" w:hAnsi="Arial" w:cs="Arial"/>
          <w:i/>
          <w:color w:val="0432FF"/>
          <w:shd w:val="clear" w:color="auto" w:fill="FFFFFF"/>
        </w:rPr>
        <w:t>SST</w:t>
      </w:r>
      <w:r>
        <w:rPr>
          <w:rFonts w:ascii="Arial" w:hAnsi="Arial" w:cs="Arial"/>
          <w:color w:val="000000" w:themeColor="text1"/>
          <w:shd w:val="clear" w:color="auto" w:fill="FFFFFF"/>
        </w:rPr>
        <w:t xml:space="preserve"> or </w:t>
      </w:r>
      <w:r w:rsidRPr="00C64245">
        <w:rPr>
          <w:rFonts w:ascii="Arial" w:hAnsi="Arial" w:cs="Arial"/>
          <w:i/>
          <w:color w:val="0432FF"/>
          <w:shd w:val="clear" w:color="auto" w:fill="FFFFFF"/>
        </w:rPr>
        <w:t>total sum of square</w:t>
      </w:r>
      <w:r>
        <w:rPr>
          <w:rFonts w:ascii="Arial" w:hAnsi="Arial" w:cs="Arial"/>
          <w:color w:val="000000" w:themeColor="text1"/>
          <w:shd w:val="clear" w:color="auto" w:fill="FFFFFF"/>
        </w:rPr>
        <w:t>) and that of the full model (</w:t>
      </w:r>
      <w:r w:rsidRPr="005B4838">
        <w:rPr>
          <w:rFonts w:ascii="Arial" w:hAnsi="Arial" w:cs="Arial"/>
          <w:i/>
          <w:color w:val="0432FF"/>
          <w:shd w:val="clear" w:color="auto" w:fill="FFFFFF"/>
        </w:rPr>
        <w:t>SSE</w:t>
      </w:r>
      <w:r>
        <w:rPr>
          <w:rFonts w:ascii="Arial" w:hAnsi="Arial" w:cs="Arial"/>
          <w:color w:val="000000" w:themeColor="text1"/>
          <w:shd w:val="clear" w:color="auto" w:fill="FFFFFF"/>
        </w:rPr>
        <w:t>).</w:t>
      </w:r>
    </w:p>
    <w:p w14:paraId="01EA3ADF" w14:textId="77777777" w:rsidR="00F75F9A" w:rsidRPr="00894C40" w:rsidRDefault="00F75F9A" w:rsidP="00F75F9A">
      <w:pPr>
        <w:jc w:val="both"/>
        <w:rPr>
          <w:rFonts w:ascii="Arial" w:hAnsi="Arial" w:cs="Arial"/>
          <w:color w:val="000000" w:themeColor="text1"/>
          <w:sz w:val="16"/>
          <w:szCs w:val="16"/>
          <w:shd w:val="clear" w:color="auto" w:fill="FFFFFF"/>
        </w:rPr>
      </w:pPr>
    </w:p>
    <w:p w14:paraId="11E13297" w14:textId="453FB26F" w:rsidR="00F75F9A" w:rsidRDefault="00F75F9A" w:rsidP="00F75F9A">
      <w:pPr>
        <w:jc w:val="both"/>
        <w:rPr>
          <w:rFonts w:ascii="Arial" w:hAnsi="Arial" w:cs="Arial"/>
          <w:color w:val="000000" w:themeColor="text1"/>
          <w:shd w:val="clear" w:color="auto" w:fill="FFFFFF"/>
        </w:rPr>
      </w:pPr>
      <w:r>
        <w:rPr>
          <w:rFonts w:ascii="Arial" w:hAnsi="Arial" w:cs="Arial"/>
          <w:noProof/>
          <w:color w:val="000000" w:themeColor="text1"/>
        </w:rPr>
        <mc:AlternateContent>
          <mc:Choice Requires="wps">
            <w:drawing>
              <wp:anchor distT="0" distB="0" distL="114300" distR="114300" simplePos="0" relativeHeight="251675648" behindDoc="1" locked="0" layoutInCell="1" allowOverlap="1" wp14:anchorId="73688C7C" wp14:editId="10719FB5">
                <wp:simplePos x="0" y="0"/>
                <wp:positionH relativeFrom="column">
                  <wp:posOffset>772160</wp:posOffset>
                </wp:positionH>
                <wp:positionV relativeFrom="paragraph">
                  <wp:posOffset>66384</wp:posOffset>
                </wp:positionV>
                <wp:extent cx="4824549" cy="890336"/>
                <wp:effectExtent l="0" t="0" r="14605" b="11430"/>
                <wp:wrapNone/>
                <wp:docPr id="23" name="Rounded Rectangle 23"/>
                <wp:cNvGraphicFramePr/>
                <a:graphic xmlns:a="http://schemas.openxmlformats.org/drawingml/2006/main">
                  <a:graphicData uri="http://schemas.microsoft.com/office/word/2010/wordprocessingShape">
                    <wps:wsp>
                      <wps:cNvSpPr/>
                      <wps:spPr>
                        <a:xfrm>
                          <a:off x="0" y="0"/>
                          <a:ext cx="4824549" cy="890336"/>
                        </a:xfrm>
                        <a:prstGeom prst="roundRect">
                          <a:avLst>
                            <a:gd name="adj" fmla="val 6667"/>
                          </a:avLst>
                        </a:prstGeom>
                        <a:solidFill>
                          <a:srgbClr val="FFFD78">
                            <a:alpha val="40000"/>
                          </a:srgbClr>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C52DE83" id="Rounded Rectangle 23" o:spid="_x0000_s1026" style="position:absolute;margin-left:60.8pt;margin-top:5.25pt;width:379.9pt;height:70.1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4369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" fillcolor="#fffd78" strokecolor="#4472c4 [3204]" strokeweight=".5pt">
                <v:fill opacity="26214f"/>
                <v:stroke joinstyle="miter"/>
              </v:roundrect>
            </w:pict>
          </mc:Fallback>
        </mc:AlternateContent>
      </w:r>
    </w:p>
    <w:p w14:paraId="075E7978" w14:textId="4811D4EE" w:rsidR="00F75F9A" w:rsidRDefault="00F75F9A" w:rsidP="00F75F9A">
      <w:pPr>
        <w:ind w:left="1440" w:right="1296"/>
        <w:jc w:val="both"/>
        <w:rPr>
          <w:rFonts w:ascii="Arial" w:hAnsi="Arial" w:cs="Arial"/>
          <w:color w:val="000000" w:themeColor="text1"/>
          <w:shd w:val="clear" w:color="auto" w:fill="FFFFFF"/>
        </w:rPr>
      </w:pPr>
      <w:r w:rsidRPr="00616AA6">
        <w:rPr>
          <w:rFonts w:ascii="Arial" w:hAnsi="Arial" w:cs="Arial"/>
          <w:color w:val="000000" w:themeColor="text1"/>
        </w:rPr>
        <w:t xml:space="preserve">If </w:t>
      </w:r>
      <w:r w:rsidRPr="00616AA6">
        <w:rPr>
          <w:rFonts w:ascii="Arial" w:hAnsi="Arial" w:cs="Arial"/>
          <w:i/>
          <w:iCs/>
          <w:color w:val="0432FF"/>
        </w:rPr>
        <w:t>SSE</w:t>
      </w:r>
      <w:r w:rsidRPr="00616AA6">
        <w:rPr>
          <w:rFonts w:ascii="Arial" w:hAnsi="Arial" w:cs="Arial"/>
          <w:color w:val="000000" w:themeColor="text1"/>
        </w:rPr>
        <w:t xml:space="preserve"> is close to </w:t>
      </w:r>
      <w:r w:rsidRPr="00616AA6">
        <w:rPr>
          <w:rFonts w:ascii="Arial" w:hAnsi="Arial" w:cs="Arial"/>
          <w:i/>
          <w:iCs/>
          <w:color w:val="0432FF"/>
        </w:rPr>
        <w:t>SST</w:t>
      </w:r>
      <w:r w:rsidRPr="00616AA6">
        <w:rPr>
          <w:rFonts w:ascii="Arial" w:hAnsi="Arial" w:cs="Arial"/>
          <w:color w:val="000000" w:themeColor="text1"/>
        </w:rPr>
        <w:t xml:space="preserve">, then the variation around the estimated full model regression function is almost as large as the variation around the estimated reduced model regression function. In that case, it makes sense to use the simpler </w:t>
      </w:r>
      <w:r w:rsidRPr="00616AA6">
        <w:rPr>
          <w:rFonts w:ascii="Arial" w:hAnsi="Arial" w:cs="Arial"/>
          <w:i/>
          <w:color w:val="FF0000"/>
        </w:rPr>
        <w:t>reduced model</w:t>
      </w:r>
      <w:r w:rsidRPr="00616AA6">
        <w:rPr>
          <w:rFonts w:ascii="Arial" w:hAnsi="Arial" w:cs="Arial"/>
          <w:color w:val="000000" w:themeColor="text1"/>
        </w:rPr>
        <w:t>.</w:t>
      </w:r>
      <w:r w:rsidRPr="00222BD1">
        <w:rPr>
          <w:rFonts w:ascii="Arial" w:hAnsi="Arial" w:cs="Arial"/>
          <w:color w:val="000000" w:themeColor="text1"/>
          <w:shd w:val="clear" w:color="auto" w:fill="FFFFFF"/>
        </w:rPr>
        <w:t xml:space="preserve"> </w:t>
      </w:r>
    </w:p>
    <w:p w14:paraId="6F229436" w14:textId="77777777" w:rsidR="00E27F7A" w:rsidRPr="00222BD1" w:rsidRDefault="00E27F7A" w:rsidP="00F75F9A">
      <w:pPr>
        <w:ind w:left="1440" w:right="1296"/>
        <w:jc w:val="both"/>
        <w:rPr>
          <w:rFonts w:ascii="Arial" w:hAnsi="Arial" w:cs="Arial"/>
          <w:color w:val="000000" w:themeColor="text1"/>
          <w:shd w:val="clear" w:color="auto" w:fill="FFFFFF"/>
        </w:rPr>
      </w:pPr>
    </w:p>
    <w:p w14:paraId="4E6693F6" w14:textId="02E91E44" w:rsidR="00F75F9A" w:rsidRPr="00222BD1" w:rsidRDefault="00F75F9A" w:rsidP="00F75F9A">
      <w:pPr>
        <w:ind w:left="1440" w:right="1296"/>
        <w:jc w:val="both"/>
        <w:rPr>
          <w:rFonts w:ascii="Arial" w:hAnsi="Arial" w:cs="Arial"/>
          <w:color w:val="000000" w:themeColor="text1"/>
          <w:shd w:val="clear" w:color="auto" w:fill="FFFFFF"/>
        </w:rPr>
      </w:pPr>
    </w:p>
    <w:p w14:paraId="50471404" w14:textId="1C9CCF16" w:rsidR="00F75F9A" w:rsidRDefault="002C0CF4" w:rsidP="00F75F9A">
      <w:pPr>
        <w:ind w:left="1440" w:right="1296"/>
        <w:jc w:val="both"/>
        <w:rPr>
          <w:rFonts w:ascii="Arial" w:hAnsi="Arial" w:cs="Arial"/>
          <w:color w:val="000000" w:themeColor="text1"/>
        </w:rPr>
      </w:pPr>
      <w:r>
        <w:rPr>
          <w:rFonts w:ascii="Arial" w:hAnsi="Arial" w:cs="Arial"/>
          <w:noProof/>
          <w:color w:val="000000" w:themeColor="text1"/>
        </w:rPr>
        <mc:AlternateContent>
          <mc:Choice Requires="wps">
            <w:drawing>
              <wp:anchor distT="0" distB="0" distL="114300" distR="114300" simplePos="0" relativeHeight="251681792" behindDoc="1" locked="0" layoutInCell="1" allowOverlap="1" wp14:anchorId="508EE16E" wp14:editId="7208A570">
                <wp:simplePos x="0" y="0"/>
                <wp:positionH relativeFrom="column">
                  <wp:posOffset>772160</wp:posOffset>
                </wp:positionH>
                <wp:positionV relativeFrom="paragraph">
                  <wp:posOffset>-88867</wp:posOffset>
                </wp:positionV>
                <wp:extent cx="4824095" cy="890270"/>
                <wp:effectExtent l="0" t="0" r="27305" b="24130"/>
                <wp:wrapNone/>
                <wp:docPr id="3" name="Rounded Rectangle 3"/>
                <wp:cNvGraphicFramePr/>
                <a:graphic xmlns:a="http://schemas.openxmlformats.org/drawingml/2006/main">
                  <a:graphicData uri="http://schemas.microsoft.com/office/word/2010/wordprocessingShape">
                    <wps:wsp>
                      <wps:cNvSpPr/>
                      <wps:spPr>
                        <a:xfrm>
                          <a:off x="0" y="0"/>
                          <a:ext cx="4824095" cy="890270"/>
                        </a:xfrm>
                        <a:prstGeom prst="roundRect">
                          <a:avLst>
                            <a:gd name="adj" fmla="val 6667"/>
                          </a:avLst>
                        </a:prstGeom>
                        <a:solidFill>
                          <a:srgbClr val="FFFD78">
                            <a:alpha val="40000"/>
                          </a:srgbClr>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9DF3F1F" id="Rounded Rectangle 3" o:spid="_x0000_s1026" style="position:absolute;margin-left:60.8pt;margin-top:-7pt;width:379.85pt;height:70.1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4369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" fillcolor="#fffd78" strokecolor="#4472c4 [3204]" strokeweight=".5pt">
                <v:fill opacity="26214f"/>
                <v:stroke joinstyle="miter"/>
              </v:roundrect>
            </w:pict>
          </mc:Fallback>
        </mc:AlternateContent>
      </w:r>
      <w:r w:rsidR="00F75F9A" w:rsidRPr="00616AA6">
        <w:rPr>
          <w:rFonts w:ascii="Arial" w:hAnsi="Arial" w:cs="Arial"/>
          <w:color w:val="000000" w:themeColor="text1"/>
        </w:rPr>
        <w:t xml:space="preserve">Conversely, if </w:t>
      </w:r>
      <w:r w:rsidR="00F75F9A" w:rsidRPr="00616AA6">
        <w:rPr>
          <w:rFonts w:ascii="Arial" w:hAnsi="Arial" w:cs="Arial"/>
          <w:i/>
          <w:iCs/>
          <w:color w:val="0432FF"/>
        </w:rPr>
        <w:t>SSE</w:t>
      </w:r>
      <w:r w:rsidR="00F75F9A" w:rsidRPr="00616AA6">
        <w:rPr>
          <w:rFonts w:ascii="Arial" w:hAnsi="Arial" w:cs="Arial"/>
          <w:color w:val="000000" w:themeColor="text1"/>
        </w:rPr>
        <w:t xml:space="preserve"> and </w:t>
      </w:r>
      <w:r w:rsidR="00F75F9A" w:rsidRPr="00616AA6">
        <w:rPr>
          <w:rFonts w:ascii="Arial" w:hAnsi="Arial" w:cs="Arial"/>
          <w:i/>
          <w:iCs/>
          <w:color w:val="0432FF"/>
        </w:rPr>
        <w:t>SST</w:t>
      </w:r>
      <w:r w:rsidR="00F75F9A" w:rsidRPr="00616AA6">
        <w:rPr>
          <w:rFonts w:ascii="Arial" w:hAnsi="Arial" w:cs="Arial"/>
          <w:color w:val="000000" w:themeColor="text1"/>
        </w:rPr>
        <w:t xml:space="preserve"> differ greatly, then the additional parameter(s) in the full model substantially reduce the variation around the estimated regression function. In this case, it makes sense to go with the larger </w:t>
      </w:r>
      <w:r w:rsidR="00F75F9A" w:rsidRPr="00616AA6">
        <w:rPr>
          <w:rFonts w:ascii="Arial" w:hAnsi="Arial" w:cs="Arial"/>
          <w:i/>
          <w:color w:val="FF0000"/>
        </w:rPr>
        <w:t>full model</w:t>
      </w:r>
      <w:r w:rsidR="00F75F9A" w:rsidRPr="00616AA6">
        <w:rPr>
          <w:rFonts w:ascii="Arial" w:hAnsi="Arial" w:cs="Arial"/>
          <w:color w:val="000000" w:themeColor="text1"/>
        </w:rPr>
        <w:t>.</w:t>
      </w:r>
    </w:p>
    <w:p w14:paraId="46C12F05" w14:textId="77777777" w:rsidR="00E27F7A" w:rsidRPr="00222BD1" w:rsidRDefault="00E27F7A" w:rsidP="00F75F9A">
      <w:pPr>
        <w:ind w:left="1440" w:right="1296"/>
        <w:jc w:val="both"/>
        <w:rPr>
          <w:rFonts w:ascii="Arial" w:hAnsi="Arial" w:cs="Arial"/>
          <w:color w:val="FFFFFF" w:themeColor="background1"/>
          <w:shd w:val="clear" w:color="auto" w:fill="FFFFFF"/>
          <w14:textFill>
            <w14:noFill/>
          </w14:textFill>
        </w:rPr>
      </w:pPr>
    </w:p>
    <w:p w14:paraId="5C1B245B" w14:textId="77777777" w:rsidR="00F75F9A" w:rsidRPr="00894C40" w:rsidRDefault="00F75F9A" w:rsidP="00F75F9A">
      <w:pPr>
        <w:jc w:val="both"/>
        <w:rPr>
          <w:rFonts w:ascii="Arial" w:hAnsi="Arial" w:cs="Arial"/>
          <w:color w:val="000000" w:themeColor="text1"/>
          <w:shd w:val="clear" w:color="auto" w:fill="FFFFFF"/>
        </w:rPr>
      </w:pPr>
    </w:p>
    <w:p w14:paraId="184E9F10" w14:textId="77777777" w:rsidR="00F75F9A" w:rsidRDefault="00F75F9A" w:rsidP="00F75F9A">
      <w:pPr>
        <w:jc w:val="both"/>
        <w:rPr>
          <w:rFonts w:ascii="Arial" w:hAnsi="Arial" w:cs="Arial"/>
          <w:color w:val="000000" w:themeColor="text1"/>
          <w:shd w:val="clear" w:color="auto" w:fill="FFFFFF"/>
        </w:rPr>
      </w:pPr>
      <w:r>
        <w:rPr>
          <w:rFonts w:ascii="Arial" w:hAnsi="Arial" w:cs="Arial"/>
          <w:color w:val="000000" w:themeColor="text1"/>
          <w:shd w:val="clear" w:color="auto" w:fill="FFFFFF"/>
        </w:rPr>
        <w:t xml:space="preserve">The general linear </w:t>
      </w:r>
      <w:r>
        <w:rPr>
          <w:rFonts w:ascii="Arial" w:hAnsi="Arial" w:cs="Arial"/>
          <w:i/>
          <w:color w:val="000000" w:themeColor="text1"/>
          <w:shd w:val="clear" w:color="auto" w:fill="FFFFFF"/>
        </w:rPr>
        <w:t xml:space="preserve">F-statistic </w:t>
      </w:r>
      <w:r>
        <w:rPr>
          <w:rFonts w:ascii="Arial" w:hAnsi="Arial" w:cs="Arial"/>
          <w:color w:val="000000" w:themeColor="text1"/>
          <w:shd w:val="clear" w:color="auto" w:fill="FFFFFF"/>
        </w:rPr>
        <w:t>is a function of the difference in the error between the two models:</w:t>
      </w:r>
    </w:p>
    <w:p w14:paraId="1B38E0C9" w14:textId="77777777" w:rsidR="00F75F9A" w:rsidRDefault="00F75F9A" w:rsidP="00F75F9A">
      <w:pPr>
        <w:jc w:val="both"/>
        <w:rPr>
          <w:rFonts w:ascii="Arial" w:hAnsi="Arial" w:cs="Arial"/>
          <w:color w:val="000000" w:themeColor="text1"/>
          <w:shd w:val="clear" w:color="auto" w:fill="FFFFFF"/>
        </w:rPr>
      </w:pPr>
    </w:p>
    <w:p w14:paraId="70144CCB" w14:textId="77777777" w:rsidR="00F75F9A" w:rsidRDefault="000D5DF3" w:rsidP="00F75F9A">
      <w:pPr>
        <w:jc w:val="both"/>
        <w:rPr>
          <w:rFonts w:ascii="Arial" w:hAnsi="Arial" w:cs="Arial"/>
          <w:color w:val="000000" w:themeColor="text1"/>
          <w:shd w:val="clear" w:color="auto" w:fill="FFFFFF"/>
        </w:rPr>
      </w:pPr>
      <m:oMathPara>
        <m:oMath>
          <m:sSup>
            <m:sSupPr>
              <m:ctrlPr>
                <w:rPr>
                  <w:rFonts w:ascii="Cambria Math" w:hAnsi="Cambria Math" w:cs="Arial"/>
                  <w:i/>
                  <w:color w:val="0432FF"/>
                  <w:shd w:val="clear" w:color="auto" w:fill="FFFFFF"/>
                </w:rPr>
              </m:ctrlPr>
            </m:sSupPr>
            <m:e>
              <m:r>
                <w:rPr>
                  <w:rFonts w:ascii="Cambria Math" w:hAnsi="Cambria Math" w:cs="Arial"/>
                  <w:color w:val="0432FF"/>
                  <w:shd w:val="clear" w:color="auto" w:fill="FFFFFF"/>
                </w:rPr>
                <m:t>F</m:t>
              </m:r>
            </m:e>
            <m:sup>
              <m:r>
                <w:rPr>
                  <w:rFonts w:ascii="Cambria Math" w:hAnsi="Cambria Math" w:cs="Arial"/>
                  <w:color w:val="0432FF"/>
                  <w:shd w:val="clear" w:color="auto" w:fill="FFFFFF"/>
                </w:rPr>
                <m:t>*</m:t>
              </m:r>
            </m:sup>
          </m:sSup>
          <m:r>
            <w:rPr>
              <w:rFonts w:ascii="Cambria Math" w:hAnsi="Cambria Math" w:cs="Arial"/>
              <w:color w:val="000000" w:themeColor="text1"/>
              <w:shd w:val="clear" w:color="auto" w:fill="FFFFFF"/>
            </w:rPr>
            <m:t>=</m:t>
          </m:r>
          <m:d>
            <m:dPr>
              <m:ctrlPr>
                <w:rPr>
                  <w:rFonts w:ascii="Cambria Math" w:hAnsi="Cambria Math" w:cs="Arial"/>
                  <w:i/>
                  <w:color w:val="000000" w:themeColor="text1"/>
                  <w:shd w:val="clear" w:color="auto" w:fill="FFFFFF"/>
                </w:rPr>
              </m:ctrlPr>
            </m:dPr>
            <m:e>
              <m:f>
                <m:fPr>
                  <m:ctrlPr>
                    <w:rPr>
                      <w:rFonts w:ascii="Cambria Math" w:hAnsi="Cambria Math" w:cs="Arial"/>
                      <w:i/>
                      <w:color w:val="000000" w:themeColor="text1"/>
                      <w:shd w:val="clear" w:color="auto" w:fill="FFFFFF"/>
                    </w:rPr>
                  </m:ctrlPr>
                </m:fPr>
                <m:num>
                  <m:r>
                    <w:rPr>
                      <w:rFonts w:ascii="Cambria Math" w:hAnsi="Cambria Math" w:cs="Arial"/>
                      <w:color w:val="000000" w:themeColor="text1"/>
                      <w:shd w:val="clear" w:color="auto" w:fill="FFFFFF"/>
                    </w:rPr>
                    <m:t>SST-SSE</m:t>
                  </m:r>
                </m:num>
                <m:den>
                  <m:r>
                    <w:rPr>
                      <w:rFonts w:ascii="Cambria Math" w:hAnsi="Cambria Math" w:cs="Arial"/>
                      <w:color w:val="000000" w:themeColor="text1"/>
                      <w:shd w:val="clear" w:color="auto" w:fill="FFFFFF"/>
                    </w:rPr>
                    <m:t>df</m:t>
                  </m:r>
                  <m:d>
                    <m:dPr>
                      <m:ctrlPr>
                        <w:rPr>
                          <w:rFonts w:ascii="Cambria Math" w:hAnsi="Cambria Math" w:cs="Arial"/>
                          <w:i/>
                          <w:color w:val="000000" w:themeColor="text1"/>
                          <w:shd w:val="clear" w:color="auto" w:fill="FFFFFF"/>
                        </w:rPr>
                      </m:ctrlPr>
                    </m:dPr>
                    <m:e>
                      <m:r>
                        <w:rPr>
                          <w:rFonts w:ascii="Cambria Math" w:hAnsi="Cambria Math" w:cs="Arial"/>
                          <w:color w:val="000000" w:themeColor="text1"/>
                          <w:shd w:val="clear" w:color="auto" w:fill="FFFFFF"/>
                        </w:rPr>
                        <m:t>red. mod.</m:t>
                      </m:r>
                    </m:e>
                  </m:d>
                  <m:r>
                    <w:rPr>
                      <w:rFonts w:ascii="Cambria Math" w:hAnsi="Cambria Math" w:cs="Arial"/>
                      <w:color w:val="000000" w:themeColor="text1"/>
                      <w:shd w:val="clear" w:color="auto" w:fill="FFFFFF"/>
                    </w:rPr>
                    <m:t>-df(full mod.)</m:t>
                  </m:r>
                </m:den>
              </m:f>
            </m:e>
          </m:d>
          <m:r>
            <w:rPr>
              <w:rFonts w:ascii="Cambria Math" w:hAnsi="Cambria Math" w:cs="Arial"/>
              <w:color w:val="000000" w:themeColor="text1"/>
              <w:shd w:val="clear" w:color="auto" w:fill="FFFFFF"/>
            </w:rPr>
            <m:t>/</m:t>
          </m:r>
          <m:d>
            <m:dPr>
              <m:ctrlPr>
                <w:rPr>
                  <w:rFonts w:ascii="Cambria Math" w:hAnsi="Cambria Math" w:cs="Arial"/>
                  <w:i/>
                  <w:color w:val="000000" w:themeColor="text1"/>
                  <w:shd w:val="clear" w:color="auto" w:fill="FFFFFF"/>
                </w:rPr>
              </m:ctrlPr>
            </m:dPr>
            <m:e>
              <m:f>
                <m:fPr>
                  <m:ctrlPr>
                    <w:rPr>
                      <w:rFonts w:ascii="Cambria Math" w:hAnsi="Cambria Math" w:cs="Arial"/>
                      <w:i/>
                      <w:color w:val="000000" w:themeColor="text1"/>
                      <w:shd w:val="clear" w:color="auto" w:fill="FFFFFF"/>
                    </w:rPr>
                  </m:ctrlPr>
                </m:fPr>
                <m:num>
                  <m:r>
                    <w:rPr>
                      <w:rFonts w:ascii="Cambria Math" w:hAnsi="Cambria Math" w:cs="Arial"/>
                      <w:color w:val="000000" w:themeColor="text1"/>
                      <w:shd w:val="clear" w:color="auto" w:fill="FFFFFF"/>
                    </w:rPr>
                    <m:t>SSE</m:t>
                  </m:r>
                </m:num>
                <m:den>
                  <m:r>
                    <w:rPr>
                      <w:rFonts w:ascii="Cambria Math" w:hAnsi="Cambria Math" w:cs="Arial"/>
                      <w:color w:val="000000" w:themeColor="text1"/>
                      <w:shd w:val="clear" w:color="auto" w:fill="FFFFFF"/>
                    </w:rPr>
                    <m:t>df(full mod.)</m:t>
                  </m:r>
                </m:den>
              </m:f>
            </m:e>
          </m:d>
        </m:oMath>
      </m:oMathPara>
    </w:p>
    <w:p w14:paraId="55D2F66A" w14:textId="77777777" w:rsidR="00F75F9A" w:rsidRDefault="00F75F9A" w:rsidP="00F75F9A">
      <w:pPr>
        <w:jc w:val="both"/>
        <w:rPr>
          <w:rFonts w:ascii="Arial" w:hAnsi="Arial" w:cs="Arial"/>
          <w:color w:val="000000" w:themeColor="text1"/>
          <w:shd w:val="clear" w:color="auto" w:fill="FFFFFF"/>
        </w:rPr>
      </w:pPr>
    </w:p>
    <w:p w14:paraId="1944254A" w14:textId="77777777" w:rsidR="00F75F9A" w:rsidRDefault="00F75F9A" w:rsidP="00F75F9A">
      <w:pPr>
        <w:jc w:val="both"/>
        <w:rPr>
          <w:rFonts w:ascii="Arial" w:hAnsi="Arial" w:cs="Arial"/>
          <w:color w:val="000000" w:themeColor="text1"/>
          <w:shd w:val="clear" w:color="auto" w:fill="FFFFFF"/>
        </w:rPr>
      </w:pPr>
      <w:r>
        <w:rPr>
          <w:rFonts w:ascii="Arial" w:hAnsi="Arial" w:cs="Arial"/>
          <w:color w:val="000000" w:themeColor="text1"/>
          <w:shd w:val="clear" w:color="auto" w:fill="FFFFFF"/>
        </w:rPr>
        <w:t xml:space="preserve">Since </w:t>
      </w:r>
      <m:oMath>
        <m:r>
          <w:rPr>
            <w:rFonts w:ascii="Cambria Math" w:hAnsi="Cambria Math" w:cs="Arial"/>
            <w:color w:val="000000" w:themeColor="text1"/>
            <w:highlight w:val="yellow"/>
            <w:shd w:val="clear" w:color="auto" w:fill="FFFFFF"/>
          </w:rPr>
          <m:t>SST-SSE=SSR</m:t>
        </m:r>
      </m:oMath>
      <w:r>
        <w:rPr>
          <w:rFonts w:ascii="Arial" w:hAnsi="Arial" w:cs="Arial"/>
          <w:color w:val="000000" w:themeColor="text1"/>
          <w:shd w:val="clear" w:color="auto" w:fill="FFFFFF"/>
        </w:rPr>
        <w:t xml:space="preserve"> (</w:t>
      </w:r>
      <w:r w:rsidRPr="0031589F">
        <w:rPr>
          <w:rFonts w:ascii="Arial" w:hAnsi="Arial" w:cs="Arial"/>
          <w:i/>
          <w:color w:val="FF0000"/>
          <w:shd w:val="clear" w:color="auto" w:fill="FFFFFF"/>
        </w:rPr>
        <w:t>regression sum of squares</w:t>
      </w:r>
      <w:r>
        <w:rPr>
          <w:rFonts w:ascii="Arial" w:hAnsi="Arial" w:cs="Arial"/>
          <w:color w:val="000000" w:themeColor="text1"/>
          <w:shd w:val="clear" w:color="auto" w:fill="FFFFFF"/>
        </w:rPr>
        <w:t xml:space="preserve">) we derive the </w:t>
      </w:r>
      <w:r>
        <w:rPr>
          <w:rFonts w:ascii="Arial" w:hAnsi="Arial" w:cs="Arial"/>
          <w:i/>
          <w:color w:val="000000" w:themeColor="text1"/>
          <w:shd w:val="clear" w:color="auto" w:fill="FFFFFF"/>
        </w:rPr>
        <w:t>F-</w:t>
      </w:r>
      <w:r>
        <w:rPr>
          <w:rFonts w:ascii="Arial" w:hAnsi="Arial" w:cs="Arial"/>
          <w:color w:val="000000" w:themeColor="text1"/>
          <w:shd w:val="clear" w:color="auto" w:fill="FFFFFF"/>
        </w:rPr>
        <w:t>statistics as:</w:t>
      </w:r>
    </w:p>
    <w:p w14:paraId="6657471F" w14:textId="77777777" w:rsidR="00F75F9A" w:rsidRDefault="00F75F9A" w:rsidP="00F75F9A">
      <w:pPr>
        <w:jc w:val="both"/>
        <w:rPr>
          <w:rFonts w:ascii="Arial" w:hAnsi="Arial" w:cs="Arial"/>
          <w:color w:val="000000" w:themeColor="text1"/>
          <w:shd w:val="clear" w:color="auto" w:fill="FFFFFF"/>
        </w:rPr>
      </w:pPr>
    </w:p>
    <w:p w14:paraId="3D5055CA" w14:textId="77777777" w:rsidR="00F75F9A" w:rsidRPr="005B4838" w:rsidRDefault="000D5DF3" w:rsidP="00F75F9A">
      <w:pPr>
        <w:jc w:val="both"/>
        <w:rPr>
          <w:rFonts w:ascii="Arial" w:hAnsi="Arial" w:cs="Arial"/>
          <w:color w:val="000000" w:themeColor="text1"/>
          <w:shd w:val="clear" w:color="auto" w:fill="FFFFFF"/>
        </w:rPr>
      </w:pPr>
      <m:oMathPara>
        <m:oMath>
          <m:sSup>
            <m:sSupPr>
              <m:ctrlPr>
                <w:rPr>
                  <w:rFonts w:ascii="Cambria Math" w:hAnsi="Cambria Math" w:cs="Arial"/>
                  <w:i/>
                  <w:color w:val="0432FF"/>
                  <w:shd w:val="clear" w:color="auto" w:fill="FFFFFF"/>
                </w:rPr>
              </m:ctrlPr>
            </m:sSupPr>
            <m:e>
              <m:r>
                <w:rPr>
                  <w:rFonts w:ascii="Cambria Math" w:hAnsi="Cambria Math" w:cs="Arial"/>
                  <w:color w:val="0432FF"/>
                  <w:shd w:val="clear" w:color="auto" w:fill="FFFFFF"/>
                </w:rPr>
                <m:t>F</m:t>
              </m:r>
            </m:e>
            <m:sup>
              <m:r>
                <w:rPr>
                  <w:rFonts w:ascii="Cambria Math" w:hAnsi="Cambria Math" w:cs="Arial"/>
                  <w:color w:val="0432FF"/>
                  <w:shd w:val="clear" w:color="auto" w:fill="FFFFFF"/>
                </w:rPr>
                <m:t>*</m:t>
              </m:r>
            </m:sup>
          </m:sSup>
          <m:r>
            <w:rPr>
              <w:rFonts w:ascii="Cambria Math" w:hAnsi="Cambria Math" w:cs="Arial"/>
              <w:color w:val="000000" w:themeColor="text1"/>
              <w:shd w:val="clear" w:color="auto" w:fill="FFFFFF"/>
            </w:rPr>
            <m:t>=</m:t>
          </m:r>
          <m:f>
            <m:fPr>
              <m:ctrlPr>
                <w:rPr>
                  <w:rFonts w:ascii="Cambria Math" w:hAnsi="Cambria Math" w:cs="Arial"/>
                  <w:i/>
                  <w:color w:val="000000" w:themeColor="text1"/>
                  <w:shd w:val="clear" w:color="auto" w:fill="FFFFFF"/>
                </w:rPr>
              </m:ctrlPr>
            </m:fPr>
            <m:num>
              <m:r>
                <w:rPr>
                  <w:rFonts w:ascii="Cambria Math" w:hAnsi="Cambria Math" w:cs="Arial"/>
                  <w:color w:val="000000" w:themeColor="text1"/>
                  <w:shd w:val="clear" w:color="auto" w:fill="FFFFFF"/>
                </w:rPr>
                <m:t>SSR/</m:t>
              </m:r>
              <m:sSub>
                <m:sSubPr>
                  <m:ctrlPr>
                    <w:rPr>
                      <w:rFonts w:ascii="Cambria Math" w:hAnsi="Cambria Math" w:cs="Arial"/>
                      <w:i/>
                      <w:color w:val="000000" w:themeColor="text1"/>
                      <w:shd w:val="clear" w:color="auto" w:fill="FFFFFF"/>
                    </w:rPr>
                  </m:ctrlPr>
                </m:sSubPr>
                <m:e>
                  <m:r>
                    <w:rPr>
                      <w:rFonts w:ascii="Cambria Math" w:hAnsi="Cambria Math" w:cs="Arial"/>
                      <w:color w:val="000000" w:themeColor="text1"/>
                      <w:shd w:val="clear" w:color="auto" w:fill="FFFFFF"/>
                    </w:rPr>
                    <m:t>df</m:t>
                  </m:r>
                </m:e>
                <m:sub>
                  <m:r>
                    <w:rPr>
                      <w:rFonts w:ascii="Cambria Math" w:hAnsi="Cambria Math" w:cs="Arial"/>
                      <w:color w:val="000000" w:themeColor="text1"/>
                      <w:shd w:val="clear" w:color="auto" w:fill="FFFFFF"/>
                    </w:rPr>
                    <m:t>SSR</m:t>
                  </m:r>
                </m:sub>
              </m:sSub>
            </m:num>
            <m:den>
              <m:r>
                <w:rPr>
                  <w:rFonts w:ascii="Cambria Math" w:hAnsi="Cambria Math" w:cs="Arial"/>
                  <w:color w:val="000000" w:themeColor="text1"/>
                  <w:shd w:val="clear" w:color="auto" w:fill="FFFFFF"/>
                </w:rPr>
                <m:t>SSE/</m:t>
              </m:r>
              <m:sSub>
                <m:sSubPr>
                  <m:ctrlPr>
                    <w:rPr>
                      <w:rFonts w:ascii="Cambria Math" w:hAnsi="Cambria Math" w:cs="Arial"/>
                      <w:i/>
                      <w:color w:val="000000" w:themeColor="text1"/>
                      <w:shd w:val="clear" w:color="auto" w:fill="FFFFFF"/>
                    </w:rPr>
                  </m:ctrlPr>
                </m:sSubPr>
                <m:e>
                  <m:r>
                    <w:rPr>
                      <w:rFonts w:ascii="Cambria Math" w:hAnsi="Cambria Math" w:cs="Arial"/>
                      <w:color w:val="000000" w:themeColor="text1"/>
                      <w:shd w:val="clear" w:color="auto" w:fill="FFFFFF"/>
                    </w:rPr>
                    <m:t>df</m:t>
                  </m:r>
                </m:e>
                <m:sub>
                  <m:r>
                    <w:rPr>
                      <w:rFonts w:ascii="Cambria Math" w:hAnsi="Cambria Math" w:cs="Arial"/>
                      <w:color w:val="000000" w:themeColor="text1"/>
                      <w:shd w:val="clear" w:color="auto" w:fill="FFFFFF"/>
                    </w:rPr>
                    <m:t>SSE</m:t>
                  </m:r>
                </m:sub>
              </m:sSub>
            </m:den>
          </m:f>
          <m:r>
            <w:rPr>
              <w:rFonts w:ascii="Cambria Math" w:hAnsi="Cambria Math" w:cs="Arial"/>
              <w:color w:val="000000" w:themeColor="text1"/>
              <w:shd w:val="clear" w:color="auto" w:fill="FFFFFF"/>
            </w:rPr>
            <m:t>=</m:t>
          </m:r>
          <m:f>
            <m:fPr>
              <m:ctrlPr>
                <w:rPr>
                  <w:rFonts w:ascii="Cambria Math" w:hAnsi="Cambria Math" w:cs="Arial"/>
                  <w:i/>
                  <w:color w:val="000000" w:themeColor="text1"/>
                  <w:shd w:val="clear" w:color="auto" w:fill="FFFFFF"/>
                </w:rPr>
              </m:ctrlPr>
            </m:fPr>
            <m:num>
              <m:r>
                <w:rPr>
                  <w:rFonts w:ascii="Cambria Math" w:hAnsi="Cambria Math" w:cs="Arial"/>
                  <w:color w:val="000000" w:themeColor="text1"/>
                  <w:shd w:val="clear" w:color="auto" w:fill="FFFFFF"/>
                </w:rPr>
                <m:t>MSR</m:t>
              </m:r>
            </m:num>
            <m:den>
              <m:r>
                <w:rPr>
                  <w:rFonts w:ascii="Cambria Math" w:hAnsi="Cambria Math" w:cs="Arial"/>
                  <w:color w:val="000000" w:themeColor="text1"/>
                  <w:shd w:val="clear" w:color="auto" w:fill="FFFFFF"/>
                </w:rPr>
                <m:t>MSE</m:t>
              </m:r>
            </m:den>
          </m:f>
        </m:oMath>
      </m:oMathPara>
    </w:p>
    <w:p w14:paraId="4DF804F1" w14:textId="77777777" w:rsidR="00F75F9A" w:rsidRDefault="00F75F9A" w:rsidP="00F75F9A">
      <w:pPr>
        <w:jc w:val="both"/>
        <w:rPr>
          <w:rFonts w:ascii="Arial" w:hAnsi="Arial" w:cs="Arial"/>
          <w:color w:val="000000" w:themeColor="text1"/>
          <w:shd w:val="clear" w:color="auto" w:fill="FFFFFF"/>
        </w:rPr>
      </w:pPr>
    </w:p>
    <w:p w14:paraId="3EE2743B" w14:textId="77777777" w:rsidR="00F75F9A" w:rsidRDefault="00F75F9A" w:rsidP="00F75F9A">
      <w:pPr>
        <w:jc w:val="both"/>
        <w:rPr>
          <w:rFonts w:ascii="Arial" w:hAnsi="Arial" w:cs="Arial"/>
          <w:color w:val="000000" w:themeColor="text1"/>
          <w:shd w:val="clear" w:color="auto" w:fill="FFFFFF"/>
        </w:rPr>
      </w:pPr>
      <w:r>
        <w:rPr>
          <w:rFonts w:ascii="Arial" w:hAnsi="Arial" w:cs="Arial"/>
          <w:color w:val="000000" w:themeColor="text1"/>
          <w:shd w:val="clear" w:color="auto" w:fill="FFFFFF"/>
        </w:rPr>
        <w:t xml:space="preserve">which is clearly distinct from the </w:t>
      </w:r>
      <w:r>
        <w:rPr>
          <w:rFonts w:ascii="Arial" w:hAnsi="Arial" w:cs="Arial"/>
          <w:i/>
          <w:color w:val="000000" w:themeColor="text1"/>
          <w:u w:val="single"/>
          <w:shd w:val="clear" w:color="auto" w:fill="FFFFFF"/>
        </w:rPr>
        <w:t>fraction of explained variance</w:t>
      </w:r>
      <w:r w:rsidRPr="006B7896">
        <w:rPr>
          <w:rFonts w:ascii="Arial" w:hAnsi="Arial" w:cs="Arial"/>
          <w:i/>
          <w:color w:val="FF0000"/>
          <w:shd w:val="clear" w:color="auto" w:fill="FFFFFF"/>
        </w:rPr>
        <w:t xml:space="preserve"> </w:t>
      </w:r>
      <m:oMath>
        <m:sSup>
          <m:sSupPr>
            <m:ctrlPr>
              <w:rPr>
                <w:rFonts w:ascii="Cambria Math" w:hAnsi="Cambria Math" w:cs="Arial"/>
                <w:i/>
                <w:color w:val="FF0000"/>
                <w:shd w:val="clear" w:color="auto" w:fill="FFFFFF"/>
              </w:rPr>
            </m:ctrlPr>
          </m:sSupPr>
          <m:e>
            <m:r>
              <w:rPr>
                <w:rFonts w:ascii="Cambria Math" w:hAnsi="Cambria Math" w:cs="Arial"/>
                <w:color w:val="FF0000"/>
                <w:shd w:val="clear" w:color="auto" w:fill="FFFFFF"/>
              </w:rPr>
              <m:t>R</m:t>
            </m:r>
          </m:e>
          <m:sup>
            <m:r>
              <w:rPr>
                <w:rFonts w:ascii="Cambria Math" w:hAnsi="Cambria Math" w:cs="Arial"/>
                <w:color w:val="FF0000"/>
                <w:shd w:val="clear" w:color="auto" w:fill="FFFFFF"/>
              </w:rPr>
              <m:t>2</m:t>
            </m:r>
          </m:sup>
        </m:sSup>
      </m:oMath>
      <w:r>
        <w:rPr>
          <w:rFonts w:ascii="Arial" w:hAnsi="Arial" w:cs="Arial"/>
          <w:color w:val="000000" w:themeColor="text1"/>
          <w:shd w:val="clear" w:color="auto" w:fill="FFFFFF"/>
        </w:rPr>
        <w:t>:</w:t>
      </w:r>
    </w:p>
    <w:p w14:paraId="1091DDBE" w14:textId="77777777" w:rsidR="00F75F9A" w:rsidRDefault="00F75F9A" w:rsidP="00F75F9A">
      <w:pPr>
        <w:jc w:val="both"/>
        <w:rPr>
          <w:rFonts w:ascii="Arial" w:hAnsi="Arial" w:cs="Arial"/>
          <w:color w:val="000000" w:themeColor="text1"/>
          <w:shd w:val="clear" w:color="auto" w:fill="FFFFFF"/>
        </w:rPr>
      </w:pPr>
      <w:r>
        <w:rPr>
          <w:rFonts w:ascii="Arial" w:hAnsi="Arial" w:cs="Arial"/>
          <w:color w:val="000000" w:themeColor="text1"/>
          <w:shd w:val="clear" w:color="auto" w:fill="FFFFFF"/>
        </w:rPr>
        <w:t xml:space="preserve"> </w:t>
      </w:r>
    </w:p>
    <w:p w14:paraId="46F4817D" w14:textId="77777777" w:rsidR="00F75F9A" w:rsidRPr="005B4838" w:rsidRDefault="000D5DF3" w:rsidP="00F75F9A">
      <w:pPr>
        <w:jc w:val="both"/>
        <w:rPr>
          <w:rFonts w:ascii="Arial" w:hAnsi="Arial" w:cs="Arial"/>
          <w:color w:val="000000" w:themeColor="text1"/>
          <w:shd w:val="clear" w:color="auto" w:fill="FFFFFF"/>
        </w:rPr>
      </w:pPr>
      <m:oMathPara>
        <m:oMath>
          <m:sSup>
            <m:sSupPr>
              <m:ctrlPr>
                <w:rPr>
                  <w:rFonts w:ascii="Cambria Math" w:hAnsi="Cambria Math" w:cs="Arial"/>
                  <w:i/>
                  <w:color w:val="FF0000"/>
                  <w:shd w:val="clear" w:color="auto" w:fill="FFFFFF"/>
                </w:rPr>
              </m:ctrlPr>
            </m:sSupPr>
            <m:e>
              <m:r>
                <w:rPr>
                  <w:rFonts w:ascii="Cambria Math" w:hAnsi="Cambria Math" w:cs="Arial"/>
                  <w:color w:val="FF0000"/>
                  <w:shd w:val="clear" w:color="auto" w:fill="FFFFFF"/>
                </w:rPr>
                <m:t>R</m:t>
              </m:r>
            </m:e>
            <m:sup>
              <m:r>
                <w:rPr>
                  <w:rFonts w:ascii="Cambria Math" w:hAnsi="Cambria Math" w:cs="Arial"/>
                  <w:color w:val="FF0000"/>
                  <w:shd w:val="clear" w:color="auto" w:fill="FFFFFF"/>
                </w:rPr>
                <m:t>2</m:t>
              </m:r>
            </m:sup>
          </m:sSup>
          <m:r>
            <w:rPr>
              <w:rFonts w:ascii="Cambria Math" w:hAnsi="Cambria Math" w:cs="Arial"/>
              <w:color w:val="000000" w:themeColor="text1"/>
              <w:shd w:val="clear" w:color="auto" w:fill="FFFFFF"/>
            </w:rPr>
            <m:t>=</m:t>
          </m:r>
          <m:f>
            <m:fPr>
              <m:ctrlPr>
                <w:rPr>
                  <w:rFonts w:ascii="Cambria Math" w:hAnsi="Cambria Math" w:cs="Arial"/>
                  <w:i/>
                  <w:color w:val="000000" w:themeColor="text1"/>
                  <w:shd w:val="clear" w:color="auto" w:fill="FFFFFF"/>
                </w:rPr>
              </m:ctrlPr>
            </m:fPr>
            <m:num>
              <m:r>
                <w:rPr>
                  <w:rFonts w:ascii="Cambria Math" w:hAnsi="Cambria Math" w:cs="Arial"/>
                  <w:color w:val="000000" w:themeColor="text1"/>
                  <w:shd w:val="clear" w:color="auto" w:fill="FFFFFF"/>
                </w:rPr>
                <m:t>SSR</m:t>
              </m:r>
            </m:num>
            <m:den>
              <m:r>
                <w:rPr>
                  <w:rFonts w:ascii="Cambria Math" w:hAnsi="Cambria Math" w:cs="Arial"/>
                  <w:color w:val="000000" w:themeColor="text1"/>
                  <w:shd w:val="clear" w:color="auto" w:fill="FFFFFF"/>
                </w:rPr>
                <m:t>SST</m:t>
              </m:r>
            </m:den>
          </m:f>
        </m:oMath>
      </m:oMathPara>
    </w:p>
    <w:p w14:paraId="2D186C7B" w14:textId="77777777" w:rsidR="00F75F9A" w:rsidRDefault="00F75F9A" w:rsidP="00F75F9A">
      <w:pPr>
        <w:jc w:val="both"/>
        <w:rPr>
          <w:rFonts w:ascii="Arial" w:hAnsi="Arial" w:cs="Arial"/>
          <w:color w:val="000000" w:themeColor="text1"/>
          <w:shd w:val="clear" w:color="auto" w:fill="FFFFFF"/>
        </w:rPr>
      </w:pPr>
    </w:p>
    <w:p w14:paraId="26F8FBF6" w14:textId="77777777" w:rsidR="00425D87" w:rsidRDefault="00F75F9A" w:rsidP="00425D87">
      <w:pPr>
        <w:jc w:val="both"/>
        <w:rPr>
          <w:rFonts w:ascii="Arial" w:hAnsi="Arial" w:cs="Arial"/>
          <w:color w:val="000000" w:themeColor="text1"/>
          <w:shd w:val="clear" w:color="auto" w:fill="FFFFFF"/>
        </w:rPr>
      </w:pPr>
      <w:r>
        <w:rPr>
          <w:rFonts w:ascii="Arial" w:hAnsi="Arial" w:cs="Arial"/>
          <w:color w:val="000000" w:themeColor="text1"/>
          <w:shd w:val="clear" w:color="auto" w:fill="FFFFFF"/>
        </w:rPr>
        <w:t xml:space="preserve">If </w:t>
      </w:r>
      <w:r w:rsidRPr="00E469E9">
        <w:rPr>
          <w:rFonts w:ascii="Arial" w:hAnsi="Arial" w:cs="Arial"/>
          <w:color w:val="000000" w:themeColor="text1"/>
          <w:u w:val="single"/>
          <w:shd w:val="clear" w:color="auto" w:fill="FFFFFF"/>
        </w:rPr>
        <w:t xml:space="preserve">the </w:t>
      </w:r>
      <w:r w:rsidRPr="00E469E9">
        <w:rPr>
          <w:rFonts w:ascii="Arial" w:hAnsi="Arial" w:cs="Arial"/>
          <w:i/>
          <w:color w:val="000000" w:themeColor="text1"/>
          <w:u w:val="single"/>
          <w:shd w:val="clear" w:color="auto" w:fill="FFFFFF"/>
        </w:rPr>
        <w:t xml:space="preserve">null hypothesis </w:t>
      </w:r>
      <w:r w:rsidRPr="00E469E9">
        <w:rPr>
          <w:rFonts w:ascii="Arial" w:hAnsi="Arial" w:cs="Arial"/>
          <w:color w:val="000000" w:themeColor="text1"/>
          <w:u w:val="single"/>
          <w:shd w:val="clear" w:color="auto" w:fill="FFFFFF"/>
        </w:rPr>
        <w:t>is true</w:t>
      </w:r>
      <w:r>
        <w:rPr>
          <w:rFonts w:ascii="Arial" w:hAnsi="Arial" w:cs="Arial"/>
          <w:color w:val="000000" w:themeColor="text1"/>
          <w:shd w:val="clear" w:color="auto" w:fill="FFFFFF"/>
        </w:rPr>
        <w:t xml:space="preserve"> </w:t>
      </w:r>
      <m:oMath>
        <m:sSup>
          <m:sSupPr>
            <m:ctrlPr>
              <w:rPr>
                <w:rFonts w:ascii="Cambria Math" w:hAnsi="Cambria Math" w:cs="Arial"/>
                <w:i/>
                <w:color w:val="0432FF"/>
                <w:shd w:val="clear" w:color="auto" w:fill="FFFFFF"/>
              </w:rPr>
            </m:ctrlPr>
          </m:sSupPr>
          <m:e>
            <m:r>
              <w:rPr>
                <w:rFonts w:ascii="Cambria Math" w:hAnsi="Cambria Math" w:cs="Arial"/>
                <w:color w:val="0432FF"/>
                <w:shd w:val="clear" w:color="auto" w:fill="FFFFFF"/>
              </w:rPr>
              <m:t>F</m:t>
            </m:r>
          </m:e>
          <m:sup>
            <m:r>
              <w:rPr>
                <w:rFonts w:ascii="Cambria Math" w:hAnsi="Cambria Math" w:cs="Arial"/>
                <w:color w:val="0432FF"/>
                <w:shd w:val="clear" w:color="auto" w:fill="FFFFFF"/>
              </w:rPr>
              <m:t>*</m:t>
            </m:r>
          </m:sup>
        </m:sSup>
      </m:oMath>
      <w:r>
        <w:rPr>
          <w:rFonts w:ascii="Arial" w:hAnsi="Arial" w:cs="Arial"/>
          <w:color w:val="000000" w:themeColor="text1"/>
          <w:shd w:val="clear" w:color="auto" w:fill="FFFFFF"/>
        </w:rPr>
        <w:t xml:space="preserve"> has an </w:t>
      </w:r>
      <w:r w:rsidRPr="00E67F99">
        <w:rPr>
          <w:rFonts w:ascii="Arial" w:hAnsi="Arial" w:cs="Arial"/>
          <w:i/>
          <w:color w:val="0432FF"/>
          <w:shd w:val="clear" w:color="auto" w:fill="FFFFFF"/>
        </w:rPr>
        <w:t>F distribution</w:t>
      </w:r>
      <w:r>
        <w:rPr>
          <w:rFonts w:ascii="Arial" w:hAnsi="Arial" w:cs="Arial"/>
          <w:color w:val="000000" w:themeColor="text1"/>
          <w:shd w:val="clear" w:color="auto" w:fill="FFFFFF"/>
        </w:rPr>
        <w:t xml:space="preserve">, </w:t>
      </w:r>
      <m:oMath>
        <m:sSup>
          <m:sSupPr>
            <m:ctrlPr>
              <w:rPr>
                <w:rFonts w:ascii="Cambria Math" w:hAnsi="Cambria Math" w:cs="Arial"/>
                <w:i/>
                <w:color w:val="0432FF"/>
                <w:shd w:val="clear" w:color="auto" w:fill="FFFFFF"/>
              </w:rPr>
            </m:ctrlPr>
          </m:sSupPr>
          <m:e>
            <m:r>
              <w:rPr>
                <w:rFonts w:ascii="Cambria Math" w:hAnsi="Cambria Math" w:cs="Arial"/>
                <w:color w:val="0432FF"/>
                <w:shd w:val="clear" w:color="auto" w:fill="FFFFFF"/>
              </w:rPr>
              <m:t>F</m:t>
            </m:r>
          </m:e>
          <m:sup>
            <m:r>
              <w:rPr>
                <w:rFonts w:ascii="Cambria Math" w:hAnsi="Cambria Math" w:cs="Arial"/>
                <w:color w:val="0432FF"/>
                <w:shd w:val="clear" w:color="auto" w:fill="FFFFFF"/>
              </w:rPr>
              <m:t>*</m:t>
            </m:r>
          </m:sup>
        </m:sSup>
        <m:r>
          <m:rPr>
            <m:scr m:val="script"/>
          </m:rPr>
          <w:rPr>
            <w:rFonts w:ascii="Cambria Math" w:hAnsi="Cambria Math" w:cs="Arial"/>
            <w:color w:val="000000" w:themeColor="text1"/>
            <w:shd w:val="clear" w:color="auto" w:fill="FFFFFF"/>
          </w:rPr>
          <m:t>~F(</m:t>
        </m:r>
        <m:sSub>
          <m:sSubPr>
            <m:ctrlPr>
              <w:rPr>
                <w:rFonts w:ascii="Cambria Math" w:hAnsi="Cambria Math" w:cs="Arial"/>
                <w:i/>
                <w:color w:val="000000" w:themeColor="text1"/>
                <w:shd w:val="clear" w:color="auto" w:fill="FFFFFF"/>
              </w:rPr>
            </m:ctrlPr>
          </m:sSubPr>
          <m:e>
            <m:r>
              <w:rPr>
                <w:rFonts w:ascii="Cambria Math" w:hAnsi="Cambria Math" w:cs="Arial"/>
                <w:color w:val="000000" w:themeColor="text1"/>
                <w:shd w:val="clear" w:color="auto" w:fill="FFFFFF"/>
              </w:rPr>
              <m:t>ν</m:t>
            </m:r>
          </m:e>
          <m:sub>
            <m:r>
              <w:rPr>
                <w:rFonts w:ascii="Cambria Math" w:hAnsi="Cambria Math" w:cs="Arial"/>
                <w:color w:val="000000" w:themeColor="text1"/>
                <w:shd w:val="clear" w:color="auto" w:fill="FFFFFF"/>
              </w:rPr>
              <m:t>1</m:t>
            </m:r>
          </m:sub>
        </m:sSub>
        <m:r>
          <w:rPr>
            <w:rFonts w:ascii="Cambria Math" w:hAnsi="Cambria Math" w:cs="Arial"/>
            <w:color w:val="000000" w:themeColor="text1"/>
            <w:shd w:val="clear" w:color="auto" w:fill="FFFFFF"/>
          </w:rPr>
          <m:t>,</m:t>
        </m:r>
        <m:sSub>
          <m:sSubPr>
            <m:ctrlPr>
              <w:rPr>
                <w:rFonts w:ascii="Cambria Math" w:hAnsi="Cambria Math" w:cs="Arial"/>
                <w:i/>
                <w:color w:val="000000" w:themeColor="text1"/>
                <w:shd w:val="clear" w:color="auto" w:fill="FFFFFF"/>
              </w:rPr>
            </m:ctrlPr>
          </m:sSubPr>
          <m:e>
            <m:r>
              <w:rPr>
                <w:rFonts w:ascii="Cambria Math" w:hAnsi="Cambria Math" w:cs="Arial"/>
                <w:color w:val="000000" w:themeColor="text1"/>
                <w:shd w:val="clear" w:color="auto" w:fill="FFFFFF"/>
              </w:rPr>
              <m:t>ν</m:t>
            </m:r>
          </m:e>
          <m:sub>
            <m:r>
              <w:rPr>
                <w:rFonts w:ascii="Cambria Math" w:hAnsi="Cambria Math" w:cs="Arial"/>
                <w:color w:val="000000" w:themeColor="text1"/>
                <w:shd w:val="clear" w:color="auto" w:fill="FFFFFF"/>
              </w:rPr>
              <m:t>2</m:t>
            </m:r>
          </m:sub>
        </m:sSub>
        <m:r>
          <w:rPr>
            <w:rFonts w:ascii="Cambria Math" w:hAnsi="Cambria Math" w:cs="Arial"/>
            <w:color w:val="000000" w:themeColor="text1"/>
            <w:shd w:val="clear" w:color="auto" w:fill="FFFFFF"/>
          </w:rPr>
          <m:t>)</m:t>
        </m:r>
      </m:oMath>
      <w:r>
        <w:rPr>
          <w:rFonts w:ascii="Arial" w:hAnsi="Arial" w:cs="Arial"/>
          <w:color w:val="000000" w:themeColor="text1"/>
          <w:shd w:val="clear" w:color="auto" w:fill="FFFFFF"/>
        </w:rPr>
        <w:t xml:space="preserve">, </w:t>
      </w:r>
      <w:r w:rsidRPr="007D3E35">
        <w:rPr>
          <w:rFonts w:ascii="Arial" w:hAnsi="Arial" w:cs="Arial"/>
          <w:color w:val="000000" w:themeColor="text1"/>
          <w:shd w:val="clear" w:color="auto" w:fill="FFFFFF"/>
        </w:rPr>
        <w:t xml:space="preserve">with </w:t>
      </w:r>
      <m:oMath>
        <m:sSub>
          <m:sSubPr>
            <m:ctrlPr>
              <w:rPr>
                <w:rFonts w:ascii="Cambria Math" w:hAnsi="Cambria Math" w:cs="Arial"/>
                <w:i/>
                <w:color w:val="000000" w:themeColor="text1"/>
                <w:shd w:val="clear" w:color="auto" w:fill="FFFFFF"/>
              </w:rPr>
            </m:ctrlPr>
          </m:sSubPr>
          <m:e>
            <m:r>
              <w:rPr>
                <w:rFonts w:ascii="Cambria Math" w:hAnsi="Cambria Math" w:cs="Arial"/>
                <w:color w:val="000000" w:themeColor="text1"/>
                <w:shd w:val="clear" w:color="auto" w:fill="FFFFFF"/>
              </w:rPr>
              <m:t>ν</m:t>
            </m:r>
          </m:e>
          <m:sub>
            <m:r>
              <w:rPr>
                <w:rFonts w:ascii="Cambria Math" w:hAnsi="Cambria Math" w:cs="Arial"/>
                <w:color w:val="000000" w:themeColor="text1"/>
                <w:shd w:val="clear" w:color="auto" w:fill="FFFFFF"/>
              </w:rPr>
              <m:t>1</m:t>
            </m:r>
          </m:sub>
        </m:sSub>
        <m:r>
          <w:rPr>
            <w:rFonts w:ascii="Cambria Math" w:hAnsi="Cambria Math" w:cs="Arial"/>
            <w:color w:val="000000" w:themeColor="text1"/>
            <w:shd w:val="clear" w:color="auto" w:fill="FFFFFF"/>
          </w:rPr>
          <m:t>=</m:t>
        </m:r>
        <m:sSub>
          <m:sSubPr>
            <m:ctrlPr>
              <w:rPr>
                <w:rFonts w:ascii="Cambria Math" w:hAnsi="Cambria Math" w:cs="Arial"/>
                <w:i/>
                <w:color w:val="000000" w:themeColor="text1"/>
                <w:shd w:val="clear" w:color="auto" w:fill="FFFFFF"/>
              </w:rPr>
            </m:ctrlPr>
          </m:sSubPr>
          <m:e>
            <m:r>
              <w:rPr>
                <w:rFonts w:ascii="Cambria Math" w:hAnsi="Cambria Math" w:cs="Arial"/>
                <w:color w:val="000000" w:themeColor="text1"/>
                <w:shd w:val="clear" w:color="auto" w:fill="FFFFFF"/>
              </w:rPr>
              <m:t>df</m:t>
            </m:r>
          </m:e>
          <m:sub>
            <m:r>
              <w:rPr>
                <w:rFonts w:ascii="Cambria Math" w:hAnsi="Cambria Math" w:cs="Arial"/>
                <w:color w:val="000000" w:themeColor="text1"/>
                <w:shd w:val="clear" w:color="auto" w:fill="FFFFFF"/>
              </w:rPr>
              <m:t>SSR</m:t>
            </m:r>
          </m:sub>
        </m:sSub>
      </m:oMath>
      <w:r w:rsidRPr="007D3E35">
        <w:rPr>
          <w:rFonts w:ascii="Arial" w:hAnsi="Arial" w:cs="Arial"/>
          <w:color w:val="000000" w:themeColor="text1"/>
          <w:shd w:val="clear" w:color="auto" w:fill="FFFFFF"/>
        </w:rPr>
        <w:t xml:space="preserve"> numerator degree of freedom and </w:t>
      </w:r>
      <m:oMath>
        <m:sSub>
          <m:sSubPr>
            <m:ctrlPr>
              <w:rPr>
                <w:rFonts w:ascii="Cambria Math" w:hAnsi="Cambria Math" w:cs="Arial"/>
                <w:i/>
                <w:color w:val="000000" w:themeColor="text1"/>
                <w:shd w:val="clear" w:color="auto" w:fill="FFFFFF"/>
              </w:rPr>
            </m:ctrlPr>
          </m:sSubPr>
          <m:e>
            <m:r>
              <w:rPr>
                <w:rFonts w:ascii="Cambria Math" w:hAnsi="Cambria Math" w:cs="Arial"/>
                <w:color w:val="000000" w:themeColor="text1"/>
                <w:shd w:val="clear" w:color="auto" w:fill="FFFFFF"/>
              </w:rPr>
              <m:t>ν</m:t>
            </m:r>
          </m:e>
          <m:sub>
            <m:r>
              <w:rPr>
                <w:rFonts w:ascii="Cambria Math" w:hAnsi="Cambria Math" w:cs="Arial"/>
                <w:color w:val="000000" w:themeColor="text1"/>
                <w:shd w:val="clear" w:color="auto" w:fill="FFFFFF"/>
              </w:rPr>
              <m:t>2</m:t>
            </m:r>
          </m:sub>
        </m:sSub>
        <m:r>
          <w:rPr>
            <w:rFonts w:ascii="Cambria Math" w:hAnsi="Cambria Math" w:cs="Arial"/>
            <w:color w:val="000000" w:themeColor="text1"/>
            <w:shd w:val="clear" w:color="auto" w:fill="FFFFFF"/>
          </w:rPr>
          <m:t>=</m:t>
        </m:r>
        <m:sSub>
          <m:sSubPr>
            <m:ctrlPr>
              <w:rPr>
                <w:rFonts w:ascii="Cambria Math" w:hAnsi="Cambria Math" w:cs="Arial"/>
                <w:i/>
                <w:color w:val="000000" w:themeColor="text1"/>
                <w:shd w:val="clear" w:color="auto" w:fill="FFFFFF"/>
              </w:rPr>
            </m:ctrlPr>
          </m:sSubPr>
          <m:e>
            <m:r>
              <w:rPr>
                <w:rFonts w:ascii="Cambria Math" w:hAnsi="Cambria Math" w:cs="Arial"/>
                <w:color w:val="000000" w:themeColor="text1"/>
                <w:shd w:val="clear" w:color="auto" w:fill="FFFFFF"/>
              </w:rPr>
              <m:t>df</m:t>
            </m:r>
          </m:e>
          <m:sub>
            <m:r>
              <w:rPr>
                <w:rFonts w:ascii="Cambria Math" w:hAnsi="Cambria Math" w:cs="Arial"/>
                <w:color w:val="000000" w:themeColor="text1"/>
                <w:shd w:val="clear" w:color="auto" w:fill="FFFFFF"/>
              </w:rPr>
              <m:t>SSE</m:t>
            </m:r>
          </m:sub>
        </m:sSub>
      </m:oMath>
      <w:r w:rsidRPr="007D3E35">
        <w:rPr>
          <w:rFonts w:ascii="Arial" w:hAnsi="Arial" w:cs="Arial"/>
          <w:color w:val="000000" w:themeColor="text1"/>
          <w:shd w:val="clear" w:color="auto" w:fill="FFFFFF"/>
        </w:rPr>
        <w:t xml:space="preserve"> denominator degrees of freedom</w:t>
      </w:r>
      <w:r>
        <w:rPr>
          <w:rFonts w:ascii="Arial" w:hAnsi="Arial" w:cs="Arial"/>
          <w:color w:val="000000" w:themeColor="text1"/>
          <w:shd w:val="clear" w:color="auto" w:fill="FFFFFF"/>
        </w:rPr>
        <w:t xml:space="preserve">. </w:t>
      </w:r>
      <w:r w:rsidR="00425D87">
        <w:rPr>
          <w:rFonts w:ascii="Arial" w:hAnsi="Arial" w:cs="Arial"/>
          <w:color w:val="000000" w:themeColor="text1"/>
          <w:shd w:val="clear" w:color="auto" w:fill="FFFFFF"/>
        </w:rPr>
        <w:t xml:space="preserve">This distribution is obtained as the ratio of two </w:t>
      </w:r>
      <m:oMath>
        <m:sSup>
          <m:sSupPr>
            <m:ctrlPr>
              <w:rPr>
                <w:rFonts w:ascii="Cambria Math" w:hAnsi="Cambria Math" w:cs="Arial"/>
                <w:i/>
                <w:color w:val="000000" w:themeColor="text1"/>
                <w:shd w:val="clear" w:color="auto" w:fill="FFFFFF"/>
              </w:rPr>
            </m:ctrlPr>
          </m:sSupPr>
          <m:e>
            <m:r>
              <w:rPr>
                <w:rFonts w:ascii="Cambria Math" w:hAnsi="Cambria Math" w:cs="Arial"/>
                <w:color w:val="000000" w:themeColor="text1"/>
                <w:shd w:val="clear" w:color="auto" w:fill="FFFFFF"/>
              </w:rPr>
              <m:t>χ</m:t>
            </m:r>
          </m:e>
          <m:sup>
            <m:r>
              <w:rPr>
                <w:rFonts w:ascii="Cambria Math" w:hAnsi="Cambria Math" w:cs="Arial"/>
                <w:color w:val="000000" w:themeColor="text1"/>
                <w:shd w:val="clear" w:color="auto" w:fill="FFFFFF"/>
              </w:rPr>
              <m:t>2</m:t>
            </m:r>
          </m:sup>
        </m:sSup>
      </m:oMath>
      <w:r w:rsidR="00425D87">
        <w:rPr>
          <w:rFonts w:ascii="Arial" w:hAnsi="Arial" w:cs="Arial"/>
          <w:color w:val="000000" w:themeColor="text1"/>
          <w:shd w:val="clear" w:color="auto" w:fill="FFFFFF"/>
        </w:rPr>
        <w:t xml:space="preserve"> distribution with </w:t>
      </w:r>
      <m:oMath>
        <m:sSub>
          <m:sSubPr>
            <m:ctrlPr>
              <w:rPr>
                <w:rFonts w:ascii="Cambria Math" w:hAnsi="Cambria Math" w:cs="Arial"/>
                <w:i/>
                <w:color w:val="000000" w:themeColor="text1"/>
                <w:shd w:val="clear" w:color="auto" w:fill="FFFFFF"/>
              </w:rPr>
            </m:ctrlPr>
          </m:sSubPr>
          <m:e>
            <m:r>
              <w:rPr>
                <w:rFonts w:ascii="Cambria Math" w:hAnsi="Cambria Math" w:cs="Arial"/>
                <w:color w:val="000000" w:themeColor="text1"/>
                <w:shd w:val="clear" w:color="auto" w:fill="FFFFFF"/>
              </w:rPr>
              <m:t>ν</m:t>
            </m:r>
          </m:e>
          <m:sub>
            <m:r>
              <w:rPr>
                <w:rFonts w:ascii="Cambria Math" w:hAnsi="Cambria Math" w:cs="Arial"/>
                <w:color w:val="000000" w:themeColor="text1"/>
                <w:shd w:val="clear" w:color="auto" w:fill="FFFFFF"/>
              </w:rPr>
              <m:t>1</m:t>
            </m:r>
          </m:sub>
        </m:sSub>
      </m:oMath>
      <w:r w:rsidR="00425D87">
        <w:rPr>
          <w:rFonts w:ascii="Arial" w:hAnsi="Arial" w:cs="Arial"/>
          <w:color w:val="000000" w:themeColor="text1"/>
          <w:shd w:val="clear" w:color="auto" w:fill="FFFFFF"/>
        </w:rPr>
        <w:t xml:space="preserve"> and </w:t>
      </w:r>
      <m:oMath>
        <m:sSub>
          <m:sSubPr>
            <m:ctrlPr>
              <w:rPr>
                <w:rFonts w:ascii="Cambria Math" w:hAnsi="Cambria Math" w:cs="Arial"/>
                <w:i/>
                <w:color w:val="000000" w:themeColor="text1"/>
                <w:shd w:val="clear" w:color="auto" w:fill="FFFFFF"/>
              </w:rPr>
            </m:ctrlPr>
          </m:sSubPr>
          <m:e>
            <m:r>
              <w:rPr>
                <w:rFonts w:ascii="Cambria Math" w:hAnsi="Cambria Math" w:cs="Arial"/>
                <w:color w:val="000000" w:themeColor="text1"/>
                <w:shd w:val="clear" w:color="auto" w:fill="FFFFFF"/>
              </w:rPr>
              <m:t>ν</m:t>
            </m:r>
          </m:e>
          <m:sub>
            <m:r>
              <w:rPr>
                <w:rFonts w:ascii="Cambria Math" w:hAnsi="Cambria Math" w:cs="Arial"/>
                <w:color w:val="000000" w:themeColor="text1"/>
                <w:shd w:val="clear" w:color="auto" w:fill="FFFFFF"/>
              </w:rPr>
              <m:t>2</m:t>
            </m:r>
          </m:sub>
        </m:sSub>
      </m:oMath>
      <w:r w:rsidR="00425D87">
        <w:rPr>
          <w:rFonts w:ascii="Arial" w:hAnsi="Arial" w:cs="Arial"/>
          <w:color w:val="000000" w:themeColor="text1"/>
          <w:shd w:val="clear" w:color="auto" w:fill="FFFFFF"/>
        </w:rPr>
        <w:t xml:space="preserve"> degrees of freedom:</w:t>
      </w:r>
    </w:p>
    <w:p w14:paraId="38E6E36F" w14:textId="77777777" w:rsidR="00425D87" w:rsidRPr="00425D87" w:rsidRDefault="00425D87" w:rsidP="00425D87">
      <w:pPr>
        <w:jc w:val="both"/>
        <w:rPr>
          <w:rFonts w:ascii="Arial" w:hAnsi="Arial" w:cs="Arial"/>
          <w:color w:val="000000" w:themeColor="text1"/>
          <w:sz w:val="20"/>
          <w:szCs w:val="20"/>
          <w:shd w:val="clear" w:color="auto" w:fill="FFFFFF"/>
        </w:rPr>
      </w:pPr>
    </w:p>
    <w:p w14:paraId="0CAFF5B7" w14:textId="77777777" w:rsidR="00425D87" w:rsidRDefault="00425D87" w:rsidP="00425D87">
      <w:pPr>
        <w:jc w:val="both"/>
        <w:rPr>
          <w:rFonts w:ascii="Arial" w:hAnsi="Arial" w:cs="Arial"/>
          <w:color w:val="000000" w:themeColor="text1"/>
          <w:shd w:val="clear" w:color="auto" w:fill="FFFFFF"/>
        </w:rPr>
      </w:pPr>
      <m:oMathPara>
        <m:oMath>
          <m:r>
            <w:rPr>
              <w:rFonts w:ascii="Cambria Math" w:hAnsi="Cambria Math" w:cs="Arial"/>
              <w:color w:val="000000" w:themeColor="text1"/>
              <w:shd w:val="clear" w:color="auto" w:fill="FFFFFF"/>
            </w:rPr>
            <m:t>F</m:t>
          </m:r>
          <m:d>
            <m:dPr>
              <m:ctrlPr>
                <w:rPr>
                  <w:rFonts w:ascii="Cambria Math" w:hAnsi="Cambria Math" w:cs="Arial"/>
                  <w:i/>
                  <w:color w:val="000000" w:themeColor="text1"/>
                  <w:shd w:val="clear" w:color="auto" w:fill="FFFFFF"/>
                </w:rPr>
              </m:ctrlPr>
            </m:dPr>
            <m:e>
              <m:sSub>
                <m:sSubPr>
                  <m:ctrlPr>
                    <w:rPr>
                      <w:rFonts w:ascii="Cambria Math" w:hAnsi="Cambria Math" w:cs="Arial"/>
                      <w:i/>
                      <w:color w:val="000000" w:themeColor="text1"/>
                      <w:shd w:val="clear" w:color="auto" w:fill="FFFFFF"/>
                    </w:rPr>
                  </m:ctrlPr>
                </m:sSubPr>
                <m:e>
                  <m:r>
                    <w:rPr>
                      <w:rFonts w:ascii="Cambria Math" w:hAnsi="Cambria Math" w:cs="Arial"/>
                      <w:color w:val="000000" w:themeColor="text1"/>
                      <w:shd w:val="clear" w:color="auto" w:fill="FFFFFF"/>
                    </w:rPr>
                    <m:t>ν</m:t>
                  </m:r>
                </m:e>
                <m:sub>
                  <m:r>
                    <w:rPr>
                      <w:rFonts w:ascii="Cambria Math" w:hAnsi="Cambria Math" w:cs="Arial"/>
                      <w:color w:val="000000" w:themeColor="text1"/>
                      <w:shd w:val="clear" w:color="auto" w:fill="FFFFFF"/>
                    </w:rPr>
                    <m:t>1</m:t>
                  </m:r>
                </m:sub>
              </m:sSub>
              <m:r>
                <w:rPr>
                  <w:rFonts w:ascii="Cambria Math" w:hAnsi="Cambria Math" w:cs="Arial"/>
                  <w:color w:val="000000" w:themeColor="text1"/>
                  <w:shd w:val="clear" w:color="auto" w:fill="FFFFFF"/>
                </w:rPr>
                <m:t>,</m:t>
              </m:r>
              <m:sSub>
                <m:sSubPr>
                  <m:ctrlPr>
                    <w:rPr>
                      <w:rFonts w:ascii="Cambria Math" w:hAnsi="Cambria Math" w:cs="Arial"/>
                      <w:i/>
                      <w:color w:val="000000" w:themeColor="text1"/>
                      <w:shd w:val="clear" w:color="auto" w:fill="FFFFFF"/>
                    </w:rPr>
                  </m:ctrlPr>
                </m:sSubPr>
                <m:e>
                  <m:r>
                    <w:rPr>
                      <w:rFonts w:ascii="Cambria Math" w:hAnsi="Cambria Math" w:cs="Arial"/>
                      <w:color w:val="000000" w:themeColor="text1"/>
                      <w:shd w:val="clear" w:color="auto" w:fill="FFFFFF"/>
                    </w:rPr>
                    <m:t>ν</m:t>
                  </m:r>
                </m:e>
                <m:sub>
                  <m:r>
                    <w:rPr>
                      <w:rFonts w:ascii="Cambria Math" w:hAnsi="Cambria Math" w:cs="Arial"/>
                      <w:color w:val="000000" w:themeColor="text1"/>
                      <w:shd w:val="clear" w:color="auto" w:fill="FFFFFF"/>
                    </w:rPr>
                    <m:t>2</m:t>
                  </m:r>
                </m:sub>
              </m:sSub>
            </m:e>
          </m:d>
          <m:r>
            <w:rPr>
              <w:rFonts w:ascii="Cambria Math" w:hAnsi="Cambria Math" w:cs="Arial"/>
              <w:color w:val="000000" w:themeColor="text1"/>
              <w:shd w:val="clear" w:color="auto" w:fill="FFFFFF"/>
            </w:rPr>
            <m:t>=</m:t>
          </m:r>
          <m:f>
            <m:fPr>
              <m:ctrlPr>
                <w:rPr>
                  <w:rFonts w:ascii="Cambria Math" w:hAnsi="Cambria Math" w:cs="Arial"/>
                  <w:i/>
                  <w:color w:val="000000" w:themeColor="text1"/>
                  <w:shd w:val="clear" w:color="auto" w:fill="FFFFFF"/>
                </w:rPr>
              </m:ctrlPr>
            </m:fPr>
            <m:num>
              <m:f>
                <m:fPr>
                  <m:type m:val="skw"/>
                  <m:ctrlPr>
                    <w:rPr>
                      <w:rFonts w:ascii="Cambria Math" w:hAnsi="Cambria Math" w:cs="Arial"/>
                      <w:i/>
                      <w:color w:val="000000" w:themeColor="text1"/>
                      <w:shd w:val="clear" w:color="auto" w:fill="FFFFFF"/>
                    </w:rPr>
                  </m:ctrlPr>
                </m:fPr>
                <m:num>
                  <m:sSup>
                    <m:sSupPr>
                      <m:ctrlPr>
                        <w:rPr>
                          <w:rFonts w:ascii="Cambria Math" w:hAnsi="Cambria Math" w:cs="Arial"/>
                          <w:i/>
                          <w:color w:val="000000" w:themeColor="text1"/>
                          <w:shd w:val="clear" w:color="auto" w:fill="FFFFFF"/>
                        </w:rPr>
                      </m:ctrlPr>
                    </m:sSupPr>
                    <m:e>
                      <m:r>
                        <w:rPr>
                          <w:rFonts w:ascii="Cambria Math" w:hAnsi="Cambria Math" w:cs="Arial"/>
                          <w:color w:val="000000" w:themeColor="text1"/>
                          <w:shd w:val="clear" w:color="auto" w:fill="FFFFFF"/>
                        </w:rPr>
                        <m:t>χ</m:t>
                      </m:r>
                    </m:e>
                    <m:sup>
                      <m:r>
                        <w:rPr>
                          <w:rFonts w:ascii="Cambria Math" w:hAnsi="Cambria Math" w:cs="Arial"/>
                          <w:color w:val="000000" w:themeColor="text1"/>
                          <w:shd w:val="clear" w:color="auto" w:fill="FFFFFF"/>
                        </w:rPr>
                        <m:t>2</m:t>
                      </m:r>
                    </m:sup>
                  </m:sSup>
                </m:num>
                <m:den>
                  <m:sSub>
                    <m:sSubPr>
                      <m:ctrlPr>
                        <w:rPr>
                          <w:rFonts w:ascii="Cambria Math" w:hAnsi="Cambria Math" w:cs="Arial"/>
                          <w:i/>
                          <w:color w:val="000000" w:themeColor="text1"/>
                          <w:shd w:val="clear" w:color="auto" w:fill="FFFFFF"/>
                        </w:rPr>
                      </m:ctrlPr>
                    </m:sSubPr>
                    <m:e>
                      <m:r>
                        <w:rPr>
                          <w:rFonts w:ascii="Cambria Math" w:hAnsi="Cambria Math" w:cs="Arial"/>
                          <w:color w:val="000000" w:themeColor="text1"/>
                          <w:shd w:val="clear" w:color="auto" w:fill="FFFFFF"/>
                        </w:rPr>
                        <m:t>ν</m:t>
                      </m:r>
                    </m:e>
                    <m:sub>
                      <m:r>
                        <w:rPr>
                          <w:rFonts w:ascii="Cambria Math" w:hAnsi="Cambria Math" w:cs="Arial"/>
                          <w:color w:val="000000" w:themeColor="text1"/>
                          <w:shd w:val="clear" w:color="auto" w:fill="FFFFFF"/>
                        </w:rPr>
                        <m:t>1</m:t>
                      </m:r>
                    </m:sub>
                  </m:sSub>
                </m:den>
              </m:f>
            </m:num>
            <m:den>
              <m:f>
                <m:fPr>
                  <m:type m:val="skw"/>
                  <m:ctrlPr>
                    <w:rPr>
                      <w:rFonts w:ascii="Cambria Math" w:hAnsi="Cambria Math" w:cs="Arial"/>
                      <w:i/>
                      <w:color w:val="000000" w:themeColor="text1"/>
                      <w:shd w:val="clear" w:color="auto" w:fill="FFFFFF"/>
                    </w:rPr>
                  </m:ctrlPr>
                </m:fPr>
                <m:num>
                  <m:sSup>
                    <m:sSupPr>
                      <m:ctrlPr>
                        <w:rPr>
                          <w:rFonts w:ascii="Cambria Math" w:hAnsi="Cambria Math" w:cs="Arial"/>
                          <w:i/>
                          <w:color w:val="000000" w:themeColor="text1"/>
                          <w:shd w:val="clear" w:color="auto" w:fill="FFFFFF"/>
                        </w:rPr>
                      </m:ctrlPr>
                    </m:sSupPr>
                    <m:e>
                      <m:r>
                        <w:rPr>
                          <w:rFonts w:ascii="Cambria Math" w:hAnsi="Cambria Math" w:cs="Arial"/>
                          <w:color w:val="000000" w:themeColor="text1"/>
                          <w:shd w:val="clear" w:color="auto" w:fill="FFFFFF"/>
                        </w:rPr>
                        <m:t>χ</m:t>
                      </m:r>
                    </m:e>
                    <m:sup>
                      <m:r>
                        <w:rPr>
                          <w:rFonts w:ascii="Cambria Math" w:hAnsi="Cambria Math" w:cs="Arial"/>
                          <w:color w:val="000000" w:themeColor="text1"/>
                          <w:shd w:val="clear" w:color="auto" w:fill="FFFFFF"/>
                        </w:rPr>
                        <m:t>2</m:t>
                      </m:r>
                    </m:sup>
                  </m:sSup>
                </m:num>
                <m:den>
                  <m:sSub>
                    <m:sSubPr>
                      <m:ctrlPr>
                        <w:rPr>
                          <w:rFonts w:ascii="Cambria Math" w:hAnsi="Cambria Math" w:cs="Arial"/>
                          <w:i/>
                          <w:color w:val="000000" w:themeColor="text1"/>
                          <w:shd w:val="clear" w:color="auto" w:fill="FFFFFF"/>
                        </w:rPr>
                      </m:ctrlPr>
                    </m:sSubPr>
                    <m:e>
                      <m:r>
                        <w:rPr>
                          <w:rFonts w:ascii="Cambria Math" w:hAnsi="Cambria Math" w:cs="Arial"/>
                          <w:color w:val="000000" w:themeColor="text1"/>
                          <w:shd w:val="clear" w:color="auto" w:fill="FFFFFF"/>
                        </w:rPr>
                        <m:t>ν</m:t>
                      </m:r>
                    </m:e>
                    <m:sub>
                      <m:r>
                        <w:rPr>
                          <w:rFonts w:ascii="Cambria Math" w:hAnsi="Cambria Math" w:cs="Arial"/>
                          <w:color w:val="000000" w:themeColor="text1"/>
                          <w:shd w:val="clear" w:color="auto" w:fill="FFFFFF"/>
                        </w:rPr>
                        <m:t>2</m:t>
                      </m:r>
                    </m:sub>
                  </m:sSub>
                </m:den>
              </m:f>
            </m:den>
          </m:f>
        </m:oMath>
      </m:oMathPara>
    </w:p>
    <w:p w14:paraId="55721F88" w14:textId="77777777" w:rsidR="00425D87" w:rsidRPr="00425D87" w:rsidRDefault="00425D87" w:rsidP="00425D87">
      <w:pPr>
        <w:jc w:val="both"/>
        <w:rPr>
          <w:rFonts w:ascii="Arial" w:hAnsi="Arial" w:cs="Arial"/>
          <w:color w:val="000000" w:themeColor="text1"/>
          <w:sz w:val="20"/>
          <w:szCs w:val="20"/>
          <w:shd w:val="clear" w:color="auto" w:fill="FFFFFF"/>
        </w:rPr>
      </w:pPr>
    </w:p>
    <w:p w14:paraId="16308B23" w14:textId="6099F1D6" w:rsidR="00425D87" w:rsidRDefault="00425D87" w:rsidP="00425D87">
      <w:pPr>
        <w:jc w:val="both"/>
        <w:rPr>
          <w:rFonts w:ascii="Arial" w:hAnsi="Arial" w:cs="Arial"/>
          <w:color w:val="000000" w:themeColor="text1"/>
          <w:shd w:val="clear" w:color="auto" w:fill="FFFFFF"/>
        </w:rPr>
      </w:pPr>
      <w:r>
        <w:rPr>
          <w:rFonts w:ascii="Arial" w:hAnsi="Arial" w:cs="Arial"/>
          <w:color w:val="000000" w:themeColor="text1"/>
          <w:shd w:val="clear" w:color="auto" w:fill="FFFFFF"/>
        </w:rPr>
        <w:t xml:space="preserve">A </w:t>
      </w:r>
      <m:oMath>
        <m:sSup>
          <m:sSupPr>
            <m:ctrlPr>
              <w:rPr>
                <w:rFonts w:ascii="Cambria Math" w:hAnsi="Cambria Math" w:cs="Arial"/>
                <w:i/>
                <w:color w:val="000000" w:themeColor="text1"/>
                <w:shd w:val="clear" w:color="auto" w:fill="FFFFFF"/>
              </w:rPr>
            </m:ctrlPr>
          </m:sSupPr>
          <m:e>
            <m:r>
              <w:rPr>
                <w:rFonts w:ascii="Cambria Math" w:hAnsi="Cambria Math" w:cs="Arial"/>
                <w:color w:val="000000" w:themeColor="text1"/>
                <w:shd w:val="clear" w:color="auto" w:fill="FFFFFF"/>
              </w:rPr>
              <m:t>χ</m:t>
            </m:r>
          </m:e>
          <m:sup>
            <m:r>
              <w:rPr>
                <w:rFonts w:ascii="Cambria Math" w:hAnsi="Cambria Math" w:cs="Arial"/>
                <w:color w:val="000000" w:themeColor="text1"/>
                <w:shd w:val="clear" w:color="auto" w:fill="FFFFFF"/>
              </w:rPr>
              <m:t>2</m:t>
            </m:r>
          </m:sup>
        </m:sSup>
      </m:oMath>
      <w:r>
        <w:rPr>
          <w:rFonts w:ascii="Arial" w:hAnsi="Arial" w:cs="Arial"/>
          <w:color w:val="000000" w:themeColor="text1"/>
          <w:shd w:val="clear" w:color="auto" w:fill="FFFFFF"/>
        </w:rPr>
        <w:t xml:space="preserve"> distribution with </w:t>
      </w:r>
      <m:oMath>
        <m:r>
          <w:rPr>
            <w:rFonts w:ascii="Cambria Math" w:hAnsi="Cambria Math" w:cs="Arial"/>
            <w:color w:val="000000" w:themeColor="text1"/>
            <w:shd w:val="clear" w:color="auto" w:fill="FFFFFF"/>
          </w:rPr>
          <m:t>ν</m:t>
        </m:r>
      </m:oMath>
      <w:r>
        <w:rPr>
          <w:rFonts w:ascii="Arial" w:hAnsi="Arial" w:cs="Arial"/>
          <w:color w:val="000000" w:themeColor="text1"/>
          <w:shd w:val="clear" w:color="auto" w:fill="FFFFFF"/>
        </w:rPr>
        <w:t xml:space="preserve"> degrees of freedom is the distribution of the sum of the squares of </w:t>
      </w:r>
      <m:oMath>
        <m:r>
          <w:rPr>
            <w:rFonts w:ascii="Cambria Math" w:hAnsi="Cambria Math" w:cs="Arial"/>
            <w:color w:val="000000" w:themeColor="text1"/>
            <w:shd w:val="clear" w:color="auto" w:fill="FFFFFF"/>
          </w:rPr>
          <m:t>ν</m:t>
        </m:r>
      </m:oMath>
      <w:r w:rsidR="005B1D32">
        <w:rPr>
          <w:rFonts w:ascii="Arial" w:hAnsi="Arial" w:cs="Arial"/>
          <w:color w:val="000000" w:themeColor="text1"/>
          <w:shd w:val="clear" w:color="auto" w:fill="FFFFFF"/>
        </w:rPr>
        <w:t xml:space="preserve"> independent standard normal </w:t>
      </w:r>
      <w:r>
        <w:rPr>
          <w:rFonts w:ascii="Arial" w:hAnsi="Arial" w:cs="Arial"/>
          <w:color w:val="000000" w:themeColor="text1"/>
          <w:shd w:val="clear" w:color="auto" w:fill="FFFFFF"/>
        </w:rPr>
        <w:t xml:space="preserve">random variables </w:t>
      </w:r>
      <m:oMath>
        <m:r>
          <m:rPr>
            <m:scr m:val="script"/>
          </m:rPr>
          <w:rPr>
            <w:rFonts w:ascii="Cambria Math" w:hAnsi="Cambria Math" w:cs="Arial"/>
            <w:color w:val="000000" w:themeColor="text1"/>
            <w:shd w:val="clear" w:color="auto" w:fill="FFFFFF"/>
          </w:rPr>
          <m:t>Z</m:t>
        </m:r>
      </m:oMath>
      <w:r>
        <w:rPr>
          <w:rFonts w:ascii="Arial" w:hAnsi="Arial" w:cs="Arial"/>
          <w:color w:val="000000" w:themeColor="text1"/>
          <w:shd w:val="clear" w:color="auto" w:fill="FFFFFF"/>
        </w:rPr>
        <w:t xml:space="preserve"> (</w:t>
      </w:r>
      <m:oMath>
        <m:r>
          <m:rPr>
            <m:scr m:val="script"/>
          </m:rPr>
          <w:rPr>
            <w:rFonts w:ascii="Cambria Math" w:hAnsi="Cambria Math" w:cs="Arial"/>
            <w:color w:val="000000" w:themeColor="text1"/>
            <w:shd w:val="clear" w:color="auto" w:fill="FFFFFF"/>
          </w:rPr>
          <m:t>Z~N</m:t>
        </m:r>
        <m:r>
          <w:rPr>
            <w:rFonts w:ascii="Cambria Math" w:hAnsi="Cambria Math" w:cs="Arial"/>
            <w:color w:val="000000" w:themeColor="text1"/>
            <w:shd w:val="clear" w:color="auto" w:fill="FFFFFF"/>
          </w:rPr>
          <m:t>(0,1)</m:t>
        </m:r>
      </m:oMath>
      <w:r>
        <w:rPr>
          <w:rFonts w:ascii="Arial" w:hAnsi="Arial" w:cs="Arial"/>
          <w:color w:val="000000" w:themeColor="text1"/>
          <w:shd w:val="clear" w:color="auto" w:fill="FFFFFF"/>
        </w:rPr>
        <w:t>).</w:t>
      </w:r>
      <w:r w:rsidR="006B27F7">
        <w:rPr>
          <w:rFonts w:ascii="Arial" w:hAnsi="Arial" w:cs="Arial"/>
          <w:color w:val="000000" w:themeColor="text1"/>
          <w:shd w:val="clear" w:color="auto" w:fill="FFFFFF"/>
        </w:rPr>
        <w:t xml:space="preserve"> </w:t>
      </w:r>
    </w:p>
    <w:p w14:paraId="1D067CE2" w14:textId="77777777" w:rsidR="00F75F9A" w:rsidRDefault="00F75F9A" w:rsidP="00F75F9A">
      <w:pPr>
        <w:jc w:val="both"/>
        <w:rPr>
          <w:rFonts w:ascii="Arial" w:hAnsi="Arial" w:cs="Arial"/>
          <w:color w:val="000000" w:themeColor="text1"/>
          <w:shd w:val="clear" w:color="auto" w:fill="FFFFFF"/>
        </w:rPr>
      </w:pPr>
    </w:p>
    <w:p w14:paraId="1704DFC7" w14:textId="77777777" w:rsidR="001A79F1" w:rsidRPr="001A79F1" w:rsidRDefault="001A79F1" w:rsidP="001A79F1">
      <w:pPr>
        <w:autoSpaceDE w:val="0"/>
        <w:autoSpaceDN w:val="0"/>
        <w:adjustRightInd w:val="0"/>
        <w:rPr>
          <w:rFonts w:ascii="Arial" w:eastAsiaTheme="minorHAnsi" w:hAnsi="Arial" w:cs="Arial"/>
          <w:color w:val="008F00"/>
        </w:rPr>
      </w:pPr>
      <w:r w:rsidRPr="001A79F1">
        <w:rPr>
          <w:rFonts w:ascii="Arial" w:eastAsiaTheme="minorHAnsi" w:hAnsi="Arial" w:cs="Arial"/>
          <w:color w:val="008F00"/>
        </w:rPr>
        <w:t>x_vec = [0:.1:80];</w:t>
      </w:r>
    </w:p>
    <w:p w14:paraId="31099E0D" w14:textId="77777777" w:rsidR="001A79F1" w:rsidRPr="001A79F1" w:rsidRDefault="001A79F1" w:rsidP="001A79F1">
      <w:pPr>
        <w:autoSpaceDE w:val="0"/>
        <w:autoSpaceDN w:val="0"/>
        <w:adjustRightInd w:val="0"/>
        <w:rPr>
          <w:rFonts w:ascii="Arial" w:eastAsiaTheme="minorHAnsi" w:hAnsi="Arial" w:cs="Arial"/>
          <w:color w:val="008F00"/>
        </w:rPr>
      </w:pPr>
      <w:r w:rsidRPr="001A79F1">
        <w:rPr>
          <w:rFonts w:ascii="Arial" w:eastAsiaTheme="minorHAnsi" w:hAnsi="Arial" w:cs="Arial"/>
          <w:color w:val="008F00"/>
        </w:rPr>
        <w:t xml:space="preserve">y1 = fpdf(x_vec,nu1,nu2);   </w:t>
      </w:r>
    </w:p>
    <w:p w14:paraId="59011A82" w14:textId="77777777" w:rsidR="001A79F1" w:rsidRPr="001A79F1" w:rsidRDefault="001A79F1" w:rsidP="001A79F1">
      <w:pPr>
        <w:autoSpaceDE w:val="0"/>
        <w:autoSpaceDN w:val="0"/>
        <w:adjustRightInd w:val="0"/>
        <w:rPr>
          <w:rFonts w:ascii="Arial" w:eastAsiaTheme="minorHAnsi" w:hAnsi="Arial" w:cs="Arial"/>
          <w:color w:val="008F00"/>
        </w:rPr>
      </w:pPr>
      <w:r w:rsidRPr="001A79F1">
        <w:rPr>
          <w:rFonts w:ascii="Arial" w:eastAsiaTheme="minorHAnsi" w:hAnsi="Arial" w:cs="Arial"/>
          <w:color w:val="008F00"/>
        </w:rPr>
        <w:t xml:space="preserve">y2 = fcdf(x_vec,nu1,nu2);   </w:t>
      </w:r>
    </w:p>
    <w:p w14:paraId="1A62D980" w14:textId="77777777" w:rsidR="001A79F1" w:rsidRPr="001A79F1" w:rsidRDefault="001A79F1" w:rsidP="001A79F1">
      <w:pPr>
        <w:autoSpaceDE w:val="0"/>
        <w:autoSpaceDN w:val="0"/>
        <w:adjustRightInd w:val="0"/>
        <w:rPr>
          <w:rFonts w:ascii="Arial" w:eastAsiaTheme="minorHAnsi" w:hAnsi="Arial" w:cs="Arial"/>
          <w:color w:val="008F00"/>
        </w:rPr>
      </w:pPr>
      <w:r w:rsidRPr="001A79F1">
        <w:rPr>
          <w:rFonts w:ascii="Arial" w:eastAsiaTheme="minorHAnsi" w:hAnsi="Arial" w:cs="Arial"/>
          <w:color w:val="008F00"/>
        </w:rPr>
        <w:t xml:space="preserve"> </w:t>
      </w:r>
    </w:p>
    <w:p w14:paraId="5D3EC908" w14:textId="77777777" w:rsidR="001A79F1" w:rsidRPr="001A79F1" w:rsidRDefault="001A79F1" w:rsidP="001A79F1">
      <w:pPr>
        <w:autoSpaceDE w:val="0"/>
        <w:autoSpaceDN w:val="0"/>
        <w:adjustRightInd w:val="0"/>
        <w:rPr>
          <w:rFonts w:ascii="Arial" w:eastAsiaTheme="minorHAnsi" w:hAnsi="Arial" w:cs="Arial"/>
          <w:color w:val="008F00"/>
        </w:rPr>
      </w:pPr>
      <w:r w:rsidRPr="001A79F1">
        <w:rPr>
          <w:rFonts w:ascii="Arial" w:eastAsiaTheme="minorHAnsi" w:hAnsi="Arial" w:cs="Arial"/>
          <w:color w:val="008F00"/>
        </w:rPr>
        <w:t>F_statistics = figure;</w:t>
      </w:r>
    </w:p>
    <w:p w14:paraId="4CB32753" w14:textId="77777777" w:rsidR="001A79F1" w:rsidRPr="001A79F1" w:rsidRDefault="001A79F1" w:rsidP="001A79F1">
      <w:pPr>
        <w:autoSpaceDE w:val="0"/>
        <w:autoSpaceDN w:val="0"/>
        <w:adjustRightInd w:val="0"/>
        <w:rPr>
          <w:rFonts w:ascii="Arial" w:eastAsiaTheme="minorHAnsi" w:hAnsi="Arial" w:cs="Arial"/>
          <w:color w:val="008F00"/>
        </w:rPr>
      </w:pPr>
      <w:r w:rsidRPr="001A79F1">
        <w:rPr>
          <w:rFonts w:ascii="Arial" w:eastAsiaTheme="minorHAnsi" w:hAnsi="Arial" w:cs="Arial"/>
          <w:color w:val="008F00"/>
        </w:rPr>
        <w:t>set(gcf,'Unit','Normalized','Position',[0.2 0.5 0.5 0.4])</w:t>
      </w:r>
    </w:p>
    <w:p w14:paraId="0FF878D1" w14:textId="47473D17" w:rsidR="001A79F1" w:rsidRPr="001A79F1" w:rsidRDefault="001A79F1" w:rsidP="001A79F1">
      <w:pPr>
        <w:autoSpaceDE w:val="0"/>
        <w:autoSpaceDN w:val="0"/>
        <w:adjustRightInd w:val="0"/>
        <w:rPr>
          <w:rFonts w:ascii="Arial" w:eastAsiaTheme="minorHAnsi" w:hAnsi="Arial" w:cs="Arial"/>
          <w:color w:val="008F00"/>
        </w:rPr>
      </w:pPr>
      <w:r w:rsidRPr="001A79F1">
        <w:rPr>
          <w:rFonts w:ascii="Arial" w:eastAsiaTheme="minorHAnsi" w:hAnsi="Arial" w:cs="Arial"/>
          <w:color w:val="008F00"/>
        </w:rPr>
        <w:t>subplot(1,2,1)</w:t>
      </w:r>
    </w:p>
    <w:p w14:paraId="4A3F9F59" w14:textId="4022DF83" w:rsidR="001A79F1" w:rsidRPr="001A79F1" w:rsidRDefault="001A79F1" w:rsidP="001A79F1">
      <w:pPr>
        <w:autoSpaceDE w:val="0"/>
        <w:autoSpaceDN w:val="0"/>
        <w:adjustRightInd w:val="0"/>
        <w:rPr>
          <w:rFonts w:ascii="Arial" w:eastAsiaTheme="minorHAnsi" w:hAnsi="Arial" w:cs="Arial"/>
          <w:color w:val="008F00"/>
        </w:rPr>
      </w:pPr>
      <w:r w:rsidRPr="001A79F1">
        <w:rPr>
          <w:rFonts w:ascii="Arial" w:eastAsiaTheme="minorHAnsi" w:hAnsi="Arial" w:cs="Arial"/>
          <w:color w:val="008F00"/>
        </w:rPr>
        <w:t>plot(x_vec,y1,'Color','blu','LineStyle','-.')</w:t>
      </w:r>
    </w:p>
    <w:p w14:paraId="05D106BB" w14:textId="3CFE94C1" w:rsidR="001A79F1" w:rsidRPr="001A79F1" w:rsidRDefault="001A79F1" w:rsidP="001A79F1">
      <w:pPr>
        <w:autoSpaceDE w:val="0"/>
        <w:autoSpaceDN w:val="0"/>
        <w:adjustRightInd w:val="0"/>
        <w:rPr>
          <w:rFonts w:ascii="Arial" w:eastAsiaTheme="minorHAnsi" w:hAnsi="Arial" w:cs="Arial"/>
          <w:color w:val="008F00"/>
        </w:rPr>
      </w:pPr>
      <w:r w:rsidRPr="001A79F1">
        <w:rPr>
          <w:rFonts w:ascii="Arial" w:eastAsiaTheme="minorHAnsi" w:hAnsi="Arial" w:cs="Arial"/>
          <w:color w:val="008F00"/>
        </w:rPr>
        <w:t>xlabel('F-value');ylabel('pdf');grid on</w:t>
      </w:r>
    </w:p>
    <w:p w14:paraId="3EFBEEE7" w14:textId="581C7020" w:rsidR="001A79F1" w:rsidRPr="001A79F1" w:rsidRDefault="001A79F1" w:rsidP="001A79F1">
      <w:pPr>
        <w:autoSpaceDE w:val="0"/>
        <w:autoSpaceDN w:val="0"/>
        <w:adjustRightInd w:val="0"/>
        <w:rPr>
          <w:rFonts w:ascii="Arial" w:eastAsiaTheme="minorHAnsi" w:hAnsi="Arial" w:cs="Arial"/>
          <w:color w:val="008F00"/>
        </w:rPr>
      </w:pPr>
      <w:r w:rsidRPr="001A79F1">
        <w:rPr>
          <w:rFonts w:ascii="Arial" w:eastAsiaTheme="minorHAnsi" w:hAnsi="Arial" w:cs="Arial"/>
          <w:color w:val="008F00"/>
        </w:rPr>
        <w:t>ca = gca;</w:t>
      </w:r>
    </w:p>
    <w:p w14:paraId="6208EBE2" w14:textId="6E920924" w:rsidR="001A79F1" w:rsidRPr="001A79F1" w:rsidRDefault="001A79F1" w:rsidP="001A79F1">
      <w:pPr>
        <w:autoSpaceDE w:val="0"/>
        <w:autoSpaceDN w:val="0"/>
        <w:adjustRightInd w:val="0"/>
        <w:rPr>
          <w:rFonts w:ascii="Arial" w:eastAsiaTheme="minorHAnsi" w:hAnsi="Arial" w:cs="Arial"/>
          <w:color w:val="008F00"/>
        </w:rPr>
      </w:pPr>
      <w:r w:rsidRPr="001A79F1">
        <w:rPr>
          <w:rFonts w:ascii="Arial" w:eastAsiaTheme="minorHAnsi" w:hAnsi="Arial" w:cs="Arial"/>
          <w:color w:val="008F00"/>
        </w:rPr>
        <w:t>line([F F],ca.YLim);</w:t>
      </w:r>
    </w:p>
    <w:p w14:paraId="0B4E2063" w14:textId="679609DD" w:rsidR="001A79F1" w:rsidRPr="001A79F1" w:rsidRDefault="001A79F1" w:rsidP="001A79F1">
      <w:pPr>
        <w:autoSpaceDE w:val="0"/>
        <w:autoSpaceDN w:val="0"/>
        <w:adjustRightInd w:val="0"/>
        <w:rPr>
          <w:rFonts w:ascii="Arial" w:eastAsiaTheme="minorHAnsi" w:hAnsi="Arial" w:cs="Arial"/>
          <w:color w:val="008F00"/>
        </w:rPr>
      </w:pPr>
      <w:r w:rsidRPr="001A79F1">
        <w:rPr>
          <w:rFonts w:ascii="Arial" w:eastAsiaTheme="minorHAnsi" w:hAnsi="Arial" w:cs="Arial"/>
          <w:color w:val="008F00"/>
        </w:rPr>
        <w:t>subplot(1,2,2)</w:t>
      </w:r>
    </w:p>
    <w:p w14:paraId="4F3D1CED" w14:textId="3F36B8F7" w:rsidR="001A79F1" w:rsidRPr="001A79F1" w:rsidRDefault="001A79F1" w:rsidP="001A79F1">
      <w:pPr>
        <w:autoSpaceDE w:val="0"/>
        <w:autoSpaceDN w:val="0"/>
        <w:adjustRightInd w:val="0"/>
        <w:rPr>
          <w:rFonts w:ascii="Arial" w:eastAsiaTheme="minorHAnsi" w:hAnsi="Arial" w:cs="Arial"/>
          <w:color w:val="008F00"/>
        </w:rPr>
      </w:pPr>
      <w:r w:rsidRPr="001A79F1">
        <w:rPr>
          <w:rFonts w:ascii="Arial" w:eastAsiaTheme="minorHAnsi" w:hAnsi="Arial" w:cs="Arial"/>
          <w:color w:val="008F00"/>
        </w:rPr>
        <w:t>plot(x_vec,y2,'Color','black','LineStyle','-')</w:t>
      </w:r>
    </w:p>
    <w:p w14:paraId="768B9B51" w14:textId="77777777" w:rsidR="001A79F1" w:rsidRPr="001A79F1" w:rsidRDefault="001A79F1" w:rsidP="001A79F1">
      <w:pPr>
        <w:autoSpaceDE w:val="0"/>
        <w:autoSpaceDN w:val="0"/>
        <w:adjustRightInd w:val="0"/>
        <w:rPr>
          <w:rFonts w:ascii="Arial" w:eastAsiaTheme="minorHAnsi" w:hAnsi="Arial" w:cs="Arial"/>
          <w:color w:val="008F00"/>
        </w:rPr>
      </w:pPr>
      <w:r w:rsidRPr="001A79F1">
        <w:rPr>
          <w:rFonts w:ascii="Arial" w:eastAsiaTheme="minorHAnsi" w:hAnsi="Arial" w:cs="Arial"/>
          <w:color w:val="008F00"/>
        </w:rPr>
        <w:t>xlabel('F-value');ylabel('cdf');grid on</w:t>
      </w:r>
    </w:p>
    <w:p w14:paraId="64D26FDB" w14:textId="27261C99" w:rsidR="001A79F1" w:rsidRPr="001A79F1" w:rsidRDefault="001A79F1" w:rsidP="001A79F1">
      <w:pPr>
        <w:autoSpaceDE w:val="0"/>
        <w:autoSpaceDN w:val="0"/>
        <w:adjustRightInd w:val="0"/>
        <w:rPr>
          <w:rFonts w:ascii="Arial" w:eastAsiaTheme="minorHAnsi" w:hAnsi="Arial" w:cs="Arial"/>
          <w:color w:val="008F00"/>
        </w:rPr>
      </w:pPr>
      <w:r w:rsidRPr="001A79F1">
        <w:rPr>
          <w:rFonts w:ascii="Arial" w:eastAsiaTheme="minorHAnsi" w:hAnsi="Arial" w:cs="Arial"/>
          <w:color w:val="008F00"/>
        </w:rPr>
        <w:t>line([F F],[0 1]);</w:t>
      </w:r>
    </w:p>
    <w:p w14:paraId="76D39EC2" w14:textId="4F450632" w:rsidR="006B27F7" w:rsidRDefault="006B27F7" w:rsidP="001A79F1">
      <w:pPr>
        <w:autoSpaceDE w:val="0"/>
        <w:autoSpaceDN w:val="0"/>
        <w:adjustRightInd w:val="0"/>
        <w:rPr>
          <w:rFonts w:ascii="Arial" w:eastAsiaTheme="minorHAnsi" w:hAnsi="Arial" w:cs="Arial"/>
          <w:color w:val="008F00"/>
        </w:rPr>
      </w:pPr>
      <w:r w:rsidRPr="001A79F1">
        <w:rPr>
          <w:rFonts w:ascii="Arial" w:hAnsi="Arial" w:cs="Arial"/>
          <w:noProof/>
          <w:color w:val="009051"/>
          <w:shd w:val="clear" w:color="auto" w:fill="FFFFFF"/>
        </w:rPr>
        <w:drawing>
          <wp:anchor distT="0" distB="0" distL="114300" distR="114300" simplePos="0" relativeHeight="251719680" behindDoc="0" locked="0" layoutInCell="1" allowOverlap="1" wp14:anchorId="1D3E01D4" wp14:editId="713EC2C7">
            <wp:simplePos x="0" y="0"/>
            <wp:positionH relativeFrom="column">
              <wp:posOffset>2655570</wp:posOffset>
            </wp:positionH>
            <wp:positionV relativeFrom="paragraph">
              <wp:posOffset>160746</wp:posOffset>
            </wp:positionV>
            <wp:extent cx="3657600" cy="1980565"/>
            <wp:effectExtent l="0" t="0" r="0" b="0"/>
            <wp:wrapSquare wrapText="bothSides"/>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extLst>
                        <a:ext uri="{28A0092B-C50C-407E-A947-70E740481C1C}">
                          <a14:useLocalDpi xmlns:a14="http://schemas.microsoft.com/office/drawing/2010/main" val="0"/>
                        </a:ext>
                      </a:extLst>
                    </a:blip>
                    <a:srcRect l="8800" r="8127"/>
                    <a:stretch/>
                  </pic:blipFill>
                  <pic:spPr bwMode="auto">
                    <a:xfrm>
                      <a:off x="0" y="0"/>
                      <a:ext cx="3657600" cy="19805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81A0118" w14:textId="7AA2B6A0" w:rsidR="001A79F1" w:rsidRPr="001A79F1" w:rsidRDefault="006B27F7" w:rsidP="006B27F7">
      <w:pPr>
        <w:autoSpaceDE w:val="0"/>
        <w:autoSpaceDN w:val="0"/>
        <w:adjustRightInd w:val="0"/>
        <w:jc w:val="both"/>
        <w:rPr>
          <w:rFonts w:ascii="Arial" w:eastAsiaTheme="minorHAnsi" w:hAnsi="Arial" w:cs="Arial"/>
          <w:color w:val="008F00"/>
        </w:rPr>
      </w:pPr>
      <w:r w:rsidRPr="007D3E35">
        <w:rPr>
          <w:rFonts w:ascii="Arial" w:hAnsi="Arial" w:cs="Arial"/>
          <w:color w:val="000000" w:themeColor="text1"/>
          <w:shd w:val="clear" w:color="auto" w:fill="FFFFFF"/>
        </w:rPr>
        <w:t xml:space="preserve">In general, we reject </w:t>
      </w:r>
      <w:r w:rsidRPr="007D3E35">
        <w:rPr>
          <w:rFonts w:ascii="Arial" w:hAnsi="Arial" w:cs="Arial"/>
          <w:i/>
          <w:iCs/>
          <w:color w:val="000000" w:themeColor="text1"/>
          <w:shd w:val="clear" w:color="auto" w:fill="FFFFFF"/>
        </w:rPr>
        <w:t>H</w:t>
      </w:r>
      <w:r w:rsidRPr="007D3E35">
        <w:rPr>
          <w:rFonts w:ascii="Arial" w:hAnsi="Arial" w:cs="Arial"/>
          <w:color w:val="000000" w:themeColor="text1"/>
          <w:shd w:val="clear" w:color="auto" w:fill="FFFFFF"/>
          <w:vertAlign w:val="subscript"/>
        </w:rPr>
        <w:t>0</w:t>
      </w:r>
      <w:r w:rsidRPr="007D3E35">
        <w:rPr>
          <w:rFonts w:ascii="Arial" w:hAnsi="Arial" w:cs="Arial"/>
          <w:color w:val="000000" w:themeColor="text1"/>
          <w:shd w:val="clear" w:color="auto" w:fill="FFFFFF"/>
        </w:rPr>
        <w:t xml:space="preserve"> if </w:t>
      </w:r>
      <w:r w:rsidRPr="007D3E35">
        <w:rPr>
          <w:rFonts w:ascii="Arial" w:hAnsi="Arial" w:cs="Arial"/>
          <w:i/>
          <w:iCs/>
          <w:color w:val="000000" w:themeColor="text1"/>
          <w:shd w:val="clear" w:color="auto" w:fill="FFFFFF"/>
        </w:rPr>
        <w:t>F</w:t>
      </w:r>
      <w:r>
        <w:rPr>
          <w:rFonts w:ascii="Arial" w:hAnsi="Arial" w:cs="Arial"/>
          <w:color w:val="000000" w:themeColor="text1"/>
          <w:shd w:val="clear" w:color="auto" w:fill="FFFFFF"/>
        </w:rPr>
        <w:t>* is large</w:t>
      </w:r>
      <w:r w:rsidRPr="007D3E35">
        <w:rPr>
          <w:rFonts w:ascii="Arial" w:hAnsi="Arial" w:cs="Arial"/>
          <w:color w:val="000000" w:themeColor="text1"/>
          <w:shd w:val="clear" w:color="auto" w:fill="FFFFFF"/>
        </w:rPr>
        <w:t xml:space="preserve"> or</w:t>
      </w:r>
      <w:r>
        <w:rPr>
          <w:rFonts w:ascii="Arial" w:hAnsi="Arial" w:cs="Arial"/>
          <w:color w:val="000000" w:themeColor="text1"/>
          <w:shd w:val="clear" w:color="auto" w:fill="FFFFFF"/>
        </w:rPr>
        <w:t>,</w:t>
      </w:r>
      <w:r w:rsidRPr="007D3E35">
        <w:rPr>
          <w:rFonts w:ascii="Arial" w:hAnsi="Arial" w:cs="Arial"/>
          <w:color w:val="000000" w:themeColor="text1"/>
          <w:shd w:val="clear" w:color="auto" w:fill="FFFFFF"/>
        </w:rPr>
        <w:t xml:space="preserve"> equivalently</w:t>
      </w:r>
      <w:r>
        <w:rPr>
          <w:rFonts w:ascii="Arial" w:hAnsi="Arial" w:cs="Arial"/>
          <w:color w:val="000000" w:themeColor="text1"/>
          <w:shd w:val="clear" w:color="auto" w:fill="FFFFFF"/>
        </w:rPr>
        <w:t>,</w:t>
      </w:r>
      <w:r w:rsidRPr="007D3E35">
        <w:rPr>
          <w:rFonts w:ascii="Arial" w:hAnsi="Arial" w:cs="Arial"/>
          <w:color w:val="000000" w:themeColor="text1"/>
          <w:shd w:val="clear" w:color="auto" w:fill="FFFFFF"/>
        </w:rPr>
        <w:t xml:space="preserve"> if its associated </w:t>
      </w:r>
      <w:r w:rsidRPr="007D3E35">
        <w:rPr>
          <w:rFonts w:ascii="Arial" w:hAnsi="Arial" w:cs="Arial"/>
          <w:i/>
          <w:iCs/>
          <w:color w:val="0432FF"/>
          <w:shd w:val="clear" w:color="auto" w:fill="FFFFFF"/>
        </w:rPr>
        <w:t>p</w:t>
      </w:r>
      <w:r w:rsidRPr="007D3E35">
        <w:rPr>
          <w:rFonts w:ascii="Arial" w:hAnsi="Arial" w:cs="Arial"/>
          <w:color w:val="0432FF"/>
          <w:shd w:val="clear" w:color="auto" w:fill="FFFFFF"/>
        </w:rPr>
        <w:t xml:space="preserve">-value </w:t>
      </w:r>
      <w:r w:rsidRPr="007D3E35">
        <w:rPr>
          <w:rFonts w:ascii="Arial" w:hAnsi="Arial" w:cs="Arial"/>
          <w:color w:val="000000" w:themeColor="text1"/>
          <w:shd w:val="clear" w:color="auto" w:fill="FFFFFF"/>
        </w:rPr>
        <w:t>is small.</w:t>
      </w:r>
      <w:r>
        <w:rPr>
          <w:rFonts w:ascii="Arial" w:hAnsi="Arial" w:cs="Arial"/>
          <w:color w:val="000000" w:themeColor="text1"/>
          <w:shd w:val="clear" w:color="auto" w:fill="FFFFFF"/>
        </w:rPr>
        <w:t xml:space="preserve"> </w:t>
      </w:r>
      <w:r w:rsidRPr="007D3E35">
        <w:rPr>
          <w:rFonts w:ascii="Arial" w:hAnsi="Arial" w:cs="Arial"/>
          <w:color w:val="000000" w:themeColor="text1"/>
          <w:shd w:val="clear" w:color="auto" w:fill="FFFFFF"/>
        </w:rPr>
        <w:t xml:space="preserve">The </w:t>
      </w:r>
      <w:r>
        <w:rPr>
          <w:rFonts w:ascii="Arial" w:hAnsi="Arial" w:cs="Arial"/>
          <w:i/>
          <w:iCs/>
          <w:color w:val="000000" w:themeColor="text1"/>
          <w:shd w:val="clear" w:color="auto" w:fill="FFFFFF"/>
        </w:rPr>
        <w:t>p</w:t>
      </w:r>
      <w:r w:rsidRPr="007D3E35">
        <w:rPr>
          <w:rFonts w:ascii="Arial" w:hAnsi="Arial" w:cs="Arial"/>
          <w:color w:val="000000" w:themeColor="text1"/>
          <w:shd w:val="clear" w:color="auto" w:fill="FFFFFF"/>
        </w:rPr>
        <w:t xml:space="preserve">-value answers the question: "what is the probability that we’d get an </w:t>
      </w:r>
      <w:r w:rsidRPr="007D3E35">
        <w:rPr>
          <w:rFonts w:ascii="Arial" w:hAnsi="Arial" w:cs="Arial"/>
          <w:i/>
          <w:iCs/>
          <w:color w:val="000000" w:themeColor="text1"/>
          <w:shd w:val="clear" w:color="auto" w:fill="FFFFFF"/>
        </w:rPr>
        <w:t>F*</w:t>
      </w:r>
      <w:r w:rsidRPr="007D3E35">
        <w:rPr>
          <w:rFonts w:ascii="Arial" w:hAnsi="Arial" w:cs="Arial"/>
          <w:color w:val="000000" w:themeColor="text1"/>
          <w:shd w:val="clear" w:color="auto" w:fill="FFFFFF"/>
        </w:rPr>
        <w:t xml:space="preserve"> </w:t>
      </w:r>
      <w:r>
        <w:rPr>
          <w:rFonts w:ascii="Arial" w:hAnsi="Arial" w:cs="Arial"/>
          <w:color w:val="000000" w:themeColor="text1"/>
          <w:shd w:val="clear" w:color="auto" w:fill="FFFFFF"/>
        </w:rPr>
        <w:t>value</w:t>
      </w:r>
      <w:r w:rsidRPr="007D3E35">
        <w:rPr>
          <w:rFonts w:ascii="Arial" w:hAnsi="Arial" w:cs="Arial"/>
          <w:color w:val="000000" w:themeColor="text1"/>
          <w:shd w:val="clear" w:color="auto" w:fill="FFFFFF"/>
        </w:rPr>
        <w:t xml:space="preserve"> as large as we did, if the null hypothesis were true?" </w:t>
      </w:r>
      <w:r>
        <w:rPr>
          <w:rFonts w:ascii="Arial" w:hAnsi="Arial" w:cs="Arial"/>
          <w:color w:val="000000" w:themeColor="text1"/>
          <w:shd w:val="clear" w:color="auto" w:fill="FFFFFF"/>
        </w:rPr>
        <w:t>T</w:t>
      </w:r>
      <w:r w:rsidRPr="00E811DD">
        <w:rPr>
          <w:rFonts w:ascii="Arial" w:hAnsi="Arial" w:cs="Arial"/>
          <w:color w:val="000000" w:themeColor="text1"/>
          <w:shd w:val="clear" w:color="auto" w:fill="FFFFFF"/>
        </w:rPr>
        <w:t xml:space="preserve">o obtain the </w:t>
      </w:r>
      <w:r w:rsidRPr="00E811DD">
        <w:rPr>
          <w:rFonts w:ascii="Arial" w:hAnsi="Arial" w:cs="Arial"/>
          <w:i/>
          <w:color w:val="0432FF"/>
          <w:shd w:val="clear" w:color="auto" w:fill="FFFFFF"/>
        </w:rPr>
        <w:t>p</w:t>
      </w:r>
      <w:r w:rsidRPr="00E811DD">
        <w:rPr>
          <w:rFonts w:ascii="Arial" w:hAnsi="Arial" w:cs="Arial"/>
          <w:color w:val="0432FF"/>
          <w:shd w:val="clear" w:color="auto" w:fill="FFFFFF"/>
        </w:rPr>
        <w:t xml:space="preserve">-value </w:t>
      </w:r>
      <w:r>
        <w:rPr>
          <w:rFonts w:ascii="Arial" w:hAnsi="Arial" w:cs="Arial"/>
          <w:color w:val="000000" w:themeColor="text1"/>
          <w:shd w:val="clear" w:color="auto" w:fill="FFFFFF"/>
        </w:rPr>
        <w:t xml:space="preserve">of the regression from </w:t>
      </w:r>
      <w:r>
        <w:rPr>
          <w:rFonts w:ascii="Arial" w:hAnsi="Arial" w:cs="Arial"/>
          <w:i/>
          <w:color w:val="000000" w:themeColor="text1"/>
          <w:shd w:val="clear" w:color="auto" w:fill="FFFFFF"/>
        </w:rPr>
        <w:t xml:space="preserve">F-statistics </w:t>
      </w:r>
      <w:r w:rsidRPr="00E811DD">
        <w:rPr>
          <w:rFonts w:ascii="Arial" w:hAnsi="Arial" w:cs="Arial"/>
          <w:color w:val="000000" w:themeColor="text1"/>
          <w:shd w:val="clear" w:color="auto" w:fill="FFFFFF"/>
        </w:rPr>
        <w:t xml:space="preserve">we find the complement to 1 of the </w:t>
      </w:r>
      <w:r w:rsidRPr="007D3E35">
        <w:rPr>
          <w:rFonts w:ascii="Arial" w:hAnsi="Arial" w:cs="Arial"/>
          <w:i/>
          <w:iCs/>
          <w:color w:val="000000" w:themeColor="text1"/>
          <w:shd w:val="clear" w:color="auto" w:fill="FFFFFF"/>
        </w:rPr>
        <w:t>F</w:t>
      </w:r>
      <w:r w:rsidRPr="007D3E35">
        <w:rPr>
          <w:rFonts w:ascii="Arial" w:hAnsi="Arial" w:cs="Arial"/>
          <w:color w:val="000000" w:themeColor="text1"/>
          <w:shd w:val="clear" w:color="auto" w:fill="FFFFFF"/>
        </w:rPr>
        <w:t xml:space="preserve">* </w:t>
      </w:r>
      <w:r w:rsidRPr="00E811DD">
        <w:rPr>
          <w:rFonts w:ascii="Arial" w:hAnsi="Arial" w:cs="Arial"/>
          <w:color w:val="000000" w:themeColor="text1"/>
          <w:shd w:val="clear" w:color="auto" w:fill="FFFFFF"/>
        </w:rPr>
        <w:t xml:space="preserve">value </w:t>
      </w:r>
      <w:r>
        <w:rPr>
          <w:rFonts w:ascii="Arial" w:hAnsi="Arial" w:cs="Arial"/>
          <w:color w:val="000000" w:themeColor="text1"/>
          <w:shd w:val="clear" w:color="auto" w:fill="FFFFFF"/>
        </w:rPr>
        <w:t>in</w:t>
      </w:r>
      <w:r w:rsidRPr="00E811DD">
        <w:rPr>
          <w:rFonts w:ascii="Arial" w:hAnsi="Arial" w:cs="Arial"/>
          <w:color w:val="000000" w:themeColor="text1"/>
          <w:shd w:val="clear" w:color="auto" w:fill="FFFFFF"/>
        </w:rPr>
        <w:t xml:space="preserve"> the </w:t>
      </w:r>
      <w:r w:rsidRPr="00220D5C">
        <w:rPr>
          <w:rFonts w:ascii="Arial" w:hAnsi="Arial" w:cs="Arial"/>
          <w:i/>
          <w:color w:val="0432FF"/>
          <w:shd w:val="clear" w:color="auto" w:fill="FFFFFF"/>
        </w:rPr>
        <w:t>F</w:t>
      </w:r>
      <w:r w:rsidRPr="00E0701B">
        <w:rPr>
          <w:rFonts w:ascii="Arial" w:hAnsi="Arial" w:cs="Arial"/>
          <w:color w:val="0432FF"/>
          <w:shd w:val="clear" w:color="auto" w:fill="FFFFFF"/>
        </w:rPr>
        <w:t xml:space="preserve"> distribution function</w:t>
      </w:r>
      <w:r w:rsidRPr="00E811DD">
        <w:rPr>
          <w:rFonts w:ascii="Arial" w:hAnsi="Arial" w:cs="Arial"/>
          <w:color w:val="000000" w:themeColor="text1"/>
          <w:shd w:val="clear" w:color="auto" w:fill="FFFFFF"/>
        </w:rPr>
        <w:t xml:space="preserve"> (</w:t>
      </w:r>
      <w:r w:rsidRPr="00E811DD">
        <w:rPr>
          <w:rFonts w:ascii="Arial" w:hAnsi="Arial" w:cs="Arial"/>
          <w:i/>
          <w:color w:val="0432FF"/>
          <w:shd w:val="clear" w:color="auto" w:fill="FFFFFF"/>
        </w:rPr>
        <w:t>cdf</w:t>
      </w:r>
      <w:r w:rsidRPr="00E811DD">
        <w:rPr>
          <w:rFonts w:ascii="Arial" w:hAnsi="Arial" w:cs="Arial"/>
          <w:color w:val="000000" w:themeColor="text1"/>
          <w:shd w:val="clear" w:color="auto" w:fill="FFFFFF"/>
        </w:rPr>
        <w:t xml:space="preserve">) </w:t>
      </w:r>
      <w:r>
        <w:rPr>
          <w:rFonts w:ascii="Arial" w:hAnsi="Arial" w:cs="Arial"/>
          <w:color w:val="000000" w:themeColor="text1"/>
          <w:shd w:val="clear" w:color="auto" w:fill="FFFFFF"/>
        </w:rPr>
        <w:t xml:space="preserve">with degrees of freedom </w:t>
      </w:r>
      <m:oMath>
        <m:r>
          <w:rPr>
            <w:rFonts w:ascii="Cambria Math" w:hAnsi="Cambria Math" w:cs="Arial"/>
            <w:color w:val="000000" w:themeColor="text1"/>
            <w:shd w:val="clear" w:color="auto" w:fill="FFFFFF"/>
          </w:rPr>
          <m:t xml:space="preserve"> </m:t>
        </m:r>
        <m:sSub>
          <m:sSubPr>
            <m:ctrlPr>
              <w:rPr>
                <w:rFonts w:ascii="Cambria Math" w:hAnsi="Cambria Math" w:cs="Arial"/>
                <w:i/>
                <w:color w:val="000000" w:themeColor="text1"/>
                <w:shd w:val="clear" w:color="auto" w:fill="FFFFFF"/>
              </w:rPr>
            </m:ctrlPr>
          </m:sSubPr>
          <m:e>
            <m:r>
              <w:rPr>
                <w:rFonts w:ascii="Cambria Math" w:hAnsi="Cambria Math" w:cs="Arial"/>
                <w:color w:val="000000" w:themeColor="text1"/>
                <w:shd w:val="clear" w:color="auto" w:fill="FFFFFF"/>
              </w:rPr>
              <m:t>ν</m:t>
            </m:r>
          </m:e>
          <m:sub>
            <m:r>
              <w:rPr>
                <w:rFonts w:ascii="Cambria Math" w:hAnsi="Cambria Math" w:cs="Arial"/>
                <w:color w:val="000000" w:themeColor="text1"/>
                <w:shd w:val="clear" w:color="auto" w:fill="FFFFFF"/>
              </w:rPr>
              <m:t>1</m:t>
            </m:r>
          </m:sub>
        </m:sSub>
      </m:oMath>
      <w:r>
        <w:rPr>
          <w:rFonts w:ascii="Arial" w:hAnsi="Arial" w:cs="Arial"/>
          <w:color w:val="000000" w:themeColor="text1"/>
          <w:shd w:val="clear" w:color="auto" w:fill="FFFFFF"/>
        </w:rPr>
        <w:t xml:space="preserve"> and </w:t>
      </w:r>
      <m:oMath>
        <m:sSub>
          <m:sSubPr>
            <m:ctrlPr>
              <w:rPr>
                <w:rFonts w:ascii="Cambria Math" w:hAnsi="Cambria Math" w:cs="Arial"/>
                <w:i/>
                <w:color w:val="000000" w:themeColor="text1"/>
                <w:shd w:val="clear" w:color="auto" w:fill="FFFFFF"/>
              </w:rPr>
            </m:ctrlPr>
          </m:sSubPr>
          <m:e>
            <m:r>
              <w:rPr>
                <w:rFonts w:ascii="Cambria Math" w:hAnsi="Cambria Math" w:cs="Arial"/>
                <w:color w:val="000000" w:themeColor="text1"/>
                <w:shd w:val="clear" w:color="auto" w:fill="FFFFFF"/>
              </w:rPr>
              <m:t>ν</m:t>
            </m:r>
          </m:e>
          <m:sub>
            <m:r>
              <w:rPr>
                <w:rFonts w:ascii="Cambria Math" w:hAnsi="Cambria Math" w:cs="Arial"/>
                <w:color w:val="000000" w:themeColor="text1"/>
                <w:shd w:val="clear" w:color="auto" w:fill="FFFFFF"/>
              </w:rPr>
              <m:t>2</m:t>
            </m:r>
          </m:sub>
        </m:sSub>
      </m:oMath>
      <w:r w:rsidRPr="00E811DD">
        <w:rPr>
          <w:rFonts w:ascii="Arial" w:hAnsi="Arial" w:cs="Arial"/>
          <w:color w:val="000000" w:themeColor="text1"/>
          <w:shd w:val="clear" w:color="auto" w:fill="FFFFFF"/>
        </w:rPr>
        <w:t>:</w:t>
      </w:r>
      <w:r w:rsidR="001A79F1" w:rsidRPr="001A79F1">
        <w:rPr>
          <w:rFonts w:ascii="Arial" w:eastAsiaTheme="minorHAnsi" w:hAnsi="Arial" w:cs="Arial"/>
          <w:color w:val="008F00"/>
        </w:rPr>
        <w:t xml:space="preserve"> </w:t>
      </w:r>
    </w:p>
    <w:p w14:paraId="7B1C3F12" w14:textId="77777777" w:rsidR="006B27F7" w:rsidRDefault="006B27F7" w:rsidP="001A79F1">
      <w:pPr>
        <w:autoSpaceDE w:val="0"/>
        <w:autoSpaceDN w:val="0"/>
        <w:adjustRightInd w:val="0"/>
        <w:rPr>
          <w:rFonts w:ascii="Arial" w:eastAsiaTheme="minorHAnsi" w:hAnsi="Arial" w:cs="Arial"/>
          <w:color w:val="008F00"/>
        </w:rPr>
      </w:pPr>
    </w:p>
    <w:p w14:paraId="18A8DC13" w14:textId="7FA1BEA8" w:rsidR="001A79F1" w:rsidRPr="001A79F1" w:rsidRDefault="001A79F1" w:rsidP="001A79F1">
      <w:pPr>
        <w:autoSpaceDE w:val="0"/>
        <w:autoSpaceDN w:val="0"/>
        <w:adjustRightInd w:val="0"/>
        <w:rPr>
          <w:rFonts w:ascii="Arial" w:eastAsiaTheme="minorHAnsi" w:hAnsi="Arial" w:cs="Arial"/>
          <w:color w:val="008F00"/>
        </w:rPr>
      </w:pPr>
      <w:r w:rsidRPr="001A79F1">
        <w:rPr>
          <w:rFonts w:ascii="Arial" w:eastAsiaTheme="minorHAnsi" w:hAnsi="Arial" w:cs="Arial"/>
          <w:color w:val="008F00"/>
        </w:rPr>
        <w:t>p_f = 1-fcdf(F,nu1,nu2)</w:t>
      </w:r>
    </w:p>
    <w:p w14:paraId="210F7D2D" w14:textId="2A32878C" w:rsidR="001A79F1" w:rsidRPr="001A79F1" w:rsidRDefault="001A79F1" w:rsidP="001A79F1">
      <w:pPr>
        <w:autoSpaceDE w:val="0"/>
        <w:autoSpaceDN w:val="0"/>
        <w:adjustRightInd w:val="0"/>
        <w:rPr>
          <w:rFonts w:ascii="Arial" w:eastAsiaTheme="minorHAnsi" w:hAnsi="Arial" w:cs="Arial"/>
          <w:color w:val="008F00"/>
        </w:rPr>
      </w:pPr>
      <w:r w:rsidRPr="001A79F1">
        <w:rPr>
          <w:rFonts w:ascii="Arial" w:eastAsiaTheme="minorHAnsi" w:hAnsi="Arial" w:cs="Arial"/>
          <w:color w:val="008F00"/>
        </w:rPr>
        <w:t>p_f = fcdf(F,nu1,nu2,'upper')</w:t>
      </w:r>
    </w:p>
    <w:p w14:paraId="14D0E5AD" w14:textId="06C7ACB5" w:rsidR="00092F77" w:rsidRPr="006B27F7" w:rsidRDefault="00CF4D33" w:rsidP="006B27F7">
      <w:pPr>
        <w:jc w:val="both"/>
        <w:rPr>
          <w:rStyle w:val="HTMLCode"/>
          <w:rFonts w:ascii="Arial" w:eastAsia="Times New Roman" w:hAnsi="Arial" w:cs="Arial"/>
          <w:i/>
          <w:color w:val="000000" w:themeColor="text1"/>
          <w:sz w:val="24"/>
          <w:szCs w:val="24"/>
          <w:shd w:val="clear" w:color="auto" w:fill="FFFFFF"/>
        </w:rPr>
      </w:pPr>
      <w:r w:rsidRPr="00CF4D33">
        <w:rPr>
          <w:rStyle w:val="HTMLCode"/>
          <w:rFonts w:asciiTheme="minorHAnsi" w:hAnsiTheme="minorHAnsi" w:cs="Arial"/>
          <w:color w:val="FF0000"/>
        </w:rPr>
        <w:t xml:space="preserve">p_f = </w:t>
      </w:r>
      <w:r w:rsidR="006B27F7" w:rsidRPr="006B27F7">
        <w:rPr>
          <w:rStyle w:val="HTMLCode"/>
          <w:rFonts w:asciiTheme="minorHAnsi" w:hAnsiTheme="minorHAnsi" w:cs="Arial"/>
          <w:color w:val="FF0000"/>
        </w:rPr>
        <w:t>8.0777e-15</w:t>
      </w:r>
    </w:p>
    <w:p w14:paraId="5B879055" w14:textId="77777777" w:rsidR="007C4A55" w:rsidRDefault="007C4A55" w:rsidP="00092F77">
      <w:pPr>
        <w:jc w:val="both"/>
        <w:rPr>
          <w:rFonts w:ascii="Arial" w:hAnsi="Arial" w:cs="Arial"/>
          <w:color w:val="0432FF"/>
        </w:rPr>
      </w:pPr>
    </w:p>
    <w:p w14:paraId="6C603657" w14:textId="0C546BFA" w:rsidR="00171D30" w:rsidRDefault="00171D30" w:rsidP="006E2AF8">
      <w:pPr>
        <w:rPr>
          <w:rFonts w:ascii="Arial" w:hAnsi="Arial" w:cs="Arial"/>
          <w:color w:val="0432FF"/>
        </w:rPr>
      </w:pPr>
    </w:p>
    <w:p w14:paraId="30574A65" w14:textId="77777777" w:rsidR="006E2AF8" w:rsidRDefault="006E2AF8" w:rsidP="006E2AF8">
      <w:pPr>
        <w:rPr>
          <w:rFonts w:ascii="Arial" w:hAnsi="Arial" w:cs="Arial"/>
          <w:color w:val="0432FF"/>
        </w:rPr>
      </w:pPr>
      <w:r w:rsidRPr="006C6136">
        <w:rPr>
          <w:rFonts w:ascii="Arial" w:hAnsi="Arial" w:cs="Arial"/>
          <w:color w:val="0432FF"/>
        </w:rPr>
        <w:t>Weighted least squares</w:t>
      </w:r>
      <w:r>
        <w:rPr>
          <w:rFonts w:ascii="Arial" w:hAnsi="Arial" w:cs="Arial"/>
          <w:color w:val="0432FF"/>
        </w:rPr>
        <w:t xml:space="preserve">. </w:t>
      </w:r>
    </w:p>
    <w:p w14:paraId="2CFC1E54" w14:textId="2E8D8124" w:rsidR="00092F77" w:rsidRPr="006E2AF8" w:rsidRDefault="00092F77" w:rsidP="00946C6E">
      <w:pPr>
        <w:jc w:val="both"/>
        <w:rPr>
          <w:rFonts w:ascii="Arial" w:hAnsi="Arial" w:cs="Arial"/>
          <w:color w:val="0432FF"/>
        </w:rPr>
      </w:pPr>
      <w:r>
        <w:rPr>
          <w:rFonts w:ascii="Arial" w:hAnsi="Arial" w:cs="Arial"/>
        </w:rPr>
        <w:lastRenderedPageBreak/>
        <w:t xml:space="preserve">Very often multiple independent experimental observations are available for each element of the </w:t>
      </w:r>
      <w:r w:rsidRPr="00B57709">
        <w:rPr>
          <w:rFonts w:ascii="Arial" w:hAnsi="Arial" w:cs="Arial"/>
          <w:b/>
          <w:i/>
          <w:color w:val="0000FF"/>
        </w:rPr>
        <w:t>b</w:t>
      </w:r>
      <w:r>
        <w:rPr>
          <w:rFonts w:ascii="Arial" w:hAnsi="Arial" w:cs="Arial"/>
        </w:rPr>
        <w:t xml:space="preserve"> vector. In that case for each element we can determine both the mean and the standard deviation of the experimental observations. In particular, the </w:t>
      </w:r>
      <w:r w:rsidR="00963F98">
        <w:rPr>
          <w:rFonts w:ascii="Arial" w:hAnsi="Arial" w:cs="Arial"/>
        </w:rPr>
        <w:t>1/</w:t>
      </w:r>
      <w:r w:rsidRPr="0082635D">
        <w:rPr>
          <w:rFonts w:ascii="Arial" w:hAnsi="Arial" w:cs="Arial"/>
          <w:b/>
          <w:i/>
          <w:color w:val="FF0000"/>
        </w:rPr>
        <w:sym w:font="Symbol" w:char="F073"/>
      </w:r>
      <w:r>
        <w:rPr>
          <w:rFonts w:ascii="Arial" w:hAnsi="Arial" w:cs="Arial"/>
        </w:rPr>
        <w:t xml:space="preserve"> </w:t>
      </w:r>
      <w:r w:rsidR="00963F98">
        <w:rPr>
          <w:rFonts w:ascii="Arial" w:hAnsi="Arial" w:cs="Arial"/>
        </w:rPr>
        <w:t xml:space="preserve"> </w:t>
      </w:r>
      <w:r>
        <w:rPr>
          <w:rFonts w:ascii="Arial" w:hAnsi="Arial" w:cs="Arial"/>
        </w:rPr>
        <w:t xml:space="preserve">of each determination can be used as a </w:t>
      </w:r>
      <w:r w:rsidRPr="00526C79">
        <w:rPr>
          <w:rFonts w:ascii="Arial" w:hAnsi="Arial" w:cs="Arial"/>
          <w:i/>
          <w:color w:val="0432FF"/>
          <w:u w:val="single"/>
        </w:rPr>
        <w:t>weight</w:t>
      </w:r>
      <w:r>
        <w:rPr>
          <w:rFonts w:ascii="Arial" w:hAnsi="Arial" w:cs="Arial"/>
        </w:rPr>
        <w:t xml:space="preserve"> to give different importance to the different points. Weights can be introduced as a </w:t>
      </w:r>
      <w:r>
        <w:rPr>
          <w:rFonts w:ascii="Arial" w:hAnsi="Arial" w:cs="Arial"/>
          <w:u w:val="single"/>
        </w:rPr>
        <w:t>diagonal matrix</w:t>
      </w:r>
      <w:r>
        <w:rPr>
          <w:rFonts w:ascii="Arial" w:hAnsi="Arial" w:cs="Arial"/>
        </w:rPr>
        <w:t xml:space="preserve"> </w:t>
      </w:r>
      <w:r w:rsidRPr="00F33D62">
        <w:rPr>
          <w:rFonts w:ascii="Arial" w:hAnsi="Arial" w:cs="Arial"/>
          <w:b/>
          <w:i/>
        </w:rPr>
        <w:t>W</w:t>
      </w:r>
      <w:r>
        <w:rPr>
          <w:rFonts w:ascii="Arial" w:hAnsi="Arial" w:cs="Arial"/>
        </w:rPr>
        <w:t xml:space="preserve"> that multiplies each side of the matrix equation:</w:t>
      </w:r>
    </w:p>
    <w:p w14:paraId="5F244F3C" w14:textId="77777777" w:rsidR="00092F77" w:rsidRDefault="00092F77" w:rsidP="00092F77">
      <w:pPr>
        <w:jc w:val="both"/>
        <w:rPr>
          <w:rFonts w:ascii="Arial" w:hAnsi="Arial" w:cs="Arial"/>
        </w:rPr>
      </w:pPr>
    </w:p>
    <w:p w14:paraId="0F009F05" w14:textId="77777777" w:rsidR="00092F77" w:rsidRDefault="00092F77" w:rsidP="00092F77">
      <w:pPr>
        <w:jc w:val="center"/>
        <w:rPr>
          <w:rFonts w:ascii="Arial" w:hAnsi="Arial" w:cs="Arial"/>
        </w:rPr>
      </w:pPr>
      <m:oMath>
        <m:r>
          <m:rPr>
            <m:sty m:val="bi"/>
          </m:rPr>
          <w:rPr>
            <w:rFonts w:ascii="Cambria Math" w:hAnsi="Cambria Math" w:cs="Arial"/>
            <w:color w:val="FF0000"/>
          </w:rPr>
          <m:t>A</m:t>
        </m:r>
        <m:r>
          <m:rPr>
            <m:sty m:val="bi"/>
          </m:rPr>
          <w:rPr>
            <w:rFonts w:ascii="Cambria Math" w:hAnsi="Cambria Math" w:cs="Arial"/>
          </w:rPr>
          <m:t>u</m:t>
        </m:r>
        <m:r>
          <w:rPr>
            <w:rFonts w:ascii="Cambria Math" w:hAnsi="Cambria Math" w:cs="Arial"/>
          </w:rPr>
          <m:t>=</m:t>
        </m:r>
        <m:r>
          <m:rPr>
            <m:sty m:val="bi"/>
          </m:rPr>
          <w:rPr>
            <w:rFonts w:ascii="Cambria Math" w:hAnsi="Cambria Math" w:cs="Arial"/>
            <w:color w:val="0000FF"/>
          </w:rPr>
          <m:t xml:space="preserve">b </m:t>
        </m:r>
        <m:r>
          <m:rPr>
            <m:sty m:val="bi"/>
          </m:rPr>
          <w:rPr>
            <w:rFonts w:ascii="Cambria Math" w:hAnsi="Cambria Math" w:cs="Arial"/>
            <w:color w:val="008000"/>
          </w:rPr>
          <m:t>⟹</m:t>
        </m:r>
        <m:r>
          <m:rPr>
            <m:sty m:val="bi"/>
          </m:rPr>
          <w:rPr>
            <w:rFonts w:ascii="Cambria Math" w:hAnsi="Cambria Math" w:cs="Arial"/>
            <w:color w:val="0000FF"/>
          </w:rPr>
          <m:t xml:space="preserve"> </m:t>
        </m:r>
        <m:r>
          <m:rPr>
            <m:sty m:val="bi"/>
          </m:rPr>
          <w:rPr>
            <w:rFonts w:ascii="Cambria Math" w:hAnsi="Cambria Math" w:cs="Arial"/>
            <w:color w:val="000000" w:themeColor="text1"/>
          </w:rPr>
          <m:t>(</m:t>
        </m:r>
        <m:r>
          <m:rPr>
            <m:sty m:val="bi"/>
          </m:rPr>
          <w:rPr>
            <w:rFonts w:ascii="Cambria Math" w:hAnsi="Cambria Math" w:cs="Arial"/>
          </w:rPr>
          <m:t>W</m:t>
        </m:r>
        <m:r>
          <m:rPr>
            <m:sty m:val="bi"/>
          </m:rPr>
          <w:rPr>
            <w:rFonts w:ascii="Cambria Math" w:hAnsi="Cambria Math" w:cs="Arial"/>
            <w:color w:val="FF0000"/>
          </w:rPr>
          <m:t>A</m:t>
        </m:r>
        <m:r>
          <m:rPr>
            <m:sty m:val="bi"/>
          </m:rPr>
          <w:rPr>
            <w:rFonts w:ascii="Cambria Math" w:hAnsi="Cambria Math" w:cs="Arial"/>
            <w:color w:val="000000" w:themeColor="text1"/>
          </w:rPr>
          <m:t>)</m:t>
        </m:r>
        <m:r>
          <m:rPr>
            <m:sty m:val="bi"/>
          </m:rPr>
          <w:rPr>
            <w:rFonts w:ascii="Cambria Math" w:hAnsi="Cambria Math" w:cs="Arial"/>
          </w:rPr>
          <m:t>u</m:t>
        </m:r>
        <m:r>
          <w:rPr>
            <w:rFonts w:ascii="Cambria Math" w:hAnsi="Cambria Math" w:cs="Arial"/>
          </w:rPr>
          <m:t>=(</m:t>
        </m:r>
        <m:r>
          <m:rPr>
            <m:sty m:val="bi"/>
          </m:rPr>
          <w:rPr>
            <w:rFonts w:ascii="Cambria Math" w:hAnsi="Cambria Math" w:cs="Arial"/>
          </w:rPr>
          <m:t>W</m:t>
        </m:r>
        <m:r>
          <m:rPr>
            <m:sty m:val="bi"/>
          </m:rPr>
          <w:rPr>
            <w:rFonts w:ascii="Cambria Math" w:hAnsi="Cambria Math" w:cs="Arial"/>
            <w:color w:val="0000FF"/>
          </w:rPr>
          <m:t>b</m:t>
        </m:r>
      </m:oMath>
      <w:r w:rsidRPr="008211E1">
        <w:rPr>
          <w:rFonts w:ascii="Arial" w:hAnsi="Arial" w:cs="Arial"/>
          <w:b/>
          <w:color w:val="000000" w:themeColor="text1"/>
        </w:rPr>
        <w:t>)</w:t>
      </w:r>
    </w:p>
    <w:p w14:paraId="25E13DB6" w14:textId="77777777" w:rsidR="00092F77" w:rsidRDefault="00092F77" w:rsidP="00092F77">
      <w:pPr>
        <w:jc w:val="both"/>
        <w:rPr>
          <w:rFonts w:ascii="Arial" w:hAnsi="Arial" w:cs="Arial"/>
        </w:rPr>
      </w:pPr>
    </w:p>
    <w:p w14:paraId="4D09401D" w14:textId="284DF6AE" w:rsidR="00092F77" w:rsidRDefault="00092F77" w:rsidP="00092F77">
      <w:pPr>
        <w:jc w:val="both"/>
        <w:rPr>
          <w:rFonts w:ascii="Arial" w:hAnsi="Arial" w:cs="Arial"/>
        </w:rPr>
      </w:pPr>
      <w:r>
        <w:rPr>
          <w:rFonts w:ascii="Arial" w:hAnsi="Arial" w:cs="Arial"/>
        </w:rPr>
        <w:t>as a consequence</w:t>
      </w:r>
      <w:r w:rsidR="00D53B5D">
        <w:rPr>
          <w:rFonts w:ascii="Arial" w:hAnsi="Arial" w:cs="Arial"/>
        </w:rPr>
        <w:t>,</w:t>
      </w:r>
      <w:r>
        <w:rPr>
          <w:rFonts w:ascii="Arial" w:hAnsi="Arial" w:cs="Arial"/>
        </w:rPr>
        <w:t xml:space="preserve"> the normal equation becomes: </w:t>
      </w:r>
    </w:p>
    <w:p w14:paraId="76ED7FEF" w14:textId="77777777" w:rsidR="00092F77" w:rsidRDefault="00092F77" w:rsidP="00092F77"/>
    <w:p w14:paraId="1051E724" w14:textId="77777777" w:rsidR="00092F77" w:rsidRDefault="000D5DF3" w:rsidP="00092F77">
      <w:pPr>
        <w:jc w:val="both"/>
        <w:rPr>
          <w:rFonts w:ascii="Arial" w:hAnsi="Arial" w:cs="Arial"/>
          <w:b/>
        </w:rPr>
      </w:pPr>
      <m:oMathPara>
        <m:oMath>
          <m:sSup>
            <m:sSupPr>
              <m:ctrlPr>
                <w:rPr>
                  <w:rFonts w:ascii="Cambria Math" w:hAnsi="Cambria Math" w:cs="Arial"/>
                  <w:b/>
                  <w:i/>
                  <w:color w:val="FF0000"/>
                </w:rPr>
              </m:ctrlPr>
            </m:sSupPr>
            <m:e>
              <m:r>
                <m:rPr>
                  <m:sty m:val="bi"/>
                </m:rPr>
                <w:rPr>
                  <w:rFonts w:ascii="Cambria Math" w:hAnsi="Cambria Math" w:cs="Arial"/>
                  <w:color w:val="FF0000"/>
                </w:rPr>
                <m:t>(</m:t>
              </m:r>
              <m:r>
                <m:rPr>
                  <m:sty m:val="bi"/>
                </m:rPr>
                <w:rPr>
                  <w:rFonts w:ascii="Cambria Math" w:hAnsi="Cambria Math" w:cs="Arial"/>
                </w:rPr>
                <m:t>W</m:t>
              </m:r>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rPr>
            <m:t>W</m:t>
          </m:r>
          <m:r>
            <m:rPr>
              <m:sty m:val="bi"/>
            </m:rPr>
            <w:rPr>
              <w:rFonts w:ascii="Cambria Math" w:hAnsi="Cambria Math" w:cs="Arial"/>
              <w:color w:val="FF0000"/>
            </w:rPr>
            <m:t>A</m:t>
          </m:r>
          <m:acc>
            <m:accPr>
              <m:ctrlPr>
                <w:rPr>
                  <w:rFonts w:ascii="Cambria Math" w:hAnsi="Cambria Math" w:cs="Arial"/>
                  <w:b/>
                  <w:i/>
                </w:rPr>
              </m:ctrlPr>
            </m:accPr>
            <m:e>
              <m:r>
                <m:rPr>
                  <m:sty m:val="bi"/>
                </m:rPr>
                <w:rPr>
                  <w:rFonts w:ascii="Cambria Math" w:hAnsi="Cambria Math" w:cs="Arial"/>
                </w:rPr>
                <m:t>u</m:t>
              </m:r>
            </m:e>
          </m:acc>
          <m: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m:t>
              </m:r>
              <m:r>
                <m:rPr>
                  <m:sty m:val="bi"/>
                </m:rPr>
                <w:rPr>
                  <w:rFonts w:ascii="Cambria Math" w:hAnsi="Cambria Math" w:cs="Arial"/>
                </w:rPr>
                <m:t>W</m:t>
              </m:r>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rPr>
            <m:t>W</m:t>
          </m:r>
          <m:r>
            <m:rPr>
              <m:sty m:val="bi"/>
            </m:rPr>
            <w:rPr>
              <w:rFonts w:ascii="Cambria Math" w:hAnsi="Cambria Math" w:cs="Arial"/>
              <w:color w:val="0000FF"/>
            </w:rPr>
            <m:t xml:space="preserve">b </m:t>
          </m:r>
          <m:r>
            <m:rPr>
              <m:sty m:val="bi"/>
            </m:rPr>
            <w:rPr>
              <w:rFonts w:ascii="Cambria Math" w:hAnsi="Cambria Math" w:cs="Arial"/>
              <w:color w:val="008000"/>
            </w:rPr>
            <m:t xml:space="preserve">⟹ </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sSup>
            <m:sSupPr>
              <m:ctrlPr>
                <w:rPr>
                  <w:rFonts w:ascii="Cambria Math" w:hAnsi="Cambria Math" w:cs="Arial"/>
                  <w:b/>
                  <w:i/>
                </w:rPr>
              </m:ctrlPr>
            </m:sSupPr>
            <m:e>
              <m:r>
                <m:rPr>
                  <m:sty m:val="bi"/>
                </m:rPr>
                <w:rPr>
                  <w:rFonts w:ascii="Cambria Math" w:hAnsi="Cambria Math" w:cs="Arial"/>
                </w:rPr>
                <m:t>W</m:t>
              </m:r>
            </m:e>
            <m:sup>
              <m:r>
                <m:rPr>
                  <m:sty m:val="bi"/>
                </m:rPr>
                <w:rPr>
                  <w:rFonts w:ascii="Cambria Math" w:hAnsi="Cambria Math" w:cs="Arial"/>
                </w:rPr>
                <m:t>T</m:t>
              </m:r>
            </m:sup>
          </m:sSup>
          <m:r>
            <m:rPr>
              <m:sty m:val="bi"/>
            </m:rPr>
            <w:rPr>
              <w:rFonts w:ascii="Cambria Math" w:hAnsi="Cambria Math" w:cs="Arial"/>
            </w:rPr>
            <m:t>W</m:t>
          </m:r>
          <m:r>
            <m:rPr>
              <m:sty m:val="bi"/>
            </m:rPr>
            <w:rPr>
              <w:rFonts w:ascii="Cambria Math" w:hAnsi="Cambria Math" w:cs="Arial"/>
              <w:color w:val="FF0000"/>
            </w:rPr>
            <m:t>A</m:t>
          </m:r>
          <m:r>
            <m:rPr>
              <m:sty m:val="bi"/>
            </m:rPr>
            <w:rPr>
              <w:rFonts w:ascii="Cambria Math" w:hAnsi="Cambria Math" w:cs="Arial"/>
            </w:rPr>
            <m:t>u</m:t>
          </m:r>
          <m: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sSup>
            <m:sSupPr>
              <m:ctrlPr>
                <w:rPr>
                  <w:rFonts w:ascii="Cambria Math" w:hAnsi="Cambria Math" w:cs="Arial"/>
                  <w:b/>
                  <w:i/>
                </w:rPr>
              </m:ctrlPr>
            </m:sSupPr>
            <m:e>
              <m:r>
                <m:rPr>
                  <m:sty m:val="bi"/>
                </m:rPr>
                <w:rPr>
                  <w:rFonts w:ascii="Cambria Math" w:hAnsi="Cambria Math" w:cs="Arial"/>
                </w:rPr>
                <m:t>W</m:t>
              </m:r>
            </m:e>
            <m:sup>
              <m:r>
                <m:rPr>
                  <m:sty m:val="bi"/>
                </m:rPr>
                <w:rPr>
                  <w:rFonts w:ascii="Cambria Math" w:hAnsi="Cambria Math" w:cs="Arial"/>
                </w:rPr>
                <m:t>T</m:t>
              </m:r>
            </m:sup>
          </m:sSup>
          <m:r>
            <m:rPr>
              <m:sty m:val="bi"/>
            </m:rPr>
            <w:rPr>
              <w:rFonts w:ascii="Cambria Math" w:hAnsi="Cambria Math" w:cs="Arial"/>
            </w:rPr>
            <m:t>W</m:t>
          </m:r>
          <m:r>
            <m:rPr>
              <m:sty m:val="bi"/>
            </m:rPr>
            <w:rPr>
              <w:rFonts w:ascii="Cambria Math" w:hAnsi="Cambria Math" w:cs="Arial"/>
              <w:color w:val="0000FF"/>
            </w:rPr>
            <m:t xml:space="preserve">b </m:t>
          </m:r>
        </m:oMath>
      </m:oMathPara>
    </w:p>
    <w:p w14:paraId="311D1889" w14:textId="77777777" w:rsidR="00092F77" w:rsidRDefault="00092F77" w:rsidP="00092F77">
      <w:pPr>
        <w:jc w:val="both"/>
        <w:rPr>
          <w:rFonts w:ascii="Arial" w:hAnsi="Arial" w:cs="Arial"/>
        </w:rPr>
      </w:pPr>
    </w:p>
    <w:p w14:paraId="44430C0C" w14:textId="77777777" w:rsidR="00092F77" w:rsidRDefault="00092F77" w:rsidP="00092F77">
      <w:pPr>
        <w:jc w:val="both"/>
        <w:rPr>
          <w:rFonts w:ascii="Arial" w:hAnsi="Arial" w:cs="Arial"/>
          <w:b/>
        </w:rPr>
      </w:pPr>
      <w:r>
        <w:rPr>
          <w:rFonts w:ascii="Arial" w:hAnsi="Arial" w:cs="Arial"/>
        </w:rPr>
        <w:t xml:space="preserve">and taking </w:t>
      </w:r>
      <m:oMath>
        <m:r>
          <m:rPr>
            <m:sty m:val="bi"/>
          </m:rPr>
          <w:rPr>
            <w:rFonts w:ascii="Cambria Math" w:hAnsi="Cambria Math" w:cs="Arial"/>
            <w:color w:val="008000"/>
          </w:rPr>
          <m:t>C</m:t>
        </m:r>
        <m:r>
          <m:rPr>
            <m:sty m:val="bi"/>
          </m:rPr>
          <w:rPr>
            <w:rFonts w:ascii="Cambria Math" w:hAnsi="Cambria Math" w:cs="Arial"/>
            <w:color w:val="FF0000"/>
          </w:rPr>
          <m:t xml:space="preserve"> </m:t>
        </m:r>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W</m:t>
            </m:r>
          </m:e>
          <m:sup>
            <m:r>
              <m:rPr>
                <m:sty m:val="bi"/>
              </m:rPr>
              <w:rPr>
                <w:rFonts w:ascii="Cambria Math" w:hAnsi="Cambria Math" w:cs="Arial"/>
              </w:rPr>
              <m:t>T</m:t>
            </m:r>
          </m:sup>
        </m:sSup>
        <m:r>
          <m:rPr>
            <m:sty m:val="bi"/>
          </m:rPr>
          <w:rPr>
            <w:rFonts w:ascii="Cambria Math" w:hAnsi="Cambria Math" w:cs="Arial"/>
          </w:rPr>
          <m:t>W</m:t>
        </m:r>
      </m:oMath>
    </w:p>
    <w:p w14:paraId="2806F626" w14:textId="77777777" w:rsidR="00092F77" w:rsidRPr="00B57709" w:rsidRDefault="000D5DF3" w:rsidP="00092F77">
      <w:pPr>
        <w:ind w:left="3600" w:right="3456"/>
        <w:jc w:val="both"/>
        <w:rPr>
          <w:rFonts w:ascii="Arial" w:hAnsi="Arial" w:cs="Arial"/>
          <w:b/>
          <w:color w:val="0000FF"/>
        </w:rPr>
      </w:pPr>
      <m:oMathPara>
        <m:oMath>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acc>
            <m:accPr>
              <m:ctrlPr>
                <w:rPr>
                  <w:rFonts w:ascii="Cambria Math" w:hAnsi="Cambria Math" w:cs="Arial"/>
                  <w:b/>
                  <w:i/>
                </w:rPr>
              </m:ctrlPr>
            </m:accPr>
            <m:e>
              <m:r>
                <m:rPr>
                  <m:sty m:val="bi"/>
                </m:rPr>
                <w:rPr>
                  <w:rFonts w:ascii="Cambria Math" w:hAnsi="Cambria Math" w:cs="Arial"/>
                </w:rPr>
                <m:t>u</m:t>
              </m:r>
            </m:e>
          </m:acc>
          <m: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0000FF"/>
            </w:rPr>
            <m:t>b</m:t>
          </m:r>
        </m:oMath>
      </m:oMathPara>
    </w:p>
    <w:p w14:paraId="51FD4C53" w14:textId="77777777" w:rsidR="00D53B5D" w:rsidRDefault="00D53B5D" w:rsidP="00092F77">
      <w:pPr>
        <w:jc w:val="both"/>
        <w:rPr>
          <w:rFonts w:ascii="Arial" w:hAnsi="Arial" w:cs="Arial"/>
        </w:rPr>
      </w:pPr>
    </w:p>
    <w:p w14:paraId="4C31B545" w14:textId="77777777" w:rsidR="00092F77" w:rsidRDefault="00092F77" w:rsidP="00092F77">
      <w:pPr>
        <w:jc w:val="both"/>
        <w:rPr>
          <w:rFonts w:ascii="Arial" w:hAnsi="Arial" w:cs="Arial"/>
        </w:rPr>
      </w:pPr>
      <w:r>
        <w:rPr>
          <w:rFonts w:ascii="Arial" w:hAnsi="Arial" w:cs="Arial"/>
        </w:rPr>
        <w:t xml:space="preserve">Clearly the weights depend on the reliability of </w:t>
      </w:r>
      <w:r w:rsidRPr="000627F9">
        <w:rPr>
          <w:rFonts w:ascii="Arial" w:hAnsi="Arial" w:cs="Arial"/>
          <w:b/>
          <w:i/>
          <w:color w:val="0000FF"/>
        </w:rPr>
        <w:t>b</w:t>
      </w:r>
      <w:r>
        <w:rPr>
          <w:rFonts w:ascii="Arial" w:hAnsi="Arial" w:cs="Arial"/>
          <w:b/>
          <w:i/>
        </w:rPr>
        <w:t xml:space="preserve"> </w:t>
      </w:r>
      <w:r>
        <w:rPr>
          <w:rFonts w:ascii="Arial" w:hAnsi="Arial" w:cs="Arial"/>
        </w:rPr>
        <w:t xml:space="preserve">and if each </w:t>
      </w:r>
      <w:r w:rsidRPr="000627F9">
        <w:rPr>
          <w:rFonts w:ascii="Arial" w:hAnsi="Arial" w:cs="Arial"/>
          <w:b/>
          <w:i/>
          <w:color w:val="0000FF"/>
        </w:rPr>
        <w:t>b</w:t>
      </w:r>
      <w:r w:rsidRPr="000627F9">
        <w:rPr>
          <w:rFonts w:ascii="Arial" w:hAnsi="Arial" w:cs="Arial"/>
          <w:b/>
          <w:i/>
          <w:color w:val="0000FF"/>
          <w:vertAlign w:val="subscript"/>
        </w:rPr>
        <w:t>i</w:t>
      </w:r>
      <w:r>
        <w:rPr>
          <w:rFonts w:ascii="Arial" w:hAnsi="Arial" w:cs="Arial"/>
        </w:rPr>
        <w:t xml:space="preserve"> has a standard deviation </w:t>
      </w:r>
      <w:r w:rsidRPr="0082635D">
        <w:rPr>
          <w:rFonts w:ascii="Arial" w:hAnsi="Arial" w:cs="Arial"/>
          <w:b/>
          <w:i/>
          <w:color w:val="FF0000"/>
        </w:rPr>
        <w:sym w:font="Symbol" w:char="F073"/>
      </w:r>
      <w:r w:rsidRPr="00AC6BDF">
        <w:rPr>
          <w:rFonts w:ascii="Arial" w:hAnsi="Arial" w:cs="Arial"/>
          <w:b/>
          <w:i/>
          <w:color w:val="FF0000"/>
          <w:vertAlign w:val="subscript"/>
        </w:rPr>
        <w:t>i</w:t>
      </w:r>
      <w:r>
        <w:rPr>
          <w:rFonts w:ascii="Arial" w:hAnsi="Arial" w:cs="Arial"/>
        </w:rPr>
        <w:t xml:space="preserve">, a </w:t>
      </w:r>
      <w:r w:rsidRPr="000627F9">
        <w:rPr>
          <w:rFonts w:ascii="Arial" w:hAnsi="Arial" w:cs="Arial"/>
          <w:b/>
          <w:i/>
          <w:color w:val="0000FF"/>
        </w:rPr>
        <w:t>b</w:t>
      </w:r>
      <w:r w:rsidRPr="000627F9">
        <w:rPr>
          <w:rFonts w:ascii="Arial" w:hAnsi="Arial" w:cs="Arial"/>
          <w:b/>
          <w:i/>
          <w:color w:val="0000FF"/>
          <w:vertAlign w:val="subscript"/>
        </w:rPr>
        <w:t>i</w:t>
      </w:r>
      <w:r>
        <w:rPr>
          <w:rFonts w:ascii="Arial" w:hAnsi="Arial" w:cs="Arial"/>
        </w:rPr>
        <w:t xml:space="preserve"> with larger standard deviation should have smaller weight. Thus, the best weights are given by </w:t>
      </w:r>
      <w:r w:rsidRPr="000627F9">
        <w:rPr>
          <w:rFonts w:ascii="Arial" w:hAnsi="Arial" w:cs="Arial"/>
          <w:b/>
          <w:i/>
        </w:rPr>
        <w:t>w</w:t>
      </w:r>
      <w:r w:rsidRPr="000627F9">
        <w:rPr>
          <w:rFonts w:ascii="Arial" w:hAnsi="Arial" w:cs="Arial"/>
          <w:b/>
          <w:i/>
          <w:vertAlign w:val="subscript"/>
        </w:rPr>
        <w:t>i</w:t>
      </w:r>
      <w:r>
        <w:rPr>
          <w:rFonts w:ascii="Arial" w:hAnsi="Arial" w:cs="Arial"/>
        </w:rPr>
        <w:t xml:space="preserve"> = </w:t>
      </w:r>
      <w:r w:rsidRPr="000627F9">
        <w:rPr>
          <w:rFonts w:ascii="Arial" w:hAnsi="Arial" w:cs="Arial"/>
        </w:rPr>
        <w:t>1</w:t>
      </w:r>
      <w:r w:rsidRPr="000627F9">
        <w:rPr>
          <w:rFonts w:ascii="Arial" w:hAnsi="Arial" w:cs="Arial"/>
          <w:b/>
        </w:rPr>
        <w:t>/</w:t>
      </w:r>
      <w:r w:rsidRPr="0082635D">
        <w:rPr>
          <w:rFonts w:ascii="Arial" w:hAnsi="Arial" w:cs="Arial"/>
          <w:b/>
          <w:i/>
          <w:color w:val="FF0000"/>
        </w:rPr>
        <w:sym w:font="Symbol" w:char="F073"/>
      </w:r>
      <w:r w:rsidRPr="00AC6BDF">
        <w:rPr>
          <w:rFonts w:ascii="Arial" w:hAnsi="Arial" w:cs="Arial"/>
          <w:b/>
          <w:i/>
          <w:color w:val="FF0000"/>
          <w:vertAlign w:val="subscript"/>
        </w:rPr>
        <w:t>i</w:t>
      </w:r>
      <w:r>
        <w:rPr>
          <w:rFonts w:ascii="Arial" w:hAnsi="Arial" w:cs="Arial"/>
          <w:color w:val="FF0000"/>
        </w:rPr>
        <w:t xml:space="preserve"> </w:t>
      </w:r>
      <w:r>
        <w:rPr>
          <w:rFonts w:ascii="Arial" w:hAnsi="Arial" w:cs="Arial"/>
        </w:rPr>
        <w:t xml:space="preserve">and </w:t>
      </w:r>
      <m:oMath>
        <m:r>
          <m:rPr>
            <m:sty m:val="bi"/>
          </m:rPr>
          <w:rPr>
            <w:rFonts w:ascii="Cambria Math" w:hAnsi="Cambria Math" w:cs="Arial"/>
            <w:color w:val="008000"/>
          </w:rPr>
          <m:t>C</m:t>
        </m:r>
        <m:r>
          <m:rPr>
            <m:sty m:val="bi"/>
          </m:rPr>
          <w:rPr>
            <w:rFonts w:ascii="Cambria Math" w:hAnsi="Cambria Math" w:cs="Arial"/>
            <w:color w:val="FF0000"/>
          </w:rPr>
          <m:t xml:space="preserve"> </m:t>
        </m:r>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W</m:t>
            </m:r>
          </m:e>
          <m:sup>
            <m:r>
              <m:rPr>
                <m:sty m:val="bi"/>
              </m:rPr>
              <w:rPr>
                <w:rFonts w:ascii="Cambria Math" w:hAnsi="Cambria Math" w:cs="Arial"/>
              </w:rPr>
              <m:t>T</m:t>
            </m:r>
          </m:sup>
        </m:sSup>
        <m:r>
          <m:rPr>
            <m:sty m:val="bi"/>
          </m:rPr>
          <w:rPr>
            <w:rFonts w:ascii="Cambria Math" w:hAnsi="Cambria Math" w:cs="Arial"/>
          </w:rPr>
          <m:t>W</m:t>
        </m:r>
      </m:oMath>
      <w:r>
        <w:rPr>
          <w:rFonts w:ascii="Arial" w:hAnsi="Arial" w:cs="Arial"/>
        </w:rPr>
        <w:t xml:space="preserve"> contains </w:t>
      </w:r>
      <w:r w:rsidRPr="000627F9">
        <w:rPr>
          <w:rFonts w:ascii="Arial" w:hAnsi="Arial" w:cs="Arial"/>
        </w:rPr>
        <w:t>1</w:t>
      </w:r>
      <w:r w:rsidRPr="000627F9">
        <w:rPr>
          <w:rFonts w:ascii="Arial" w:hAnsi="Arial" w:cs="Arial"/>
          <w:b/>
        </w:rPr>
        <w:t>/</w:t>
      </w:r>
      <w:r w:rsidRPr="0082635D">
        <w:rPr>
          <w:rFonts w:ascii="Arial" w:hAnsi="Arial" w:cs="Arial"/>
          <w:b/>
          <w:i/>
          <w:color w:val="FF0000"/>
        </w:rPr>
        <w:sym w:font="Symbol" w:char="F073"/>
      </w:r>
      <w:r w:rsidRPr="00AC6BDF">
        <w:rPr>
          <w:rFonts w:ascii="Arial" w:hAnsi="Arial" w:cs="Arial"/>
          <w:b/>
          <w:i/>
          <w:color w:val="FF0000"/>
          <w:vertAlign w:val="subscript"/>
        </w:rPr>
        <w:t>i</w:t>
      </w:r>
      <w:r>
        <w:rPr>
          <w:rFonts w:ascii="Arial" w:hAnsi="Arial" w:cs="Arial"/>
          <w:b/>
          <w:color w:val="FF0000"/>
          <w:vertAlign w:val="superscript"/>
        </w:rPr>
        <w:t>2</w:t>
      </w:r>
      <w:r>
        <w:rPr>
          <w:rFonts w:ascii="Arial" w:hAnsi="Arial" w:cs="Arial"/>
          <w:color w:val="FF0000"/>
        </w:rPr>
        <w:t xml:space="preserve"> </w:t>
      </w:r>
      <w:r w:rsidRPr="00F71BAF">
        <w:rPr>
          <w:rFonts w:ascii="Arial" w:hAnsi="Arial" w:cs="Arial"/>
        </w:rPr>
        <w:t>(inverse variances)</w:t>
      </w:r>
      <w:r>
        <w:rPr>
          <w:rFonts w:ascii="Arial" w:hAnsi="Arial" w:cs="Arial"/>
          <w:color w:val="FF0000"/>
        </w:rPr>
        <w:t xml:space="preserve"> </w:t>
      </w:r>
      <w:r w:rsidRPr="000627F9">
        <w:rPr>
          <w:rFonts w:ascii="Arial" w:hAnsi="Arial" w:cs="Arial"/>
        </w:rPr>
        <w:t>on the diagonal.</w:t>
      </w:r>
      <w:r>
        <w:rPr>
          <w:rFonts w:ascii="Arial" w:hAnsi="Arial" w:cs="Arial"/>
        </w:rPr>
        <w:t xml:space="preserve"> In this case, it is assumed that the </w:t>
      </w:r>
      <w:r w:rsidRPr="00F71BAF">
        <w:rPr>
          <w:rFonts w:ascii="Arial" w:hAnsi="Arial" w:cs="Arial"/>
          <w:i/>
          <w:u w:val="single"/>
        </w:rPr>
        <w:t>observations errors</w:t>
      </w:r>
      <w:r>
        <w:rPr>
          <w:rFonts w:ascii="Arial" w:hAnsi="Arial" w:cs="Arial"/>
        </w:rPr>
        <w:t xml:space="preserve"> are independent from each other (</w:t>
      </w:r>
      <w:r w:rsidRPr="00C409FE">
        <w:rPr>
          <w:rFonts w:ascii="Arial" w:hAnsi="Arial" w:cs="Arial"/>
          <w:u w:val="single"/>
        </w:rPr>
        <w:t>all off-diagonal terms are 0</w:t>
      </w:r>
      <w:r w:rsidRPr="00F71BAF">
        <w:rPr>
          <w:rFonts w:ascii="Arial" w:hAnsi="Arial" w:cs="Arial"/>
          <w:i/>
        </w:rPr>
        <w:t>)</w:t>
      </w:r>
      <w:r>
        <w:rPr>
          <w:rFonts w:ascii="Arial" w:hAnsi="Arial" w:cs="Arial"/>
        </w:rPr>
        <w:t xml:space="preserve">. The new </w:t>
      </w:r>
      <w:r w:rsidRPr="000627F9">
        <w:rPr>
          <w:rFonts w:ascii="Arial" w:hAnsi="Arial" w:cs="Arial"/>
          <w:i/>
          <w:u w:val="single"/>
        </w:rPr>
        <w:t>weigthed least squares</w:t>
      </w:r>
      <w:r>
        <w:rPr>
          <w:rFonts w:ascii="Arial" w:hAnsi="Arial" w:cs="Arial"/>
        </w:rPr>
        <w:t xml:space="preserve"> (</w:t>
      </w:r>
      <w:r w:rsidRPr="004F0AA3">
        <w:rPr>
          <w:rFonts w:ascii="Arial" w:hAnsi="Arial" w:cs="Arial"/>
          <w:b/>
          <w:color w:val="FF0000"/>
        </w:rPr>
        <w:t>WLS</w:t>
      </w:r>
      <w:r>
        <w:rPr>
          <w:rFonts w:ascii="Arial" w:hAnsi="Arial" w:cs="Arial"/>
        </w:rPr>
        <w:t>) solution is:</w:t>
      </w:r>
    </w:p>
    <w:p w14:paraId="2A03EC5D" w14:textId="77777777" w:rsidR="00092F77" w:rsidRDefault="00092F77" w:rsidP="00092F77">
      <w:pPr>
        <w:jc w:val="both"/>
        <w:rPr>
          <w:rFonts w:ascii="Arial" w:hAnsi="Arial" w:cs="Arial"/>
        </w:rPr>
      </w:pPr>
    </w:p>
    <w:p w14:paraId="738F6C85" w14:textId="77777777" w:rsidR="00092F77" w:rsidRPr="00500E40" w:rsidRDefault="00092F77" w:rsidP="00092F77">
      <w:pPr>
        <w:ind w:left="3600" w:right="3456"/>
        <w:jc w:val="both"/>
        <w:rPr>
          <w:rFonts w:ascii="Arial" w:hAnsi="Arial" w:cs="Arial"/>
          <w:sz w:val="16"/>
          <w:szCs w:val="16"/>
        </w:rPr>
      </w:pPr>
    </w:p>
    <w:p w14:paraId="6043281F" w14:textId="77777777" w:rsidR="00092F77" w:rsidRPr="003A34E0" w:rsidRDefault="000D5DF3" w:rsidP="00092F77">
      <w:pPr>
        <w:ind w:left="3600" w:right="3456"/>
        <w:jc w:val="both"/>
        <w:rPr>
          <w:rFonts w:ascii="Arial" w:hAnsi="Arial" w:cs="Arial"/>
        </w:rPr>
      </w:pPr>
      <m:oMathPara>
        <m:oMath>
          <m:acc>
            <m:accPr>
              <m:ctrlPr>
                <w:rPr>
                  <w:rFonts w:ascii="Cambria Math" w:hAnsi="Cambria Math" w:cs="Arial"/>
                  <w:b/>
                  <w:i/>
                </w:rPr>
              </m:ctrlPr>
            </m:accPr>
            <m:e>
              <m:r>
                <m:rPr>
                  <m:sty m:val="bi"/>
                </m:rPr>
                <w:rPr>
                  <w:rFonts w:ascii="Cambria Math" w:hAnsi="Cambria Math" w:cs="Arial"/>
                </w:rPr>
                <m:t>u</m:t>
              </m:r>
            </m:e>
          </m:acc>
          <m:r>
            <w:rPr>
              <w:rFonts w:ascii="Cambria Math" w:hAnsi="Cambria Math" w:cs="Arial"/>
            </w:rPr>
            <m:t>=</m:t>
          </m:r>
          <m:sSup>
            <m:sSupPr>
              <m:ctrlPr>
                <w:rPr>
                  <w:rFonts w:ascii="Cambria Math" w:hAnsi="Cambria Math" w:cs="Arial"/>
                  <w:b/>
                  <w:i/>
                  <w:color w:val="FF0000"/>
                </w:rPr>
              </m:ctrlPr>
            </m:sSupPr>
            <m:e>
              <m:sSup>
                <m:sSupPr>
                  <m:ctrlPr>
                    <w:rPr>
                      <w:rFonts w:ascii="Cambria Math" w:hAnsi="Cambria Math" w:cs="Arial"/>
                      <w:b/>
                      <w:i/>
                      <w:color w:val="FF0000"/>
                    </w:rPr>
                  </m:ctrlPr>
                </m:sSupPr>
                <m:e>
                  <m:r>
                    <m:rPr>
                      <m:sty m:val="bi"/>
                    </m:rPr>
                    <w:rPr>
                      <w:rFonts w:ascii="Cambria Math" w:hAnsi="Cambria Math" w:cs="Arial"/>
                      <w:color w:val="FF0000"/>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e>
                <m:sup>
                  <m:r>
                    <m:rPr>
                      <m:sty m:val="bi"/>
                    </m:rPr>
                    <w:rPr>
                      <w:rFonts w:ascii="Cambria Math" w:hAnsi="Cambria Math" w:cs="Arial"/>
                      <w:color w:val="FF0000"/>
                    </w:rPr>
                    <m:t>-1</m:t>
                  </m:r>
                </m:sup>
              </m:sSup>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0000FF"/>
            </w:rPr>
            <m:t>b=</m:t>
          </m:r>
          <m:r>
            <m:rPr>
              <m:sty m:val="bi"/>
            </m:rPr>
            <w:rPr>
              <w:rFonts w:ascii="Cambria Math" w:hAnsi="Cambria Math" w:cs="Arial"/>
            </w:rPr>
            <m:t>L</m:t>
          </m:r>
          <m:r>
            <m:rPr>
              <m:sty m:val="bi"/>
            </m:rPr>
            <w:rPr>
              <w:rFonts w:ascii="Cambria Math" w:hAnsi="Cambria Math" w:cs="Arial"/>
              <w:color w:val="0000FF"/>
            </w:rPr>
            <m:t>b</m:t>
          </m:r>
        </m:oMath>
      </m:oMathPara>
    </w:p>
    <w:p w14:paraId="0B670635" w14:textId="77777777" w:rsidR="00092F77" w:rsidRDefault="00092F77" w:rsidP="00092F77">
      <w:pPr>
        <w:ind w:left="3600" w:right="3456"/>
        <w:jc w:val="both"/>
        <w:rPr>
          <w:rFonts w:ascii="Arial" w:hAnsi="Arial" w:cs="Arial"/>
          <w:sz w:val="16"/>
          <w:szCs w:val="16"/>
        </w:rPr>
      </w:pPr>
    </w:p>
    <w:p w14:paraId="0A65C3AC" w14:textId="77777777" w:rsidR="00092F77" w:rsidRDefault="00092F77" w:rsidP="00092F77">
      <w:pPr>
        <w:ind w:right="3456"/>
        <w:jc w:val="both"/>
        <w:rPr>
          <w:rFonts w:ascii="Arial" w:hAnsi="Arial" w:cs="Arial"/>
        </w:rPr>
      </w:pPr>
      <w:r>
        <w:rPr>
          <w:rFonts w:ascii="Arial" w:hAnsi="Arial" w:cs="Arial"/>
        </w:rPr>
        <w:t>which is the same as finding the minimum of:</w:t>
      </w:r>
    </w:p>
    <w:p w14:paraId="7D105B99" w14:textId="77777777" w:rsidR="00092F77" w:rsidRDefault="00092F77" w:rsidP="00092F77">
      <w:pPr>
        <w:ind w:right="3456"/>
        <w:jc w:val="both"/>
        <w:rPr>
          <w:rFonts w:ascii="Arial" w:hAnsi="Arial" w:cs="Arial"/>
        </w:rPr>
      </w:pPr>
    </w:p>
    <w:p w14:paraId="7796ECAC" w14:textId="77777777" w:rsidR="00092F77" w:rsidRPr="00EF1EB4" w:rsidRDefault="000D5DF3" w:rsidP="00092F77">
      <w:pPr>
        <w:ind w:right="36"/>
        <w:jc w:val="center"/>
        <w:rPr>
          <w:rFonts w:ascii="Arial" w:hAnsi="Arial" w:cs="Arial"/>
        </w:rPr>
      </w:pPr>
      <m:oMathPara>
        <m:oMath>
          <m:sSup>
            <m:sSupPr>
              <m:ctrlPr>
                <w:rPr>
                  <w:rFonts w:ascii="Cambria Math" w:hAnsi="Cambria Math" w:cs="Arial"/>
                  <w:b/>
                  <w:i/>
                </w:rPr>
              </m:ctrlPr>
            </m:sSupPr>
            <m:e>
              <m:r>
                <m:rPr>
                  <m:sty m:val="bi"/>
                </m:rPr>
                <w:rPr>
                  <w:rFonts w:ascii="Cambria Math" w:hAnsi="Cambria Math" w:cs="Arial"/>
                </w:rPr>
                <m:t>C</m:t>
              </m:r>
              <m:d>
                <m:dPr>
                  <m:begChr m:val="‖"/>
                  <m:endChr m:val="‖"/>
                  <m:ctrlPr>
                    <w:rPr>
                      <w:rFonts w:ascii="Cambria Math" w:hAnsi="Cambria Math" w:cs="Arial"/>
                      <w:b/>
                      <w:i/>
                    </w:rPr>
                  </m:ctrlPr>
                </m:dPr>
                <m:e>
                  <m:r>
                    <m:rPr>
                      <m:sty m:val="bi"/>
                    </m:rPr>
                    <w:rPr>
                      <w:rFonts w:ascii="Cambria Math" w:hAnsi="Cambria Math" w:cs="Arial"/>
                      <w:color w:val="0000FF"/>
                    </w:rPr>
                    <m:t>b</m:t>
                  </m:r>
                  <m:r>
                    <m:rPr>
                      <m:sty m:val="bi"/>
                    </m:rPr>
                    <w:rPr>
                      <w:rFonts w:ascii="Cambria Math" w:hAnsi="Cambria Math" w:cs="Arial"/>
                    </w:rPr>
                    <m:t>-</m:t>
                  </m:r>
                  <m:r>
                    <m:rPr>
                      <m:sty m:val="bi"/>
                    </m:rPr>
                    <w:rPr>
                      <w:rFonts w:ascii="Cambria Math" w:hAnsi="Cambria Math" w:cs="Arial"/>
                      <w:color w:val="FF0000"/>
                    </w:rPr>
                    <m:t>A</m:t>
                  </m:r>
                  <m:r>
                    <m:rPr>
                      <m:sty m:val="bi"/>
                    </m:rPr>
                    <w:rPr>
                      <w:rFonts w:ascii="Cambria Math" w:hAnsi="Cambria Math" w:cs="Arial"/>
                    </w:rPr>
                    <m:t>u</m:t>
                  </m:r>
                </m:e>
              </m:d>
            </m:e>
            <m:sup>
              <m:r>
                <m:rPr>
                  <m:sty m:val="bi"/>
                </m:rPr>
                <w:rPr>
                  <w:rFonts w:ascii="Cambria Math" w:hAnsi="Cambria Math" w:cs="Arial"/>
                </w:rPr>
                <m:t>2</m:t>
              </m:r>
            </m:sup>
          </m:sSup>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C</m:t>
              </m:r>
              <m:d>
                <m:dPr>
                  <m:begChr m:val="‖"/>
                  <m:endChr m:val="‖"/>
                  <m:ctrlPr>
                    <w:rPr>
                      <w:rFonts w:ascii="Cambria Math" w:hAnsi="Cambria Math" w:cs="Arial"/>
                      <w:b/>
                      <w:i/>
                    </w:rPr>
                  </m:ctrlPr>
                </m:dPr>
                <m:e>
                  <m:r>
                    <m:rPr>
                      <m:sty m:val="bi"/>
                    </m:rPr>
                    <w:rPr>
                      <w:rFonts w:ascii="Cambria Math" w:hAnsi="Cambria Math" w:cs="Arial"/>
                      <w:color w:val="0000FF"/>
                    </w:rPr>
                    <m:t>b</m:t>
                  </m:r>
                  <m:r>
                    <m:rPr>
                      <m:sty m:val="bi"/>
                    </m:rPr>
                    <w:rPr>
                      <w:rFonts w:ascii="Cambria Math" w:hAnsi="Cambria Math" w:cs="Arial"/>
                    </w:rPr>
                    <m:t>-</m:t>
                  </m:r>
                  <m:r>
                    <m:rPr>
                      <m:sty m:val="bi"/>
                    </m:rPr>
                    <w:rPr>
                      <w:rFonts w:ascii="Cambria Math" w:hAnsi="Cambria Math" w:cs="Arial"/>
                      <w:color w:val="FF40FF"/>
                    </w:rPr>
                    <m:t>p</m:t>
                  </m:r>
                </m:e>
              </m:d>
            </m:e>
            <m:sup>
              <m:r>
                <m:rPr>
                  <m:sty m:val="bi"/>
                </m:rPr>
                <w:rPr>
                  <w:rFonts w:ascii="Cambria Math" w:hAnsi="Cambria Math" w:cs="Arial"/>
                </w:rPr>
                <m:t>2</m:t>
              </m:r>
            </m:sup>
          </m:sSup>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C</m:t>
              </m:r>
              <m:d>
                <m:dPr>
                  <m:begChr m:val="‖"/>
                  <m:endChr m:val="‖"/>
                  <m:ctrlPr>
                    <w:rPr>
                      <w:rFonts w:ascii="Cambria Math" w:hAnsi="Cambria Math" w:cs="Arial"/>
                      <w:b/>
                      <w:i/>
                    </w:rPr>
                  </m:ctrlPr>
                </m:dPr>
                <m:e>
                  <m:r>
                    <m:rPr>
                      <m:sty m:val="bi"/>
                    </m:rPr>
                    <w:rPr>
                      <w:rFonts w:ascii="Cambria Math" w:hAnsi="Cambria Math" w:cs="Arial"/>
                      <w:color w:val="008000"/>
                    </w:rPr>
                    <m:t>e</m:t>
                  </m:r>
                </m:e>
              </m:d>
            </m:e>
            <m:sup>
              <m:r>
                <m:rPr>
                  <m:sty m:val="bi"/>
                </m:rPr>
                <w:rPr>
                  <w:rFonts w:ascii="Cambria Math" w:hAnsi="Cambria Math" w:cs="Arial"/>
                </w:rPr>
                <m:t>2</m:t>
              </m:r>
            </m:sup>
          </m:sSup>
          <m:r>
            <m:rPr>
              <m:sty m:val="bi"/>
            </m:rPr>
            <w:rPr>
              <w:rFonts w:ascii="Cambria Math" w:hAnsi="Cambria Math" w:cs="Arial"/>
            </w:rPr>
            <m:t>=</m:t>
          </m:r>
          <m:sSup>
            <m:sSupPr>
              <m:ctrlPr>
                <w:rPr>
                  <w:rFonts w:ascii="Cambria Math" w:hAnsi="Cambria Math" w:cs="Arial"/>
                  <w:b/>
                  <w:i/>
                  <w:color w:val="008F00"/>
                  <w:highlight w:val="yellow"/>
                </w:rPr>
              </m:ctrlPr>
            </m:sSupPr>
            <m:e>
              <m:r>
                <m:rPr>
                  <m:sty m:val="bi"/>
                </m:rPr>
                <w:rPr>
                  <w:rFonts w:ascii="Cambria Math" w:hAnsi="Cambria Math" w:cs="Arial"/>
                  <w:color w:val="008F00"/>
                  <w:highlight w:val="yellow"/>
                </w:rPr>
                <m:t>e</m:t>
              </m:r>
            </m:e>
            <m:sup>
              <m:r>
                <m:rPr>
                  <m:sty m:val="bi"/>
                </m:rPr>
                <w:rPr>
                  <w:rFonts w:ascii="Cambria Math" w:hAnsi="Cambria Math" w:cs="Arial"/>
                  <w:color w:val="008F00"/>
                  <w:highlight w:val="yellow"/>
                </w:rPr>
                <m:t>T</m:t>
              </m:r>
            </m:sup>
          </m:sSup>
          <m:r>
            <m:rPr>
              <m:sty m:val="bi"/>
            </m:rPr>
            <w:rPr>
              <w:rFonts w:ascii="Cambria Math" w:hAnsi="Cambria Math" w:cs="Arial"/>
              <w:highlight w:val="yellow"/>
            </w:rPr>
            <m:t>C</m:t>
          </m:r>
          <m:r>
            <m:rPr>
              <m:sty m:val="bi"/>
            </m:rPr>
            <w:rPr>
              <w:rFonts w:ascii="Cambria Math" w:hAnsi="Cambria Math" w:cs="Arial"/>
              <w:color w:val="008F00"/>
              <w:highlight w:val="yellow"/>
            </w:rPr>
            <m:t>e</m:t>
          </m:r>
        </m:oMath>
      </m:oMathPara>
    </w:p>
    <w:p w14:paraId="7402787E" w14:textId="77777777" w:rsidR="00092F77" w:rsidRDefault="00092F77" w:rsidP="00092F77">
      <w:pPr>
        <w:ind w:left="3600" w:right="3456"/>
        <w:jc w:val="both"/>
        <w:rPr>
          <w:rFonts w:ascii="Arial" w:hAnsi="Arial" w:cs="Arial"/>
        </w:rPr>
      </w:pPr>
    </w:p>
    <w:p w14:paraId="1DD57D46" w14:textId="77777777" w:rsidR="00092F77" w:rsidRDefault="00092F77" w:rsidP="00092F77">
      <w:pPr>
        <w:ind w:left="3600" w:right="3456"/>
        <w:jc w:val="both"/>
        <w:rPr>
          <w:rFonts w:ascii="Arial" w:hAnsi="Arial" w:cs="Arial"/>
        </w:rPr>
      </w:pPr>
    </w:p>
    <w:p w14:paraId="2233B7E1" w14:textId="77777777" w:rsidR="00092F77" w:rsidRDefault="00092F77" w:rsidP="00092F77">
      <w:pPr>
        <w:jc w:val="both"/>
        <w:rPr>
          <w:rFonts w:ascii="Arial" w:hAnsi="Arial" w:cs="Arial"/>
        </w:rPr>
      </w:pPr>
      <w:r>
        <w:rPr>
          <w:rFonts w:ascii="Arial" w:hAnsi="Arial" w:cs="Arial"/>
        </w:rPr>
        <w:t xml:space="preserve">under the </w:t>
      </w:r>
      <w:r w:rsidRPr="00A712A6">
        <w:rPr>
          <w:rFonts w:ascii="Arial" w:hAnsi="Arial" w:cs="Arial"/>
          <w:i/>
          <w:color w:val="FF0000"/>
          <w:u w:val="single"/>
        </w:rPr>
        <w:t>constraint</w:t>
      </w:r>
      <w:r w:rsidRPr="00A712A6">
        <w:rPr>
          <w:rFonts w:ascii="Arial" w:hAnsi="Arial" w:cs="Arial"/>
          <w:color w:val="FF0000"/>
        </w:rPr>
        <w:t xml:space="preserve"> </w:t>
      </w:r>
      <w:r>
        <w:rPr>
          <w:rFonts w:ascii="Arial" w:hAnsi="Arial" w:cs="Arial"/>
        </w:rPr>
        <w:t xml:space="preserve">of orthogonality between the column space of </w:t>
      </w:r>
      <m:oMath>
        <m:r>
          <m:rPr>
            <m:sty m:val="bi"/>
          </m:rPr>
          <w:rPr>
            <w:rFonts w:ascii="Cambria Math" w:hAnsi="Cambria Math" w:cs="Arial"/>
            <w:color w:val="FF0000"/>
          </w:rPr>
          <m:t>A</m:t>
        </m:r>
      </m:oMath>
      <w:r>
        <w:rPr>
          <w:rFonts w:ascii="Arial" w:hAnsi="Arial" w:cs="Arial"/>
        </w:rPr>
        <w:t xml:space="preserve"> and </w:t>
      </w:r>
      <m:oMath>
        <m:r>
          <m:rPr>
            <m:sty m:val="bi"/>
          </m:rPr>
          <w:rPr>
            <w:rFonts w:ascii="Cambria Math" w:hAnsi="Cambria Math" w:cs="Arial"/>
          </w:rPr>
          <m:t>C</m:t>
        </m:r>
        <m:r>
          <m:rPr>
            <m:sty m:val="bi"/>
          </m:rPr>
          <w:rPr>
            <w:rFonts w:ascii="Cambria Math" w:hAnsi="Cambria Math" w:cs="Arial"/>
            <w:color w:val="008000"/>
          </w:rPr>
          <m:t>e</m:t>
        </m:r>
      </m:oMath>
      <w:r>
        <w:rPr>
          <w:rFonts w:ascii="Arial" w:hAnsi="Arial" w:cs="Arial"/>
        </w:rPr>
        <w:t>. In fact, we can rearrange the normal equations as:</w:t>
      </w:r>
    </w:p>
    <w:p w14:paraId="3521F739" w14:textId="77777777" w:rsidR="00092F77" w:rsidRDefault="00092F77" w:rsidP="00092F77">
      <w:pPr>
        <w:ind w:right="-54"/>
        <w:jc w:val="both"/>
        <w:rPr>
          <w:rFonts w:ascii="Arial" w:hAnsi="Arial" w:cs="Arial"/>
        </w:rPr>
      </w:pPr>
    </w:p>
    <w:p w14:paraId="7316204B" w14:textId="77777777" w:rsidR="00092F77" w:rsidRPr="00E40C60" w:rsidRDefault="000D5DF3" w:rsidP="00092F77">
      <w:pPr>
        <w:jc w:val="center"/>
        <w:rPr>
          <w:rFonts w:ascii="Arial" w:hAnsi="Arial" w:cs="Arial"/>
          <w:b/>
          <w:color w:val="0000FF"/>
        </w:rPr>
      </w:pPr>
      <m:oMathPara>
        <m:oMath>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acc>
            <m:accPr>
              <m:ctrlPr>
                <w:rPr>
                  <w:rFonts w:ascii="Cambria Math" w:hAnsi="Cambria Math" w:cs="Arial"/>
                  <w:b/>
                  <w:i/>
                </w:rPr>
              </m:ctrlPr>
            </m:accPr>
            <m:e>
              <m:r>
                <m:rPr>
                  <m:sty m:val="bi"/>
                </m:rPr>
                <w:rPr>
                  <w:rFonts w:ascii="Cambria Math" w:hAnsi="Cambria Math" w:cs="Arial"/>
                </w:rPr>
                <m:t>u</m:t>
              </m:r>
            </m:e>
          </m:acc>
          <m: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0000FF"/>
            </w:rPr>
            <m:t xml:space="preserve">b  ⇒ </m:t>
          </m:r>
          <m:sSup>
            <m:sSupPr>
              <m:ctrlPr>
                <w:rPr>
                  <w:rFonts w:ascii="Cambria Math" w:hAnsi="Cambria Math" w:cs="Arial"/>
                  <w:b/>
                  <w:i/>
                  <w:color w:val="FF0000"/>
                </w:rPr>
              </m:ctrlPr>
            </m:sSupPr>
            <m:e>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F00"/>
                </w:rPr>
                <m:t>C</m:t>
              </m:r>
              <m:r>
                <m:rPr>
                  <m:sty m:val="bi"/>
                </m:rPr>
                <w:rPr>
                  <w:rFonts w:ascii="Cambria Math" w:hAnsi="Cambria Math" w:cs="Arial"/>
                  <w:color w:val="0000FF"/>
                </w:rPr>
                <m:t>b-</m:t>
              </m:r>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F00"/>
            </w:rPr>
            <m:t>C</m:t>
          </m:r>
          <m:r>
            <m:rPr>
              <m:sty m:val="bi"/>
            </m:rPr>
            <w:rPr>
              <w:rFonts w:ascii="Cambria Math" w:hAnsi="Cambria Math" w:cs="Arial"/>
              <w:color w:val="FF0000"/>
            </w:rPr>
            <m:t>A</m:t>
          </m:r>
          <m:acc>
            <m:accPr>
              <m:ctrlPr>
                <w:rPr>
                  <w:rFonts w:ascii="Cambria Math" w:hAnsi="Cambria Math" w:cs="Arial"/>
                  <w:b/>
                  <w:i/>
                </w:rPr>
              </m:ctrlPr>
            </m:accPr>
            <m:e>
              <m:r>
                <m:rPr>
                  <m:sty m:val="bi"/>
                </m:rPr>
                <w:rPr>
                  <w:rFonts w:ascii="Cambria Math" w:hAnsi="Cambria Math" w:cs="Arial"/>
                </w:rPr>
                <m:t>u</m:t>
              </m:r>
            </m:e>
          </m:acc>
          <m:r>
            <w:rPr>
              <w:rFonts w:ascii="Cambria Math" w:hAnsi="Cambria Math" w:cs="Arial"/>
            </w:rPr>
            <m:t>=</m:t>
          </m:r>
          <m:r>
            <m:rPr>
              <m:sty m:val="bi"/>
            </m:rPr>
            <w:rPr>
              <w:rFonts w:ascii="Cambria Math" w:hAnsi="Cambria Math" w:cs="Arial"/>
              <w:color w:val="0000FF"/>
            </w:rPr>
            <m:t xml:space="preserve"> </m:t>
          </m:r>
          <m:r>
            <m:rPr>
              <m:sty m:val="bi"/>
            </m:rPr>
            <w:rPr>
              <w:rFonts w:ascii="Cambria Math" w:hAnsi="Cambria Math" w:cs="Arial"/>
              <w:color w:val="000000" w:themeColor="text1"/>
            </w:rPr>
            <m:t>0</m:t>
          </m:r>
          <m:r>
            <m:rPr>
              <m:sty m:val="bi"/>
            </m:rPr>
            <w:rPr>
              <w:rFonts w:ascii="Cambria Math" w:hAnsi="Cambria Math" w:cs="Arial"/>
              <w:color w:val="0000FF"/>
            </w:rPr>
            <m:t xml:space="preserve">  ⇒  </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F00"/>
            </w:rPr>
            <m:t>C</m:t>
          </m:r>
          <m:d>
            <m:dPr>
              <m:ctrlPr>
                <w:rPr>
                  <w:rFonts w:ascii="Cambria Math" w:hAnsi="Cambria Math" w:cs="Arial"/>
                  <w:b/>
                  <w:i/>
                </w:rPr>
              </m:ctrlPr>
            </m:dPr>
            <m:e>
              <m:r>
                <m:rPr>
                  <m:sty m:val="bi"/>
                </m:rPr>
                <w:rPr>
                  <w:rFonts w:ascii="Cambria Math" w:hAnsi="Cambria Math" w:cs="Arial"/>
                  <w:color w:val="0000FF"/>
                </w:rPr>
                <m:t>b-</m:t>
              </m:r>
              <m:r>
                <m:rPr>
                  <m:sty m:val="bi"/>
                </m:rPr>
                <w:rPr>
                  <w:rFonts w:ascii="Cambria Math" w:hAnsi="Cambria Math" w:cs="Arial"/>
                  <w:color w:val="FF0000"/>
                </w:rPr>
                <m:t>A</m:t>
              </m:r>
              <m:r>
                <m:rPr>
                  <m:sty m:val="bi"/>
                </m:rPr>
                <w:rPr>
                  <w:rFonts w:ascii="Cambria Math" w:hAnsi="Cambria Math" w:cs="Arial"/>
                </w:rPr>
                <m:t>u</m:t>
              </m:r>
              <m:ctrlPr>
                <w:rPr>
                  <w:rFonts w:ascii="Cambria Math" w:hAnsi="Cambria Math" w:cs="Arial"/>
                  <w:i/>
                </w:rPr>
              </m:ctrlPr>
            </m:e>
          </m:d>
          <m:r>
            <w:rPr>
              <w:rFonts w:ascii="Cambria Math" w:hAnsi="Cambria Math" w:cs="Arial"/>
            </w:rPr>
            <m:t>=</m:t>
          </m:r>
          <m:r>
            <m:rPr>
              <m:sty m:val="bi"/>
            </m:rPr>
            <w:rPr>
              <w:rFonts w:ascii="Cambria Math" w:hAnsi="Cambria Math" w:cs="Arial"/>
              <w:color w:val="000000" w:themeColor="text1"/>
            </w:rPr>
            <m:t>0</m:t>
          </m:r>
          <m:r>
            <m:rPr>
              <m:sty m:val="bi"/>
            </m:rPr>
            <w:rPr>
              <w:rFonts w:ascii="Cambria Math" w:hAnsi="Cambria Math" w:cs="Arial"/>
              <w:color w:val="0000FF"/>
            </w:rPr>
            <m:t xml:space="preserve">   ⇒   </m:t>
          </m:r>
          <m:sSup>
            <m:sSupPr>
              <m:ctrlPr>
                <w:rPr>
                  <w:rFonts w:ascii="Cambria Math" w:hAnsi="Cambria Math" w:cs="Arial"/>
                  <w:b/>
                  <w:i/>
                  <w:color w:val="FF0000"/>
                  <w:highlight w:val="yellow"/>
                </w:rPr>
              </m:ctrlPr>
            </m:sSupPr>
            <m:e>
              <m:r>
                <m:rPr>
                  <m:sty m:val="bi"/>
                </m:rPr>
                <w:rPr>
                  <w:rFonts w:ascii="Cambria Math" w:hAnsi="Cambria Math" w:cs="Arial"/>
                  <w:color w:val="FF0000"/>
                  <w:highlight w:val="yellow"/>
                </w:rPr>
                <m:t>A</m:t>
              </m:r>
            </m:e>
            <m:sup>
              <m:r>
                <m:rPr>
                  <m:sty m:val="bi"/>
                </m:rPr>
                <w:rPr>
                  <w:rFonts w:ascii="Cambria Math" w:hAnsi="Cambria Math" w:cs="Arial"/>
                  <w:color w:val="FF0000"/>
                  <w:highlight w:val="yellow"/>
                </w:rPr>
                <m:t>T</m:t>
              </m:r>
            </m:sup>
          </m:sSup>
          <m:r>
            <m:rPr>
              <m:sty m:val="bi"/>
            </m:rPr>
            <w:rPr>
              <w:rFonts w:ascii="Cambria Math" w:hAnsi="Cambria Math" w:cs="Arial"/>
              <w:color w:val="000000" w:themeColor="text1"/>
              <w:highlight w:val="yellow"/>
            </w:rPr>
            <m:t>C</m:t>
          </m:r>
          <m:r>
            <m:rPr>
              <m:sty m:val="bi"/>
            </m:rPr>
            <w:rPr>
              <w:rFonts w:ascii="Cambria Math" w:hAnsi="Cambria Math" w:cs="Arial"/>
              <w:color w:val="008000"/>
              <w:highlight w:val="yellow"/>
            </w:rPr>
            <m:t>e</m:t>
          </m:r>
          <m:r>
            <w:rPr>
              <w:rFonts w:ascii="Cambria Math" w:hAnsi="Cambria Math" w:cs="Arial"/>
              <w:highlight w:val="yellow"/>
            </w:rPr>
            <m:t>=</m:t>
          </m:r>
          <m:r>
            <m:rPr>
              <m:sty m:val="bi"/>
            </m:rPr>
            <w:rPr>
              <w:rFonts w:ascii="Cambria Math" w:hAnsi="Cambria Math" w:cs="Arial"/>
              <w:color w:val="000000" w:themeColor="text1"/>
              <w:highlight w:val="yellow"/>
            </w:rPr>
            <m:t>0</m:t>
          </m:r>
        </m:oMath>
      </m:oMathPara>
    </w:p>
    <w:p w14:paraId="32E1CE3D" w14:textId="77777777" w:rsidR="00092F77" w:rsidRPr="00EF1EB4" w:rsidRDefault="00092F77" w:rsidP="00092F77">
      <w:pPr>
        <w:ind w:right="-54"/>
        <w:jc w:val="both"/>
        <w:rPr>
          <w:rFonts w:ascii="Arial" w:hAnsi="Arial" w:cs="Arial"/>
        </w:rPr>
      </w:pPr>
    </w:p>
    <w:p w14:paraId="1BB1D0B4" w14:textId="745CC2DA" w:rsidR="00092F77" w:rsidRDefault="00092F77" w:rsidP="00092F77">
      <w:pPr>
        <w:jc w:val="both"/>
        <w:rPr>
          <w:rFonts w:ascii="Arial" w:hAnsi="Arial" w:cs="Arial"/>
        </w:rPr>
      </w:pPr>
      <w:r>
        <w:rPr>
          <w:rFonts w:ascii="Arial" w:hAnsi="Arial" w:cs="Arial"/>
        </w:rPr>
        <w:t xml:space="preserve">Notice that further simplification of </w:t>
      </w:r>
      <m:oMath>
        <m:sSup>
          <m:sSupPr>
            <m:ctrlPr>
              <w:rPr>
                <w:rFonts w:ascii="Cambria Math" w:hAnsi="Cambria Math" w:cs="Arial"/>
                <w:b/>
                <w:i/>
                <w:color w:val="FF0000"/>
              </w:rPr>
            </m:ctrlPr>
          </m:sSupPr>
          <m:e>
            <m:r>
              <m:rPr>
                <m:sty m:val="bi"/>
              </m:rPr>
              <w:rPr>
                <w:rFonts w:ascii="Cambria Math" w:hAnsi="Cambria Math" w:cs="Arial"/>
                <w:color w:val="FF0000"/>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e>
          <m:sup>
            <m:r>
              <m:rPr>
                <m:sty m:val="bi"/>
              </m:rPr>
              <w:rPr>
                <w:rFonts w:ascii="Cambria Math" w:hAnsi="Cambria Math" w:cs="Arial"/>
                <w:color w:val="FF0000"/>
              </w:rPr>
              <m:t>-1</m:t>
            </m:r>
          </m:sup>
        </m:sSup>
      </m:oMath>
      <w:r>
        <w:rPr>
          <w:rFonts w:ascii="Arial" w:hAnsi="Arial" w:cs="Arial"/>
        </w:rPr>
        <w:t xml:space="preserve"> is not possible because the rectangular matrix </w:t>
      </w:r>
      <w:r w:rsidRPr="00073471">
        <w:rPr>
          <w:rFonts w:ascii="Arial" w:hAnsi="Arial" w:cs="Arial"/>
          <w:b/>
          <w:i/>
          <w:color w:val="FF0000"/>
        </w:rPr>
        <w:t>A</w:t>
      </w:r>
      <w:r>
        <w:rPr>
          <w:rFonts w:ascii="Arial" w:hAnsi="Arial" w:cs="Arial"/>
        </w:rPr>
        <w:t xml:space="preserve"> has no inverse. We also notice that </w:t>
      </w:r>
      <m:oMath>
        <m:sSup>
          <m:sSupPr>
            <m:ctrlPr>
              <w:rPr>
                <w:rFonts w:ascii="Cambria Math" w:hAnsi="Cambria Math" w:cs="Arial"/>
                <w:b/>
                <w:i/>
                <w:color w:val="008F00"/>
              </w:rPr>
            </m:ctrlPr>
          </m:sSupPr>
          <m:e>
            <m:r>
              <m:rPr>
                <m:sty m:val="bi"/>
              </m:rPr>
              <w:rPr>
                <w:rFonts w:ascii="Cambria Math" w:hAnsi="Cambria Math" w:cs="Arial"/>
                <w:color w:val="008F00"/>
              </w:rPr>
              <m:t>e</m:t>
            </m:r>
          </m:e>
          <m:sup>
            <m:r>
              <m:rPr>
                <m:sty m:val="bi"/>
              </m:rPr>
              <w:rPr>
                <w:rFonts w:ascii="Cambria Math" w:hAnsi="Cambria Math" w:cs="Arial"/>
                <w:color w:val="008F00"/>
              </w:rPr>
              <m:t>T</m:t>
            </m:r>
          </m:sup>
        </m:sSup>
        <m:r>
          <m:rPr>
            <m:sty m:val="bi"/>
          </m:rPr>
          <w:rPr>
            <w:rFonts w:ascii="Cambria Math" w:hAnsi="Cambria Math" w:cs="Arial"/>
          </w:rPr>
          <m:t>C</m:t>
        </m:r>
        <m:r>
          <m:rPr>
            <m:sty m:val="bi"/>
          </m:rPr>
          <w:rPr>
            <w:rFonts w:ascii="Cambria Math" w:hAnsi="Cambria Math" w:cs="Arial"/>
            <w:color w:val="008F00"/>
          </w:rPr>
          <m:t>e</m:t>
        </m:r>
      </m:oMath>
      <w:r>
        <w:rPr>
          <w:rFonts w:ascii="Arial" w:hAnsi="Arial" w:cs="Arial"/>
        </w:rPr>
        <w:t>, the function minim</w:t>
      </w:r>
      <w:r w:rsidR="00946C6E">
        <w:rPr>
          <w:rFonts w:ascii="Arial" w:hAnsi="Arial" w:cs="Arial"/>
        </w:rPr>
        <w:t>iz</w:t>
      </w:r>
      <w:r>
        <w:rPr>
          <w:rFonts w:ascii="Arial" w:hAnsi="Arial" w:cs="Arial"/>
        </w:rPr>
        <w:t xml:space="preserve">ed, corresponds to the traditional definition of </w:t>
      </w:r>
      <m:oMath>
        <m:sSup>
          <m:sSupPr>
            <m:ctrlPr>
              <w:rPr>
                <w:rFonts w:ascii="Cambria Math" w:hAnsi="Cambria Math" w:cs="Arial"/>
                <w:b/>
                <w:i/>
                <w:color w:val="FF0000"/>
              </w:rPr>
            </m:ctrlPr>
          </m:sSupPr>
          <m:e>
            <m:r>
              <m:rPr>
                <m:sty m:val="bi"/>
              </m:rPr>
              <w:rPr>
                <w:rFonts w:ascii="Cambria Math" w:hAnsi="Cambria Math" w:cs="Arial"/>
                <w:color w:val="FF0000"/>
              </w:rPr>
              <m:t>χ</m:t>
            </m:r>
          </m:e>
          <m:sup>
            <m:r>
              <m:rPr>
                <m:sty m:val="bi"/>
              </m:rPr>
              <w:rPr>
                <w:rFonts w:ascii="Cambria Math" w:hAnsi="Cambria Math" w:cs="Arial"/>
                <w:color w:val="FF0000"/>
              </w:rPr>
              <m:t>2</m:t>
            </m:r>
          </m:sup>
        </m:sSup>
      </m:oMath>
      <w:r>
        <w:rPr>
          <w:rFonts w:ascii="Arial" w:hAnsi="Arial" w:cs="Arial"/>
        </w:rPr>
        <w:t>:</w:t>
      </w:r>
    </w:p>
    <w:p w14:paraId="0FA05B5E" w14:textId="77777777" w:rsidR="00092F77" w:rsidRDefault="00092F77" w:rsidP="00092F77">
      <w:pPr>
        <w:jc w:val="both"/>
        <w:rPr>
          <w:rFonts w:ascii="Arial" w:hAnsi="Arial" w:cs="Arial"/>
        </w:rPr>
      </w:pPr>
    </w:p>
    <w:p w14:paraId="15DDCDB0" w14:textId="77777777" w:rsidR="00092F77" w:rsidRDefault="000D5DF3" w:rsidP="00092F77">
      <w:pPr>
        <w:jc w:val="both"/>
        <w:rPr>
          <w:rFonts w:ascii="Arial" w:hAnsi="Arial" w:cs="Arial"/>
        </w:rPr>
      </w:pPr>
      <m:oMathPara>
        <m:oMath>
          <m:sSup>
            <m:sSupPr>
              <m:ctrlPr>
                <w:rPr>
                  <w:rFonts w:ascii="Cambria Math" w:hAnsi="Cambria Math" w:cs="Arial"/>
                  <w:b/>
                  <w:i/>
                  <w:color w:val="008F00"/>
                </w:rPr>
              </m:ctrlPr>
            </m:sSupPr>
            <m:e>
              <m:r>
                <m:rPr>
                  <m:sty m:val="bi"/>
                </m:rPr>
                <w:rPr>
                  <w:rFonts w:ascii="Cambria Math" w:hAnsi="Cambria Math" w:cs="Arial"/>
                  <w:color w:val="008F00"/>
                </w:rPr>
                <m:t>e</m:t>
              </m:r>
            </m:e>
            <m:sup>
              <m:r>
                <m:rPr>
                  <m:sty m:val="bi"/>
                </m:rPr>
                <w:rPr>
                  <w:rFonts w:ascii="Cambria Math" w:hAnsi="Cambria Math" w:cs="Arial"/>
                  <w:color w:val="008F00"/>
                </w:rPr>
                <m:t>T</m:t>
              </m:r>
            </m:sup>
          </m:sSup>
          <m:r>
            <m:rPr>
              <m:sty m:val="bi"/>
            </m:rPr>
            <w:rPr>
              <w:rFonts w:ascii="Cambria Math" w:hAnsi="Cambria Math" w:cs="Arial"/>
            </w:rPr>
            <m:t>C</m:t>
          </m:r>
          <m:r>
            <m:rPr>
              <m:sty m:val="bi"/>
            </m:rPr>
            <w:rPr>
              <w:rFonts w:ascii="Cambria Math" w:hAnsi="Cambria Math" w:cs="Arial"/>
              <w:color w:val="008F00"/>
            </w:rPr>
            <m:t>e</m:t>
          </m:r>
          <m:r>
            <m:rPr>
              <m:sty m:val="bi"/>
            </m:rPr>
            <w:rPr>
              <w:rFonts w:ascii="Cambria Math" w:hAnsi="Cambria Math" w:cs="Arial"/>
            </w:rPr>
            <m:t>=</m:t>
          </m:r>
          <m:sSup>
            <m:sSupPr>
              <m:ctrlPr>
                <w:rPr>
                  <w:rFonts w:ascii="Cambria Math" w:hAnsi="Cambria Math" w:cs="Arial"/>
                  <w:b/>
                  <w:i/>
                  <w:color w:val="008F00"/>
                </w:rPr>
              </m:ctrlPr>
            </m:sSupPr>
            <m:e>
              <m:r>
                <m:rPr>
                  <m:sty m:val="bi"/>
                </m:rPr>
                <w:rPr>
                  <w:rFonts w:ascii="Cambria Math" w:hAnsi="Cambria Math" w:cs="Arial"/>
                  <w:color w:val="008F00"/>
                </w:rPr>
                <m:t>e</m:t>
              </m:r>
            </m:e>
            <m:sup>
              <m:r>
                <m:rPr>
                  <m:sty m:val="bi"/>
                </m:rPr>
                <w:rPr>
                  <w:rFonts w:ascii="Cambria Math" w:hAnsi="Cambria Math" w:cs="Arial"/>
                  <w:color w:val="008F00"/>
                </w:rPr>
                <m:t>T</m:t>
              </m:r>
            </m:sup>
          </m:sSup>
          <m:sSup>
            <m:sSupPr>
              <m:ctrlPr>
                <w:rPr>
                  <w:rFonts w:ascii="Cambria Math" w:hAnsi="Cambria Math" w:cs="Arial"/>
                  <w:b/>
                  <w:i/>
                </w:rPr>
              </m:ctrlPr>
            </m:sSupPr>
            <m:e>
              <m:r>
                <m:rPr>
                  <m:sty m:val="bi"/>
                </m:rPr>
                <w:rPr>
                  <w:rFonts w:ascii="Cambria Math" w:hAnsi="Cambria Math" w:cs="Arial"/>
                </w:rPr>
                <m:t>W</m:t>
              </m:r>
            </m:e>
            <m:sup>
              <m:r>
                <m:rPr>
                  <m:sty m:val="bi"/>
                </m:rPr>
                <w:rPr>
                  <w:rFonts w:ascii="Cambria Math" w:hAnsi="Cambria Math" w:cs="Arial"/>
                </w:rPr>
                <m:t>T</m:t>
              </m:r>
            </m:sup>
          </m:sSup>
          <m:r>
            <m:rPr>
              <m:sty m:val="bi"/>
            </m:rPr>
            <w:rPr>
              <w:rFonts w:ascii="Cambria Math" w:hAnsi="Cambria Math" w:cs="Arial"/>
            </w:rPr>
            <m:t>W</m:t>
          </m:r>
          <m:r>
            <m:rPr>
              <m:sty m:val="bi"/>
            </m:rPr>
            <w:rPr>
              <w:rFonts w:ascii="Cambria Math" w:hAnsi="Cambria Math" w:cs="Arial"/>
              <w:color w:val="008F00"/>
            </w:rPr>
            <m:t>e</m:t>
          </m:r>
          <m:r>
            <m:rPr>
              <m:sty m:val="bi"/>
            </m:rPr>
            <w:rPr>
              <w:rFonts w:ascii="Cambria Math" w:hAnsi="Cambria Math" w:cs="Arial"/>
            </w:rPr>
            <m:t>=</m:t>
          </m:r>
          <m:sSup>
            <m:sSupPr>
              <m:ctrlPr>
                <w:rPr>
                  <w:rFonts w:ascii="Cambria Math" w:hAnsi="Cambria Math" w:cs="Arial"/>
                  <w:b/>
                  <w:i/>
                </w:rPr>
              </m:ctrlPr>
            </m:sSupPr>
            <m:e>
              <m:d>
                <m:dPr>
                  <m:ctrlPr>
                    <w:rPr>
                      <w:rFonts w:ascii="Cambria Math" w:hAnsi="Cambria Math" w:cs="Arial"/>
                      <w:b/>
                      <w:i/>
                    </w:rPr>
                  </m:ctrlPr>
                </m:dPr>
                <m:e>
                  <m:r>
                    <m:rPr>
                      <m:sty m:val="bi"/>
                    </m:rPr>
                    <w:rPr>
                      <w:rFonts w:ascii="Cambria Math" w:hAnsi="Cambria Math" w:cs="Arial"/>
                    </w:rPr>
                    <m:t>W</m:t>
                  </m:r>
                  <m:r>
                    <m:rPr>
                      <m:sty m:val="bi"/>
                    </m:rPr>
                    <w:rPr>
                      <w:rFonts w:ascii="Cambria Math" w:hAnsi="Cambria Math" w:cs="Arial"/>
                      <w:color w:val="008F00"/>
                    </w:rPr>
                    <m:t>e</m:t>
                  </m:r>
                </m:e>
              </m:d>
            </m:e>
            <m:sup>
              <m:r>
                <m:rPr>
                  <m:sty m:val="bi"/>
                </m:rPr>
                <w:rPr>
                  <w:rFonts w:ascii="Cambria Math" w:hAnsi="Cambria Math" w:cs="Arial"/>
                </w:rPr>
                <m:t>T</m:t>
              </m:r>
            </m:sup>
          </m:sSup>
          <m:d>
            <m:dPr>
              <m:ctrlPr>
                <w:rPr>
                  <w:rFonts w:ascii="Cambria Math" w:hAnsi="Cambria Math" w:cs="Arial"/>
                  <w:b/>
                  <w:i/>
                </w:rPr>
              </m:ctrlPr>
            </m:dPr>
            <m:e>
              <m:r>
                <m:rPr>
                  <m:sty m:val="bi"/>
                </m:rPr>
                <w:rPr>
                  <w:rFonts w:ascii="Cambria Math" w:hAnsi="Cambria Math" w:cs="Arial"/>
                </w:rPr>
                <m:t>W</m:t>
              </m:r>
              <m:r>
                <m:rPr>
                  <m:sty m:val="bi"/>
                </m:rPr>
                <w:rPr>
                  <w:rFonts w:ascii="Cambria Math" w:hAnsi="Cambria Math" w:cs="Arial"/>
                  <w:color w:val="008F00"/>
                </w:rPr>
                <m:t>e</m:t>
              </m:r>
            </m:e>
          </m:d>
          <m:r>
            <m:rPr>
              <m:sty m:val="bi"/>
            </m:rPr>
            <w:rPr>
              <w:rFonts w:ascii="Cambria Math" w:hAnsi="Cambria Math" w:cs="Arial"/>
            </w:rPr>
            <m:t>=</m:t>
          </m:r>
          <m:nary>
            <m:naryPr>
              <m:chr m:val="∑"/>
              <m:limLoc m:val="undOvr"/>
              <m:supHide m:val="1"/>
              <m:ctrlPr>
                <w:rPr>
                  <w:rFonts w:ascii="Cambria Math" w:hAnsi="Cambria Math" w:cs="Arial"/>
                  <w:b/>
                  <w:i/>
                </w:rPr>
              </m:ctrlPr>
            </m:naryPr>
            <m:sub>
              <m:r>
                <m:rPr>
                  <m:sty m:val="bi"/>
                </m:rPr>
                <w:rPr>
                  <w:rFonts w:ascii="Cambria Math" w:hAnsi="Cambria Math" w:cs="Arial"/>
                </w:rPr>
                <m:t>i</m:t>
              </m:r>
            </m:sub>
            <m:sup/>
            <m:e>
              <m:sSup>
                <m:sSupPr>
                  <m:ctrlPr>
                    <w:rPr>
                      <w:rFonts w:ascii="Cambria Math" w:hAnsi="Cambria Math" w:cs="Arial"/>
                      <w:b/>
                      <w:i/>
                    </w:rPr>
                  </m:ctrlPr>
                </m:sSupPr>
                <m:e>
                  <m:d>
                    <m:dPr>
                      <m:ctrlPr>
                        <w:rPr>
                          <w:rFonts w:ascii="Cambria Math" w:hAnsi="Cambria Math" w:cs="Arial"/>
                          <w:b/>
                          <w:i/>
                        </w:rPr>
                      </m:ctrlPr>
                    </m:dPr>
                    <m:e>
                      <m:f>
                        <m:fPr>
                          <m:ctrlPr>
                            <w:rPr>
                              <w:rFonts w:ascii="Cambria Math" w:hAnsi="Cambria Math" w:cs="Arial"/>
                              <w:b/>
                              <w:i/>
                            </w:rPr>
                          </m:ctrlPr>
                        </m:fPr>
                        <m:num>
                          <m:sSub>
                            <m:sSubPr>
                              <m:ctrlPr>
                                <w:rPr>
                                  <w:rFonts w:ascii="Cambria Math" w:hAnsi="Cambria Math" w:cs="Arial"/>
                                  <w:b/>
                                  <w:i/>
                                  <w:color w:val="0432FF"/>
                                </w:rPr>
                              </m:ctrlPr>
                            </m:sSubPr>
                            <m:e>
                              <m:r>
                                <m:rPr>
                                  <m:sty m:val="bi"/>
                                </m:rPr>
                                <w:rPr>
                                  <w:rFonts w:ascii="Cambria Math" w:hAnsi="Cambria Math" w:cs="Arial"/>
                                  <w:color w:val="0432FF"/>
                                </w:rPr>
                                <m:t>b</m:t>
                              </m:r>
                            </m:e>
                            <m:sub>
                              <m:r>
                                <m:rPr>
                                  <m:sty m:val="bi"/>
                                </m:rPr>
                                <w:rPr>
                                  <w:rFonts w:ascii="Cambria Math" w:hAnsi="Cambria Math" w:cs="Arial"/>
                                  <w:color w:val="0432FF"/>
                                </w:rPr>
                                <m:t>i</m:t>
                              </m:r>
                            </m:sub>
                          </m:sSub>
                          <m:r>
                            <m:rPr>
                              <m:sty m:val="bi"/>
                            </m:rPr>
                            <w:rPr>
                              <w:rFonts w:ascii="Cambria Math" w:hAnsi="Cambria Math" w:cs="Arial"/>
                            </w:rPr>
                            <m:t>-</m:t>
                          </m:r>
                          <m:sSub>
                            <m:sSubPr>
                              <m:ctrlPr>
                                <w:rPr>
                                  <w:rFonts w:ascii="Cambria Math" w:hAnsi="Cambria Math" w:cs="Arial"/>
                                  <w:b/>
                                  <w:i/>
                                  <w:color w:val="FF40FF"/>
                                </w:rPr>
                              </m:ctrlPr>
                            </m:sSubPr>
                            <m:e>
                              <m:r>
                                <m:rPr>
                                  <m:sty m:val="bi"/>
                                </m:rPr>
                                <w:rPr>
                                  <w:rFonts w:ascii="Cambria Math" w:hAnsi="Cambria Math" w:cs="Arial"/>
                                  <w:color w:val="FF40FF"/>
                                </w:rPr>
                                <m:t>p</m:t>
                              </m:r>
                            </m:e>
                            <m:sub>
                              <m:r>
                                <m:rPr>
                                  <m:sty m:val="bi"/>
                                </m:rPr>
                                <w:rPr>
                                  <w:rFonts w:ascii="Cambria Math" w:hAnsi="Cambria Math" w:cs="Arial"/>
                                  <w:color w:val="FF40FF"/>
                                </w:rPr>
                                <m:t>i</m:t>
                              </m:r>
                            </m:sub>
                          </m:sSub>
                        </m:num>
                        <m:den>
                          <m:sSub>
                            <m:sSubPr>
                              <m:ctrlPr>
                                <w:rPr>
                                  <w:rFonts w:ascii="Cambria Math" w:hAnsi="Cambria Math" w:cs="Arial"/>
                                  <w:b/>
                                  <w:i/>
                                  <w:color w:val="FF0000"/>
                                </w:rPr>
                              </m:ctrlPr>
                            </m:sSubPr>
                            <m:e>
                              <m:r>
                                <m:rPr>
                                  <m:sty m:val="bi"/>
                                </m:rPr>
                                <w:rPr>
                                  <w:rFonts w:ascii="Cambria Math" w:hAnsi="Cambria Math" w:cs="Arial"/>
                                  <w:color w:val="FF0000"/>
                                </w:rPr>
                                <m:t>σ</m:t>
                              </m:r>
                            </m:e>
                            <m:sub>
                              <m:r>
                                <m:rPr>
                                  <m:sty m:val="bi"/>
                                </m:rPr>
                                <w:rPr>
                                  <w:rFonts w:ascii="Cambria Math" w:hAnsi="Cambria Math" w:cs="Arial"/>
                                  <w:color w:val="FF0000"/>
                                </w:rPr>
                                <m:t>i</m:t>
                              </m:r>
                            </m:sub>
                          </m:sSub>
                        </m:den>
                      </m:f>
                    </m:e>
                  </m:d>
                </m:e>
                <m:sup>
                  <m:r>
                    <m:rPr>
                      <m:sty m:val="bi"/>
                    </m:rPr>
                    <w:rPr>
                      <w:rFonts w:ascii="Cambria Math" w:hAnsi="Cambria Math" w:cs="Arial"/>
                    </w:rPr>
                    <m:t>2</m:t>
                  </m:r>
                </m:sup>
              </m:sSup>
              <m:r>
                <m:rPr>
                  <m:sty m:val="bi"/>
                </m:rPr>
                <w:rPr>
                  <w:rFonts w:ascii="Cambria Math" w:hAnsi="Cambria Math" w:cs="Arial"/>
                </w:rPr>
                <m:t>=</m:t>
              </m:r>
              <m:nary>
                <m:naryPr>
                  <m:chr m:val="∑"/>
                  <m:limLoc m:val="undOvr"/>
                  <m:supHide m:val="1"/>
                  <m:ctrlPr>
                    <w:rPr>
                      <w:rFonts w:ascii="Cambria Math" w:hAnsi="Cambria Math" w:cs="Arial"/>
                      <w:b/>
                      <w:i/>
                    </w:rPr>
                  </m:ctrlPr>
                </m:naryPr>
                <m:sub>
                  <m:r>
                    <m:rPr>
                      <m:sty m:val="bi"/>
                    </m:rPr>
                    <w:rPr>
                      <w:rFonts w:ascii="Cambria Math" w:hAnsi="Cambria Math" w:cs="Arial"/>
                    </w:rPr>
                    <m:t>i</m:t>
                  </m:r>
                </m:sub>
                <m:sup/>
                <m:e>
                  <m:f>
                    <m:fPr>
                      <m:ctrlPr>
                        <w:rPr>
                          <w:rFonts w:ascii="Cambria Math" w:hAnsi="Cambria Math" w:cs="Arial"/>
                          <w:b/>
                          <w:i/>
                        </w:rPr>
                      </m:ctrlPr>
                    </m:fPr>
                    <m:num>
                      <m:sSup>
                        <m:sSupPr>
                          <m:ctrlPr>
                            <w:rPr>
                              <w:rFonts w:ascii="Cambria Math" w:hAnsi="Cambria Math" w:cs="Arial"/>
                              <w:b/>
                              <w:i/>
                            </w:rPr>
                          </m:ctrlPr>
                        </m:sSupPr>
                        <m:e>
                          <m:d>
                            <m:dPr>
                              <m:ctrlPr>
                                <w:rPr>
                                  <w:rFonts w:ascii="Cambria Math" w:hAnsi="Cambria Math" w:cs="Arial"/>
                                  <w:b/>
                                  <w:i/>
                                </w:rPr>
                              </m:ctrlPr>
                            </m:dPr>
                            <m:e>
                              <m:sSub>
                                <m:sSubPr>
                                  <m:ctrlPr>
                                    <w:rPr>
                                      <w:rFonts w:ascii="Cambria Math" w:hAnsi="Cambria Math" w:cs="Arial"/>
                                      <w:b/>
                                      <w:i/>
                                      <w:color w:val="0432FF"/>
                                    </w:rPr>
                                  </m:ctrlPr>
                                </m:sSubPr>
                                <m:e>
                                  <m:r>
                                    <m:rPr>
                                      <m:sty m:val="bi"/>
                                    </m:rPr>
                                    <w:rPr>
                                      <w:rFonts w:ascii="Cambria Math" w:hAnsi="Cambria Math" w:cs="Arial"/>
                                      <w:color w:val="0432FF"/>
                                    </w:rPr>
                                    <m:t>b</m:t>
                                  </m:r>
                                </m:e>
                                <m:sub>
                                  <m:r>
                                    <m:rPr>
                                      <m:sty m:val="bi"/>
                                    </m:rPr>
                                    <w:rPr>
                                      <w:rFonts w:ascii="Cambria Math" w:hAnsi="Cambria Math" w:cs="Arial"/>
                                      <w:color w:val="0432FF"/>
                                    </w:rPr>
                                    <m:t>i</m:t>
                                  </m:r>
                                </m:sub>
                              </m:sSub>
                              <m:r>
                                <m:rPr>
                                  <m:sty m:val="bi"/>
                                </m:rPr>
                                <w:rPr>
                                  <w:rFonts w:ascii="Cambria Math" w:hAnsi="Cambria Math" w:cs="Arial"/>
                                </w:rPr>
                                <m:t>-</m:t>
                              </m:r>
                              <m:sSub>
                                <m:sSubPr>
                                  <m:ctrlPr>
                                    <w:rPr>
                                      <w:rFonts w:ascii="Cambria Math" w:hAnsi="Cambria Math" w:cs="Arial"/>
                                      <w:b/>
                                      <w:i/>
                                      <w:color w:val="FF40FF"/>
                                    </w:rPr>
                                  </m:ctrlPr>
                                </m:sSubPr>
                                <m:e>
                                  <m:r>
                                    <m:rPr>
                                      <m:sty m:val="bi"/>
                                    </m:rPr>
                                    <w:rPr>
                                      <w:rFonts w:ascii="Cambria Math" w:hAnsi="Cambria Math" w:cs="Arial"/>
                                      <w:color w:val="FF40FF"/>
                                    </w:rPr>
                                    <m:t>p</m:t>
                                  </m:r>
                                </m:e>
                                <m:sub>
                                  <m:r>
                                    <m:rPr>
                                      <m:sty m:val="bi"/>
                                    </m:rPr>
                                    <w:rPr>
                                      <w:rFonts w:ascii="Cambria Math" w:hAnsi="Cambria Math" w:cs="Arial"/>
                                      <w:color w:val="FF40FF"/>
                                    </w:rPr>
                                    <m:t>i</m:t>
                                  </m:r>
                                </m:sub>
                              </m:sSub>
                            </m:e>
                          </m:d>
                        </m:e>
                        <m:sup>
                          <m:r>
                            <m:rPr>
                              <m:sty m:val="bi"/>
                            </m:rPr>
                            <w:rPr>
                              <w:rFonts w:ascii="Cambria Math" w:hAnsi="Cambria Math" w:cs="Arial"/>
                            </w:rPr>
                            <m:t>2</m:t>
                          </m:r>
                        </m:sup>
                      </m:sSup>
                    </m:num>
                    <m:den>
                      <m:sSubSup>
                        <m:sSubSupPr>
                          <m:ctrlPr>
                            <w:rPr>
                              <w:rFonts w:ascii="Cambria Math" w:hAnsi="Cambria Math" w:cs="Arial"/>
                              <w:b/>
                              <w:i/>
                              <w:color w:val="FF0000"/>
                            </w:rPr>
                          </m:ctrlPr>
                        </m:sSubSupPr>
                        <m:e>
                          <m:r>
                            <m:rPr>
                              <m:sty m:val="bi"/>
                            </m:rPr>
                            <w:rPr>
                              <w:rFonts w:ascii="Cambria Math" w:hAnsi="Cambria Math" w:cs="Arial"/>
                              <w:color w:val="FF0000"/>
                            </w:rPr>
                            <m:t>σ</m:t>
                          </m:r>
                        </m:e>
                        <m:sub>
                          <m:r>
                            <m:rPr>
                              <m:sty m:val="bi"/>
                            </m:rPr>
                            <w:rPr>
                              <w:rFonts w:ascii="Cambria Math" w:hAnsi="Cambria Math" w:cs="Arial"/>
                              <w:color w:val="FF0000"/>
                            </w:rPr>
                            <m:t>i</m:t>
                          </m:r>
                        </m:sub>
                        <m:sup>
                          <m:r>
                            <m:rPr>
                              <m:sty m:val="bi"/>
                            </m:rPr>
                            <w:rPr>
                              <w:rFonts w:ascii="Cambria Math" w:hAnsi="Cambria Math" w:cs="Arial"/>
                              <w:color w:val="FF0000"/>
                            </w:rPr>
                            <m:t>2</m:t>
                          </m:r>
                        </m:sup>
                      </m:sSubSup>
                    </m:den>
                  </m:f>
                </m:e>
              </m:nary>
            </m:e>
          </m:nary>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χ</m:t>
              </m:r>
            </m:e>
            <m:sup>
              <m:r>
                <m:rPr>
                  <m:sty m:val="bi"/>
                </m:rPr>
                <w:rPr>
                  <w:rFonts w:ascii="Cambria Math" w:hAnsi="Cambria Math" w:cs="Arial"/>
                  <w:color w:val="FF0000"/>
                </w:rPr>
                <m:t>2</m:t>
              </m:r>
            </m:sup>
          </m:sSup>
        </m:oMath>
      </m:oMathPara>
    </w:p>
    <w:p w14:paraId="792896AD" w14:textId="77777777" w:rsidR="00092F77" w:rsidRDefault="00092F77" w:rsidP="00092F77">
      <w:pPr>
        <w:jc w:val="both"/>
        <w:rPr>
          <w:rFonts w:ascii="Arial" w:hAnsi="Arial" w:cs="Arial"/>
        </w:rPr>
      </w:pPr>
    </w:p>
    <w:p w14:paraId="25295E77" w14:textId="25AC1A4F" w:rsidR="00092F77" w:rsidRDefault="00092F77" w:rsidP="00092F77">
      <w:pPr>
        <w:jc w:val="both"/>
        <w:rPr>
          <w:rFonts w:ascii="Arial" w:hAnsi="Arial" w:cs="Arial"/>
        </w:rPr>
      </w:pPr>
      <w:r>
        <w:rPr>
          <w:rFonts w:ascii="Arial" w:hAnsi="Arial" w:cs="Arial"/>
        </w:rPr>
        <w:t xml:space="preserve">Using </w:t>
      </w:r>
      <w:r w:rsidRPr="00B76345">
        <w:rPr>
          <w:rFonts w:ascii="Arial" w:hAnsi="Arial" w:cs="Arial"/>
          <w:b/>
          <w:i/>
          <w:color w:val="FF0000"/>
        </w:rPr>
        <w:t>QR</w:t>
      </w:r>
      <w:r>
        <w:rPr>
          <w:rFonts w:ascii="Arial" w:hAnsi="Arial" w:cs="Arial"/>
        </w:rPr>
        <w:t xml:space="preserve"> factorization, we derive:</w:t>
      </w:r>
    </w:p>
    <w:p w14:paraId="3F19B932" w14:textId="29C5FBB5" w:rsidR="00092F77" w:rsidRDefault="00092F77" w:rsidP="00092F77">
      <w:pPr>
        <w:jc w:val="both"/>
        <w:rPr>
          <w:rFonts w:ascii="Arial" w:hAnsi="Arial" w:cs="Arial"/>
        </w:rPr>
      </w:pPr>
    </w:p>
    <w:p w14:paraId="58E29552" w14:textId="77777777" w:rsidR="00092F77" w:rsidRDefault="00092F77" w:rsidP="00092F77">
      <w:pPr>
        <w:jc w:val="center"/>
        <w:rPr>
          <w:rFonts w:ascii="Arial" w:hAnsi="Arial" w:cs="Arial"/>
        </w:rPr>
      </w:pPr>
      <m:oMath>
        <m:r>
          <m:rPr>
            <m:sty m:val="bi"/>
          </m:rPr>
          <w:rPr>
            <w:rFonts w:ascii="Cambria Math" w:hAnsi="Cambria Math" w:cs="Arial"/>
            <w:color w:val="000000" w:themeColor="text1"/>
          </w:rPr>
          <m:t>(</m:t>
        </m:r>
        <m:r>
          <m:rPr>
            <m:sty m:val="bi"/>
          </m:rPr>
          <w:rPr>
            <w:rFonts w:ascii="Cambria Math" w:hAnsi="Cambria Math" w:cs="Arial"/>
          </w:rPr>
          <m:t>W</m:t>
        </m:r>
        <m:r>
          <m:rPr>
            <m:sty m:val="bi"/>
          </m:rPr>
          <w:rPr>
            <w:rFonts w:ascii="Cambria Math" w:hAnsi="Cambria Math" w:cs="Arial"/>
            <w:color w:val="FF0000"/>
          </w:rPr>
          <m:t>A</m:t>
        </m:r>
        <m:r>
          <m:rPr>
            <m:sty m:val="bi"/>
          </m:rPr>
          <w:rPr>
            <w:rFonts w:ascii="Cambria Math" w:hAnsi="Cambria Math" w:cs="Arial"/>
            <w:color w:val="000000" w:themeColor="text1"/>
          </w:rPr>
          <m:t>)</m:t>
        </m:r>
        <m:r>
          <m:rPr>
            <m:sty m:val="bi"/>
          </m:rPr>
          <w:rPr>
            <w:rFonts w:ascii="Cambria Math" w:hAnsi="Cambria Math" w:cs="Arial"/>
          </w:rPr>
          <m:t>u</m:t>
        </m:r>
        <m:r>
          <w:rPr>
            <w:rFonts w:ascii="Cambria Math" w:hAnsi="Cambria Math" w:cs="Arial"/>
          </w:rPr>
          <m:t>=(</m:t>
        </m:r>
        <m:r>
          <m:rPr>
            <m:sty m:val="bi"/>
          </m:rPr>
          <w:rPr>
            <w:rFonts w:ascii="Cambria Math" w:hAnsi="Cambria Math" w:cs="Arial"/>
          </w:rPr>
          <m:t>W</m:t>
        </m:r>
        <m:r>
          <m:rPr>
            <m:sty m:val="bi"/>
          </m:rPr>
          <w:rPr>
            <w:rFonts w:ascii="Cambria Math" w:hAnsi="Cambria Math" w:cs="Arial"/>
            <w:color w:val="0000FF"/>
          </w:rPr>
          <m:t>b</m:t>
        </m:r>
      </m:oMath>
      <w:r w:rsidRPr="008211E1">
        <w:rPr>
          <w:rFonts w:ascii="Arial" w:hAnsi="Arial" w:cs="Arial"/>
          <w:b/>
          <w:color w:val="000000" w:themeColor="text1"/>
        </w:rPr>
        <w:t>)</w:t>
      </w:r>
      <m:oMath>
        <m:r>
          <m:rPr>
            <m:sty m:val="bi"/>
          </m:rPr>
          <w:rPr>
            <w:rFonts w:ascii="Cambria Math" w:hAnsi="Cambria Math" w:cs="Arial"/>
            <w:color w:val="008000"/>
          </w:rPr>
          <m:t xml:space="preserve"> ⟹</m:t>
        </m:r>
      </m:oMath>
      <w:r>
        <w:rPr>
          <w:rFonts w:ascii="Arial" w:hAnsi="Arial" w:cs="Arial"/>
          <w:b/>
          <w:color w:val="000000" w:themeColor="text1"/>
        </w:rPr>
        <w:t xml:space="preserve"> </w:t>
      </w:r>
      <m:oMath>
        <m:sSub>
          <m:sSubPr>
            <m:ctrlPr>
              <w:rPr>
                <w:rFonts w:ascii="Cambria Math" w:hAnsi="Cambria Math" w:cs="Arial"/>
                <w:b/>
                <w:i/>
                <w:color w:val="FF0000"/>
              </w:rPr>
            </m:ctrlPr>
          </m:sSubPr>
          <m:e>
            <m:r>
              <m:rPr>
                <m:sty m:val="bi"/>
              </m:rPr>
              <w:rPr>
                <w:rFonts w:ascii="Cambria Math" w:hAnsi="Cambria Math" w:cs="Arial"/>
                <w:color w:val="FF0000"/>
              </w:rPr>
              <m:t>A</m:t>
            </m:r>
          </m:e>
          <m:sub>
            <m:r>
              <m:rPr>
                <m:sty m:val="bi"/>
              </m:rPr>
              <w:rPr>
                <w:rFonts w:ascii="Cambria Math" w:hAnsi="Cambria Math" w:cs="Arial"/>
                <w:color w:val="FF0000"/>
              </w:rPr>
              <m:t>w</m:t>
            </m:r>
          </m:sub>
        </m:sSub>
        <m:r>
          <m:rPr>
            <m:sty m:val="bi"/>
          </m:rPr>
          <w:rPr>
            <w:rFonts w:ascii="Cambria Math" w:hAnsi="Cambria Math" w:cs="Arial"/>
          </w:rPr>
          <m:t>u</m:t>
        </m:r>
        <m:r>
          <w:rPr>
            <w:rFonts w:ascii="Cambria Math" w:hAnsi="Cambria Math" w:cs="Arial"/>
          </w:rPr>
          <m:t>=</m:t>
        </m:r>
        <m:sSub>
          <m:sSubPr>
            <m:ctrlPr>
              <w:rPr>
                <w:rFonts w:ascii="Cambria Math" w:hAnsi="Cambria Math" w:cs="Arial"/>
                <w:b/>
                <w:i/>
                <w:color w:val="0000FF"/>
              </w:rPr>
            </m:ctrlPr>
          </m:sSubPr>
          <m:e>
            <m:r>
              <m:rPr>
                <m:sty m:val="bi"/>
              </m:rPr>
              <w:rPr>
                <w:rFonts w:ascii="Cambria Math" w:hAnsi="Cambria Math" w:cs="Arial"/>
                <w:color w:val="0000FF"/>
              </w:rPr>
              <m:t>b</m:t>
            </m:r>
          </m:e>
          <m:sub>
            <m:r>
              <m:rPr>
                <m:sty m:val="bi"/>
              </m:rPr>
              <w:rPr>
                <w:rFonts w:ascii="Cambria Math" w:hAnsi="Cambria Math" w:cs="Arial"/>
                <w:color w:val="0000FF"/>
              </w:rPr>
              <m:t>w</m:t>
            </m:r>
          </m:sub>
        </m:sSub>
      </m:oMath>
      <w:r>
        <w:rPr>
          <w:rFonts w:ascii="Arial" w:hAnsi="Arial" w:cs="Arial"/>
        </w:rPr>
        <w:t>:</w:t>
      </w:r>
    </w:p>
    <w:p w14:paraId="078742AF" w14:textId="13E55970" w:rsidR="00092F77" w:rsidRDefault="00092F77" w:rsidP="00092F77">
      <w:pPr>
        <w:jc w:val="both"/>
        <w:rPr>
          <w:rFonts w:ascii="Arial" w:hAnsi="Arial" w:cs="Arial"/>
        </w:rPr>
      </w:pPr>
    </w:p>
    <w:p w14:paraId="6B15E985" w14:textId="27D774A5" w:rsidR="00092F77" w:rsidRDefault="00092F77" w:rsidP="00092F77">
      <w:pPr>
        <w:jc w:val="both"/>
        <w:rPr>
          <w:rFonts w:ascii="Arial" w:hAnsi="Arial" w:cs="Arial"/>
        </w:rPr>
      </w:pPr>
      <w:r w:rsidRPr="006A2D00">
        <w:rPr>
          <w:rFonts w:ascii="Arial" w:hAnsi="Arial" w:cs="Arial"/>
        </w:rPr>
        <w:t xml:space="preserve">We can </w:t>
      </w:r>
      <w:r>
        <w:rPr>
          <w:rFonts w:ascii="Arial" w:hAnsi="Arial" w:cs="Arial"/>
        </w:rPr>
        <w:t>evaluate</w:t>
      </w:r>
      <w:r w:rsidRPr="006A2D00">
        <w:rPr>
          <w:rFonts w:ascii="Arial" w:hAnsi="Arial" w:cs="Arial"/>
        </w:rPr>
        <w:t xml:space="preserve"> the effect of </w:t>
      </w:r>
      <w:r>
        <w:rPr>
          <w:rFonts w:ascii="Arial" w:hAnsi="Arial" w:cs="Arial"/>
        </w:rPr>
        <w:t>a</w:t>
      </w:r>
      <w:r>
        <w:rPr>
          <w:rFonts w:ascii="Arial" w:hAnsi="Arial" w:cs="Arial"/>
          <w:color w:val="008000"/>
        </w:rPr>
        <w:t xml:space="preserve"> </w:t>
      </w:r>
      <w:r w:rsidRPr="006A2D00">
        <w:rPr>
          <w:rFonts w:ascii="Arial" w:hAnsi="Arial" w:cs="Arial"/>
          <w:i/>
          <w:u w:val="single"/>
        </w:rPr>
        <w:t>weight</w:t>
      </w:r>
      <w:r>
        <w:rPr>
          <w:rFonts w:ascii="Arial" w:hAnsi="Arial" w:cs="Arial"/>
          <w:color w:val="008000"/>
        </w:rPr>
        <w:t xml:space="preserve"> </w:t>
      </w:r>
      <w:r w:rsidRPr="006A2D00">
        <w:rPr>
          <w:rFonts w:ascii="Arial" w:hAnsi="Arial" w:cs="Arial"/>
        </w:rPr>
        <w:t xml:space="preserve">matrix </w:t>
      </w:r>
      <w:r>
        <w:rPr>
          <w:rFonts w:ascii="Arial" w:hAnsi="Arial" w:cs="Arial"/>
        </w:rPr>
        <w:t>containing the inverse variances using the same data from the previous example. In this case we take only the diagonal from the covariance matrix:</w:t>
      </w:r>
    </w:p>
    <w:p w14:paraId="42AC8B20" w14:textId="7860D1FD" w:rsidR="00092F77" w:rsidRDefault="00092F77" w:rsidP="00092F77">
      <w:pPr>
        <w:jc w:val="both"/>
        <w:rPr>
          <w:rFonts w:ascii="Arial" w:hAnsi="Arial" w:cs="Arial"/>
          <w:color w:val="008000"/>
        </w:rPr>
      </w:pPr>
    </w:p>
    <w:p w14:paraId="46E5B08C" w14:textId="77777777" w:rsidR="00092F77" w:rsidRPr="00ED25CE" w:rsidRDefault="00092F77" w:rsidP="00092F77">
      <w:pPr>
        <w:jc w:val="both"/>
        <w:rPr>
          <w:rFonts w:ascii="Arial" w:hAnsi="Arial" w:cs="Arial"/>
          <w:color w:val="008000"/>
        </w:rPr>
      </w:pPr>
    </w:p>
    <w:p w14:paraId="74B2BBDB" w14:textId="7061D51E" w:rsidR="00092F77" w:rsidRDefault="00092F77" w:rsidP="00092F77">
      <w:pPr>
        <w:jc w:val="both"/>
        <w:rPr>
          <w:rFonts w:ascii="Arial" w:hAnsi="Arial" w:cs="Arial"/>
        </w:rPr>
      </w:pPr>
      <w:r>
        <w:rPr>
          <w:rFonts w:ascii="Arial" w:hAnsi="Arial" w:cs="Arial"/>
        </w:rPr>
        <w:t xml:space="preserve">The </w:t>
      </w:r>
      <w:r w:rsidRPr="00E6078E">
        <w:rPr>
          <w:rFonts w:ascii="Arial" w:hAnsi="Arial" w:cs="Arial"/>
          <w:b/>
          <w:color w:val="FF0000"/>
        </w:rPr>
        <w:t>WLS</w:t>
      </w:r>
      <w:r>
        <w:rPr>
          <w:rFonts w:ascii="Arial" w:hAnsi="Arial" w:cs="Arial"/>
        </w:rPr>
        <w:t xml:space="preserve"> accounts for the presence of gaussian noise in the experimental data. Also in this case, common criteria to evaluate the fit quality are:</w:t>
      </w:r>
    </w:p>
    <w:p w14:paraId="07DDA7F7" w14:textId="77777777" w:rsidR="00092F77" w:rsidRDefault="00092F77" w:rsidP="00092F77">
      <w:pPr>
        <w:jc w:val="both"/>
        <w:rPr>
          <w:rFonts w:ascii="Arial" w:hAnsi="Arial" w:cs="Arial"/>
          <w:i/>
          <w:u w:val="single"/>
        </w:rPr>
      </w:pPr>
    </w:p>
    <w:p w14:paraId="5D815551" w14:textId="77777777" w:rsidR="00092F77" w:rsidRDefault="00092F77" w:rsidP="00092F77">
      <w:pPr>
        <w:jc w:val="both"/>
        <w:rPr>
          <w:rFonts w:ascii="Arial" w:hAnsi="Arial" w:cs="Arial"/>
          <w:b/>
          <w:color w:val="0000FF"/>
        </w:rPr>
      </w:pPr>
      <w:r w:rsidRPr="00F2725E">
        <w:rPr>
          <w:rFonts w:ascii="Arial" w:hAnsi="Arial" w:cs="Arial"/>
          <w:i/>
          <w:u w:val="single"/>
        </w:rPr>
        <w:t>squared erro</w:t>
      </w:r>
      <w:r>
        <w:rPr>
          <w:rFonts w:ascii="Arial" w:hAnsi="Arial" w:cs="Arial"/>
          <w:i/>
          <w:u w:val="single"/>
        </w:rPr>
        <w:t>r</w:t>
      </w:r>
      <w:r w:rsidRPr="00265754">
        <w:rPr>
          <w:rFonts w:ascii="Arial" w:hAnsi="Arial" w:cs="Arial"/>
        </w:rPr>
        <w:tab/>
      </w:r>
      <w:r>
        <w:rPr>
          <w:rFonts w:ascii="Arial" w:hAnsi="Arial" w:cs="Arial"/>
        </w:rPr>
        <w:tab/>
      </w:r>
      <m:oMath>
        <m:sSup>
          <m:sSupPr>
            <m:ctrlPr>
              <w:rPr>
                <w:rFonts w:ascii="Cambria Math" w:hAnsi="Cambria Math" w:cs="Arial"/>
                <w:b/>
                <w:i/>
                <w:color w:val="008000"/>
              </w:rPr>
            </m:ctrlPr>
          </m:sSupPr>
          <m:e>
            <m:r>
              <m:rPr>
                <m:sty m:val="bi"/>
              </m:rPr>
              <w:rPr>
                <w:rFonts w:ascii="Cambria Math" w:hAnsi="Cambria Math" w:cs="Arial"/>
                <w:color w:val="FF0000"/>
              </w:rPr>
              <m:t>sse</m:t>
            </m:r>
            <m:r>
              <w:rPr>
                <w:rFonts w:ascii="Cambria Math" w:hAnsi="Cambria Math" w:cs="Arial"/>
                <w:color w:val="000000" w:themeColor="text1"/>
              </w:rPr>
              <m:t>=</m:t>
            </m:r>
            <m:sSup>
              <m:sSupPr>
                <m:ctrlPr>
                  <w:rPr>
                    <w:rFonts w:ascii="Cambria Math" w:hAnsi="Cambria Math" w:cs="Arial"/>
                    <w:b/>
                    <w:i/>
                    <w:color w:val="FF0000"/>
                  </w:rPr>
                </m:ctrlPr>
              </m:sSupPr>
              <m:e>
                <m:r>
                  <m:rPr>
                    <m:sty m:val="bi"/>
                  </m:rPr>
                  <w:rPr>
                    <w:rFonts w:ascii="Cambria Math" w:hAnsi="Cambria Math" w:cs="Arial"/>
                    <w:color w:val="FF0000"/>
                  </w:rPr>
                  <m:t>χ</m:t>
                </m:r>
              </m:e>
              <m:sup>
                <m:r>
                  <m:rPr>
                    <m:sty m:val="bi"/>
                  </m:rPr>
                  <w:rPr>
                    <w:rFonts w:ascii="Cambria Math" w:hAnsi="Cambria Math" w:cs="Arial"/>
                    <w:color w:val="FF0000"/>
                  </w:rPr>
                  <m:t>2</m:t>
                </m:r>
              </m:sup>
            </m:sSup>
            <m:r>
              <w:rPr>
                <w:rFonts w:ascii="Cambria Math" w:hAnsi="Cambria Math" w:cs="Arial"/>
                <w:color w:val="000000" w:themeColor="text1"/>
              </w:rPr>
              <m:t>=</m:t>
            </m:r>
            <m:r>
              <m:rPr>
                <m:sty m:val="bi"/>
              </m:rPr>
              <w:rPr>
                <w:rFonts w:ascii="Cambria Math" w:hAnsi="Cambria Math" w:cs="Arial"/>
                <w:color w:val="008000"/>
              </w:rPr>
              <m:t>e</m:t>
            </m:r>
          </m:e>
          <m:sup>
            <m:r>
              <m:rPr>
                <m:sty m:val="bi"/>
              </m:rPr>
              <w:rPr>
                <w:rFonts w:ascii="Cambria Math" w:hAnsi="Cambria Math" w:cs="Arial"/>
                <w:color w:val="008000"/>
              </w:rPr>
              <m:t>T</m:t>
            </m:r>
          </m:sup>
        </m:sSup>
        <m:r>
          <m:rPr>
            <m:sty m:val="bi"/>
          </m:rPr>
          <w:rPr>
            <w:rFonts w:ascii="Cambria Math" w:hAnsi="Cambria Math" w:cs="Arial"/>
            <w:color w:val="000000" w:themeColor="text1"/>
          </w:rPr>
          <m:t>C</m:t>
        </m:r>
        <m:r>
          <m:rPr>
            <m:sty m:val="bi"/>
          </m:rPr>
          <w:rPr>
            <w:rFonts w:ascii="Cambria Math" w:hAnsi="Cambria Math" w:cs="Arial"/>
            <w:color w:val="008000"/>
          </w:rPr>
          <m:t>e</m:t>
        </m:r>
        <m:r>
          <m:rPr>
            <m:sty m:val="bi"/>
          </m:rPr>
          <w:rPr>
            <w:rFonts w:ascii="Cambria Math" w:hAnsi="Cambria Math" w:cs="Arial"/>
            <w:color w:val="0000FF"/>
          </w:rPr>
          <m:t>=</m:t>
        </m:r>
        <m:sSup>
          <m:sSupPr>
            <m:ctrlPr>
              <w:rPr>
                <w:rFonts w:ascii="Cambria Math" w:hAnsi="Cambria Math" w:cs="Arial"/>
                <w:b/>
                <w:i/>
                <w:color w:val="0000FF"/>
              </w:rPr>
            </m:ctrlPr>
          </m:sSupPr>
          <m:e>
            <m:r>
              <m:rPr>
                <m:sty m:val="bi"/>
              </m:rPr>
              <w:rPr>
                <w:rFonts w:ascii="Cambria Math" w:hAnsi="Cambria Math" w:cs="Arial"/>
                <w:color w:val="0000FF"/>
              </w:rPr>
              <m:t>b</m:t>
            </m:r>
          </m:e>
          <m:sup>
            <m:r>
              <m:rPr>
                <m:sty m:val="bi"/>
              </m:rPr>
              <w:rPr>
                <w:rFonts w:ascii="Cambria Math" w:hAnsi="Cambria Math" w:cs="Arial"/>
                <w:color w:val="0000FF"/>
              </w:rPr>
              <m:t>T</m:t>
            </m:r>
          </m:sup>
        </m:sSup>
        <m:r>
          <m:rPr>
            <m:sty m:val="bi"/>
          </m:rPr>
          <w:rPr>
            <w:rFonts w:ascii="Cambria Math" w:hAnsi="Cambria Math" w:cs="Arial"/>
          </w:rPr>
          <m:t>(</m:t>
        </m:r>
        <m:r>
          <m:rPr>
            <m:sty m:val="bi"/>
          </m:rPr>
          <w:rPr>
            <w:rFonts w:ascii="Cambria Math" w:hAnsi="Cambria Math" w:cs="Arial"/>
            <w:color w:val="008000"/>
          </w:rPr>
          <m:t>C</m:t>
        </m:r>
        <m:r>
          <m:rPr>
            <m:sty m:val="bi"/>
          </m:rPr>
          <w:rPr>
            <w:rFonts w:ascii="Cambria Math" w:hAnsi="Cambria Math" w:cs="Arial"/>
            <w:color w:val="0000FF"/>
          </w:rPr>
          <m:t>-</m:t>
        </m:r>
        <m:sSup>
          <m:sSupPr>
            <m:ctrlPr>
              <w:rPr>
                <w:rFonts w:ascii="Cambria Math" w:hAnsi="Cambria Math" w:cs="Arial"/>
                <w:b/>
                <w:i/>
              </w:rPr>
            </m:ctrlPr>
          </m:sSupPr>
          <m:e>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rPr>
          <m:t>)</m:t>
        </m:r>
        <m:r>
          <m:rPr>
            <m:sty m:val="bi"/>
          </m:rPr>
          <w:rPr>
            <w:rFonts w:ascii="Cambria Math" w:hAnsi="Cambria Math" w:cs="Arial"/>
            <w:color w:val="0000FF"/>
          </w:rPr>
          <m:t>b</m:t>
        </m:r>
      </m:oMath>
    </w:p>
    <w:p w14:paraId="45B2F32B" w14:textId="77777777" w:rsidR="00092F77" w:rsidRDefault="00092F77" w:rsidP="00092F77">
      <w:pPr>
        <w:jc w:val="both"/>
        <w:rPr>
          <w:rFonts w:ascii="Arial" w:hAnsi="Arial" w:cs="Arial"/>
          <w:color w:val="000000" w:themeColor="text1"/>
        </w:rPr>
      </w:pPr>
    </w:p>
    <w:p w14:paraId="7D27A44A" w14:textId="77777777" w:rsidR="00092F77" w:rsidRDefault="00092F77" w:rsidP="00092F77">
      <w:pPr>
        <w:jc w:val="both"/>
        <w:rPr>
          <w:rFonts w:ascii="Arial" w:hAnsi="Arial" w:cs="Arial"/>
        </w:rPr>
      </w:pPr>
    </w:p>
    <w:p w14:paraId="74D6ABC2" w14:textId="77777777" w:rsidR="00092F77" w:rsidRDefault="00092F77" w:rsidP="00092F77">
      <w:pPr>
        <w:jc w:val="both"/>
        <w:rPr>
          <w:rFonts w:ascii="Arial" w:hAnsi="Arial" w:cs="Arial"/>
        </w:rPr>
      </w:pPr>
      <w:r w:rsidRPr="00B3250C">
        <w:rPr>
          <w:rFonts w:ascii="Arial" w:hAnsi="Arial" w:cs="Arial"/>
          <w:i/>
          <w:u w:val="single"/>
        </w:rPr>
        <w:t>mean squared error</w:t>
      </w:r>
      <w:r w:rsidRPr="00265754">
        <w:rPr>
          <w:rFonts w:ascii="Arial" w:hAnsi="Arial" w:cs="Arial"/>
        </w:rPr>
        <w:tab/>
      </w:r>
      <w:r w:rsidRPr="00265754">
        <w:rPr>
          <w:rFonts w:ascii="Arial" w:hAnsi="Arial" w:cs="Arial"/>
        </w:rPr>
        <w:tab/>
      </w:r>
      <m:oMath>
        <m:sSub>
          <m:sSubPr>
            <m:ctrlPr>
              <w:rPr>
                <w:rFonts w:ascii="Cambria Math" w:hAnsi="Cambria Math" w:cs="Arial"/>
                <w:b/>
                <w:i/>
                <w:color w:val="FF0000"/>
              </w:rPr>
            </m:ctrlPr>
          </m:sSubPr>
          <m:e>
            <m:sSup>
              <m:sSupPr>
                <m:ctrlPr>
                  <w:rPr>
                    <w:rFonts w:ascii="Cambria Math" w:hAnsi="Cambria Math" w:cs="Arial"/>
                    <w:b/>
                    <w:i/>
                    <w:color w:val="FF0000"/>
                  </w:rPr>
                </m:ctrlPr>
              </m:sSupPr>
              <m:e>
                <m:r>
                  <m:rPr>
                    <m:sty m:val="bi"/>
                  </m:rPr>
                  <w:rPr>
                    <w:rFonts w:ascii="Cambria Math" w:hAnsi="Cambria Math" w:cs="Arial"/>
                    <w:color w:val="FF0000"/>
                  </w:rPr>
                  <m:t>mse</m:t>
                </m:r>
                <m:r>
                  <m:rPr>
                    <m:sty m:val="bi"/>
                  </m:rPr>
                  <w:rPr>
                    <w:rFonts w:ascii="Cambria Math" w:hAnsi="Cambria Math" w:cs="Arial"/>
                    <w:color w:val="000000" w:themeColor="text1"/>
                  </w:rPr>
                  <m:t>=</m:t>
                </m:r>
                <m:sSup>
                  <m:sSupPr>
                    <m:ctrlPr>
                      <w:rPr>
                        <w:rFonts w:ascii="Cambria Math" w:hAnsi="Cambria Math" w:cs="Arial"/>
                        <w:b/>
                        <w:i/>
                        <w:color w:val="FF0000"/>
                      </w:rPr>
                    </m:ctrlPr>
                  </m:sSupPr>
                  <m:e>
                    <m:r>
                      <m:rPr>
                        <m:sty m:val="bi"/>
                      </m:rPr>
                      <w:rPr>
                        <w:rFonts w:ascii="Cambria Math" w:hAnsi="Cambria Math" w:cs="Arial"/>
                        <w:color w:val="FF0000"/>
                      </w:rPr>
                      <m:t>σ</m:t>
                    </m:r>
                  </m:e>
                  <m:sup>
                    <m:r>
                      <m:rPr>
                        <m:sty m:val="bi"/>
                      </m:rPr>
                      <w:rPr>
                        <w:rFonts w:ascii="Cambria Math" w:hAnsi="Cambria Math" w:cs="Arial"/>
                        <w:color w:val="FF0000"/>
                      </w:rPr>
                      <m:t>2</m:t>
                    </m:r>
                  </m:sup>
                </m:sSup>
                <m:r>
                  <m:rPr>
                    <m:sty m:val="bi"/>
                  </m:rPr>
                  <w:rPr>
                    <w:rFonts w:ascii="Cambria Math" w:hAnsi="Cambria Math" w:cs="Arial"/>
                    <w:color w:val="000000" w:themeColor="text1"/>
                  </w:rPr>
                  <m:t>=</m:t>
                </m:r>
                <m:r>
                  <m:rPr>
                    <m:sty m:val="bi"/>
                  </m:rPr>
                  <w:rPr>
                    <w:rFonts w:ascii="Cambria Math" w:hAnsi="Cambria Math" w:cs="Arial"/>
                    <w:color w:val="FF0000"/>
                  </w:rPr>
                  <m:t>χ</m:t>
                </m:r>
              </m:e>
              <m:sup>
                <m:r>
                  <m:rPr>
                    <m:sty m:val="bi"/>
                  </m:rPr>
                  <w:rPr>
                    <w:rFonts w:ascii="Cambria Math" w:hAnsi="Cambria Math" w:cs="Arial"/>
                    <w:color w:val="FF0000"/>
                  </w:rPr>
                  <m:t>2</m:t>
                </m:r>
              </m:sup>
            </m:sSup>
          </m:e>
          <m:sub>
            <m:r>
              <m:rPr>
                <m:sty m:val="bi"/>
              </m:rPr>
              <w:rPr>
                <w:rFonts w:ascii="Cambria Math" w:hAnsi="Cambria Math" w:cs="Arial"/>
                <w:color w:val="FF0000"/>
              </w:rPr>
              <m:t>red</m:t>
            </m:r>
          </m:sub>
        </m:sSub>
        <m:r>
          <m:rPr>
            <m:sty m:val="bi"/>
          </m:rPr>
          <w:rPr>
            <w:rFonts w:ascii="Cambria Math" w:hAnsi="Cambria Math" w:cs="Arial"/>
            <w:color w:val="000000" w:themeColor="text1"/>
          </w:rPr>
          <m:t>=</m:t>
        </m:r>
        <m:f>
          <m:fPr>
            <m:type m:val="lin"/>
            <m:ctrlPr>
              <w:rPr>
                <w:rFonts w:ascii="Cambria Math" w:hAnsi="Cambria Math" w:cs="Arial"/>
                <w:b/>
                <w:i/>
                <w:color w:val="000000" w:themeColor="text1"/>
              </w:rPr>
            </m:ctrlPr>
          </m:fPr>
          <m:num>
            <m:r>
              <m:rPr>
                <m:sty m:val="bi"/>
              </m:rPr>
              <w:rPr>
                <w:rFonts w:ascii="Cambria Math" w:hAnsi="Cambria Math" w:cs="Arial"/>
                <w:color w:val="FF0000"/>
              </w:rPr>
              <m:t>sse</m:t>
            </m:r>
          </m:num>
          <m:den>
            <m:r>
              <m:rPr>
                <m:sty m:val="bi"/>
              </m:rPr>
              <w:rPr>
                <w:rFonts w:ascii="Cambria Math" w:hAnsi="Cambria Math" w:cs="Arial"/>
                <w:color w:val="000000" w:themeColor="text1"/>
              </w:rPr>
              <m:t>(</m:t>
            </m:r>
            <m:r>
              <w:rPr>
                <w:rFonts w:ascii="Cambria Math" w:hAnsi="Cambria Math" w:cs="Arial"/>
                <w:color w:val="000000" w:themeColor="text1"/>
              </w:rPr>
              <m:t>m-n</m:t>
            </m:r>
          </m:den>
        </m:f>
      </m:oMath>
      <w:r w:rsidRPr="00410330">
        <w:rPr>
          <w:rFonts w:ascii="Arial" w:hAnsi="Arial" w:cs="Arial"/>
        </w:rPr>
        <w:t>)</w:t>
      </w:r>
    </w:p>
    <w:p w14:paraId="6A881B7F" w14:textId="77777777" w:rsidR="00092F77" w:rsidRDefault="00092F77" w:rsidP="00092F77">
      <w:pPr>
        <w:jc w:val="both"/>
        <w:rPr>
          <w:rFonts w:ascii="Arial" w:hAnsi="Arial" w:cs="Arial"/>
        </w:rPr>
      </w:pPr>
    </w:p>
    <w:p w14:paraId="0293D83E" w14:textId="77777777" w:rsidR="00092F77" w:rsidRPr="00AA70B4" w:rsidRDefault="00092F77" w:rsidP="00092F77">
      <w:pPr>
        <w:jc w:val="both"/>
        <w:rPr>
          <w:rFonts w:ascii="Arial" w:hAnsi="Arial" w:cs="Arial"/>
          <w:b/>
          <w:color w:val="0000FF"/>
        </w:rPr>
      </w:pPr>
      <w:r>
        <w:rPr>
          <w:rFonts w:ascii="Arial" w:hAnsi="Arial" w:cs="Arial"/>
          <w:i/>
          <w:color w:val="000000" w:themeColor="text1"/>
          <w:u w:val="single"/>
        </w:rPr>
        <w:t>sigma</w:t>
      </w:r>
      <w:r>
        <w:rPr>
          <w:rFonts w:ascii="Arial" w:hAnsi="Arial" w:cs="Arial"/>
          <w:color w:val="000000" w:themeColor="text1"/>
        </w:rPr>
        <w:tab/>
      </w:r>
      <w:r>
        <w:rPr>
          <w:rFonts w:ascii="Arial" w:hAnsi="Arial" w:cs="Arial"/>
          <w:color w:val="000000" w:themeColor="text1"/>
        </w:rPr>
        <w:tab/>
      </w:r>
      <w:r>
        <w:rPr>
          <w:rFonts w:ascii="Arial" w:hAnsi="Arial" w:cs="Arial"/>
          <w:color w:val="000000" w:themeColor="text1"/>
        </w:rPr>
        <w:tab/>
      </w:r>
      <w:r>
        <w:rPr>
          <w:rFonts w:ascii="Arial" w:hAnsi="Arial" w:cs="Arial"/>
          <w:color w:val="000000" w:themeColor="text1"/>
        </w:rPr>
        <w:tab/>
      </w:r>
      <m:oMath>
        <m:r>
          <m:rPr>
            <m:sty m:val="bi"/>
          </m:rPr>
          <w:rPr>
            <w:rFonts w:ascii="Cambria Math" w:hAnsi="Cambria Math" w:cs="Arial"/>
            <w:color w:val="FF0000"/>
          </w:rPr>
          <m:t>σ</m:t>
        </m:r>
        <m:r>
          <w:rPr>
            <w:rFonts w:ascii="Cambria Math" w:hAnsi="Cambria Math" w:cs="Arial"/>
          </w:rPr>
          <m:t>=</m:t>
        </m:r>
        <m:rad>
          <m:radPr>
            <m:degHide m:val="1"/>
            <m:ctrlPr>
              <w:rPr>
                <w:rFonts w:ascii="Cambria Math" w:hAnsi="Cambria Math" w:cs="Arial"/>
                <w:i/>
              </w:rPr>
            </m:ctrlPr>
          </m:radPr>
          <m:deg/>
          <m:e>
            <m:f>
              <m:fPr>
                <m:ctrlPr>
                  <w:rPr>
                    <w:rFonts w:ascii="Cambria Math" w:hAnsi="Cambria Math" w:cs="Arial"/>
                    <w:b/>
                    <w:i/>
                    <w:color w:val="008000"/>
                  </w:rPr>
                </m:ctrlPr>
              </m:fPr>
              <m:num>
                <m:sSup>
                  <m:sSupPr>
                    <m:ctrlPr>
                      <w:rPr>
                        <w:rFonts w:ascii="Cambria Math" w:hAnsi="Cambria Math" w:cs="Arial"/>
                        <w:b/>
                        <w:i/>
                        <w:color w:val="008000"/>
                      </w:rPr>
                    </m:ctrlPr>
                  </m:sSupPr>
                  <m:e>
                    <m:r>
                      <m:rPr>
                        <m:sty m:val="bi"/>
                      </m:rPr>
                      <w:rPr>
                        <w:rFonts w:ascii="Cambria Math" w:hAnsi="Cambria Math" w:cs="Arial"/>
                        <w:color w:val="008000"/>
                      </w:rPr>
                      <m:t>e</m:t>
                    </m:r>
                  </m:e>
                  <m:sup>
                    <m:r>
                      <m:rPr>
                        <m:sty m:val="bi"/>
                      </m:rPr>
                      <w:rPr>
                        <w:rFonts w:ascii="Cambria Math" w:hAnsi="Cambria Math" w:cs="Arial"/>
                        <w:color w:val="008000"/>
                      </w:rPr>
                      <m:t>T</m:t>
                    </m:r>
                  </m:sup>
                </m:sSup>
                <m:r>
                  <m:rPr>
                    <m:sty m:val="bi"/>
                  </m:rPr>
                  <w:rPr>
                    <w:rFonts w:ascii="Cambria Math" w:hAnsi="Cambria Math" w:cs="Arial"/>
                    <w:color w:val="000000" w:themeColor="text1"/>
                  </w:rPr>
                  <m:t>C</m:t>
                </m:r>
                <m:r>
                  <m:rPr>
                    <m:sty m:val="bi"/>
                  </m:rPr>
                  <w:rPr>
                    <w:rFonts w:ascii="Cambria Math" w:hAnsi="Cambria Math" w:cs="Arial"/>
                    <w:color w:val="008000"/>
                  </w:rPr>
                  <m:t>e</m:t>
                </m:r>
              </m:num>
              <m:den>
                <m:r>
                  <w:rPr>
                    <w:rFonts w:ascii="Cambria Math" w:hAnsi="Cambria Math" w:cs="Arial"/>
                  </w:rPr>
                  <m:t>m-n</m:t>
                </m:r>
              </m:den>
            </m:f>
          </m:e>
        </m:rad>
      </m:oMath>
    </w:p>
    <w:p w14:paraId="7CDB74B9" w14:textId="77777777" w:rsidR="00092F77" w:rsidRDefault="00092F77" w:rsidP="00092F77">
      <w:pPr>
        <w:rPr>
          <w:rFonts w:ascii="Arial" w:hAnsi="Arial" w:cs="Arial"/>
          <w:i/>
          <w:u w:val="single"/>
        </w:rPr>
      </w:pPr>
    </w:p>
    <w:p w14:paraId="0A19D1E0" w14:textId="77777777" w:rsidR="00092F77" w:rsidRDefault="00092F77" w:rsidP="00092F77">
      <w:pPr>
        <w:rPr>
          <w:rFonts w:ascii="Arial" w:hAnsi="Arial" w:cs="Arial"/>
        </w:rPr>
      </w:pPr>
      <w:r w:rsidRPr="00CF5D1A">
        <w:rPr>
          <w:rFonts w:ascii="Arial" w:hAnsi="Arial" w:cs="Arial"/>
          <w:i/>
          <w:u w:val="single"/>
        </w:rPr>
        <w:t>Rsquared</w:t>
      </w:r>
      <w:r>
        <w:rPr>
          <w:rFonts w:ascii="Arial" w:hAnsi="Arial" w:cs="Arial"/>
        </w:rPr>
        <w:tab/>
      </w:r>
      <w:r>
        <w:rPr>
          <w:rFonts w:ascii="Arial" w:hAnsi="Arial" w:cs="Arial"/>
        </w:rPr>
        <w:tab/>
      </w:r>
      <w:r>
        <w:rPr>
          <w:rFonts w:ascii="Arial" w:hAnsi="Arial" w:cs="Arial"/>
        </w:rPr>
        <w:tab/>
      </w:r>
      <m:oMath>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2</m:t>
            </m:r>
          </m:sup>
        </m:sSup>
        <m:r>
          <w:rPr>
            <w:rFonts w:ascii="Cambria Math" w:hAnsi="Cambria Math" w:cs="Arial"/>
          </w:rPr>
          <m:t>=1-</m:t>
        </m:r>
        <m:f>
          <m:fPr>
            <m:ctrlPr>
              <w:rPr>
                <w:rFonts w:ascii="Cambria Math" w:hAnsi="Cambria Math" w:cs="Arial"/>
                <w:i/>
              </w:rPr>
            </m:ctrlPr>
          </m:fPr>
          <m:num>
            <m:sSup>
              <m:sSupPr>
                <m:ctrlPr>
                  <w:rPr>
                    <w:rFonts w:ascii="Cambria Math" w:hAnsi="Cambria Math" w:cs="Arial"/>
                    <w:b/>
                    <w:i/>
                    <w:color w:val="008000"/>
                  </w:rPr>
                </m:ctrlPr>
              </m:sSupPr>
              <m:e>
                <m:r>
                  <m:rPr>
                    <m:sty m:val="bi"/>
                  </m:rPr>
                  <w:rPr>
                    <w:rFonts w:ascii="Cambria Math" w:hAnsi="Cambria Math" w:cs="Arial"/>
                    <w:color w:val="008000"/>
                  </w:rPr>
                  <m:t>e</m:t>
                </m:r>
              </m:e>
              <m:sup>
                <m:r>
                  <m:rPr>
                    <m:sty m:val="bi"/>
                  </m:rPr>
                  <w:rPr>
                    <w:rFonts w:ascii="Cambria Math" w:hAnsi="Cambria Math" w:cs="Arial"/>
                    <w:color w:val="008000"/>
                  </w:rPr>
                  <m:t>T</m:t>
                </m:r>
              </m:sup>
            </m:sSup>
            <m:r>
              <m:rPr>
                <m:sty m:val="bi"/>
              </m:rPr>
              <w:rPr>
                <w:rFonts w:ascii="Cambria Math" w:hAnsi="Cambria Math" w:cs="Arial"/>
                <w:color w:val="000000" w:themeColor="text1"/>
              </w:rPr>
              <m:t>C</m:t>
            </m:r>
            <m:r>
              <m:rPr>
                <m:sty m:val="bi"/>
              </m:rPr>
              <w:rPr>
                <w:rFonts w:ascii="Cambria Math" w:hAnsi="Cambria Math" w:cs="Arial"/>
                <w:color w:val="008000"/>
              </w:rPr>
              <m:t>e</m:t>
            </m:r>
          </m:num>
          <m:den>
            <m:sSup>
              <m:sSupPr>
                <m:ctrlPr>
                  <w:rPr>
                    <w:rFonts w:ascii="Cambria Math" w:hAnsi="Cambria Math" w:cs="Arial"/>
                    <w:b/>
                    <w:i/>
                    <w:color w:val="0000FF"/>
                  </w:rPr>
                </m:ctrlPr>
              </m:sSupPr>
              <m:e>
                <m:d>
                  <m:dPr>
                    <m:ctrlPr>
                      <w:rPr>
                        <w:rFonts w:ascii="Cambria Math" w:hAnsi="Cambria Math" w:cs="Arial"/>
                        <w:b/>
                        <w:i/>
                        <w:color w:val="0000FF"/>
                      </w:rPr>
                    </m:ctrlPr>
                  </m:dPr>
                  <m:e>
                    <m:r>
                      <m:rPr>
                        <m:sty m:val="bi"/>
                      </m:rPr>
                      <w:rPr>
                        <w:rFonts w:ascii="Cambria Math" w:hAnsi="Cambria Math" w:cs="Arial"/>
                        <w:color w:val="0000FF"/>
                      </w:rPr>
                      <m:t>b-</m:t>
                    </m:r>
                    <m:d>
                      <m:dPr>
                        <m:begChr m:val="〈"/>
                        <m:endChr m:val="〉"/>
                        <m:ctrlPr>
                          <w:rPr>
                            <w:rFonts w:ascii="Cambria Math" w:hAnsi="Cambria Math" w:cs="Arial"/>
                            <w:b/>
                            <w:i/>
                            <w:color w:val="0000FF"/>
                          </w:rPr>
                        </m:ctrlPr>
                      </m:dPr>
                      <m:e>
                        <m:r>
                          <m:rPr>
                            <m:sty m:val="bi"/>
                          </m:rPr>
                          <w:rPr>
                            <w:rFonts w:ascii="Cambria Math" w:hAnsi="Cambria Math" w:cs="Arial"/>
                            <w:color w:val="0000FF"/>
                          </w:rPr>
                          <m:t>b</m:t>
                        </m:r>
                      </m:e>
                    </m:d>
                  </m:e>
                </m:d>
              </m:e>
              <m:sup>
                <m:r>
                  <m:rPr>
                    <m:sty m:val="bi"/>
                  </m:rPr>
                  <w:rPr>
                    <w:rFonts w:ascii="Cambria Math" w:hAnsi="Cambria Math" w:cs="Arial"/>
                    <w:color w:val="0000FF"/>
                  </w:rPr>
                  <m:t>T</m:t>
                </m:r>
              </m:sup>
            </m:sSup>
            <m:r>
              <m:rPr>
                <m:sty m:val="bi"/>
              </m:rPr>
              <w:rPr>
                <w:rFonts w:ascii="Cambria Math" w:hAnsi="Cambria Math" w:cs="Arial"/>
                <w:color w:val="000000" w:themeColor="text1"/>
              </w:rPr>
              <m:t>C</m:t>
            </m:r>
            <m:d>
              <m:dPr>
                <m:ctrlPr>
                  <w:rPr>
                    <w:rFonts w:ascii="Cambria Math" w:hAnsi="Cambria Math" w:cs="Arial"/>
                    <w:b/>
                    <w:i/>
                    <w:color w:val="0000FF"/>
                  </w:rPr>
                </m:ctrlPr>
              </m:dPr>
              <m:e>
                <m:r>
                  <m:rPr>
                    <m:sty m:val="bi"/>
                  </m:rPr>
                  <w:rPr>
                    <w:rFonts w:ascii="Cambria Math" w:hAnsi="Cambria Math" w:cs="Arial"/>
                    <w:color w:val="0000FF"/>
                  </w:rPr>
                  <m:t>b-</m:t>
                </m:r>
                <m:d>
                  <m:dPr>
                    <m:begChr m:val="〈"/>
                    <m:endChr m:val="〉"/>
                    <m:ctrlPr>
                      <w:rPr>
                        <w:rFonts w:ascii="Cambria Math" w:hAnsi="Cambria Math" w:cs="Arial"/>
                        <w:b/>
                        <w:i/>
                        <w:color w:val="0000FF"/>
                      </w:rPr>
                    </m:ctrlPr>
                  </m:dPr>
                  <m:e>
                    <m:r>
                      <m:rPr>
                        <m:sty m:val="bi"/>
                      </m:rPr>
                      <w:rPr>
                        <w:rFonts w:ascii="Cambria Math" w:hAnsi="Cambria Math" w:cs="Arial"/>
                        <w:color w:val="0000FF"/>
                      </w:rPr>
                      <m:t>b</m:t>
                    </m:r>
                  </m:e>
                </m:d>
              </m:e>
            </m:d>
          </m:den>
        </m:f>
      </m:oMath>
    </w:p>
    <w:p w14:paraId="1B9541BD" w14:textId="77777777" w:rsidR="00092F77" w:rsidRDefault="00092F77" w:rsidP="00092F77">
      <w:pPr>
        <w:jc w:val="both"/>
        <w:rPr>
          <w:rFonts w:ascii="Arial" w:hAnsi="Arial" w:cs="Arial"/>
        </w:rPr>
      </w:pPr>
    </w:p>
    <w:p w14:paraId="4807AE73" w14:textId="77777777" w:rsidR="00092F77" w:rsidRPr="00F77EE6" w:rsidRDefault="00092F77" w:rsidP="00092F77">
      <w:pPr>
        <w:jc w:val="both"/>
        <w:rPr>
          <w:rFonts w:ascii="Arial" w:hAnsi="Arial" w:cs="Arial"/>
        </w:rPr>
      </w:pPr>
      <w:r>
        <w:rPr>
          <w:rFonts w:ascii="Arial" w:hAnsi="Arial" w:cs="Arial"/>
          <w:i/>
          <w:u w:val="single"/>
        </w:rPr>
        <w:t>adjusted Rsquared</w:t>
      </w:r>
      <w:r>
        <w:rPr>
          <w:rFonts w:ascii="Arial" w:hAnsi="Arial" w:cs="Arial"/>
        </w:rPr>
        <w:tab/>
      </w:r>
      <w:r>
        <w:rPr>
          <w:rFonts w:ascii="Arial" w:hAnsi="Arial" w:cs="Arial"/>
        </w:rPr>
        <w:tab/>
      </w:r>
      <m:oMath>
        <m:sSub>
          <m:sSubPr>
            <m:ctrlPr>
              <w:rPr>
                <w:rFonts w:ascii="Cambria Math" w:hAnsi="Cambria Math" w:cs="Arial"/>
                <w:b/>
                <w:i/>
                <w:color w:val="FF0000"/>
              </w:rPr>
            </m:ctrlPr>
          </m:sSubPr>
          <m:e>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2</m:t>
                </m:r>
              </m:sup>
            </m:sSup>
          </m:e>
          <m:sub>
            <m:r>
              <m:rPr>
                <m:sty m:val="bi"/>
              </m:rPr>
              <w:rPr>
                <w:rFonts w:ascii="Cambria Math" w:hAnsi="Cambria Math" w:cs="Arial"/>
                <w:color w:val="FF0000"/>
              </w:rPr>
              <m:t>adj</m:t>
            </m:r>
          </m:sub>
        </m:sSub>
        <m:r>
          <w:rPr>
            <w:rFonts w:ascii="Cambria Math" w:hAnsi="Cambria Math" w:cs="Arial"/>
          </w:rPr>
          <m:t>=1-</m:t>
        </m:r>
        <m:f>
          <m:fPr>
            <m:ctrlPr>
              <w:rPr>
                <w:rFonts w:ascii="Cambria Math" w:hAnsi="Cambria Math" w:cs="Arial"/>
                <w:i/>
              </w:rPr>
            </m:ctrlPr>
          </m:fPr>
          <m:num>
            <m:sSup>
              <m:sSupPr>
                <m:ctrlPr>
                  <w:rPr>
                    <w:rFonts w:ascii="Cambria Math" w:hAnsi="Cambria Math" w:cs="Arial"/>
                    <w:b/>
                    <w:i/>
                    <w:color w:val="008000"/>
                  </w:rPr>
                </m:ctrlPr>
              </m:sSupPr>
              <m:e>
                <m:r>
                  <m:rPr>
                    <m:sty m:val="bi"/>
                  </m:rPr>
                  <w:rPr>
                    <w:rFonts w:ascii="Cambria Math" w:hAnsi="Cambria Math" w:cs="Arial"/>
                    <w:color w:val="008000"/>
                  </w:rPr>
                  <m:t>e</m:t>
                </m:r>
              </m:e>
              <m:sup>
                <m:r>
                  <m:rPr>
                    <m:sty m:val="bi"/>
                  </m:rPr>
                  <w:rPr>
                    <w:rFonts w:ascii="Cambria Math" w:hAnsi="Cambria Math" w:cs="Arial"/>
                    <w:color w:val="008000"/>
                  </w:rPr>
                  <m:t>T</m:t>
                </m:r>
              </m:sup>
            </m:sSup>
            <m:r>
              <m:rPr>
                <m:sty m:val="bi"/>
              </m:rPr>
              <w:rPr>
                <w:rFonts w:ascii="Cambria Math" w:hAnsi="Cambria Math" w:cs="Arial"/>
                <w:color w:val="000000" w:themeColor="text1"/>
              </w:rPr>
              <m:t>C</m:t>
            </m:r>
            <m:r>
              <m:rPr>
                <m:sty m:val="bi"/>
              </m:rPr>
              <w:rPr>
                <w:rFonts w:ascii="Cambria Math" w:hAnsi="Cambria Math" w:cs="Arial"/>
                <w:color w:val="008000"/>
              </w:rPr>
              <m:t>e/</m:t>
            </m:r>
            <m:r>
              <w:rPr>
                <w:rFonts w:ascii="Cambria Math" w:hAnsi="Cambria Math" w:cs="Arial"/>
                <w:color w:val="000000" w:themeColor="text1"/>
              </w:rPr>
              <m:t>(m-n)</m:t>
            </m:r>
          </m:num>
          <m:den>
            <m:sSup>
              <m:sSupPr>
                <m:ctrlPr>
                  <w:rPr>
                    <w:rFonts w:ascii="Cambria Math" w:hAnsi="Cambria Math" w:cs="Arial"/>
                    <w:b/>
                    <w:i/>
                    <w:color w:val="0000FF"/>
                  </w:rPr>
                </m:ctrlPr>
              </m:sSupPr>
              <m:e>
                <m:d>
                  <m:dPr>
                    <m:ctrlPr>
                      <w:rPr>
                        <w:rFonts w:ascii="Cambria Math" w:hAnsi="Cambria Math" w:cs="Arial"/>
                        <w:b/>
                        <w:i/>
                        <w:color w:val="0000FF"/>
                      </w:rPr>
                    </m:ctrlPr>
                  </m:dPr>
                  <m:e>
                    <m:r>
                      <m:rPr>
                        <m:sty m:val="bi"/>
                      </m:rPr>
                      <w:rPr>
                        <w:rFonts w:ascii="Cambria Math" w:hAnsi="Cambria Math" w:cs="Arial"/>
                        <w:color w:val="0000FF"/>
                      </w:rPr>
                      <m:t>b-</m:t>
                    </m:r>
                    <m:d>
                      <m:dPr>
                        <m:begChr m:val="〈"/>
                        <m:endChr m:val="〉"/>
                        <m:ctrlPr>
                          <w:rPr>
                            <w:rFonts w:ascii="Cambria Math" w:hAnsi="Cambria Math" w:cs="Arial"/>
                            <w:b/>
                            <w:i/>
                            <w:color w:val="0000FF"/>
                          </w:rPr>
                        </m:ctrlPr>
                      </m:dPr>
                      <m:e>
                        <m:r>
                          <m:rPr>
                            <m:sty m:val="bi"/>
                          </m:rPr>
                          <w:rPr>
                            <w:rFonts w:ascii="Cambria Math" w:hAnsi="Cambria Math" w:cs="Arial"/>
                            <w:color w:val="0000FF"/>
                          </w:rPr>
                          <m:t>b</m:t>
                        </m:r>
                      </m:e>
                    </m:d>
                  </m:e>
                </m:d>
              </m:e>
              <m:sup>
                <m:r>
                  <m:rPr>
                    <m:sty m:val="bi"/>
                  </m:rPr>
                  <w:rPr>
                    <w:rFonts w:ascii="Cambria Math" w:hAnsi="Cambria Math" w:cs="Arial"/>
                    <w:color w:val="0000FF"/>
                  </w:rPr>
                  <m:t>T</m:t>
                </m:r>
              </m:sup>
            </m:sSup>
            <m:r>
              <m:rPr>
                <m:sty m:val="bi"/>
              </m:rPr>
              <w:rPr>
                <w:rFonts w:ascii="Cambria Math" w:hAnsi="Cambria Math" w:cs="Arial"/>
                <w:color w:val="000000" w:themeColor="text1"/>
              </w:rPr>
              <m:t>C</m:t>
            </m:r>
            <m:d>
              <m:dPr>
                <m:ctrlPr>
                  <w:rPr>
                    <w:rFonts w:ascii="Cambria Math" w:hAnsi="Cambria Math" w:cs="Arial"/>
                    <w:b/>
                    <w:i/>
                    <w:color w:val="0000FF"/>
                  </w:rPr>
                </m:ctrlPr>
              </m:dPr>
              <m:e>
                <m:r>
                  <m:rPr>
                    <m:sty m:val="bi"/>
                  </m:rPr>
                  <w:rPr>
                    <w:rFonts w:ascii="Cambria Math" w:hAnsi="Cambria Math" w:cs="Arial"/>
                    <w:color w:val="0000FF"/>
                  </w:rPr>
                  <m:t>b-</m:t>
                </m:r>
                <m:d>
                  <m:dPr>
                    <m:begChr m:val="〈"/>
                    <m:endChr m:val="〉"/>
                    <m:ctrlPr>
                      <w:rPr>
                        <w:rFonts w:ascii="Cambria Math" w:hAnsi="Cambria Math" w:cs="Arial"/>
                        <w:b/>
                        <w:i/>
                        <w:color w:val="0000FF"/>
                      </w:rPr>
                    </m:ctrlPr>
                  </m:dPr>
                  <m:e>
                    <m:r>
                      <m:rPr>
                        <m:sty m:val="bi"/>
                      </m:rPr>
                      <w:rPr>
                        <w:rFonts w:ascii="Cambria Math" w:hAnsi="Cambria Math" w:cs="Arial"/>
                        <w:color w:val="0000FF"/>
                      </w:rPr>
                      <m:t>b</m:t>
                    </m:r>
                  </m:e>
                </m:d>
              </m:e>
            </m:d>
            <m:r>
              <w:rPr>
                <w:rFonts w:ascii="Cambria Math" w:hAnsi="Cambria Math" w:cs="Arial"/>
                <w:color w:val="000000" w:themeColor="text1"/>
              </w:rPr>
              <m:t>/(m-1)</m:t>
            </m:r>
          </m:den>
        </m:f>
      </m:oMath>
    </w:p>
    <w:p w14:paraId="69BC53DB" w14:textId="77777777" w:rsidR="00092F77" w:rsidRPr="0020123C" w:rsidRDefault="00092F77" w:rsidP="00092F77">
      <w:pPr>
        <w:jc w:val="center"/>
        <w:rPr>
          <w:rFonts w:ascii="Arial" w:hAnsi="Arial" w:cs="Arial"/>
        </w:rPr>
      </w:pPr>
    </w:p>
    <w:p w14:paraId="78E9EFD7" w14:textId="77777777" w:rsidR="00092F77" w:rsidRPr="001509B8" w:rsidRDefault="00092F77" w:rsidP="00092F77">
      <w:pPr>
        <w:jc w:val="both"/>
        <w:rPr>
          <w:rFonts w:ascii="Arial" w:hAnsi="Arial" w:cs="Arial"/>
        </w:rPr>
      </w:pPr>
    </w:p>
    <w:p w14:paraId="27F29C11" w14:textId="77777777" w:rsidR="00092F77" w:rsidRPr="00141BC7" w:rsidRDefault="00092F77" w:rsidP="00092F77">
      <w:pPr>
        <w:jc w:val="both"/>
        <w:rPr>
          <w:rFonts w:ascii="Arial" w:hAnsi="Arial" w:cs="Arial"/>
          <w:b/>
        </w:rPr>
      </w:pPr>
      <w:r>
        <w:rPr>
          <w:rFonts w:ascii="Arial" w:hAnsi="Arial" w:cs="Arial"/>
        </w:rPr>
        <w:t xml:space="preserve">Finally, if the </w:t>
      </w:r>
      <w:r w:rsidRPr="0029611A">
        <w:rPr>
          <w:rFonts w:ascii="Arial" w:hAnsi="Arial" w:cs="Arial"/>
          <w:i/>
        </w:rPr>
        <w:t>error terms</w:t>
      </w:r>
      <w:r>
        <w:rPr>
          <w:rFonts w:ascii="Arial" w:hAnsi="Arial" w:cs="Arial"/>
          <w:i/>
        </w:rPr>
        <w:t xml:space="preserve"> </w:t>
      </w:r>
      <w:r>
        <w:rPr>
          <w:rFonts w:ascii="Arial" w:hAnsi="Arial" w:cs="Arial"/>
        </w:rPr>
        <w:t xml:space="preserve">(the </w:t>
      </w:r>
      <w:r>
        <w:rPr>
          <w:rFonts w:ascii="Arial" w:hAnsi="Arial" w:cs="Arial"/>
          <w:i/>
        </w:rPr>
        <w:t>noise</w:t>
      </w:r>
      <w:r>
        <w:rPr>
          <w:rFonts w:ascii="Arial" w:hAnsi="Arial" w:cs="Arial"/>
        </w:rPr>
        <w:t xml:space="preserve">) in </w:t>
      </w:r>
      <w:r w:rsidRPr="0029611A">
        <w:rPr>
          <w:rFonts w:ascii="Arial" w:hAnsi="Arial" w:cs="Arial"/>
          <w:b/>
          <w:i/>
          <w:color w:val="0000FF"/>
        </w:rPr>
        <w:t>b</w:t>
      </w:r>
      <w:r>
        <w:rPr>
          <w:rFonts w:ascii="Arial" w:hAnsi="Arial" w:cs="Arial"/>
          <w:b/>
          <w:i/>
        </w:rPr>
        <w:t xml:space="preserve"> </w:t>
      </w:r>
      <w:r>
        <w:rPr>
          <w:rFonts w:ascii="Arial" w:hAnsi="Arial" w:cs="Arial"/>
        </w:rPr>
        <w:t xml:space="preserve">are not </w:t>
      </w:r>
      <w:r w:rsidRPr="0029611A">
        <w:rPr>
          <w:rFonts w:ascii="Arial" w:hAnsi="Arial" w:cs="Arial"/>
          <w:u w:val="single"/>
        </w:rPr>
        <w:t>independent</w:t>
      </w:r>
      <w:r>
        <w:rPr>
          <w:rFonts w:ascii="Arial" w:hAnsi="Arial" w:cs="Arial"/>
        </w:rPr>
        <w:t xml:space="preserve"> from each other, and the covariance matrix </w:t>
      </w:r>
      <w:r>
        <w:rPr>
          <w:rFonts w:ascii="Arial" w:hAnsi="Arial" w:cs="Arial"/>
          <w:b/>
          <w:i/>
        </w:rPr>
        <w:t xml:space="preserve">V </w:t>
      </w:r>
      <w:r>
        <w:rPr>
          <w:rFonts w:ascii="Arial" w:hAnsi="Arial" w:cs="Arial"/>
        </w:rPr>
        <w:t xml:space="preserve">of the errors is available, then we take </w:t>
      </w:r>
      <m:oMath>
        <m:r>
          <m:rPr>
            <m:sty m:val="bi"/>
          </m:rPr>
          <w:rPr>
            <w:rFonts w:ascii="Cambria Math" w:hAnsi="Cambria Math" w:cs="Arial"/>
            <w:color w:val="008000"/>
          </w:rPr>
          <m:t>C</m:t>
        </m:r>
        <m:r>
          <m:rPr>
            <m:sty m:val="bi"/>
          </m:rPr>
          <w:rPr>
            <w:rFonts w:ascii="Cambria Math" w:hAnsi="Cambria Math" w:cs="Arial"/>
            <w:color w:val="FF0000"/>
          </w:rPr>
          <m:t xml:space="preserve"> </m:t>
        </m:r>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V</m:t>
            </m:r>
          </m:e>
          <m:sup>
            <m:r>
              <m:rPr>
                <m:sty m:val="bi"/>
              </m:rPr>
              <w:rPr>
                <w:rFonts w:ascii="Cambria Math" w:hAnsi="Cambria Math" w:cs="Arial"/>
              </w:rPr>
              <m:t>-1</m:t>
            </m:r>
          </m:sup>
        </m:sSup>
      </m:oMath>
      <w:r>
        <w:rPr>
          <w:rFonts w:ascii="Arial" w:hAnsi="Arial" w:cs="Arial"/>
          <w:b/>
        </w:rPr>
        <w:t>,</w:t>
      </w:r>
      <w:r>
        <w:rPr>
          <w:rFonts w:ascii="Arial" w:hAnsi="Arial" w:cs="Arial"/>
        </w:rPr>
        <w:t xml:space="preserve"> and the new </w:t>
      </w:r>
      <w:r>
        <w:rPr>
          <w:rFonts w:ascii="Arial" w:hAnsi="Arial" w:cs="Arial"/>
          <w:i/>
          <w:u w:val="single"/>
        </w:rPr>
        <w:t xml:space="preserve">generalized </w:t>
      </w:r>
      <w:r w:rsidRPr="000627F9">
        <w:rPr>
          <w:rFonts w:ascii="Arial" w:hAnsi="Arial" w:cs="Arial"/>
          <w:i/>
          <w:u w:val="single"/>
        </w:rPr>
        <w:t>least squares</w:t>
      </w:r>
      <w:r>
        <w:rPr>
          <w:rFonts w:ascii="Arial" w:hAnsi="Arial" w:cs="Arial"/>
        </w:rPr>
        <w:t xml:space="preserve"> (</w:t>
      </w:r>
      <w:r>
        <w:rPr>
          <w:rFonts w:ascii="Arial" w:hAnsi="Arial" w:cs="Arial"/>
          <w:b/>
          <w:color w:val="FF0000"/>
        </w:rPr>
        <w:t>G</w:t>
      </w:r>
      <w:r w:rsidRPr="004F0AA3">
        <w:rPr>
          <w:rFonts w:ascii="Arial" w:hAnsi="Arial" w:cs="Arial"/>
          <w:b/>
          <w:color w:val="FF0000"/>
        </w:rPr>
        <w:t>LS</w:t>
      </w:r>
      <w:r>
        <w:rPr>
          <w:rFonts w:ascii="Arial" w:hAnsi="Arial" w:cs="Arial"/>
        </w:rPr>
        <w:t>) solution is:</w:t>
      </w:r>
    </w:p>
    <w:p w14:paraId="15D127E1" w14:textId="77777777" w:rsidR="00092F77" w:rsidRDefault="000D5DF3" w:rsidP="00092F77">
      <w:pPr>
        <w:ind w:left="3600" w:right="3456"/>
        <w:jc w:val="both"/>
        <w:rPr>
          <w:rFonts w:ascii="Arial" w:hAnsi="Arial" w:cs="Arial"/>
        </w:rPr>
      </w:pPr>
      <m:oMathPara>
        <m:oMath>
          <m:acc>
            <m:accPr>
              <m:ctrlPr>
                <w:rPr>
                  <w:rFonts w:ascii="Cambria Math" w:hAnsi="Cambria Math" w:cs="Arial"/>
                  <w:b/>
                  <w:i/>
                </w:rPr>
              </m:ctrlPr>
            </m:accPr>
            <m:e>
              <m:r>
                <m:rPr>
                  <m:sty m:val="bi"/>
                </m:rPr>
                <w:rPr>
                  <w:rFonts w:ascii="Cambria Math" w:hAnsi="Cambria Math" w:cs="Arial"/>
                </w:rPr>
                <m:t>u</m:t>
              </m:r>
            </m:e>
          </m:acc>
          <m:r>
            <w:rPr>
              <w:rFonts w:ascii="Cambria Math" w:hAnsi="Cambria Math" w:cs="Arial"/>
            </w:rPr>
            <m:t>=</m:t>
          </m:r>
          <m:sSup>
            <m:sSupPr>
              <m:ctrlPr>
                <w:rPr>
                  <w:rFonts w:ascii="Cambria Math" w:hAnsi="Cambria Math" w:cs="Arial"/>
                  <w:b/>
                  <w:i/>
                  <w:color w:val="FF0000"/>
                </w:rPr>
              </m:ctrlPr>
            </m:sSupPr>
            <m:e>
              <m:sSup>
                <m:sSupPr>
                  <m:ctrlPr>
                    <w:rPr>
                      <w:rFonts w:ascii="Cambria Math" w:hAnsi="Cambria Math" w:cs="Arial"/>
                      <w:b/>
                      <w:i/>
                      <w:color w:val="FF0000"/>
                    </w:rPr>
                  </m:ctrlPr>
                </m:sSupPr>
                <m:e>
                  <m:r>
                    <m:rPr>
                      <m:sty m:val="bi"/>
                    </m:rPr>
                    <w:rPr>
                      <w:rFonts w:ascii="Cambria Math" w:hAnsi="Cambria Math" w:cs="Arial"/>
                      <w:color w:val="FF0000"/>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e>
                <m:sup>
                  <m:r>
                    <m:rPr>
                      <m:sty m:val="bi"/>
                    </m:rPr>
                    <w:rPr>
                      <w:rFonts w:ascii="Cambria Math" w:hAnsi="Cambria Math" w:cs="Arial"/>
                      <w:color w:val="FF0000"/>
                    </w:rPr>
                    <m:t>-1</m:t>
                  </m:r>
                </m:sup>
              </m:sSup>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0000FF"/>
            </w:rPr>
            <m:t>b=</m:t>
          </m:r>
          <m:r>
            <m:rPr>
              <m:sty m:val="bi"/>
            </m:rPr>
            <w:rPr>
              <w:rFonts w:ascii="Cambria Math" w:hAnsi="Cambria Math" w:cs="Arial"/>
            </w:rPr>
            <m:t>L</m:t>
          </m:r>
          <m:r>
            <m:rPr>
              <m:sty m:val="bi"/>
            </m:rPr>
            <w:rPr>
              <w:rFonts w:ascii="Cambria Math" w:hAnsi="Cambria Math" w:cs="Arial"/>
              <w:color w:val="0000FF"/>
            </w:rPr>
            <m:t>b</m:t>
          </m:r>
        </m:oMath>
      </m:oMathPara>
    </w:p>
    <w:p w14:paraId="52C4FFE5" w14:textId="124D6B4D" w:rsidR="00092F77" w:rsidRDefault="00092F77" w:rsidP="00092F77">
      <w:pPr>
        <w:jc w:val="both"/>
        <w:rPr>
          <w:rFonts w:ascii="Arial" w:hAnsi="Arial" w:cs="Arial"/>
        </w:rPr>
      </w:pPr>
    </w:p>
    <w:p w14:paraId="6A99E7F4" w14:textId="77777777" w:rsidR="00092F77" w:rsidRDefault="00092F77" w:rsidP="00092F77">
      <w:pPr>
        <w:jc w:val="both"/>
        <w:rPr>
          <w:rFonts w:ascii="Arial" w:hAnsi="Arial" w:cs="Arial"/>
          <w:color w:val="000000" w:themeColor="text1"/>
        </w:rPr>
      </w:pPr>
      <w:r>
        <w:rPr>
          <w:rFonts w:ascii="Arial" w:hAnsi="Arial" w:cs="Arial"/>
        </w:rPr>
        <w:t xml:space="preserve">with the same criteria used to estimate the quality of the </w:t>
      </w:r>
      <w:r w:rsidRPr="00110FA0">
        <w:rPr>
          <w:rFonts w:ascii="Arial" w:hAnsi="Arial" w:cs="Arial"/>
          <w:b/>
          <w:color w:val="FF0000"/>
        </w:rPr>
        <w:t>WLS</w:t>
      </w:r>
      <w:r>
        <w:rPr>
          <w:rFonts w:ascii="Arial" w:hAnsi="Arial" w:cs="Arial"/>
        </w:rPr>
        <w:t xml:space="preserve"> used also for the </w:t>
      </w:r>
      <w:r w:rsidRPr="00077848">
        <w:rPr>
          <w:rFonts w:ascii="Arial" w:hAnsi="Arial" w:cs="Arial"/>
          <w:b/>
          <w:color w:val="FF0000"/>
        </w:rPr>
        <w:t>GLS</w:t>
      </w:r>
      <w:r>
        <w:rPr>
          <w:rFonts w:ascii="Arial" w:hAnsi="Arial" w:cs="Arial"/>
          <w:b/>
          <w:color w:val="FF0000"/>
        </w:rPr>
        <w:t xml:space="preserve"> </w:t>
      </w:r>
      <w:r>
        <w:rPr>
          <w:rFonts w:ascii="Arial" w:hAnsi="Arial" w:cs="Arial"/>
          <w:color w:val="000000" w:themeColor="text1"/>
        </w:rPr>
        <w:t>fit.</w:t>
      </w:r>
      <w:r w:rsidRPr="00265754">
        <w:rPr>
          <w:rFonts w:ascii="Arial" w:hAnsi="Arial" w:cs="Arial"/>
          <w:color w:val="000000" w:themeColor="text1"/>
        </w:rPr>
        <w:t xml:space="preserve"> </w:t>
      </w:r>
    </w:p>
    <w:p w14:paraId="2D646DD5" w14:textId="70D196D6" w:rsidR="00092F77" w:rsidRDefault="00092F77" w:rsidP="00092F77">
      <w:pPr>
        <w:jc w:val="both"/>
        <w:rPr>
          <w:rFonts w:ascii="Arial" w:hAnsi="Arial" w:cs="Arial"/>
          <w:i/>
          <w:u w:val="single"/>
        </w:rPr>
      </w:pPr>
    </w:p>
    <w:p w14:paraId="00D65754" w14:textId="1C802EBC" w:rsidR="00092F77" w:rsidRDefault="00092F77" w:rsidP="00092F77">
      <w:pPr>
        <w:jc w:val="both"/>
        <w:rPr>
          <w:rFonts w:ascii="Arial" w:hAnsi="Arial" w:cs="Arial"/>
        </w:rPr>
      </w:pPr>
      <w:r>
        <w:rPr>
          <w:rFonts w:ascii="Arial" w:hAnsi="Arial" w:cs="Arial"/>
        </w:rPr>
        <w:t xml:space="preserve">For the </w:t>
      </w:r>
      <w:r w:rsidRPr="00CF5EF0">
        <w:rPr>
          <w:rFonts w:ascii="Arial" w:hAnsi="Arial" w:cs="Arial"/>
          <w:b/>
          <w:color w:val="FF0000"/>
        </w:rPr>
        <w:t>WLS</w:t>
      </w:r>
      <w:r>
        <w:rPr>
          <w:rFonts w:ascii="Arial" w:hAnsi="Arial" w:cs="Arial"/>
          <w:b/>
          <w:color w:val="FF0000"/>
        </w:rPr>
        <w:t xml:space="preserve"> </w:t>
      </w:r>
      <w:r>
        <w:rPr>
          <w:rFonts w:ascii="Arial" w:hAnsi="Arial" w:cs="Arial"/>
        </w:rPr>
        <w:t xml:space="preserve">and </w:t>
      </w:r>
      <w:r>
        <w:rPr>
          <w:rFonts w:ascii="Arial" w:hAnsi="Arial" w:cs="Arial"/>
          <w:b/>
          <w:color w:val="FF0000"/>
        </w:rPr>
        <w:t>G</w:t>
      </w:r>
      <w:r w:rsidRPr="00CF5EF0">
        <w:rPr>
          <w:rFonts w:ascii="Arial" w:hAnsi="Arial" w:cs="Arial"/>
          <w:b/>
          <w:color w:val="FF0000"/>
        </w:rPr>
        <w:t>LS</w:t>
      </w:r>
      <w:r>
        <w:rPr>
          <w:rFonts w:ascii="Arial" w:hAnsi="Arial" w:cs="Arial"/>
        </w:rPr>
        <w:t xml:space="preserve"> cases the </w:t>
      </w:r>
      <w:r w:rsidRPr="00CF5EF0">
        <w:rPr>
          <w:rFonts w:ascii="Arial" w:hAnsi="Arial" w:cs="Arial"/>
          <w:i/>
          <w:u w:val="single"/>
        </w:rPr>
        <w:t>squared error</w:t>
      </w:r>
      <w:r>
        <w:rPr>
          <w:rFonts w:ascii="Arial" w:hAnsi="Arial" w:cs="Arial"/>
        </w:rPr>
        <w:t xml:space="preserve">, </w:t>
      </w:r>
      <m:oMath>
        <m:r>
          <m:rPr>
            <m:sty m:val="bi"/>
          </m:rPr>
          <w:rPr>
            <w:rFonts w:ascii="Cambria Math" w:hAnsi="Cambria Math" w:cs="Arial"/>
            <w:color w:val="FF0000"/>
          </w:rPr>
          <m:t>sse</m:t>
        </m:r>
      </m:oMath>
      <w:r>
        <w:rPr>
          <w:rFonts w:ascii="Arial" w:hAnsi="Arial" w:cs="Arial"/>
        </w:rPr>
        <w:t xml:space="preserve">, is the same as the </w:t>
      </w:r>
      <w:r w:rsidRPr="00CF5EF0">
        <w:rPr>
          <w:rFonts w:ascii="Arial" w:hAnsi="Arial" w:cs="Arial"/>
          <w:i/>
          <w:u w:val="single"/>
        </w:rPr>
        <w:t>chi square</w:t>
      </w:r>
      <w:r>
        <w:rPr>
          <w:rFonts w:ascii="Arial" w:hAnsi="Arial" w:cs="Arial"/>
          <w:i/>
          <w:u w:val="single"/>
        </w:rPr>
        <w:t>d</w:t>
      </w:r>
      <w:r>
        <w:rPr>
          <w:rFonts w:ascii="Arial" w:hAnsi="Arial" w:cs="Arial"/>
        </w:rPr>
        <w:t xml:space="preserve">, </w:t>
      </w:r>
      <m:oMath>
        <m:sSup>
          <m:sSupPr>
            <m:ctrlPr>
              <w:rPr>
                <w:rFonts w:ascii="Cambria Math" w:hAnsi="Cambria Math" w:cs="Arial"/>
                <w:b/>
                <w:i/>
                <w:color w:val="FF0000"/>
              </w:rPr>
            </m:ctrlPr>
          </m:sSupPr>
          <m:e>
            <m:r>
              <m:rPr>
                <m:sty m:val="bi"/>
              </m:rPr>
              <w:rPr>
                <w:rFonts w:ascii="Cambria Math" w:hAnsi="Cambria Math" w:cs="Arial"/>
                <w:color w:val="FF0000"/>
              </w:rPr>
              <m:t>χ</m:t>
            </m:r>
          </m:e>
          <m:sup>
            <m:r>
              <m:rPr>
                <m:sty m:val="bi"/>
              </m:rPr>
              <w:rPr>
                <w:rFonts w:ascii="Cambria Math" w:hAnsi="Cambria Math" w:cs="Arial"/>
                <w:color w:val="FF0000"/>
              </w:rPr>
              <m:t>2</m:t>
            </m:r>
          </m:sup>
        </m:sSup>
      </m:oMath>
      <w:r>
        <w:rPr>
          <w:rFonts w:ascii="Arial" w:hAnsi="Arial" w:cs="Arial"/>
        </w:rPr>
        <w:t xml:space="preserve">, </w:t>
      </w:r>
      <w:r w:rsidRPr="00DA2ADD">
        <w:rPr>
          <w:rFonts w:ascii="Arial" w:hAnsi="Arial" w:cs="Arial"/>
          <w:color w:val="000000" w:themeColor="text1"/>
        </w:rPr>
        <w:t>the function minimized in the regression</w:t>
      </w:r>
      <w:r>
        <w:rPr>
          <w:rFonts w:ascii="Arial" w:hAnsi="Arial" w:cs="Arial"/>
          <w:color w:val="000000" w:themeColor="text1"/>
        </w:rPr>
        <w:t xml:space="preserve">, </w:t>
      </w:r>
      <w:r>
        <w:rPr>
          <w:rFonts w:ascii="Arial" w:hAnsi="Arial" w:cs="Arial"/>
        </w:rPr>
        <w:t xml:space="preserve">and the </w:t>
      </w:r>
      <w:r w:rsidRPr="00CF5EF0">
        <w:rPr>
          <w:rFonts w:ascii="Arial" w:hAnsi="Arial" w:cs="Arial"/>
          <w:i/>
          <w:u w:val="single"/>
        </w:rPr>
        <w:t>mean squared error</w:t>
      </w:r>
      <w:r>
        <w:rPr>
          <w:rFonts w:ascii="Arial" w:hAnsi="Arial" w:cs="Arial"/>
        </w:rPr>
        <w:t xml:space="preserve">, </w:t>
      </w:r>
      <m:oMath>
        <m:r>
          <m:rPr>
            <m:sty m:val="bi"/>
          </m:rPr>
          <w:rPr>
            <w:rFonts w:ascii="Cambria Math" w:hAnsi="Cambria Math" w:cs="Arial"/>
            <w:color w:val="FF0000"/>
          </w:rPr>
          <m:t>mse</m:t>
        </m:r>
      </m:oMath>
      <w:r>
        <w:rPr>
          <w:rFonts w:ascii="Arial" w:hAnsi="Arial" w:cs="Arial"/>
        </w:rPr>
        <w:t xml:space="preserve">, is the same as the </w:t>
      </w:r>
      <w:r w:rsidRPr="00CF5EF0">
        <w:rPr>
          <w:rFonts w:ascii="Arial" w:hAnsi="Arial" w:cs="Arial"/>
          <w:i/>
          <w:u w:val="single"/>
        </w:rPr>
        <w:t>reduced chi squared</w:t>
      </w:r>
      <w:r>
        <w:rPr>
          <w:rFonts w:ascii="Arial" w:hAnsi="Arial" w:cs="Arial"/>
        </w:rPr>
        <w:t xml:space="preserve">, </w:t>
      </w:r>
      <m:oMath>
        <m:sSub>
          <m:sSubPr>
            <m:ctrlPr>
              <w:rPr>
                <w:rFonts w:ascii="Cambria Math" w:hAnsi="Cambria Math" w:cs="Arial"/>
                <w:b/>
                <w:i/>
                <w:color w:val="FF0000"/>
              </w:rPr>
            </m:ctrlPr>
          </m:sSubPr>
          <m:e>
            <m:sSup>
              <m:sSupPr>
                <m:ctrlPr>
                  <w:rPr>
                    <w:rFonts w:ascii="Cambria Math" w:hAnsi="Cambria Math" w:cs="Arial"/>
                    <w:b/>
                    <w:i/>
                    <w:color w:val="FF0000"/>
                  </w:rPr>
                </m:ctrlPr>
              </m:sSupPr>
              <m:e>
                <m:r>
                  <m:rPr>
                    <m:sty m:val="bi"/>
                  </m:rPr>
                  <w:rPr>
                    <w:rFonts w:ascii="Cambria Math" w:hAnsi="Cambria Math" w:cs="Arial"/>
                    <w:color w:val="FF0000"/>
                  </w:rPr>
                  <m:t>χ</m:t>
                </m:r>
              </m:e>
              <m:sup>
                <m:r>
                  <m:rPr>
                    <m:sty m:val="bi"/>
                  </m:rPr>
                  <w:rPr>
                    <w:rFonts w:ascii="Cambria Math" w:hAnsi="Cambria Math" w:cs="Arial"/>
                    <w:color w:val="FF0000"/>
                  </w:rPr>
                  <m:t>2</m:t>
                </m:r>
              </m:sup>
            </m:sSup>
          </m:e>
          <m:sub>
            <m:r>
              <m:rPr>
                <m:sty m:val="bi"/>
              </m:rPr>
              <w:rPr>
                <w:rFonts w:ascii="Cambria Math" w:hAnsi="Cambria Math" w:cs="Arial"/>
                <w:color w:val="FF0000"/>
              </w:rPr>
              <m:t>red</m:t>
            </m:r>
          </m:sub>
        </m:sSub>
      </m:oMath>
      <w:r>
        <w:rPr>
          <w:rFonts w:ascii="Arial" w:hAnsi="Arial" w:cs="Arial"/>
        </w:rPr>
        <w:t>. In these cases, the following</w:t>
      </w:r>
      <w:r w:rsidRPr="00B153B4">
        <w:rPr>
          <w:rFonts w:ascii="Arial" w:hAnsi="Arial" w:cs="Arial"/>
        </w:rPr>
        <w:t xml:space="preserve"> rule of thumb (valid only when the variance of the measurement error is known </w:t>
      </w:r>
      <w:r w:rsidRPr="00B153B4">
        <w:rPr>
          <w:rFonts w:ascii="Arial" w:hAnsi="Arial" w:cs="Arial"/>
          <w:i/>
          <w:iCs/>
        </w:rPr>
        <w:t>a priori</w:t>
      </w:r>
      <w:r w:rsidRPr="00B153B4">
        <w:rPr>
          <w:rFonts w:ascii="Arial" w:hAnsi="Arial" w:cs="Arial"/>
        </w:rPr>
        <w:t xml:space="preserve"> rather than estimated from the data)</w:t>
      </w:r>
      <w:r>
        <w:rPr>
          <w:rFonts w:ascii="Arial" w:hAnsi="Arial" w:cs="Arial"/>
        </w:rPr>
        <w:t xml:space="preserve"> is often suggested for the interpretation of the </w:t>
      </w:r>
      <w:r w:rsidRPr="00C8327B">
        <w:rPr>
          <w:rFonts w:ascii="Arial" w:hAnsi="Arial" w:cs="Arial"/>
          <w:i/>
          <w:u w:val="single"/>
        </w:rPr>
        <w:t xml:space="preserve">mean square </w:t>
      </w:r>
      <w:r>
        <w:rPr>
          <w:rFonts w:ascii="Arial" w:hAnsi="Arial" w:cs="Arial"/>
          <w:i/>
          <w:u w:val="single"/>
        </w:rPr>
        <w:t>error</w:t>
      </w:r>
      <w:r>
        <w:rPr>
          <w:rFonts w:ascii="Arial" w:hAnsi="Arial" w:cs="Arial"/>
        </w:rPr>
        <w:t xml:space="preserve">,  </w:t>
      </w:r>
      <m:oMath>
        <m:sSub>
          <m:sSubPr>
            <m:ctrlPr>
              <w:rPr>
                <w:rFonts w:ascii="Cambria Math" w:hAnsi="Cambria Math" w:cs="Arial"/>
                <w:b/>
                <w:i/>
                <w:color w:val="FF0000"/>
              </w:rPr>
            </m:ctrlPr>
          </m:sSubPr>
          <m:e>
            <m:sSup>
              <m:sSupPr>
                <m:ctrlPr>
                  <w:rPr>
                    <w:rFonts w:ascii="Cambria Math" w:hAnsi="Cambria Math" w:cs="Arial"/>
                    <w:b/>
                    <w:i/>
                    <w:color w:val="FF0000"/>
                  </w:rPr>
                </m:ctrlPr>
              </m:sSupPr>
              <m:e>
                <m:r>
                  <m:rPr>
                    <m:sty m:val="bi"/>
                  </m:rPr>
                  <w:rPr>
                    <w:rFonts w:ascii="Cambria Math" w:hAnsi="Cambria Math" w:cs="Arial"/>
                    <w:color w:val="FF0000"/>
                  </w:rPr>
                  <m:t>mse=</m:t>
                </m:r>
                <m:sSup>
                  <m:sSupPr>
                    <m:ctrlPr>
                      <w:rPr>
                        <w:rFonts w:ascii="Cambria Math" w:hAnsi="Cambria Math" w:cs="Arial"/>
                        <w:b/>
                        <w:i/>
                        <w:color w:val="FF0000"/>
                      </w:rPr>
                    </m:ctrlPr>
                  </m:sSupPr>
                  <m:e>
                    <m:r>
                      <m:rPr>
                        <m:sty m:val="bi"/>
                      </m:rPr>
                      <w:rPr>
                        <w:rFonts w:ascii="Cambria Math" w:hAnsi="Cambria Math" w:cs="Arial"/>
                        <w:color w:val="FF0000"/>
                      </w:rPr>
                      <m:t>σ</m:t>
                    </m:r>
                  </m:e>
                  <m:sup>
                    <m:r>
                      <m:rPr>
                        <m:sty m:val="bi"/>
                      </m:rPr>
                      <w:rPr>
                        <w:rFonts w:ascii="Cambria Math" w:hAnsi="Cambria Math" w:cs="Arial"/>
                        <w:color w:val="FF0000"/>
                      </w:rPr>
                      <m:t>2</m:t>
                    </m:r>
                  </m:sup>
                </m:sSup>
                <m:r>
                  <m:rPr>
                    <m:sty m:val="bi"/>
                  </m:rPr>
                  <w:rPr>
                    <w:rFonts w:ascii="Cambria Math" w:hAnsi="Cambria Math" w:cs="Arial"/>
                    <w:color w:val="FF0000"/>
                  </w:rPr>
                  <m:t>=χ</m:t>
                </m:r>
              </m:e>
              <m:sup>
                <m:r>
                  <m:rPr>
                    <m:sty m:val="bi"/>
                  </m:rPr>
                  <w:rPr>
                    <w:rFonts w:ascii="Cambria Math" w:hAnsi="Cambria Math" w:cs="Arial"/>
                    <w:color w:val="FF0000"/>
                  </w:rPr>
                  <m:t>2</m:t>
                </m:r>
              </m:sup>
            </m:sSup>
          </m:e>
          <m:sub>
            <m:r>
              <m:rPr>
                <m:sty m:val="bi"/>
              </m:rPr>
              <w:rPr>
                <w:rFonts w:ascii="Cambria Math" w:hAnsi="Cambria Math" w:cs="Arial"/>
                <w:color w:val="FF0000"/>
              </w:rPr>
              <m:t>red</m:t>
            </m:r>
          </m:sub>
        </m:sSub>
      </m:oMath>
      <w:r>
        <w:rPr>
          <w:rFonts w:ascii="Arial" w:hAnsi="Arial" w:cs="Arial"/>
        </w:rPr>
        <w:t xml:space="preserve">: </w:t>
      </w:r>
    </w:p>
    <w:p w14:paraId="39E0E7EA" w14:textId="5AB17365" w:rsidR="00092F77" w:rsidRDefault="00092F77" w:rsidP="00092F77">
      <w:pPr>
        <w:jc w:val="both"/>
        <w:rPr>
          <w:rFonts w:ascii="Arial" w:hAnsi="Arial" w:cs="Arial"/>
        </w:rPr>
      </w:pPr>
    </w:p>
    <w:p w14:paraId="042DD0E8" w14:textId="4E9A861D" w:rsidR="00092F77" w:rsidRDefault="000D5DF3" w:rsidP="00141479">
      <w:pPr>
        <w:pStyle w:val="ListParagraph"/>
        <w:numPr>
          <w:ilvl w:val="0"/>
          <w:numId w:val="10"/>
        </w:numPr>
        <w:jc w:val="both"/>
        <w:rPr>
          <w:rFonts w:ascii="Arial" w:hAnsi="Arial" w:cs="Arial"/>
        </w:rPr>
      </w:pPr>
      <m:oMath>
        <m:sSub>
          <m:sSubPr>
            <m:ctrlPr>
              <w:rPr>
                <w:rFonts w:ascii="Cambria Math" w:hAnsi="Cambria Math" w:cs="Arial"/>
                <w:b/>
                <w:i/>
                <w:color w:val="FF0000"/>
              </w:rPr>
            </m:ctrlPr>
          </m:sSubPr>
          <m:e>
            <m:sSup>
              <m:sSupPr>
                <m:ctrlPr>
                  <w:rPr>
                    <w:rFonts w:ascii="Cambria Math" w:hAnsi="Cambria Math" w:cs="Arial"/>
                    <w:b/>
                    <w:i/>
                    <w:color w:val="FF0000"/>
                  </w:rPr>
                </m:ctrlPr>
              </m:sSupPr>
              <m:e>
                <m:r>
                  <m:rPr>
                    <m:sty m:val="bi"/>
                  </m:rPr>
                  <w:rPr>
                    <w:rFonts w:ascii="Cambria Math" w:hAnsi="Cambria Math" w:cs="Arial"/>
                    <w:color w:val="FF0000"/>
                  </w:rPr>
                  <m:t>mse=</m:t>
                </m:r>
                <m:sSup>
                  <m:sSupPr>
                    <m:ctrlPr>
                      <w:rPr>
                        <w:rFonts w:ascii="Cambria Math" w:hAnsi="Cambria Math" w:cs="Arial"/>
                        <w:b/>
                        <w:i/>
                        <w:color w:val="FF0000"/>
                      </w:rPr>
                    </m:ctrlPr>
                  </m:sSupPr>
                  <m:e>
                    <m:r>
                      <m:rPr>
                        <m:sty m:val="bi"/>
                      </m:rPr>
                      <w:rPr>
                        <w:rFonts w:ascii="Cambria Math" w:hAnsi="Cambria Math" w:cs="Arial"/>
                        <w:color w:val="FF0000"/>
                      </w:rPr>
                      <m:t>σ</m:t>
                    </m:r>
                  </m:e>
                  <m:sup>
                    <m:r>
                      <m:rPr>
                        <m:sty m:val="bi"/>
                      </m:rPr>
                      <w:rPr>
                        <w:rFonts w:ascii="Cambria Math" w:hAnsi="Cambria Math" w:cs="Arial"/>
                        <w:color w:val="FF0000"/>
                      </w:rPr>
                      <m:t>2</m:t>
                    </m:r>
                  </m:sup>
                </m:sSup>
                <m:r>
                  <m:rPr>
                    <m:sty m:val="bi"/>
                  </m:rPr>
                  <w:rPr>
                    <w:rFonts w:ascii="Cambria Math" w:hAnsi="Cambria Math" w:cs="Arial"/>
                    <w:color w:val="FF0000"/>
                  </w:rPr>
                  <m:t>=χ</m:t>
                </m:r>
              </m:e>
              <m:sup>
                <m:r>
                  <m:rPr>
                    <m:sty m:val="bi"/>
                  </m:rPr>
                  <w:rPr>
                    <w:rFonts w:ascii="Cambria Math" w:hAnsi="Cambria Math" w:cs="Arial"/>
                    <w:color w:val="FF0000"/>
                  </w:rPr>
                  <m:t>2</m:t>
                </m:r>
              </m:sup>
            </m:sSup>
          </m:e>
          <m:sub>
            <m:r>
              <m:rPr>
                <m:sty m:val="bi"/>
              </m:rPr>
              <w:rPr>
                <w:rFonts w:ascii="Cambria Math" w:hAnsi="Cambria Math" w:cs="Arial"/>
                <w:color w:val="FF0000"/>
              </w:rPr>
              <m:t>red</m:t>
            </m:r>
          </m:sub>
        </m:sSub>
        <m:r>
          <m:rPr>
            <m:sty m:val="bi"/>
          </m:rPr>
          <w:rPr>
            <w:rFonts w:ascii="Cambria Math" w:hAnsi="Cambria Math" w:cs="Arial" w:hint="eastAsia"/>
            <w:color w:val="FF0000"/>
          </w:rPr>
          <m:t>≫</m:t>
        </m:r>
        <m:r>
          <m:rPr>
            <m:sty m:val="bi"/>
          </m:rPr>
          <w:rPr>
            <w:rFonts w:ascii="Cambria Math" w:hAnsi="Cambria Math" w:cs="Arial"/>
            <w:color w:val="FF0000"/>
          </w:rPr>
          <m:t xml:space="preserve">1 </m:t>
        </m:r>
      </m:oMath>
      <w:r w:rsidR="00092F77" w:rsidRPr="00A01553">
        <w:rPr>
          <w:rFonts w:ascii="Arial" w:hAnsi="Arial" w:cs="Arial"/>
        </w:rPr>
        <w:t xml:space="preserve">indicates a poor model fit. </w:t>
      </w:r>
    </w:p>
    <w:p w14:paraId="6CB40B80" w14:textId="1917F26F" w:rsidR="00092F77" w:rsidRDefault="000D5DF3" w:rsidP="00141479">
      <w:pPr>
        <w:pStyle w:val="ListParagraph"/>
        <w:numPr>
          <w:ilvl w:val="0"/>
          <w:numId w:val="10"/>
        </w:numPr>
        <w:jc w:val="both"/>
        <w:rPr>
          <w:rFonts w:ascii="Arial" w:hAnsi="Arial" w:cs="Arial"/>
        </w:rPr>
      </w:pPr>
      <m:oMath>
        <m:sSub>
          <m:sSubPr>
            <m:ctrlPr>
              <w:rPr>
                <w:rFonts w:ascii="Cambria Math" w:hAnsi="Cambria Math" w:cs="Arial"/>
                <w:b/>
                <w:i/>
                <w:color w:val="FF0000"/>
              </w:rPr>
            </m:ctrlPr>
          </m:sSubPr>
          <m:e>
            <m:sSup>
              <m:sSupPr>
                <m:ctrlPr>
                  <w:rPr>
                    <w:rFonts w:ascii="Cambria Math" w:hAnsi="Cambria Math" w:cs="Arial"/>
                    <w:b/>
                    <w:i/>
                    <w:color w:val="FF0000"/>
                  </w:rPr>
                </m:ctrlPr>
              </m:sSupPr>
              <m:e>
                <m:r>
                  <m:rPr>
                    <m:sty m:val="bi"/>
                  </m:rPr>
                  <w:rPr>
                    <w:rFonts w:ascii="Cambria Math" w:hAnsi="Cambria Math" w:cs="Arial"/>
                    <w:color w:val="FF0000"/>
                  </w:rPr>
                  <m:t>mse=</m:t>
                </m:r>
                <m:sSup>
                  <m:sSupPr>
                    <m:ctrlPr>
                      <w:rPr>
                        <w:rFonts w:ascii="Cambria Math" w:hAnsi="Cambria Math" w:cs="Arial"/>
                        <w:b/>
                        <w:i/>
                        <w:color w:val="FF0000"/>
                      </w:rPr>
                    </m:ctrlPr>
                  </m:sSupPr>
                  <m:e>
                    <m:r>
                      <m:rPr>
                        <m:sty m:val="bi"/>
                      </m:rPr>
                      <w:rPr>
                        <w:rFonts w:ascii="Cambria Math" w:hAnsi="Cambria Math" w:cs="Arial"/>
                        <w:color w:val="FF0000"/>
                      </w:rPr>
                      <m:t>σ</m:t>
                    </m:r>
                  </m:e>
                  <m:sup>
                    <m:r>
                      <m:rPr>
                        <m:sty m:val="bi"/>
                      </m:rPr>
                      <w:rPr>
                        <w:rFonts w:ascii="Cambria Math" w:hAnsi="Cambria Math" w:cs="Arial"/>
                        <w:color w:val="FF0000"/>
                      </w:rPr>
                      <m:t>2</m:t>
                    </m:r>
                  </m:sup>
                </m:sSup>
                <m:r>
                  <m:rPr>
                    <m:sty m:val="bi"/>
                  </m:rPr>
                  <w:rPr>
                    <w:rFonts w:ascii="Cambria Math" w:hAnsi="Cambria Math" w:cs="Arial"/>
                    <w:color w:val="FF0000"/>
                  </w:rPr>
                  <m:t>=χ</m:t>
                </m:r>
              </m:e>
              <m:sup>
                <m:r>
                  <m:rPr>
                    <m:sty m:val="bi"/>
                  </m:rPr>
                  <w:rPr>
                    <w:rFonts w:ascii="Cambria Math" w:hAnsi="Cambria Math" w:cs="Arial"/>
                    <w:color w:val="FF0000"/>
                  </w:rPr>
                  <m:t>2</m:t>
                </m:r>
              </m:sup>
            </m:sSup>
          </m:e>
          <m:sub>
            <m:r>
              <m:rPr>
                <m:sty m:val="bi"/>
              </m:rPr>
              <w:rPr>
                <w:rFonts w:ascii="Cambria Math" w:hAnsi="Cambria Math" w:cs="Arial"/>
                <w:color w:val="FF0000"/>
              </w:rPr>
              <m:t>red</m:t>
            </m:r>
          </m:sub>
        </m:sSub>
        <m:r>
          <m:rPr>
            <m:sty m:val="bi"/>
          </m:rPr>
          <w:rPr>
            <w:rFonts w:ascii="Cambria Math" w:hAnsi="Cambria Math" w:cs="Arial" w:hint="eastAsia"/>
            <w:color w:val="FF0000"/>
          </w:rPr>
          <m:t>&gt;</m:t>
        </m:r>
        <m:r>
          <m:rPr>
            <m:sty m:val="bi"/>
          </m:rPr>
          <w:rPr>
            <w:rFonts w:ascii="Cambria Math" w:hAnsi="Cambria Math" w:cs="Arial"/>
            <w:color w:val="FF0000"/>
          </w:rPr>
          <m:t xml:space="preserve">1 </m:t>
        </m:r>
      </m:oMath>
      <w:r w:rsidR="00092F77" w:rsidRPr="00A01553">
        <w:rPr>
          <w:rFonts w:ascii="Arial" w:hAnsi="Arial" w:cs="Arial"/>
        </w:rPr>
        <w:t xml:space="preserve">indicates that the fit has not fully captured the data (or that the error variance has been underestimated). </w:t>
      </w:r>
    </w:p>
    <w:p w14:paraId="522A28AE" w14:textId="46BC5561" w:rsidR="00092F77" w:rsidRDefault="000D5DF3" w:rsidP="00141479">
      <w:pPr>
        <w:pStyle w:val="ListParagraph"/>
        <w:numPr>
          <w:ilvl w:val="0"/>
          <w:numId w:val="10"/>
        </w:numPr>
        <w:jc w:val="both"/>
        <w:rPr>
          <w:rFonts w:ascii="Arial" w:hAnsi="Arial" w:cs="Arial"/>
        </w:rPr>
      </w:pPr>
      <m:oMath>
        <m:sSub>
          <m:sSubPr>
            <m:ctrlPr>
              <w:rPr>
                <w:rFonts w:ascii="Cambria Math" w:hAnsi="Cambria Math" w:cs="Arial"/>
                <w:b/>
                <w:i/>
                <w:color w:val="FF0000"/>
              </w:rPr>
            </m:ctrlPr>
          </m:sSubPr>
          <m:e>
            <m:sSup>
              <m:sSupPr>
                <m:ctrlPr>
                  <w:rPr>
                    <w:rFonts w:ascii="Cambria Math" w:hAnsi="Cambria Math" w:cs="Arial"/>
                    <w:b/>
                    <w:i/>
                    <w:color w:val="FF0000"/>
                  </w:rPr>
                </m:ctrlPr>
              </m:sSupPr>
              <m:e>
                <m:r>
                  <m:rPr>
                    <m:sty m:val="bi"/>
                  </m:rPr>
                  <w:rPr>
                    <w:rFonts w:ascii="Cambria Math" w:hAnsi="Cambria Math" w:cs="Arial"/>
                    <w:color w:val="FF0000"/>
                  </w:rPr>
                  <m:t>mse=</m:t>
                </m:r>
                <m:sSup>
                  <m:sSupPr>
                    <m:ctrlPr>
                      <w:rPr>
                        <w:rFonts w:ascii="Cambria Math" w:hAnsi="Cambria Math" w:cs="Arial"/>
                        <w:b/>
                        <w:i/>
                        <w:color w:val="FF0000"/>
                      </w:rPr>
                    </m:ctrlPr>
                  </m:sSupPr>
                  <m:e>
                    <m:r>
                      <m:rPr>
                        <m:sty m:val="bi"/>
                      </m:rPr>
                      <w:rPr>
                        <w:rFonts w:ascii="Cambria Math" w:hAnsi="Cambria Math" w:cs="Arial"/>
                        <w:color w:val="FF0000"/>
                      </w:rPr>
                      <m:t>σ</m:t>
                    </m:r>
                  </m:e>
                  <m:sup>
                    <m:r>
                      <m:rPr>
                        <m:sty m:val="bi"/>
                      </m:rPr>
                      <w:rPr>
                        <w:rFonts w:ascii="Cambria Math" w:hAnsi="Cambria Math" w:cs="Arial"/>
                        <w:color w:val="FF0000"/>
                      </w:rPr>
                      <m:t>2</m:t>
                    </m:r>
                  </m:sup>
                </m:sSup>
                <m:r>
                  <m:rPr>
                    <m:sty m:val="bi"/>
                  </m:rPr>
                  <w:rPr>
                    <w:rFonts w:ascii="Cambria Math" w:hAnsi="Cambria Math" w:cs="Arial"/>
                    <w:color w:val="FF0000"/>
                  </w:rPr>
                  <m:t>=χ</m:t>
                </m:r>
              </m:e>
              <m:sup>
                <m:r>
                  <m:rPr>
                    <m:sty m:val="bi"/>
                  </m:rPr>
                  <w:rPr>
                    <w:rFonts w:ascii="Cambria Math" w:hAnsi="Cambria Math" w:cs="Arial"/>
                    <w:color w:val="FF0000"/>
                  </w:rPr>
                  <m:t>2</m:t>
                </m:r>
              </m:sup>
            </m:sSup>
          </m:e>
          <m:sub>
            <m:r>
              <m:rPr>
                <m:sty m:val="bi"/>
              </m:rPr>
              <w:rPr>
                <w:rFonts w:ascii="Cambria Math" w:hAnsi="Cambria Math" w:cs="Arial"/>
                <w:color w:val="FF0000"/>
              </w:rPr>
              <m:t>red</m:t>
            </m:r>
          </m:sub>
        </m:sSub>
        <m:r>
          <m:rPr>
            <m:sty m:val="bi"/>
          </m:rPr>
          <w:rPr>
            <w:rFonts w:ascii="Cambria Math" w:hAnsi="Cambria Math" w:cs="Arial"/>
            <w:color w:val="FF0000"/>
          </w:rPr>
          <m:t xml:space="preserve">=1 </m:t>
        </m:r>
      </m:oMath>
      <w:r w:rsidR="00092F77" w:rsidRPr="00A01553">
        <w:rPr>
          <w:rFonts w:ascii="Arial" w:hAnsi="Arial" w:cs="Arial"/>
        </w:rPr>
        <w:t xml:space="preserve">indicates that the extent of the match between observations and estimates is in accord with the error variance. </w:t>
      </w:r>
    </w:p>
    <w:p w14:paraId="36678CBA" w14:textId="422447E6" w:rsidR="00092F77" w:rsidRPr="00A01553" w:rsidRDefault="000D5DF3" w:rsidP="00141479">
      <w:pPr>
        <w:pStyle w:val="ListParagraph"/>
        <w:numPr>
          <w:ilvl w:val="0"/>
          <w:numId w:val="10"/>
        </w:numPr>
        <w:jc w:val="both"/>
        <w:rPr>
          <w:rFonts w:ascii="Arial" w:hAnsi="Arial" w:cs="Arial"/>
        </w:rPr>
      </w:pPr>
      <m:oMath>
        <m:sSub>
          <m:sSubPr>
            <m:ctrlPr>
              <w:rPr>
                <w:rFonts w:ascii="Cambria Math" w:hAnsi="Cambria Math" w:cs="Arial"/>
                <w:b/>
                <w:i/>
                <w:color w:val="FF0000"/>
              </w:rPr>
            </m:ctrlPr>
          </m:sSubPr>
          <m:e>
            <m:sSup>
              <m:sSupPr>
                <m:ctrlPr>
                  <w:rPr>
                    <w:rFonts w:ascii="Cambria Math" w:hAnsi="Cambria Math" w:cs="Arial"/>
                    <w:b/>
                    <w:i/>
                    <w:color w:val="FF0000"/>
                  </w:rPr>
                </m:ctrlPr>
              </m:sSupPr>
              <m:e>
                <m:r>
                  <m:rPr>
                    <m:sty m:val="bi"/>
                  </m:rPr>
                  <w:rPr>
                    <w:rFonts w:ascii="Cambria Math" w:hAnsi="Cambria Math" w:cs="Arial"/>
                    <w:color w:val="FF0000"/>
                  </w:rPr>
                  <m:t>mse=</m:t>
                </m:r>
                <m:sSup>
                  <m:sSupPr>
                    <m:ctrlPr>
                      <w:rPr>
                        <w:rFonts w:ascii="Cambria Math" w:hAnsi="Cambria Math" w:cs="Arial"/>
                        <w:b/>
                        <w:i/>
                        <w:color w:val="FF0000"/>
                      </w:rPr>
                    </m:ctrlPr>
                  </m:sSupPr>
                  <m:e>
                    <m:r>
                      <m:rPr>
                        <m:sty m:val="bi"/>
                      </m:rPr>
                      <w:rPr>
                        <w:rFonts w:ascii="Cambria Math" w:hAnsi="Cambria Math" w:cs="Arial"/>
                        <w:color w:val="FF0000"/>
                      </w:rPr>
                      <m:t>σ</m:t>
                    </m:r>
                  </m:e>
                  <m:sup>
                    <m:r>
                      <m:rPr>
                        <m:sty m:val="bi"/>
                      </m:rPr>
                      <w:rPr>
                        <w:rFonts w:ascii="Cambria Math" w:hAnsi="Cambria Math" w:cs="Arial"/>
                        <w:color w:val="FF0000"/>
                      </w:rPr>
                      <m:t>2</m:t>
                    </m:r>
                  </m:sup>
                </m:sSup>
                <m:r>
                  <m:rPr>
                    <m:sty m:val="bi"/>
                  </m:rPr>
                  <w:rPr>
                    <w:rFonts w:ascii="Cambria Math" w:hAnsi="Cambria Math" w:cs="Arial"/>
                    <w:color w:val="FF0000"/>
                  </w:rPr>
                  <m:t>=χ</m:t>
                </m:r>
              </m:e>
              <m:sup>
                <m:r>
                  <m:rPr>
                    <m:sty m:val="bi"/>
                  </m:rPr>
                  <w:rPr>
                    <w:rFonts w:ascii="Cambria Math" w:hAnsi="Cambria Math" w:cs="Arial"/>
                    <w:color w:val="FF0000"/>
                  </w:rPr>
                  <m:t>2</m:t>
                </m:r>
              </m:sup>
            </m:sSup>
          </m:e>
          <m:sub>
            <m:r>
              <m:rPr>
                <m:sty m:val="bi"/>
              </m:rPr>
              <w:rPr>
                <w:rFonts w:ascii="Cambria Math" w:hAnsi="Cambria Math" w:cs="Arial"/>
                <w:color w:val="FF0000"/>
              </w:rPr>
              <m:t>red</m:t>
            </m:r>
          </m:sub>
        </m:sSub>
        <m:r>
          <m:rPr>
            <m:sty m:val="bi"/>
          </m:rPr>
          <w:rPr>
            <w:rFonts w:ascii="Cambria Math" w:hAnsi="Cambria Math" w:cs="Arial"/>
            <w:color w:val="FF0000"/>
          </w:rPr>
          <m:t xml:space="preserve">&lt;1 </m:t>
        </m:r>
      </m:oMath>
      <w:r w:rsidR="00092F77" w:rsidRPr="00A01553">
        <w:rPr>
          <w:rFonts w:ascii="Arial" w:hAnsi="Arial" w:cs="Arial"/>
        </w:rPr>
        <w:t>indicates that the model is 'over-fitting' the data: either the model is improperly fitting noise, or the error variance has been overestimated.</w:t>
      </w:r>
    </w:p>
    <w:p w14:paraId="39EE56DA" w14:textId="6C3875F4" w:rsidR="00092F77" w:rsidRDefault="00092F77" w:rsidP="00092F77">
      <w:pPr>
        <w:jc w:val="both"/>
        <w:rPr>
          <w:rFonts w:ascii="Arial" w:hAnsi="Arial" w:cs="Arial"/>
          <w:i/>
          <w:u w:val="single"/>
        </w:rPr>
      </w:pPr>
    </w:p>
    <w:p w14:paraId="0786B301" w14:textId="77777777" w:rsidR="00092F77" w:rsidRDefault="00092F77" w:rsidP="00092F77">
      <w:pPr>
        <w:jc w:val="both"/>
        <w:rPr>
          <w:rFonts w:ascii="Arial" w:hAnsi="Arial" w:cs="Arial"/>
        </w:rPr>
      </w:pPr>
      <w:r>
        <w:rPr>
          <w:rFonts w:ascii="Arial" w:hAnsi="Arial" w:cs="Arial"/>
        </w:rPr>
        <w:t>Notice that, given:</w:t>
      </w:r>
    </w:p>
    <w:p w14:paraId="558DDD9E" w14:textId="77777777" w:rsidR="00092F77" w:rsidRDefault="000D5DF3" w:rsidP="00092F77">
      <w:pPr>
        <w:ind w:left="3600" w:right="3456"/>
        <w:jc w:val="both"/>
        <w:rPr>
          <w:rFonts w:ascii="Arial" w:hAnsi="Arial" w:cs="Arial"/>
        </w:rPr>
      </w:pPr>
      <m:oMathPara>
        <m:oMath>
          <m:acc>
            <m:accPr>
              <m:ctrlPr>
                <w:rPr>
                  <w:rFonts w:ascii="Cambria Math" w:hAnsi="Cambria Math" w:cs="Arial"/>
                  <w:b/>
                  <w:i/>
                </w:rPr>
              </m:ctrlPr>
            </m:accPr>
            <m:e>
              <m:r>
                <m:rPr>
                  <m:sty m:val="bi"/>
                </m:rPr>
                <w:rPr>
                  <w:rFonts w:ascii="Cambria Math" w:hAnsi="Cambria Math" w:cs="Arial"/>
                </w:rPr>
                <m:t>u</m:t>
              </m:r>
            </m:e>
          </m:acc>
          <m:r>
            <w:rPr>
              <w:rFonts w:ascii="Cambria Math" w:hAnsi="Cambria Math" w:cs="Arial"/>
            </w:rPr>
            <m:t>=</m:t>
          </m:r>
          <m:sSup>
            <m:sSupPr>
              <m:ctrlPr>
                <w:rPr>
                  <w:rFonts w:ascii="Cambria Math" w:hAnsi="Cambria Math" w:cs="Arial"/>
                  <w:b/>
                  <w:i/>
                  <w:color w:val="FF0000"/>
                </w:rPr>
              </m:ctrlPr>
            </m:sSupPr>
            <m:e>
              <m:sSup>
                <m:sSupPr>
                  <m:ctrlPr>
                    <w:rPr>
                      <w:rFonts w:ascii="Cambria Math" w:hAnsi="Cambria Math" w:cs="Arial"/>
                      <w:b/>
                      <w:i/>
                      <w:color w:val="FF0000"/>
                    </w:rPr>
                  </m:ctrlPr>
                </m:sSupPr>
                <m:e>
                  <m:r>
                    <m:rPr>
                      <m:sty m:val="bi"/>
                    </m:rPr>
                    <w:rPr>
                      <w:rFonts w:ascii="Cambria Math" w:hAnsi="Cambria Math" w:cs="Arial"/>
                      <w:color w:val="FF0000"/>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e>
                <m:sup>
                  <m:r>
                    <m:rPr>
                      <m:sty m:val="bi"/>
                    </m:rPr>
                    <w:rPr>
                      <w:rFonts w:ascii="Cambria Math" w:hAnsi="Cambria Math" w:cs="Arial"/>
                      <w:color w:val="FF0000"/>
                    </w:rPr>
                    <m:t>-1</m:t>
                  </m:r>
                </m:sup>
              </m:sSup>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0000FF"/>
            </w:rPr>
            <m:t>b=</m:t>
          </m:r>
          <m:r>
            <m:rPr>
              <m:sty m:val="bi"/>
            </m:rPr>
            <w:rPr>
              <w:rFonts w:ascii="Cambria Math" w:hAnsi="Cambria Math" w:cs="Arial"/>
            </w:rPr>
            <m:t>L</m:t>
          </m:r>
          <m:r>
            <m:rPr>
              <m:sty m:val="bi"/>
            </m:rPr>
            <w:rPr>
              <w:rFonts w:ascii="Cambria Math" w:hAnsi="Cambria Math" w:cs="Arial"/>
              <w:color w:val="0000FF"/>
            </w:rPr>
            <m:t>b</m:t>
          </m:r>
        </m:oMath>
      </m:oMathPara>
    </w:p>
    <w:p w14:paraId="3E7BCF57" w14:textId="77777777" w:rsidR="00092F77" w:rsidRDefault="00092F77" w:rsidP="00092F77">
      <w:pPr>
        <w:jc w:val="both"/>
        <w:rPr>
          <w:rFonts w:ascii="Arial" w:hAnsi="Arial" w:cs="Arial"/>
        </w:rPr>
      </w:pPr>
    </w:p>
    <w:p w14:paraId="2ECE0763" w14:textId="77777777" w:rsidR="00092F77" w:rsidRDefault="00092F77" w:rsidP="00092F77">
      <w:pPr>
        <w:jc w:val="both"/>
        <w:rPr>
          <w:rFonts w:ascii="Arial" w:hAnsi="Arial" w:cs="Arial"/>
        </w:rPr>
      </w:pPr>
      <w:r>
        <w:rPr>
          <w:rFonts w:ascii="Arial" w:hAnsi="Arial" w:cs="Arial"/>
        </w:rPr>
        <w:t xml:space="preserve">regardless of the choice for </w:t>
      </w:r>
      <w:r w:rsidRPr="00017A13">
        <w:rPr>
          <w:rFonts w:ascii="Arial" w:hAnsi="Arial" w:cs="Arial"/>
          <w:b/>
          <w:i/>
          <w:color w:val="008000"/>
        </w:rPr>
        <w:t>C</w:t>
      </w:r>
      <w:r>
        <w:rPr>
          <w:rFonts w:ascii="Arial" w:hAnsi="Arial" w:cs="Arial"/>
          <w:b/>
          <w:i/>
          <w:color w:val="008000"/>
        </w:rPr>
        <w:t xml:space="preserve"> </w:t>
      </w:r>
      <w:r w:rsidRPr="00D938C3">
        <w:rPr>
          <w:rFonts w:ascii="Arial" w:hAnsi="Arial" w:cs="Arial"/>
          <w:color w:val="000000" w:themeColor="text1"/>
        </w:rPr>
        <w:t>for</w:t>
      </w:r>
      <w:r>
        <w:rPr>
          <w:rFonts w:ascii="Arial" w:hAnsi="Arial" w:cs="Arial"/>
          <w:b/>
          <w:i/>
          <w:color w:val="008000"/>
        </w:rPr>
        <w:t xml:space="preserve"> </w:t>
      </w:r>
      <w:r w:rsidRPr="00D938C3">
        <w:rPr>
          <w:rFonts w:ascii="Arial" w:hAnsi="Arial" w:cs="Arial"/>
          <w:b/>
          <w:color w:val="FF0000"/>
        </w:rPr>
        <w:t>OLS</w:t>
      </w:r>
      <w:r w:rsidRPr="004D309E">
        <w:rPr>
          <w:rFonts w:ascii="Arial" w:hAnsi="Arial" w:cs="Arial"/>
          <w:i/>
          <w:color w:val="000000" w:themeColor="text1"/>
        </w:rPr>
        <w:t>,</w:t>
      </w:r>
      <w:r>
        <w:rPr>
          <w:rFonts w:ascii="Arial" w:hAnsi="Arial" w:cs="Arial"/>
          <w:b/>
          <w:i/>
          <w:color w:val="008000"/>
        </w:rPr>
        <w:t xml:space="preserve"> </w:t>
      </w:r>
      <w:r w:rsidRPr="00D938C3">
        <w:rPr>
          <w:rFonts w:ascii="Arial" w:hAnsi="Arial" w:cs="Arial"/>
          <w:b/>
          <w:color w:val="FF0000"/>
        </w:rPr>
        <w:t>WLS</w:t>
      </w:r>
      <w:r w:rsidRPr="00D938C3">
        <w:rPr>
          <w:rFonts w:ascii="Arial" w:hAnsi="Arial" w:cs="Arial"/>
          <w:color w:val="000000" w:themeColor="text1"/>
        </w:rPr>
        <w:t>, or</w:t>
      </w:r>
      <w:r>
        <w:rPr>
          <w:rFonts w:ascii="Arial" w:hAnsi="Arial" w:cs="Arial"/>
          <w:b/>
          <w:i/>
          <w:color w:val="008000"/>
        </w:rPr>
        <w:t xml:space="preserve"> </w:t>
      </w:r>
      <w:r w:rsidRPr="004D309E">
        <w:rPr>
          <w:rFonts w:ascii="Arial" w:hAnsi="Arial" w:cs="Arial"/>
          <w:b/>
          <w:color w:val="FF0000"/>
        </w:rPr>
        <w:t>GLS</w:t>
      </w:r>
      <w:r>
        <w:rPr>
          <w:rFonts w:ascii="Arial" w:hAnsi="Arial" w:cs="Arial"/>
        </w:rPr>
        <w:t xml:space="preserve">, </w:t>
      </w:r>
      <m:oMath>
        <m:r>
          <m:rPr>
            <m:sty m:val="bi"/>
          </m:rPr>
          <w:rPr>
            <w:rFonts w:ascii="Cambria Math" w:hAnsi="Cambria Math" w:cs="Arial"/>
          </w:rPr>
          <m:t>L</m:t>
        </m:r>
        <m:r>
          <m:rPr>
            <m:sty m:val="bi"/>
          </m:rPr>
          <w:rPr>
            <w:rFonts w:ascii="Cambria Math" w:hAnsi="Cambria Math" w:cs="Arial"/>
            <w:color w:val="FF0000"/>
          </w:rPr>
          <m:t>A</m:t>
        </m:r>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=I</m:t>
        </m:r>
      </m:oMath>
      <w:r>
        <w:rPr>
          <w:rFonts w:ascii="Arial" w:hAnsi="Arial" w:cs="Arial"/>
        </w:rPr>
        <w:t xml:space="preserve">. Based on this observation we can derive the covariance matrix for the </w:t>
      </w:r>
      <w:r w:rsidRPr="00387A7B">
        <w:rPr>
          <w:rFonts w:ascii="Arial" w:hAnsi="Arial" w:cs="Arial"/>
          <w:i/>
          <w:u w:val="single"/>
        </w:rPr>
        <w:t>output</w:t>
      </w:r>
      <w:r>
        <w:rPr>
          <w:rFonts w:ascii="Arial" w:hAnsi="Arial" w:cs="Arial"/>
        </w:rPr>
        <w:t xml:space="preserve"> </w:t>
      </w:r>
      <w:r w:rsidRPr="00387A7B">
        <w:rPr>
          <w:rFonts w:ascii="Arial" w:hAnsi="Arial" w:cs="Arial"/>
        </w:rPr>
        <w:t>error vector</w:t>
      </w:r>
      <w:r>
        <w:rPr>
          <w:rFonts w:ascii="Arial" w:hAnsi="Arial" w:cs="Arial"/>
        </w:rPr>
        <w:t xml:space="preserve"> </w:t>
      </w:r>
      <m:oMath>
        <m:acc>
          <m:accPr>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-u</m:t>
        </m:r>
      </m:oMath>
      <w:r>
        <w:rPr>
          <w:rFonts w:ascii="Arial" w:hAnsi="Arial" w:cs="Arial"/>
          <w:b/>
        </w:rPr>
        <w:t xml:space="preserve"> </w:t>
      </w:r>
      <w:r>
        <w:rPr>
          <w:rFonts w:ascii="Arial" w:hAnsi="Arial" w:cs="Arial"/>
        </w:rPr>
        <w:t xml:space="preserve">in our </w:t>
      </w:r>
      <w:r>
        <w:rPr>
          <w:rFonts w:ascii="Arial" w:hAnsi="Arial" w:cs="Arial"/>
        </w:rPr>
        <w:lastRenderedPageBreak/>
        <w:t xml:space="preserve">estimate of the optimal </w:t>
      </w:r>
      <m:oMath>
        <m:acc>
          <m:accPr>
            <m:ctrlPr>
              <w:rPr>
                <w:rFonts w:ascii="Cambria Math" w:hAnsi="Cambria Math" w:cs="Arial"/>
                <w:b/>
                <w:i/>
              </w:rPr>
            </m:ctrlPr>
          </m:accPr>
          <m:e>
            <m:r>
              <m:rPr>
                <m:sty m:val="bi"/>
              </m:rPr>
              <w:rPr>
                <w:rFonts w:ascii="Cambria Math" w:hAnsi="Cambria Math" w:cs="Arial"/>
              </w:rPr>
              <m:t>u</m:t>
            </m:r>
          </m:e>
        </m:acc>
      </m:oMath>
      <w:r>
        <w:rPr>
          <w:rFonts w:ascii="Arial" w:hAnsi="Arial" w:cs="Arial"/>
        </w:rPr>
        <w:t xml:space="preserve">, corresponding to the </w:t>
      </w:r>
      <w:r>
        <w:rPr>
          <w:rFonts w:ascii="Arial" w:hAnsi="Arial" w:cs="Arial"/>
          <w:i/>
          <w:u w:val="single"/>
        </w:rPr>
        <w:t>input</w:t>
      </w:r>
      <w:r>
        <w:rPr>
          <w:rFonts w:ascii="Arial" w:hAnsi="Arial" w:cs="Arial"/>
        </w:rPr>
        <w:t xml:space="preserve"> error </w:t>
      </w:r>
      <m:oMath>
        <m:r>
          <m:rPr>
            <m:sty m:val="bi"/>
          </m:rPr>
          <w:rPr>
            <w:rFonts w:ascii="Cambria Math" w:hAnsi="Cambria Math" w:cs="Arial"/>
            <w:color w:val="008000"/>
          </w:rPr>
          <m:t>e</m:t>
        </m:r>
        <m:r>
          <m:rPr>
            <m:sty m:val="bi"/>
          </m:rPr>
          <w:rPr>
            <w:rFonts w:ascii="Cambria Math" w:hAnsi="Cambria Math" w:cs="Arial"/>
          </w:rPr>
          <m:t>=</m:t>
        </m:r>
        <m:r>
          <m:rPr>
            <m:sty m:val="bi"/>
          </m:rPr>
          <w:rPr>
            <w:rFonts w:ascii="Cambria Math" w:hAnsi="Cambria Math" w:cs="Arial"/>
            <w:color w:val="0000FF"/>
          </w:rPr>
          <m:t>b</m:t>
        </m:r>
        <m:r>
          <m:rPr>
            <m:sty m:val="bi"/>
          </m:rPr>
          <w:rPr>
            <w:rFonts w:ascii="Cambria Math" w:hAnsi="Cambria Math" w:cs="Arial"/>
          </w:rPr>
          <m:t>-</m:t>
        </m:r>
        <m:r>
          <m:rPr>
            <m:sty m:val="bi"/>
          </m:rPr>
          <w:rPr>
            <w:rFonts w:ascii="Cambria Math" w:hAnsi="Cambria Math" w:cs="Arial"/>
            <w:color w:val="FF0000"/>
          </w:rPr>
          <m:t>A</m:t>
        </m:r>
        <m:r>
          <m:rPr>
            <m:sty m:val="bi"/>
          </m:rPr>
          <w:rPr>
            <w:rFonts w:ascii="Cambria Math" w:hAnsi="Cambria Math" w:cs="Arial"/>
          </w:rPr>
          <m:t>u</m:t>
        </m:r>
      </m:oMath>
      <w:r>
        <w:rPr>
          <w:rFonts w:ascii="Arial" w:hAnsi="Arial" w:cs="Arial"/>
        </w:rPr>
        <w:t xml:space="preserve"> in our observations. In fact, since </w:t>
      </w:r>
      <m:oMath>
        <m:r>
          <m:rPr>
            <m:sty m:val="bi"/>
          </m:rPr>
          <w:rPr>
            <w:rFonts w:ascii="Cambria Math" w:hAnsi="Cambria Math" w:cs="Arial"/>
          </w:rPr>
          <m:t>L</m:t>
        </m:r>
        <m:r>
          <m:rPr>
            <m:sty m:val="bi"/>
          </m:rPr>
          <w:rPr>
            <w:rFonts w:ascii="Cambria Math" w:hAnsi="Cambria Math" w:cs="Arial"/>
            <w:color w:val="FF0000"/>
          </w:rPr>
          <m:t>A</m:t>
        </m:r>
        <m:r>
          <m:rPr>
            <m:sty m:val="bi"/>
          </m:rPr>
          <w:rPr>
            <w:rFonts w:ascii="Cambria Math" w:hAnsi="Cambria Math" w:cs="Arial"/>
          </w:rPr>
          <m:t>=I</m:t>
        </m:r>
      </m:oMath>
      <w:r>
        <w:rPr>
          <w:rFonts w:ascii="Arial" w:hAnsi="Arial" w:cs="Arial"/>
          <w:b/>
        </w:rPr>
        <w:t xml:space="preserve"> </w:t>
      </w:r>
      <w:r>
        <w:rPr>
          <w:rFonts w:ascii="Arial" w:hAnsi="Arial" w:cs="Arial"/>
        </w:rPr>
        <w:t xml:space="preserve">and </w:t>
      </w:r>
      <m:oMath>
        <m:acc>
          <m:accPr>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=L</m:t>
        </m:r>
        <m:r>
          <m:rPr>
            <m:sty m:val="bi"/>
          </m:rPr>
          <w:rPr>
            <w:rFonts w:ascii="Cambria Math" w:hAnsi="Cambria Math" w:cs="Arial"/>
            <w:color w:val="0000FF"/>
          </w:rPr>
          <m:t>b</m:t>
        </m:r>
      </m:oMath>
      <w:r>
        <w:rPr>
          <w:rFonts w:ascii="Arial" w:hAnsi="Arial" w:cs="Arial"/>
        </w:rPr>
        <w:t xml:space="preserve"> we derive:</w:t>
      </w:r>
    </w:p>
    <w:p w14:paraId="30FE1F15" w14:textId="77777777" w:rsidR="00092F77" w:rsidRDefault="00092F77" w:rsidP="00092F77">
      <w:pPr>
        <w:jc w:val="both"/>
        <w:rPr>
          <w:rFonts w:ascii="Arial" w:hAnsi="Arial" w:cs="Arial"/>
        </w:rPr>
      </w:pPr>
    </w:p>
    <w:p w14:paraId="1FFB325C" w14:textId="77777777" w:rsidR="00092F77" w:rsidRPr="00FF1396" w:rsidRDefault="000D5DF3" w:rsidP="00092F77">
      <w:pPr>
        <w:jc w:val="both"/>
        <w:rPr>
          <w:rFonts w:ascii="Arial" w:hAnsi="Arial" w:cs="Arial"/>
        </w:rPr>
      </w:pPr>
      <m:oMathPara>
        <m:oMath>
          <m:acc>
            <m:accPr>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-u=L</m:t>
          </m:r>
          <m:r>
            <m:rPr>
              <m:sty m:val="bi"/>
            </m:rPr>
            <w:rPr>
              <w:rFonts w:ascii="Cambria Math" w:hAnsi="Cambria Math" w:cs="Arial"/>
              <w:color w:val="0000FF"/>
            </w:rPr>
            <m:t>b</m:t>
          </m:r>
          <m:r>
            <m:rPr>
              <m:sty m:val="bi"/>
            </m:rPr>
            <w:rPr>
              <w:rFonts w:ascii="Cambria Math" w:hAnsi="Cambria Math" w:cs="Arial"/>
              <w:color w:val="000000" w:themeColor="text1"/>
            </w:rPr>
            <m:t>-</m:t>
          </m:r>
          <m:r>
            <m:rPr>
              <m:sty m:val="bi"/>
            </m:rPr>
            <w:rPr>
              <w:rFonts w:ascii="Cambria Math" w:hAnsi="Cambria Math" w:cs="Arial"/>
            </w:rPr>
            <m:t>L</m:t>
          </m:r>
          <m:r>
            <m:rPr>
              <m:sty m:val="bi"/>
            </m:rPr>
            <w:rPr>
              <w:rFonts w:ascii="Cambria Math" w:hAnsi="Cambria Math" w:cs="Arial"/>
              <w:color w:val="FF0000"/>
            </w:rPr>
            <m:t>A</m:t>
          </m:r>
          <m:r>
            <m:rPr>
              <m:sty m:val="bi"/>
            </m:rPr>
            <w:rPr>
              <w:rFonts w:ascii="Cambria Math" w:hAnsi="Cambria Math" w:cs="Arial"/>
            </w:rPr>
            <m:t>u=L(</m:t>
          </m:r>
          <m:r>
            <m:rPr>
              <m:sty m:val="bi"/>
            </m:rPr>
            <w:rPr>
              <w:rFonts w:ascii="Cambria Math" w:hAnsi="Cambria Math" w:cs="Arial"/>
              <w:color w:val="0000FF"/>
            </w:rPr>
            <m:t>b</m:t>
          </m:r>
          <m:r>
            <m:rPr>
              <m:sty m:val="bi"/>
            </m:rPr>
            <w:rPr>
              <w:rFonts w:ascii="Cambria Math" w:hAnsi="Cambria Math" w:cs="Arial"/>
            </w:rPr>
            <m:t>-</m:t>
          </m:r>
          <m:r>
            <m:rPr>
              <m:sty m:val="bi"/>
            </m:rPr>
            <w:rPr>
              <w:rFonts w:ascii="Cambria Math" w:hAnsi="Cambria Math" w:cs="Arial"/>
              <w:color w:val="FF0000"/>
            </w:rPr>
            <m:t>A</m:t>
          </m:r>
          <m:r>
            <m:rPr>
              <m:sty m:val="bi"/>
            </m:rPr>
            <w:rPr>
              <w:rFonts w:ascii="Cambria Math" w:hAnsi="Cambria Math" w:cs="Arial"/>
            </w:rPr>
            <m:t>u)=L</m:t>
          </m:r>
          <m:r>
            <m:rPr>
              <m:sty m:val="bi"/>
            </m:rPr>
            <w:rPr>
              <w:rFonts w:ascii="Cambria Math" w:hAnsi="Cambria Math" w:cs="Arial"/>
              <w:color w:val="008000"/>
            </w:rPr>
            <m:t>e</m:t>
          </m:r>
        </m:oMath>
      </m:oMathPara>
    </w:p>
    <w:p w14:paraId="02C7C313" w14:textId="77777777" w:rsidR="00092F77" w:rsidRDefault="00092F77" w:rsidP="00092F77">
      <w:pPr>
        <w:jc w:val="both"/>
        <w:rPr>
          <w:rFonts w:ascii="Arial" w:hAnsi="Arial" w:cs="Arial"/>
        </w:rPr>
      </w:pPr>
    </w:p>
    <w:p w14:paraId="4493669A" w14:textId="3AC01B02" w:rsidR="00092F77" w:rsidRDefault="00092F77" w:rsidP="00092F77">
      <w:pPr>
        <w:jc w:val="both"/>
        <w:rPr>
          <w:rFonts w:ascii="Arial" w:hAnsi="Arial" w:cs="Arial"/>
        </w:rPr>
      </w:pPr>
      <w:r>
        <w:rPr>
          <w:rFonts w:ascii="Arial" w:hAnsi="Arial" w:cs="Arial"/>
        </w:rPr>
        <w:t xml:space="preserve">The </w:t>
      </w:r>
      <w:r>
        <w:rPr>
          <w:rFonts w:ascii="Arial" w:hAnsi="Arial" w:cs="Arial"/>
          <w:i/>
        </w:rPr>
        <w:t xml:space="preserve">covariance </w:t>
      </w:r>
      <w:r>
        <w:rPr>
          <w:rFonts w:ascii="Arial" w:hAnsi="Arial" w:cs="Arial"/>
        </w:rPr>
        <w:t xml:space="preserve">matrix </w:t>
      </w:r>
      <w:r>
        <w:rPr>
          <w:rFonts w:ascii="Arial" w:hAnsi="Arial" w:cs="Arial"/>
          <w:b/>
          <w:i/>
        </w:rPr>
        <w:t>S</w:t>
      </w:r>
      <w:r>
        <w:rPr>
          <w:rFonts w:ascii="Arial" w:hAnsi="Arial" w:cs="Arial"/>
        </w:rPr>
        <w:t xml:space="preserve"> of </w:t>
      </w:r>
      <m:oMath>
        <m:acc>
          <m:accPr>
            <m:ctrlPr>
              <w:rPr>
                <w:rFonts w:ascii="Cambria Math" w:hAnsi="Cambria Math" w:cs="Arial"/>
                <w:b/>
                <w:i/>
              </w:rPr>
            </m:ctrlPr>
          </m:accPr>
          <m:e>
            <m:r>
              <m:rPr>
                <m:sty m:val="bi"/>
              </m:rPr>
              <w:rPr>
                <w:rFonts w:ascii="Cambria Math" w:hAnsi="Cambria Math" w:cs="Arial"/>
              </w:rPr>
              <m:t>u</m:t>
            </m:r>
          </m:e>
        </m:acc>
      </m:oMath>
      <w:r>
        <w:rPr>
          <w:rFonts w:ascii="Arial" w:hAnsi="Arial" w:cs="Arial"/>
        </w:rPr>
        <w:t xml:space="preserve"> is the </w:t>
      </w:r>
      <w:r>
        <w:rPr>
          <w:rFonts w:ascii="Arial" w:hAnsi="Arial" w:cs="Arial"/>
          <w:i/>
          <w:u w:val="single"/>
        </w:rPr>
        <w:t>expectation value</w:t>
      </w:r>
      <w:r>
        <w:rPr>
          <w:rFonts w:ascii="Arial" w:hAnsi="Arial" w:cs="Arial"/>
        </w:rPr>
        <w:t xml:space="preserve"> </w:t>
      </w:r>
      <m:oMath>
        <m:r>
          <m:rPr>
            <m:sty m:val="bi"/>
          </m:rPr>
          <w:rPr>
            <w:rFonts w:ascii="Cambria Math" w:hAnsi="Cambria Math" w:cs="Arial"/>
          </w:rPr>
          <m:t>E</m:t>
        </m:r>
        <m:r>
          <w:rPr>
            <w:rFonts w:ascii="Cambria Math" w:hAnsi="Cambria Math" w:cs="Arial"/>
          </w:rPr>
          <m:t>[</m:t>
        </m:r>
        <m:r>
          <m:rPr>
            <m:sty m:val="bi"/>
          </m:rPr>
          <w:rPr>
            <w:rFonts w:ascii="Cambria Math" w:hAnsi="Cambria Math" w:cs="Arial"/>
          </w:rPr>
          <m:t>(</m:t>
        </m:r>
        <m:acc>
          <m:accPr>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-u)</m:t>
        </m:r>
        <m:sSup>
          <m:sSupPr>
            <m:ctrlPr>
              <w:rPr>
                <w:rFonts w:ascii="Cambria Math" w:hAnsi="Cambria Math" w:cs="Arial"/>
                <w:b/>
                <w:i/>
              </w:rPr>
            </m:ctrlPr>
          </m:sSupPr>
          <m:e>
            <m:r>
              <m:rPr>
                <m:sty m:val="bi"/>
              </m:rPr>
              <w:rPr>
                <w:rFonts w:ascii="Cambria Math" w:hAnsi="Cambria Math" w:cs="Arial"/>
              </w:rPr>
              <m:t>(</m:t>
            </m:r>
            <m:acc>
              <m:accPr>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-u)</m:t>
            </m:r>
          </m:e>
          <m:sup>
            <m:r>
              <m:rPr>
                <m:sty m:val="bi"/>
              </m:rPr>
              <w:rPr>
                <w:rFonts w:ascii="Cambria Math" w:hAnsi="Cambria Math" w:cs="Arial"/>
              </w:rPr>
              <m:t>T</m:t>
            </m:r>
          </m:sup>
        </m:sSup>
        <m:r>
          <m:rPr>
            <m:sty m:val="bi"/>
          </m:rPr>
          <w:rPr>
            <w:rFonts w:ascii="Cambria Math" w:hAnsi="Cambria Math" w:cs="Arial"/>
          </w:rPr>
          <m:t>]</m:t>
        </m:r>
      </m:oMath>
      <w:r>
        <w:rPr>
          <w:rFonts w:ascii="Arial" w:hAnsi="Arial" w:cs="Arial"/>
        </w:rPr>
        <w:t xml:space="preserve">.  Here </w:t>
      </w:r>
      <m:oMath>
        <m:r>
          <m:rPr>
            <m:sty m:val="bi"/>
          </m:rPr>
          <w:rPr>
            <w:rFonts w:ascii="Cambria Math" w:hAnsi="Cambria Math" w:cs="Arial"/>
          </w:rPr>
          <m:t>u</m:t>
        </m:r>
      </m:oMath>
      <w:r>
        <w:rPr>
          <w:rFonts w:ascii="Arial" w:hAnsi="Arial" w:cs="Arial"/>
        </w:rPr>
        <w:t xml:space="preserve"> is the </w:t>
      </w:r>
      <w:r>
        <w:rPr>
          <w:rFonts w:ascii="Arial" w:hAnsi="Arial" w:cs="Arial"/>
          <w:i/>
          <w:u w:val="single"/>
        </w:rPr>
        <w:t>true</w:t>
      </w:r>
      <w:r>
        <w:rPr>
          <w:rFonts w:ascii="Arial" w:hAnsi="Arial" w:cs="Arial"/>
        </w:rPr>
        <w:t xml:space="preserve"> value for </w:t>
      </w:r>
      <w:r>
        <w:rPr>
          <w:rFonts w:ascii="Arial" w:hAnsi="Arial" w:cs="Arial"/>
          <w:i/>
          <w:u w:val="single"/>
        </w:rPr>
        <w:t>intercept</w:t>
      </w:r>
      <w:r>
        <w:rPr>
          <w:rFonts w:ascii="Arial" w:hAnsi="Arial" w:cs="Arial"/>
        </w:rPr>
        <w:t xml:space="preserve"> and </w:t>
      </w:r>
      <w:r>
        <w:rPr>
          <w:rFonts w:ascii="Arial" w:hAnsi="Arial" w:cs="Arial"/>
          <w:i/>
          <w:u w:val="single"/>
        </w:rPr>
        <w:t>slope</w:t>
      </w:r>
      <w:r>
        <w:rPr>
          <w:rFonts w:ascii="Arial" w:hAnsi="Arial" w:cs="Arial"/>
        </w:rPr>
        <w:t xml:space="preserve"> we have used to build the synthetic data, and </w:t>
      </w:r>
      <m:oMath>
        <m:acc>
          <m:accPr>
            <m:ctrlPr>
              <w:rPr>
                <w:rFonts w:ascii="Cambria Math" w:hAnsi="Cambria Math" w:cs="Arial"/>
                <w:b/>
                <w:i/>
              </w:rPr>
            </m:ctrlPr>
          </m:accPr>
          <m:e>
            <m:r>
              <m:rPr>
                <m:sty m:val="bi"/>
              </m:rPr>
              <w:rPr>
                <w:rFonts w:ascii="Cambria Math" w:hAnsi="Cambria Math" w:cs="Arial"/>
              </w:rPr>
              <m:t>u</m:t>
            </m:r>
          </m:e>
        </m:acc>
      </m:oMath>
      <w:r>
        <w:rPr>
          <w:rFonts w:ascii="Arial" w:hAnsi="Arial" w:cs="Arial"/>
        </w:rPr>
        <w:t xml:space="preserve"> is the </w:t>
      </w:r>
      <w:r>
        <w:rPr>
          <w:rFonts w:ascii="Arial" w:hAnsi="Arial" w:cs="Arial"/>
          <w:i/>
        </w:rPr>
        <w:t xml:space="preserve">least squares </w:t>
      </w:r>
      <w:r>
        <w:rPr>
          <w:rFonts w:ascii="Arial" w:hAnsi="Arial" w:cs="Arial"/>
        </w:rPr>
        <w:t xml:space="preserve">determination of </w:t>
      </w:r>
      <m:oMath>
        <m:r>
          <m:rPr>
            <m:sty m:val="bi"/>
          </m:rPr>
          <w:rPr>
            <w:rFonts w:ascii="Cambria Math" w:hAnsi="Cambria Math" w:cs="Arial"/>
          </w:rPr>
          <m:t>u</m:t>
        </m:r>
      </m:oMath>
      <w:r>
        <w:rPr>
          <w:rFonts w:ascii="Arial" w:hAnsi="Arial" w:cs="Arial"/>
        </w:rPr>
        <w:t xml:space="preserve"> for each observation. </w:t>
      </w:r>
    </w:p>
    <w:p w14:paraId="65D3EC59" w14:textId="77777777" w:rsidR="00092F77" w:rsidRDefault="00092F77" w:rsidP="00092F77">
      <w:pPr>
        <w:jc w:val="both"/>
        <w:rPr>
          <w:rFonts w:ascii="Arial" w:hAnsi="Arial" w:cs="Arial"/>
        </w:rPr>
      </w:pPr>
    </w:p>
    <w:p w14:paraId="0E1F1157" w14:textId="5078FBB8" w:rsidR="00092F77" w:rsidRPr="00A01325" w:rsidRDefault="00092F77" w:rsidP="00092F77">
      <w:pPr>
        <w:jc w:val="both"/>
        <w:rPr>
          <w:rFonts w:ascii="Arial" w:hAnsi="Arial" w:cs="Arial"/>
        </w:rPr>
      </w:pPr>
      <w:r>
        <w:rPr>
          <w:rFonts w:ascii="Arial" w:hAnsi="Arial" w:cs="Arial"/>
        </w:rPr>
        <w:t>Likewise</w:t>
      </w:r>
      <w:r w:rsidR="00774299">
        <w:rPr>
          <w:rFonts w:ascii="Arial" w:hAnsi="Arial" w:cs="Arial"/>
        </w:rPr>
        <w:t>,</w:t>
      </w:r>
      <w:r>
        <w:rPr>
          <w:rFonts w:ascii="Arial" w:hAnsi="Arial" w:cs="Arial"/>
        </w:rPr>
        <w:t xml:space="preserve"> the </w:t>
      </w:r>
      <w:r>
        <w:rPr>
          <w:rFonts w:ascii="Arial" w:hAnsi="Arial" w:cs="Arial"/>
          <w:i/>
        </w:rPr>
        <w:t xml:space="preserve">covariance </w:t>
      </w:r>
      <w:r>
        <w:rPr>
          <w:rFonts w:ascii="Arial" w:hAnsi="Arial" w:cs="Arial"/>
        </w:rPr>
        <w:t xml:space="preserve">matrix </w:t>
      </w:r>
      <w:r>
        <w:rPr>
          <w:rFonts w:ascii="Arial" w:hAnsi="Arial" w:cs="Arial"/>
          <w:b/>
          <w:i/>
        </w:rPr>
        <w:t xml:space="preserve">V </w:t>
      </w:r>
      <w:r>
        <w:rPr>
          <w:rFonts w:ascii="Arial" w:hAnsi="Arial" w:cs="Arial"/>
        </w:rPr>
        <w:t xml:space="preserve">for the observations is the expectation value </w:t>
      </w:r>
      <m:oMath>
        <m:r>
          <m:rPr>
            <m:sty m:val="bi"/>
          </m:rPr>
          <w:rPr>
            <w:rFonts w:ascii="Cambria Math" w:hAnsi="Cambria Math" w:cs="Arial"/>
          </w:rPr>
          <m:t>E</m:t>
        </m:r>
        <m:r>
          <w:rPr>
            <w:rFonts w:ascii="Cambria Math" w:hAnsi="Cambria Math" w:cs="Arial"/>
          </w:rPr>
          <m:t>[</m:t>
        </m:r>
        <m:r>
          <m:rPr>
            <m:sty m:val="bi"/>
          </m:rPr>
          <w:rPr>
            <w:rFonts w:ascii="Cambria Math" w:hAnsi="Cambria Math" w:cs="Arial"/>
            <w:color w:val="008000"/>
          </w:rPr>
          <m:t>e</m:t>
        </m:r>
        <m:sSup>
          <m:sSupPr>
            <m:ctrlPr>
              <w:rPr>
                <w:rFonts w:ascii="Cambria Math" w:hAnsi="Cambria Math" w:cs="Arial"/>
                <w:b/>
                <w:i/>
                <w:color w:val="008000"/>
              </w:rPr>
            </m:ctrlPr>
          </m:sSupPr>
          <m:e>
            <m:r>
              <m:rPr>
                <m:sty m:val="bi"/>
              </m:rPr>
              <w:rPr>
                <w:rFonts w:ascii="Cambria Math" w:hAnsi="Cambria Math" w:cs="Arial"/>
                <w:color w:val="008000"/>
              </w:rPr>
              <m:t>e</m:t>
            </m:r>
          </m:e>
          <m:sup>
            <m:r>
              <m:rPr>
                <m:sty m:val="bi"/>
              </m:rPr>
              <w:rPr>
                <w:rFonts w:ascii="Cambria Math" w:hAnsi="Cambria Math" w:cs="Arial"/>
                <w:color w:val="008000"/>
              </w:rPr>
              <m:t>T</m:t>
            </m:r>
          </m:sup>
        </m:sSup>
        <m:r>
          <m:rPr>
            <m:sty m:val="bi"/>
          </m:rPr>
          <w:rPr>
            <w:rFonts w:ascii="Cambria Math" w:hAnsi="Cambria Math" w:cs="Arial"/>
          </w:rPr>
          <m:t>]</m:t>
        </m:r>
      </m:oMath>
      <w:r>
        <w:rPr>
          <w:rFonts w:ascii="Arial" w:hAnsi="Arial" w:cs="Arial"/>
        </w:rPr>
        <w:t xml:space="preserve">. Here </w:t>
      </w:r>
      <m:oMath>
        <m:r>
          <m:rPr>
            <m:sty m:val="bi"/>
          </m:rPr>
          <w:rPr>
            <w:rFonts w:ascii="Cambria Math" w:hAnsi="Cambria Math" w:cs="Arial"/>
            <w:color w:val="008000"/>
          </w:rPr>
          <m:t>e</m:t>
        </m:r>
        <m:r>
          <m:rPr>
            <m:sty m:val="bi"/>
          </m:rPr>
          <w:rPr>
            <w:rFonts w:ascii="Cambria Math" w:hAnsi="Cambria Math" w:cs="Arial"/>
          </w:rPr>
          <m:t>=</m:t>
        </m:r>
        <m:r>
          <m:rPr>
            <m:sty m:val="bi"/>
          </m:rPr>
          <w:rPr>
            <w:rFonts w:ascii="Cambria Math" w:hAnsi="Cambria Math" w:cs="Arial"/>
            <w:color w:val="0000FF"/>
          </w:rPr>
          <m:t>b</m:t>
        </m:r>
        <m:r>
          <m:rPr>
            <m:sty m:val="bi"/>
          </m:rPr>
          <w:rPr>
            <w:rFonts w:ascii="Cambria Math" w:hAnsi="Cambria Math" w:cs="Arial"/>
          </w:rPr>
          <m:t>-</m:t>
        </m:r>
        <m:r>
          <m:rPr>
            <m:sty m:val="bi"/>
          </m:rPr>
          <w:rPr>
            <w:rFonts w:ascii="Cambria Math" w:hAnsi="Cambria Math" w:cs="Arial"/>
            <w:color w:val="FF0000"/>
          </w:rPr>
          <m:t>A</m:t>
        </m:r>
        <m:r>
          <m:rPr>
            <m:sty m:val="bi"/>
          </m:rPr>
          <w:rPr>
            <w:rFonts w:ascii="Cambria Math" w:hAnsi="Cambria Math" w:cs="Arial"/>
          </w:rPr>
          <m:t>u</m:t>
        </m:r>
      </m:oMath>
      <w:r>
        <w:rPr>
          <w:rFonts w:ascii="Arial" w:hAnsi="Arial" w:cs="Arial"/>
        </w:rPr>
        <w:t xml:space="preserve"> is the difference between the noise added </w:t>
      </w:r>
      <m:oMath>
        <m:r>
          <m:rPr>
            <m:sty m:val="bi"/>
          </m:rPr>
          <w:rPr>
            <w:rFonts w:ascii="Cambria Math" w:hAnsi="Cambria Math" w:cs="Arial"/>
            <w:color w:val="0000FF"/>
          </w:rPr>
          <m:t>b</m:t>
        </m:r>
      </m:oMath>
      <w:r>
        <w:rPr>
          <w:rFonts w:ascii="Arial" w:hAnsi="Arial" w:cs="Arial"/>
        </w:rPr>
        <w:t xml:space="preserve"> of each observation and the perfect data </w:t>
      </w:r>
      <m:oMath>
        <m:r>
          <m:rPr>
            <m:sty m:val="bi"/>
          </m:rPr>
          <w:rPr>
            <w:rFonts w:ascii="Cambria Math" w:hAnsi="Cambria Math" w:cs="Arial"/>
            <w:color w:val="FF0000"/>
          </w:rPr>
          <m:t>A</m:t>
        </m:r>
        <m:r>
          <m:rPr>
            <m:sty m:val="bi"/>
          </m:rPr>
          <w:rPr>
            <w:rFonts w:ascii="Cambria Math" w:hAnsi="Cambria Math" w:cs="Arial"/>
          </w:rPr>
          <m:t>u</m:t>
        </m:r>
      </m:oMath>
      <w:r>
        <w:rPr>
          <w:rFonts w:ascii="Arial" w:hAnsi="Arial" w:cs="Arial"/>
        </w:rPr>
        <w:t xml:space="preserve"> before the addition of any noise:</w:t>
      </w:r>
    </w:p>
    <w:p w14:paraId="11E47D7B" w14:textId="77777777" w:rsidR="00092F77" w:rsidRDefault="00092F77" w:rsidP="00092F77">
      <w:pPr>
        <w:jc w:val="both"/>
        <w:rPr>
          <w:rFonts w:ascii="Arial" w:hAnsi="Arial" w:cs="Arial"/>
        </w:rPr>
      </w:pPr>
    </w:p>
    <w:p w14:paraId="05AE8F49" w14:textId="77777777" w:rsidR="00092F77" w:rsidRPr="008E4235" w:rsidRDefault="00092F77" w:rsidP="00092F77">
      <w:pPr>
        <w:jc w:val="both"/>
        <w:rPr>
          <w:rFonts w:ascii="Arial" w:hAnsi="Arial" w:cs="Arial"/>
        </w:rPr>
      </w:pPr>
      <m:oMathPara>
        <m:oMath>
          <m:r>
            <m:rPr>
              <m:sty m:val="bi"/>
            </m:rPr>
            <w:rPr>
              <w:rFonts w:ascii="Cambria Math" w:hAnsi="Cambria Math" w:cs="Arial"/>
            </w:rPr>
            <m:t>S=E[(</m:t>
          </m:r>
          <m:acc>
            <m:accPr>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-u)</m:t>
          </m:r>
          <m:sSup>
            <m:sSupPr>
              <m:ctrlPr>
                <w:rPr>
                  <w:rFonts w:ascii="Cambria Math" w:hAnsi="Cambria Math" w:cs="Arial"/>
                  <w:b/>
                  <w:i/>
                </w:rPr>
              </m:ctrlPr>
            </m:sSupPr>
            <m:e>
              <m:r>
                <m:rPr>
                  <m:sty m:val="bi"/>
                </m:rPr>
                <w:rPr>
                  <w:rFonts w:ascii="Cambria Math" w:hAnsi="Cambria Math" w:cs="Arial"/>
                </w:rPr>
                <m:t>(</m:t>
              </m:r>
              <m:acc>
                <m:accPr>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-u)</m:t>
              </m:r>
            </m:e>
            <m:sup>
              <m:r>
                <m:rPr>
                  <m:sty m:val="bi"/>
                </m:rPr>
                <w:rPr>
                  <w:rFonts w:ascii="Cambria Math" w:hAnsi="Cambria Math" w:cs="Arial"/>
                </w:rPr>
                <m:t>T</m:t>
              </m:r>
            </m:sup>
          </m:sSup>
          <m:r>
            <m:rPr>
              <m:sty m:val="bi"/>
            </m:rPr>
            <w:rPr>
              <w:rFonts w:ascii="Cambria Math" w:hAnsi="Cambria Math" w:cs="Arial"/>
            </w:rPr>
            <m:t>]=E[L</m:t>
          </m:r>
          <m:r>
            <m:rPr>
              <m:sty m:val="bi"/>
            </m:rPr>
            <w:rPr>
              <w:rFonts w:ascii="Cambria Math" w:hAnsi="Cambria Math" w:cs="Arial"/>
              <w:color w:val="008000"/>
            </w:rPr>
            <m:t>e</m:t>
          </m:r>
          <m:sSup>
            <m:sSupPr>
              <m:ctrlPr>
                <w:rPr>
                  <w:rFonts w:ascii="Cambria Math" w:hAnsi="Cambria Math" w:cs="Arial"/>
                  <w:b/>
                  <w:i/>
                  <w:color w:val="008000"/>
                </w:rPr>
              </m:ctrlPr>
            </m:sSupPr>
            <m:e>
              <m:r>
                <m:rPr>
                  <m:sty m:val="bi"/>
                </m:rPr>
                <w:rPr>
                  <w:rFonts w:ascii="Cambria Math" w:hAnsi="Cambria Math" w:cs="Arial"/>
                  <w:color w:val="008000"/>
                </w:rPr>
                <m:t>e</m:t>
              </m:r>
            </m:e>
            <m:sup>
              <m:r>
                <m:rPr>
                  <m:sty m:val="bi"/>
                </m:rPr>
                <w:rPr>
                  <w:rFonts w:ascii="Cambria Math" w:hAnsi="Cambria Math" w:cs="Arial"/>
                  <w:color w:val="008000"/>
                </w:rPr>
                <m:t>T</m:t>
              </m:r>
            </m:sup>
          </m:sSup>
          <m:sSup>
            <m:sSupPr>
              <m:ctrlPr>
                <w:rPr>
                  <w:rFonts w:ascii="Cambria Math" w:hAnsi="Cambria Math" w:cs="Arial"/>
                  <w:b/>
                  <w:i/>
                </w:rPr>
              </m:ctrlPr>
            </m:sSupPr>
            <m:e>
              <m:r>
                <m:rPr>
                  <m:sty m:val="bi"/>
                </m:rPr>
                <w:rPr>
                  <w:rFonts w:ascii="Cambria Math" w:hAnsi="Cambria Math" w:cs="Arial"/>
                </w:rPr>
                <m:t>L</m:t>
              </m:r>
            </m:e>
            <m:sup>
              <m:r>
                <m:rPr>
                  <m:sty m:val="bi"/>
                </m:rPr>
                <w:rPr>
                  <w:rFonts w:ascii="Cambria Math" w:hAnsi="Cambria Math" w:cs="Arial"/>
                </w:rPr>
                <m:t>T</m:t>
              </m:r>
            </m:sup>
          </m:sSup>
          <m:r>
            <m:rPr>
              <m:sty m:val="bi"/>
            </m:rPr>
            <w:rPr>
              <w:rFonts w:ascii="Cambria Math" w:hAnsi="Cambria Math" w:cs="Arial"/>
            </w:rPr>
            <m:t>]</m:t>
          </m:r>
          <m:box>
            <m:boxPr>
              <m:opEmu m:val="1"/>
              <m:ctrlPr>
                <w:rPr>
                  <w:rFonts w:ascii="Cambria Math" w:hAnsi="Cambria Math" w:cs="Arial"/>
                  <w:b/>
                  <w:i/>
                </w:rPr>
              </m:ctrlPr>
            </m:boxPr>
            <m:e>
              <m:groupChr>
                <m:groupChrPr>
                  <m:chr m:val="→"/>
                  <m:vertJc m:val="bot"/>
                  <m:ctrlPr>
                    <w:rPr>
                      <w:rFonts w:ascii="Cambria Math" w:hAnsi="Cambria Math" w:cs="Arial"/>
                      <w:b/>
                      <w:i/>
                      <w:color w:val="FF0000"/>
                    </w:rPr>
                  </m:ctrlPr>
                </m:groupChrPr>
                <m:e>
                  <m:eqArr>
                    <m:eqArrPr>
                      <m:ctrlPr>
                        <w:rPr>
                          <w:rFonts w:ascii="Cambria Math" w:hAnsi="Cambria Math" w:cs="Arial"/>
                          <w:b/>
                          <w:i/>
                          <w:color w:val="FF0000"/>
                        </w:rPr>
                      </m:ctrlPr>
                    </m:eqArrPr>
                    <m:e>
                      <m:r>
                        <m:rPr>
                          <m:sty m:val="bi"/>
                        </m:rPr>
                        <w:rPr>
                          <w:rFonts w:ascii="Cambria Math" w:hAnsi="Cambria Math" w:cs="Arial"/>
                          <w:color w:val="FF0000"/>
                        </w:rPr>
                        <m:t>move out constant L</m:t>
                      </m:r>
                    </m:e>
                    <m:e>
                      <m:r>
                        <m:rPr>
                          <m:sty m:val="bi"/>
                        </m:rPr>
                        <w:rPr>
                          <w:rFonts w:ascii="Cambria Math" w:hAnsi="Cambria Math" w:cs="Arial"/>
                          <w:color w:val="FF0000"/>
                        </w:rPr>
                        <m:t>(propagation of variance)</m:t>
                      </m:r>
                    </m:e>
                  </m:eqArr>
                </m:e>
              </m:groupChr>
            </m:e>
          </m:box>
          <m:r>
            <m:rPr>
              <m:sty m:val="bi"/>
            </m:rPr>
            <w:rPr>
              <w:rFonts w:ascii="Cambria Math" w:hAnsi="Cambria Math" w:cs="Arial"/>
            </w:rPr>
            <m:t>S=LE[</m:t>
          </m:r>
          <m:r>
            <m:rPr>
              <m:sty m:val="bi"/>
            </m:rPr>
            <w:rPr>
              <w:rFonts w:ascii="Cambria Math" w:hAnsi="Cambria Math" w:cs="Arial"/>
              <w:color w:val="008000"/>
            </w:rPr>
            <m:t>e</m:t>
          </m:r>
          <m:sSup>
            <m:sSupPr>
              <m:ctrlPr>
                <w:rPr>
                  <w:rFonts w:ascii="Cambria Math" w:hAnsi="Cambria Math" w:cs="Arial"/>
                  <w:b/>
                  <w:i/>
                  <w:color w:val="008000"/>
                </w:rPr>
              </m:ctrlPr>
            </m:sSupPr>
            <m:e>
              <m:r>
                <m:rPr>
                  <m:sty m:val="bi"/>
                </m:rPr>
                <w:rPr>
                  <w:rFonts w:ascii="Cambria Math" w:hAnsi="Cambria Math" w:cs="Arial"/>
                  <w:color w:val="008000"/>
                </w:rPr>
                <m:t>e</m:t>
              </m:r>
            </m:e>
            <m:sup>
              <m:r>
                <m:rPr>
                  <m:sty m:val="bi"/>
                </m:rPr>
                <w:rPr>
                  <w:rFonts w:ascii="Cambria Math" w:hAnsi="Cambria Math" w:cs="Arial"/>
                  <w:color w:val="008000"/>
                </w:rPr>
                <m:t>T</m:t>
              </m:r>
            </m:sup>
          </m:sSup>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L</m:t>
              </m:r>
            </m:e>
            <m:sup>
              <m:r>
                <m:rPr>
                  <m:sty m:val="bi"/>
                </m:rPr>
                <w:rPr>
                  <w:rFonts w:ascii="Cambria Math" w:hAnsi="Cambria Math" w:cs="Arial"/>
                </w:rPr>
                <m:t>T</m:t>
              </m:r>
            </m:sup>
          </m:sSup>
          <m:r>
            <m:rPr>
              <m:sty m:val="bi"/>
            </m:rPr>
            <w:rPr>
              <w:rFonts w:ascii="Cambria Math" w:hAnsi="Cambria Math" w:cs="Arial"/>
            </w:rPr>
            <m:t>=LV</m:t>
          </m:r>
          <m:sSup>
            <m:sSupPr>
              <m:ctrlPr>
                <w:rPr>
                  <w:rFonts w:ascii="Cambria Math" w:hAnsi="Cambria Math" w:cs="Arial"/>
                  <w:b/>
                  <w:i/>
                </w:rPr>
              </m:ctrlPr>
            </m:sSupPr>
            <m:e>
              <m:r>
                <m:rPr>
                  <m:sty m:val="bi"/>
                </m:rPr>
                <w:rPr>
                  <w:rFonts w:ascii="Cambria Math" w:hAnsi="Cambria Math" w:cs="Arial"/>
                </w:rPr>
                <m:t>L</m:t>
              </m:r>
            </m:e>
            <m:sup>
              <m:r>
                <m:rPr>
                  <m:sty m:val="bi"/>
                </m:rPr>
                <w:rPr>
                  <w:rFonts w:ascii="Cambria Math" w:hAnsi="Cambria Math" w:cs="Arial"/>
                </w:rPr>
                <m:t>T</m:t>
              </m:r>
            </m:sup>
          </m:sSup>
        </m:oMath>
      </m:oMathPara>
    </w:p>
    <w:p w14:paraId="14BB8E75" w14:textId="77777777" w:rsidR="00092F77" w:rsidRDefault="00092F77" w:rsidP="00092F77">
      <w:pPr>
        <w:jc w:val="both"/>
        <w:rPr>
          <w:rFonts w:ascii="Arial" w:hAnsi="Arial" w:cs="Arial"/>
        </w:rPr>
      </w:pPr>
    </w:p>
    <w:p w14:paraId="7A54D50C" w14:textId="77777777" w:rsidR="00092F77" w:rsidRDefault="00092F77" w:rsidP="00092F77">
      <w:pPr>
        <w:jc w:val="both"/>
        <w:outlineLvl w:val="0"/>
        <w:rPr>
          <w:rFonts w:ascii="Arial" w:hAnsi="Arial" w:cs="Arial"/>
        </w:rPr>
      </w:pPr>
      <w:r>
        <w:rPr>
          <w:rFonts w:ascii="Arial" w:hAnsi="Arial" w:cs="Arial"/>
        </w:rPr>
        <w:t xml:space="preserve">Substituting for </w:t>
      </w:r>
      <w:r>
        <w:rPr>
          <w:rFonts w:ascii="Arial" w:hAnsi="Arial" w:cs="Arial"/>
          <w:b/>
          <w:i/>
        </w:rPr>
        <w:t>L</w:t>
      </w:r>
      <w:r>
        <w:rPr>
          <w:rFonts w:ascii="Arial" w:hAnsi="Arial" w:cs="Arial"/>
        </w:rPr>
        <w:t xml:space="preserve"> and recalling that </w:t>
      </w:r>
      <m:oMath>
        <m:r>
          <m:rPr>
            <m:sty m:val="bi"/>
          </m:rPr>
          <w:rPr>
            <w:rFonts w:ascii="Cambria Math" w:hAnsi="Cambria Math" w:cs="Arial"/>
            <w:color w:val="008000"/>
          </w:rPr>
          <m:t>C</m:t>
        </m:r>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V</m:t>
            </m:r>
          </m:e>
          <m:sup>
            <m:r>
              <m:rPr>
                <m:sty m:val="bi"/>
              </m:rPr>
              <w:rPr>
                <w:rFonts w:ascii="Cambria Math" w:hAnsi="Cambria Math" w:cs="Arial"/>
              </w:rPr>
              <m:t>-1</m:t>
            </m:r>
          </m:sup>
        </m:sSup>
      </m:oMath>
      <w:r>
        <w:rPr>
          <w:rFonts w:ascii="Arial" w:hAnsi="Arial" w:cs="Arial"/>
          <w:b/>
        </w:rPr>
        <w:t xml:space="preserve"> </w:t>
      </w:r>
      <w:r w:rsidRPr="002244E5">
        <w:rPr>
          <w:rFonts w:ascii="Arial" w:hAnsi="Arial" w:cs="Arial"/>
        </w:rPr>
        <w:t>and thus</w:t>
      </w:r>
      <w:r>
        <w:rPr>
          <w:rFonts w:ascii="Arial" w:hAnsi="Arial" w:cs="Arial"/>
          <w:b/>
        </w:rPr>
        <w:t xml:space="preserve"> </w:t>
      </w:r>
      <m:oMath>
        <m:r>
          <m:rPr>
            <m:sty m:val="bi"/>
          </m:rPr>
          <w:rPr>
            <w:rFonts w:ascii="Cambria Math" w:hAnsi="Cambria Math" w:cs="Arial"/>
          </w:rPr>
          <m:t>V=</m:t>
        </m:r>
        <m:sSup>
          <m:sSupPr>
            <m:ctrlPr>
              <w:rPr>
                <w:rFonts w:ascii="Cambria Math" w:hAnsi="Cambria Math" w:cs="Arial"/>
                <w:b/>
                <w:i/>
                <w:color w:val="008000"/>
              </w:rPr>
            </m:ctrlPr>
          </m:sSupPr>
          <m:e>
            <m:r>
              <m:rPr>
                <m:sty m:val="bi"/>
              </m:rPr>
              <w:rPr>
                <w:rFonts w:ascii="Cambria Math" w:hAnsi="Cambria Math" w:cs="Arial"/>
                <w:color w:val="008000"/>
              </w:rPr>
              <m:t>C</m:t>
            </m:r>
          </m:e>
          <m:sup>
            <m:r>
              <m:rPr>
                <m:sty m:val="bi"/>
              </m:rPr>
              <w:rPr>
                <w:rFonts w:ascii="Cambria Math" w:hAnsi="Cambria Math" w:cs="Arial"/>
                <w:color w:val="008000"/>
              </w:rPr>
              <m:t>-1</m:t>
            </m:r>
          </m:sup>
        </m:sSup>
      </m:oMath>
      <w:r>
        <w:rPr>
          <w:rFonts w:ascii="Arial" w:hAnsi="Arial" w:cs="Arial"/>
        </w:rPr>
        <w:t xml:space="preserve"> we obtain:</w:t>
      </w:r>
    </w:p>
    <w:p w14:paraId="237E368E" w14:textId="77777777" w:rsidR="00092F77" w:rsidRDefault="00092F77" w:rsidP="00092F77">
      <w:pPr>
        <w:jc w:val="both"/>
        <w:rPr>
          <w:rFonts w:ascii="Arial" w:hAnsi="Arial" w:cs="Arial"/>
        </w:rPr>
      </w:pPr>
    </w:p>
    <w:p w14:paraId="3BFFAF8A" w14:textId="77777777" w:rsidR="00092F77" w:rsidRDefault="000D5DF3" w:rsidP="00092F77">
      <w:pPr>
        <w:jc w:val="both"/>
        <w:rPr>
          <w:rFonts w:ascii="Arial" w:hAnsi="Arial" w:cs="Arial"/>
        </w:rPr>
      </w:pPr>
      <m:oMathPara>
        <m:oMath>
          <m:sSup>
            <m:sSupPr>
              <m:ctrlPr>
                <w:rPr>
                  <w:rFonts w:ascii="Cambria Math" w:hAnsi="Cambria Math" w:cs="Arial"/>
                  <w:b/>
                  <w:i/>
                </w:rPr>
              </m:ctrlPr>
            </m:sSupPr>
            <m:e>
              <m:r>
                <m:rPr>
                  <m:sty m:val="bi"/>
                </m:rPr>
                <w:rPr>
                  <w:rFonts w:ascii="Cambria Math" w:hAnsi="Cambria Math" w:cs="Arial"/>
                </w:rPr>
                <m:t>S=[(</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rPr>
            <m:t>]V</m:t>
          </m:r>
          <m:sSup>
            <m:sSupPr>
              <m:ctrlPr>
                <w:rPr>
                  <w:rFonts w:ascii="Cambria Math" w:hAnsi="Cambria Math" w:cs="Arial"/>
                  <w:b/>
                  <w:i/>
                </w:rPr>
              </m:ctrlPr>
            </m:sSupPr>
            <m:e>
              <m:r>
                <m:rPr>
                  <m:sty m:val="bi"/>
                </m:rPr>
                <w:rPr>
                  <w:rFonts w:ascii="Cambria Math" w:hAnsi="Cambria Math" w:cs="Arial"/>
                </w:rPr>
                <m:t>[</m:t>
              </m:r>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sSup>
            <m:sSupPr>
              <m:ctrlPr>
                <w:rPr>
                  <w:rFonts w:ascii="Cambria Math" w:hAnsi="Cambria Math" w:cs="Arial"/>
                  <w:b/>
                  <w:i/>
                </w:rPr>
              </m:ctrlPr>
            </m:sSupPr>
            <m:e>
              <m:r>
                <m:rPr>
                  <m:sty m:val="bi"/>
                </m:rPr>
                <w:rPr>
                  <w:rFonts w:ascii="Cambria Math" w:hAnsi="Cambria Math" w:cs="Arial"/>
                  <w:color w:val="FF0000"/>
                </w:rPr>
                <m:t>A</m:t>
              </m:r>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oMath>
      </m:oMathPara>
    </w:p>
    <w:p w14:paraId="5AFE25AF" w14:textId="77777777" w:rsidR="00092F77" w:rsidRDefault="00092F77" w:rsidP="00092F77">
      <w:pPr>
        <w:jc w:val="both"/>
        <w:rPr>
          <w:rFonts w:ascii="Arial" w:hAnsi="Arial" w:cs="Arial"/>
        </w:rPr>
      </w:pPr>
    </w:p>
    <w:p w14:paraId="775DB5BD" w14:textId="46CD68E3" w:rsidR="00092F77" w:rsidRDefault="00092F77" w:rsidP="00092F77">
      <w:pPr>
        <w:jc w:val="both"/>
        <w:rPr>
          <w:rFonts w:ascii="Arial" w:hAnsi="Arial" w:cs="Arial"/>
        </w:rPr>
      </w:pPr>
      <w:r>
        <w:rPr>
          <w:rFonts w:ascii="Arial" w:hAnsi="Arial" w:cs="Arial"/>
        </w:rPr>
        <w:t xml:space="preserve">The matrix </w:t>
      </w:r>
      <m:oMath>
        <m:sSup>
          <m:sSupPr>
            <m:ctrlPr>
              <w:rPr>
                <w:rFonts w:ascii="Cambria Math" w:hAnsi="Cambria Math" w:cs="Arial"/>
                <w:b/>
                <w:i/>
                <w:color w:val="FF0000"/>
              </w:rPr>
            </m:ctrlPr>
          </m:sSupPr>
          <m:e>
            <m:sSup>
              <m:sSupPr>
                <m:ctrlPr>
                  <w:rPr>
                    <w:rFonts w:ascii="Cambria Math" w:hAnsi="Cambria Math" w:cs="Arial"/>
                    <w:b/>
                    <w:i/>
                  </w:rPr>
                </m:ctrlPr>
              </m:sSupPr>
              <m:e>
                <m:r>
                  <m:rPr>
                    <m:sty m:val="bi"/>
                  </m:rPr>
                  <w:rPr>
                    <w:rFonts w:ascii="Cambria Math" w:hAnsi="Cambria Math" w:cs="Arial"/>
                  </w:rPr>
                  <m:t>S</m:t>
                </m:r>
              </m:e>
              <m:sup>
                <m:r>
                  <m:rPr>
                    <m:sty m:val="bi"/>
                  </m:rPr>
                  <w:rPr>
                    <w:rFonts w:ascii="Cambria Math" w:hAnsi="Cambria Math" w:cs="Arial"/>
                  </w:rPr>
                  <m:t>-1</m:t>
                </m:r>
              </m:sup>
            </m:sSup>
            <m:r>
              <m:rPr>
                <m:sty m:val="bi"/>
              </m:rPr>
              <w:rPr>
                <w:rFonts w:ascii="Cambria Math" w:hAnsi="Cambria Math" w:cs="Arial"/>
              </w:rPr>
              <m:t>=</m:t>
            </m:r>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sSup>
          <m:sSupPr>
            <m:ctrlPr>
              <w:rPr>
                <w:rFonts w:ascii="Cambria Math" w:hAnsi="Cambria Math" w:cs="Arial"/>
                <w:b/>
                <w:i/>
              </w:rPr>
            </m:ctrlPr>
          </m:sSupPr>
          <m:e>
            <m:r>
              <m:rPr>
                <m:sty m:val="bi"/>
              </m:rPr>
              <w:rPr>
                <w:rFonts w:ascii="Cambria Math" w:hAnsi="Cambria Math" w:cs="Arial"/>
              </w:rPr>
              <m:t>V</m:t>
            </m:r>
          </m:e>
          <m:sup>
            <m:r>
              <m:rPr>
                <m:sty m:val="bi"/>
              </m:rPr>
              <w:rPr>
                <w:rFonts w:ascii="Cambria Math" w:hAnsi="Cambria Math" w:cs="Arial"/>
              </w:rPr>
              <m:t>-1</m:t>
            </m:r>
          </m:sup>
        </m:sSup>
        <m:r>
          <m:rPr>
            <m:sty m:val="bi"/>
          </m:rPr>
          <w:rPr>
            <w:rFonts w:ascii="Cambria Math" w:hAnsi="Cambria Math" w:cs="Arial"/>
            <w:color w:val="FF0000"/>
          </w:rPr>
          <m:t>A</m:t>
        </m:r>
        <m:r>
          <m:rPr>
            <m:sty m:val="bi"/>
          </m:rPr>
          <w:rPr>
            <w:rFonts w:ascii="Cambria Math" w:hAnsi="Cambria Math" w:cs="Arial"/>
          </w:rPr>
          <m:t xml:space="preserve"> </m:t>
        </m:r>
      </m:oMath>
      <w:r>
        <w:rPr>
          <w:rFonts w:ascii="Arial" w:hAnsi="Arial" w:cs="Arial"/>
        </w:rPr>
        <w:t xml:space="preserve">is called the </w:t>
      </w:r>
      <w:r w:rsidRPr="00646595">
        <w:rPr>
          <w:rFonts w:ascii="Arial" w:hAnsi="Arial" w:cs="Arial"/>
          <w:i/>
          <w:color w:val="0000FF"/>
          <w:u w:val="single"/>
        </w:rPr>
        <w:t>information matrix</w:t>
      </w:r>
      <w:r>
        <w:rPr>
          <w:rFonts w:ascii="Arial" w:hAnsi="Arial" w:cs="Arial"/>
          <w:color w:val="0000FF"/>
        </w:rPr>
        <w:t xml:space="preserve"> </w:t>
      </w:r>
      <w:r>
        <w:rPr>
          <w:rFonts w:ascii="Arial" w:hAnsi="Arial" w:cs="Arial"/>
        </w:rPr>
        <w:t xml:space="preserve">(or more generally the </w:t>
      </w:r>
      <w:r>
        <w:rPr>
          <w:rFonts w:ascii="Arial" w:hAnsi="Arial" w:cs="Arial"/>
          <w:i/>
          <w:color w:val="0000FF"/>
          <w:u w:val="single"/>
        </w:rPr>
        <w:t>precision</w:t>
      </w:r>
      <w:r w:rsidRPr="00646595">
        <w:rPr>
          <w:rFonts w:ascii="Arial" w:hAnsi="Arial" w:cs="Arial"/>
          <w:i/>
          <w:color w:val="0000FF"/>
          <w:u w:val="single"/>
        </w:rPr>
        <w:t xml:space="preserve"> matrix</w:t>
      </w:r>
      <w:r>
        <w:rPr>
          <w:rFonts w:ascii="Arial" w:hAnsi="Arial" w:cs="Arial"/>
        </w:rPr>
        <w:t>)</w:t>
      </w:r>
      <w:r>
        <w:rPr>
          <w:rFonts w:ascii="Arial" w:hAnsi="Arial" w:cs="Arial"/>
          <w:i/>
        </w:rPr>
        <w:t xml:space="preserve">. </w:t>
      </w:r>
      <w:r>
        <w:rPr>
          <w:rFonts w:ascii="Arial" w:hAnsi="Arial" w:cs="Arial"/>
        </w:rPr>
        <w:t xml:space="preserve">It goes up as </w:t>
      </w:r>
      <w:r>
        <w:rPr>
          <w:rFonts w:ascii="Arial" w:hAnsi="Arial" w:cs="Arial"/>
          <w:b/>
          <w:i/>
        </w:rPr>
        <w:t>V</w:t>
      </w:r>
      <w:r>
        <w:rPr>
          <w:rFonts w:ascii="Arial" w:hAnsi="Arial" w:cs="Arial"/>
        </w:rPr>
        <w:t xml:space="preserve"> goes down due to better observations, and also goes up as the experiment continues because new rows are added to </w:t>
      </w:r>
      <w:r w:rsidRPr="00101C24">
        <w:rPr>
          <w:rFonts w:ascii="Arial" w:hAnsi="Arial" w:cs="Arial"/>
          <w:b/>
          <w:i/>
          <w:color w:val="FF0000"/>
        </w:rPr>
        <w:t>A</w:t>
      </w:r>
      <w:r>
        <w:rPr>
          <w:rFonts w:ascii="Arial" w:hAnsi="Arial" w:cs="Arial"/>
        </w:rPr>
        <w:t xml:space="preserve">. Notice that </w:t>
      </w:r>
      <w:r>
        <w:rPr>
          <w:rFonts w:ascii="Arial" w:hAnsi="Arial" w:cs="Arial"/>
          <w:b/>
          <w:i/>
        </w:rPr>
        <w:t xml:space="preserve">S </w:t>
      </w:r>
      <w:r w:rsidRPr="003B154D">
        <w:rPr>
          <w:rFonts w:ascii="Arial" w:hAnsi="Arial" w:cs="Arial"/>
          <w:u w:val="single"/>
        </w:rPr>
        <w:t>does not depend</w:t>
      </w:r>
      <w:r>
        <w:rPr>
          <w:rFonts w:ascii="Arial" w:hAnsi="Arial" w:cs="Arial"/>
        </w:rPr>
        <w:t xml:space="preserve"> on a specific </w:t>
      </w:r>
      <w:r w:rsidRPr="00847072">
        <w:rPr>
          <w:rFonts w:ascii="Arial" w:hAnsi="Arial" w:cs="Arial"/>
          <w:b/>
          <w:i/>
          <w:color w:val="0000FF"/>
        </w:rPr>
        <w:t>b</w:t>
      </w:r>
      <w:r>
        <w:rPr>
          <w:rFonts w:ascii="Arial" w:hAnsi="Arial" w:cs="Arial"/>
          <w:b/>
          <w:i/>
        </w:rPr>
        <w:t xml:space="preserve"> </w:t>
      </w:r>
      <w:r>
        <w:rPr>
          <w:rFonts w:ascii="Arial" w:hAnsi="Arial" w:cs="Arial"/>
        </w:rPr>
        <w:t xml:space="preserve">vector, but only on </w:t>
      </w:r>
      <w:r w:rsidRPr="00847072">
        <w:rPr>
          <w:rFonts w:ascii="Arial" w:hAnsi="Arial" w:cs="Arial"/>
          <w:b/>
          <w:i/>
          <w:color w:val="FF0000"/>
        </w:rPr>
        <w:t>A</w:t>
      </w:r>
      <w:r>
        <w:rPr>
          <w:rFonts w:ascii="Arial" w:hAnsi="Arial" w:cs="Arial"/>
          <w:b/>
          <w:i/>
        </w:rPr>
        <w:t xml:space="preserve"> </w:t>
      </w:r>
      <w:r>
        <w:rPr>
          <w:rFonts w:ascii="Arial" w:hAnsi="Arial" w:cs="Arial"/>
        </w:rPr>
        <w:t xml:space="preserve">and </w:t>
      </w:r>
      <w:r>
        <w:rPr>
          <w:rFonts w:ascii="Arial" w:hAnsi="Arial" w:cs="Arial"/>
          <w:b/>
          <w:i/>
        </w:rPr>
        <w:t>V</w:t>
      </w:r>
      <w:r>
        <w:rPr>
          <w:rFonts w:ascii="Arial" w:hAnsi="Arial" w:cs="Arial"/>
        </w:rPr>
        <w:t xml:space="preserve">, with the latter (the covariance matrix </w:t>
      </w:r>
      <m:oMath>
        <m:r>
          <m:rPr>
            <m:sty m:val="bi"/>
          </m:rPr>
          <w:rPr>
            <w:rFonts w:ascii="Cambria Math" w:hAnsi="Cambria Math" w:cs="Arial"/>
          </w:rPr>
          <m:t>E[</m:t>
        </m:r>
        <m:r>
          <m:rPr>
            <m:sty m:val="bi"/>
          </m:rPr>
          <w:rPr>
            <w:rFonts w:ascii="Cambria Math" w:hAnsi="Cambria Math" w:cs="Arial"/>
            <w:color w:val="008000"/>
          </w:rPr>
          <m:t>e</m:t>
        </m:r>
        <m:sSup>
          <m:sSupPr>
            <m:ctrlPr>
              <w:rPr>
                <w:rFonts w:ascii="Cambria Math" w:hAnsi="Cambria Math" w:cs="Arial"/>
                <w:b/>
                <w:i/>
                <w:color w:val="008000"/>
              </w:rPr>
            </m:ctrlPr>
          </m:sSupPr>
          <m:e>
            <m:r>
              <m:rPr>
                <m:sty m:val="bi"/>
              </m:rPr>
              <w:rPr>
                <w:rFonts w:ascii="Cambria Math" w:hAnsi="Cambria Math" w:cs="Arial"/>
                <w:color w:val="008000"/>
              </w:rPr>
              <m:t>e</m:t>
            </m:r>
          </m:e>
          <m:sup>
            <m:r>
              <m:rPr>
                <m:sty m:val="bi"/>
              </m:rPr>
              <w:rPr>
                <w:rFonts w:ascii="Cambria Math" w:hAnsi="Cambria Math" w:cs="Arial"/>
                <w:color w:val="008000"/>
              </w:rPr>
              <m:t>T</m:t>
            </m:r>
          </m:sup>
        </m:sSup>
        <m:r>
          <m:rPr>
            <m:sty m:val="bi"/>
          </m:rPr>
          <w:rPr>
            <w:rFonts w:ascii="Cambria Math" w:hAnsi="Cambria Math" w:cs="Arial"/>
          </w:rPr>
          <m:t>]</m:t>
        </m:r>
      </m:oMath>
      <w:r>
        <w:rPr>
          <w:rFonts w:ascii="Arial" w:hAnsi="Arial" w:cs="Arial"/>
          <w:b/>
        </w:rPr>
        <w:t xml:space="preserve"> </w:t>
      </w:r>
      <w:r>
        <w:rPr>
          <w:rFonts w:ascii="Arial" w:hAnsi="Arial" w:cs="Arial"/>
        </w:rPr>
        <w:t xml:space="preserve">of the observation errors) depending only on the experimental setup. Knowledge of </w:t>
      </w:r>
      <w:r>
        <w:rPr>
          <w:rFonts w:ascii="Arial" w:hAnsi="Arial" w:cs="Arial"/>
          <w:b/>
          <w:i/>
        </w:rPr>
        <w:t>S</w:t>
      </w:r>
      <w:r>
        <w:rPr>
          <w:rFonts w:ascii="Arial" w:hAnsi="Arial" w:cs="Arial"/>
        </w:rPr>
        <w:t xml:space="preserve"> tells, in advance of any particular observation </w:t>
      </w:r>
      <w:r w:rsidRPr="006A4669">
        <w:rPr>
          <w:rFonts w:ascii="Arial" w:hAnsi="Arial" w:cs="Arial"/>
          <w:b/>
          <w:i/>
          <w:color w:val="0000FF"/>
        </w:rPr>
        <w:t>b</w:t>
      </w:r>
      <w:r>
        <w:rPr>
          <w:rFonts w:ascii="Arial" w:hAnsi="Arial" w:cs="Arial"/>
        </w:rPr>
        <w:t xml:space="preserve">, how good the experiment should be. Since </w:t>
      </w:r>
      <w:r>
        <w:rPr>
          <w:rFonts w:ascii="Arial" w:hAnsi="Arial" w:cs="Arial"/>
          <w:b/>
          <w:i/>
        </w:rPr>
        <w:t xml:space="preserve">S </w:t>
      </w:r>
      <w:r>
        <w:rPr>
          <w:rFonts w:ascii="Arial" w:hAnsi="Arial" w:cs="Arial"/>
        </w:rPr>
        <w:t xml:space="preserve">is the covariance matrix of </w:t>
      </w:r>
      <m:oMath>
        <m:acc>
          <m:accPr>
            <m:ctrlPr>
              <w:rPr>
                <w:rFonts w:ascii="Cambria Math" w:hAnsi="Cambria Math" w:cs="Arial"/>
                <w:b/>
                <w:i/>
              </w:rPr>
            </m:ctrlPr>
          </m:accPr>
          <m:e>
            <m:r>
              <m:rPr>
                <m:sty m:val="bi"/>
              </m:rPr>
              <w:rPr>
                <w:rFonts w:ascii="Cambria Math" w:hAnsi="Cambria Math" w:cs="Arial"/>
              </w:rPr>
              <m:t>u</m:t>
            </m:r>
          </m:e>
        </m:acc>
      </m:oMath>
      <w:r>
        <w:rPr>
          <w:rFonts w:ascii="Arial" w:hAnsi="Arial" w:cs="Arial"/>
        </w:rPr>
        <w:t xml:space="preserve">, from it we easily derive an estimate for the </w:t>
      </w:r>
      <w:r w:rsidRPr="00706596">
        <w:rPr>
          <w:rFonts w:ascii="Arial" w:hAnsi="Arial" w:cs="Arial"/>
        </w:rPr>
        <w:t xml:space="preserve">the </w:t>
      </w:r>
      <w:r w:rsidRPr="003E40A8">
        <w:rPr>
          <w:rFonts w:ascii="Arial" w:hAnsi="Arial" w:cs="Arial"/>
          <w:i/>
          <w:u w:val="single"/>
        </w:rPr>
        <w:t>standard errors</w:t>
      </w:r>
      <w:r w:rsidRPr="00706596">
        <w:rPr>
          <w:rFonts w:ascii="Arial" w:hAnsi="Arial" w:cs="Arial"/>
        </w:rPr>
        <w:t xml:space="preserve"> </w:t>
      </w:r>
      <w:r>
        <w:rPr>
          <w:rFonts w:ascii="Arial" w:hAnsi="Arial" w:cs="Arial"/>
        </w:rPr>
        <w:t>(</w:t>
      </w:r>
      <w:r w:rsidRPr="00256DDC">
        <w:rPr>
          <w:rFonts w:ascii="Arial" w:hAnsi="Arial" w:cs="Arial"/>
          <w:b/>
          <w:i/>
        </w:rPr>
        <w:t>se</w:t>
      </w:r>
      <w:r>
        <w:rPr>
          <w:rFonts w:ascii="Arial" w:hAnsi="Arial" w:cs="Arial"/>
        </w:rPr>
        <w:t xml:space="preserve">) </w:t>
      </w:r>
      <w:r w:rsidRPr="00706596">
        <w:rPr>
          <w:rFonts w:ascii="Arial" w:hAnsi="Arial" w:cs="Arial"/>
        </w:rPr>
        <w:t>for th</w:t>
      </w:r>
      <w:r>
        <w:rPr>
          <w:rFonts w:ascii="Arial" w:hAnsi="Arial" w:cs="Arial"/>
        </w:rPr>
        <w:t xml:space="preserve">e </w:t>
      </w:r>
      <m:oMath>
        <m:acc>
          <m:accPr>
            <m:ctrlPr>
              <w:rPr>
                <w:rFonts w:ascii="Cambria Math" w:hAnsi="Cambria Math" w:cs="Arial"/>
                <w:b/>
                <w:i/>
              </w:rPr>
            </m:ctrlPr>
          </m:accPr>
          <m:e>
            <m:r>
              <m:rPr>
                <m:sty m:val="bi"/>
              </m:rPr>
              <w:rPr>
                <w:rFonts w:ascii="Cambria Math" w:hAnsi="Cambria Math" w:cs="Arial"/>
              </w:rPr>
              <m:t>u</m:t>
            </m:r>
          </m:e>
        </m:acc>
      </m:oMath>
      <w:r w:rsidRPr="00706596">
        <w:rPr>
          <w:rFonts w:ascii="Arial" w:hAnsi="Arial" w:cs="Arial"/>
        </w:rPr>
        <w:t xml:space="preserve"> coefficients</w:t>
      </w:r>
      <w:r>
        <w:rPr>
          <w:rFonts w:ascii="Arial" w:hAnsi="Arial" w:cs="Arial"/>
        </w:rPr>
        <w:t xml:space="preserve"> (that is, the </w:t>
      </w:r>
      <w:r w:rsidRPr="00C6585E">
        <w:rPr>
          <w:rFonts w:ascii="Arial" w:hAnsi="Arial" w:cs="Arial"/>
          <w:i/>
          <w:u w:val="single"/>
        </w:rPr>
        <w:t xml:space="preserve">estimated </w:t>
      </w:r>
      <w:r>
        <w:rPr>
          <w:rFonts w:ascii="Arial" w:hAnsi="Arial" w:cs="Arial"/>
          <w:i/>
          <w:u w:val="single"/>
        </w:rPr>
        <w:t>standard deviation</w:t>
      </w:r>
      <w:r>
        <w:rPr>
          <w:rFonts w:ascii="Arial" w:hAnsi="Arial" w:cs="Arial"/>
        </w:rPr>
        <w:t xml:space="preserve"> </w:t>
      </w:r>
      <w:r w:rsidRPr="0082635D">
        <w:rPr>
          <w:rFonts w:ascii="Arial" w:hAnsi="Arial" w:cs="Arial"/>
          <w:b/>
          <w:i/>
          <w:color w:val="FF0000"/>
        </w:rPr>
        <w:sym w:font="Symbol" w:char="F073"/>
      </w:r>
      <w:r>
        <w:rPr>
          <w:rFonts w:ascii="Arial" w:hAnsi="Arial" w:cs="Arial"/>
          <w:b/>
          <w:i/>
          <w:color w:val="FF0000"/>
        </w:rPr>
        <w:t xml:space="preserve"> </w:t>
      </w:r>
      <w:r>
        <w:rPr>
          <w:rFonts w:ascii="Arial" w:hAnsi="Arial" w:cs="Arial"/>
        </w:rPr>
        <w:t xml:space="preserve">of the distribution of each </w:t>
      </w:r>
      <m:oMath>
        <m:acc>
          <m:accPr>
            <m:ctrlPr>
              <w:rPr>
                <w:rFonts w:ascii="Cambria Math" w:hAnsi="Cambria Math" w:cs="Arial"/>
                <w:b/>
                <w:i/>
              </w:rPr>
            </m:ctrlPr>
          </m:accPr>
          <m:e>
            <m:r>
              <m:rPr>
                <m:sty m:val="bi"/>
              </m:rPr>
              <w:rPr>
                <w:rFonts w:ascii="Cambria Math" w:hAnsi="Cambria Math" w:cs="Arial"/>
              </w:rPr>
              <m:t>u</m:t>
            </m:r>
          </m:e>
        </m:acc>
      </m:oMath>
      <w:r>
        <w:rPr>
          <w:rFonts w:ascii="Arial" w:hAnsi="Arial" w:cs="Arial"/>
          <w:b/>
        </w:rPr>
        <w:t xml:space="preserve"> </w:t>
      </w:r>
      <w:r w:rsidRPr="00CD2E7B">
        <w:rPr>
          <w:rFonts w:ascii="Arial" w:hAnsi="Arial" w:cs="Arial"/>
        </w:rPr>
        <w:t>coefficient</w:t>
      </w:r>
      <w:r w:rsidRPr="00E45D13">
        <w:rPr>
          <w:rFonts w:ascii="Arial" w:hAnsi="Arial" w:cs="Arial"/>
        </w:rPr>
        <w:t>)</w:t>
      </w:r>
      <w:r>
        <w:rPr>
          <w:rFonts w:ascii="Arial" w:hAnsi="Arial" w:cs="Arial"/>
        </w:rPr>
        <w:t xml:space="preserve"> as:</w:t>
      </w:r>
    </w:p>
    <w:p w14:paraId="61121775" w14:textId="145B61B9" w:rsidR="00092F77" w:rsidRPr="0017557C" w:rsidRDefault="000D5DF3" w:rsidP="00092F77">
      <w:pPr>
        <w:jc w:val="both"/>
        <w:rPr>
          <w:rFonts w:ascii="Arial" w:hAnsi="Arial" w:cs="Arial"/>
        </w:rPr>
      </w:pPr>
      <m:oMathPara>
        <m:oMath>
          <m:sSub>
            <m:sSubPr>
              <m:ctrlPr>
                <w:rPr>
                  <w:rFonts w:ascii="Cambria Math" w:hAnsi="Cambria Math" w:cs="Arial"/>
                  <w:b/>
                  <w:i/>
                </w:rPr>
              </m:ctrlPr>
            </m:sSubPr>
            <m:e>
              <m:r>
                <m:rPr>
                  <m:sty m:val="bi"/>
                </m:rPr>
                <w:rPr>
                  <w:rFonts w:ascii="Cambria Math" w:hAnsi="Cambria Math" w:cs="Arial"/>
                </w:rPr>
                <m:t>se</m:t>
              </m:r>
            </m:e>
            <m:sub>
              <m:acc>
                <m:accPr>
                  <m:ctrlPr>
                    <w:rPr>
                      <w:rFonts w:ascii="Cambria Math" w:hAnsi="Cambria Math" w:cs="Arial"/>
                      <w:b/>
                      <w:i/>
                    </w:rPr>
                  </m:ctrlPr>
                </m:accPr>
                <m:e>
                  <m:r>
                    <m:rPr>
                      <m:sty m:val="bi"/>
                    </m:rPr>
                    <w:rPr>
                      <w:rFonts w:ascii="Cambria Math" w:hAnsi="Cambria Math" w:cs="Arial"/>
                    </w:rPr>
                    <m:t>u</m:t>
                  </m:r>
                </m:e>
              </m:acc>
            </m:sub>
          </m:sSub>
          <m:r>
            <m:rPr>
              <m:sty m:val="bi"/>
            </m:rPr>
            <w:rPr>
              <w:rFonts w:ascii="Cambria Math" w:hAnsi="Cambria Math" w:cs="Arial"/>
            </w:rPr>
            <m:t>=</m:t>
          </m:r>
          <m:r>
            <m:rPr>
              <m:sty m:val="bi"/>
            </m:rPr>
            <w:rPr>
              <w:rFonts w:ascii="Cambria Math" w:hAnsi="Cambria Math" w:cs="Arial"/>
              <w:color w:val="FF0000"/>
            </w:rPr>
            <m:t>σ</m:t>
          </m:r>
          <m:r>
            <m:rPr>
              <m:sty m:val="bi"/>
            </m:rPr>
            <w:rPr>
              <w:rFonts w:ascii="Cambria Math" w:hAnsi="Cambria Math" w:cs="Arial"/>
            </w:rPr>
            <m:t>(</m:t>
          </m:r>
          <m:acc>
            <m:accPr>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m:t>
          </m:r>
          <m:r>
            <w:rPr>
              <w:rFonts w:ascii="Cambria Math" w:hAnsi="Cambria Math" w:cs="Arial"/>
            </w:rPr>
            <m:t>=</m:t>
          </m:r>
          <m:rad>
            <m:radPr>
              <m:degHide m:val="1"/>
              <m:ctrlPr>
                <w:rPr>
                  <w:rFonts w:ascii="Cambria Math" w:hAnsi="Cambria Math" w:cs="Arial"/>
                  <w:i/>
                </w:rPr>
              </m:ctrlPr>
            </m:radPr>
            <m:deg/>
            <m:e>
              <m:r>
                <w:rPr>
                  <w:rFonts w:ascii="Cambria Math" w:hAnsi="Cambria Math" w:cs="Arial"/>
                </w:rPr>
                <m:t>diag(</m:t>
              </m:r>
              <m:r>
                <m:rPr>
                  <m:sty m:val="bi"/>
                </m:rPr>
                <w:rPr>
                  <w:rFonts w:ascii="Cambria Math" w:hAnsi="Cambria Math" w:cs="Arial"/>
                </w:rPr>
                <m:t>S</m:t>
              </m:r>
              <m:r>
                <w:rPr>
                  <w:rFonts w:ascii="Cambria Math" w:hAnsi="Cambria Math" w:cs="Arial"/>
                </w:rPr>
                <m:t>)</m:t>
              </m:r>
            </m:e>
          </m:rad>
        </m:oMath>
      </m:oMathPara>
    </w:p>
    <w:p w14:paraId="0E1AD0D4" w14:textId="77777777" w:rsidR="00092F77" w:rsidRDefault="00092F77" w:rsidP="00092F77">
      <w:pPr>
        <w:jc w:val="both"/>
        <w:rPr>
          <w:rFonts w:ascii="Arial" w:hAnsi="Arial" w:cs="Arial"/>
        </w:rPr>
      </w:pPr>
    </w:p>
    <w:p w14:paraId="35CA0904" w14:textId="4EF18CDC" w:rsidR="00092F77" w:rsidRPr="00734735" w:rsidRDefault="00693417" w:rsidP="00092F77">
      <w:pPr>
        <w:widowControl w:val="0"/>
        <w:autoSpaceDE w:val="0"/>
        <w:autoSpaceDN w:val="0"/>
        <w:adjustRightInd w:val="0"/>
        <w:jc w:val="both"/>
        <w:rPr>
          <w:rFonts w:ascii="Arial" w:hAnsi="Arial" w:cs="Arial"/>
          <w:lang w:eastAsia="ja-JP"/>
        </w:rPr>
      </w:pPr>
      <w:r>
        <w:rPr>
          <w:rFonts w:ascii="Arial" w:hAnsi="Arial" w:cs="Arial"/>
          <w:lang w:eastAsia="ja-JP"/>
        </w:rPr>
        <w:t xml:space="preserve">As for the </w:t>
      </w:r>
      <w:r w:rsidRPr="00693417">
        <w:rPr>
          <w:rFonts w:ascii="Arial" w:hAnsi="Arial" w:cs="Arial"/>
          <w:b/>
          <w:color w:val="FF0000"/>
          <w:lang w:eastAsia="ja-JP"/>
        </w:rPr>
        <w:t>OLS</w:t>
      </w:r>
      <w:r>
        <w:rPr>
          <w:rFonts w:ascii="Arial" w:hAnsi="Arial" w:cs="Arial"/>
          <w:b/>
          <w:lang w:eastAsia="ja-JP"/>
        </w:rPr>
        <w:t xml:space="preserve"> </w:t>
      </w:r>
      <w:r w:rsidRPr="00693417">
        <w:rPr>
          <w:rFonts w:ascii="Arial" w:hAnsi="Arial" w:cs="Arial"/>
          <w:lang w:eastAsia="ja-JP"/>
        </w:rPr>
        <w:t>case</w:t>
      </w:r>
      <w:r>
        <w:rPr>
          <w:rFonts w:ascii="Arial" w:hAnsi="Arial" w:cs="Arial"/>
          <w:lang w:eastAsia="ja-JP"/>
        </w:rPr>
        <w:t>,</w:t>
      </w:r>
      <w:r w:rsidRPr="00693417">
        <w:rPr>
          <w:rFonts w:ascii="Arial" w:hAnsi="Arial" w:cs="Arial"/>
          <w:lang w:eastAsia="ja-JP"/>
        </w:rPr>
        <w:t xml:space="preserve"> </w:t>
      </w:r>
      <w:r>
        <w:rPr>
          <w:rFonts w:ascii="Arial" w:hAnsi="Arial" w:cs="Arial"/>
          <w:lang w:eastAsia="ja-JP"/>
        </w:rPr>
        <w:t>t</w:t>
      </w:r>
      <w:r w:rsidR="00092F77" w:rsidRPr="00734735">
        <w:rPr>
          <w:rFonts w:ascii="Arial" w:hAnsi="Arial" w:cs="Arial"/>
          <w:lang w:eastAsia="ja-JP"/>
        </w:rPr>
        <w:t xml:space="preserve">he 95% confidence intervals is obtained by subtracting or adding </w:t>
      </w:r>
      <w:r w:rsidR="002B377F" w:rsidRPr="00693417">
        <w:rPr>
          <w:rFonts w:ascii="Arial" w:hAnsi="Arial" w:cs="Arial"/>
          <w:i/>
          <w:color w:val="0432FF"/>
          <w:lang w:eastAsia="ja-JP"/>
        </w:rPr>
        <w:t>t</w:t>
      </w:r>
      <w:r w:rsidRPr="00693417">
        <w:rPr>
          <w:rFonts w:ascii="Arial" w:hAnsi="Arial" w:cs="Arial"/>
          <w:i/>
          <w:color w:val="0432FF"/>
          <w:lang w:eastAsia="ja-JP"/>
        </w:rPr>
        <w:t xml:space="preserve">_val </w:t>
      </w:r>
      <w:r w:rsidRPr="00693417">
        <w:rPr>
          <w:rFonts w:ascii="Arial" w:hAnsi="Arial" w:cs="Arial"/>
          <w:lang w:eastAsia="ja-JP"/>
        </w:rPr>
        <w:t>x</w:t>
      </w:r>
      <w:r>
        <w:rPr>
          <w:rFonts w:ascii="Arial" w:hAnsi="Arial" w:cs="Arial"/>
          <w:lang w:eastAsia="ja-JP"/>
        </w:rPr>
        <w:t xml:space="preserve"> </w:t>
      </w:r>
      <w:r w:rsidR="00092F77" w:rsidRPr="00980302">
        <w:rPr>
          <w:rFonts w:ascii="Arial" w:hAnsi="Arial" w:cs="Arial"/>
          <w:b/>
          <w:color w:val="FF0000"/>
          <w:lang w:eastAsia="ja-JP"/>
        </w:rPr>
        <w:sym w:font="Symbol" w:char="F073"/>
      </w:r>
      <w:r w:rsidR="00092F77">
        <w:rPr>
          <w:rFonts w:ascii="Arial" w:hAnsi="Arial" w:cs="Arial"/>
          <w:lang w:eastAsia="ja-JP"/>
        </w:rPr>
        <w:t xml:space="preserve"> to the 'expected' value</w:t>
      </w:r>
      <w:r w:rsidR="00092F77" w:rsidRPr="00734735">
        <w:rPr>
          <w:rFonts w:ascii="Arial" w:hAnsi="Arial" w:cs="Arial"/>
          <w:lang w:eastAsia="ja-JP"/>
        </w:rPr>
        <w:t xml:space="preserve"> </w:t>
      </w:r>
      <m:oMath>
        <m:acc>
          <m:accPr>
            <m:ctrlPr>
              <w:rPr>
                <w:rFonts w:ascii="Cambria Math" w:hAnsi="Cambria Math" w:cs="Arial"/>
                <w:b/>
                <w:i/>
              </w:rPr>
            </m:ctrlPr>
          </m:accPr>
          <m:e>
            <m:r>
              <m:rPr>
                <m:sty m:val="bi"/>
              </m:rPr>
              <w:rPr>
                <w:rFonts w:ascii="Cambria Math" w:hAnsi="Cambria Math" w:cs="Arial"/>
              </w:rPr>
              <m:t>u</m:t>
            </m:r>
          </m:e>
        </m:acc>
      </m:oMath>
      <w:r>
        <w:rPr>
          <w:rFonts w:ascii="Arial" w:hAnsi="Arial" w:cs="Arial"/>
          <w:lang w:eastAsia="ja-JP"/>
        </w:rPr>
        <w:t xml:space="preserve">, where </w:t>
      </w:r>
      <w:r w:rsidRPr="00693417">
        <w:rPr>
          <w:rFonts w:ascii="Arial" w:hAnsi="Arial" w:cs="Arial"/>
          <w:i/>
          <w:color w:val="0432FF"/>
          <w:lang w:eastAsia="ja-JP"/>
        </w:rPr>
        <w:t xml:space="preserve">t_val </w:t>
      </w:r>
      <w:r>
        <w:rPr>
          <w:rFonts w:ascii="Arial" w:hAnsi="Arial" w:cs="Arial"/>
          <w:lang w:eastAsia="ja-JP"/>
        </w:rPr>
        <w:t xml:space="preserve">is </w:t>
      </w:r>
      <w:r w:rsidRPr="00FF5EAA">
        <w:rPr>
          <w:rFonts w:ascii="Arial" w:hAnsi="Arial" w:cs="Arial"/>
          <w:color w:val="000000" w:themeColor="text1"/>
          <w:lang w:eastAsia="ja-JP"/>
        </w:rPr>
        <w:t>the</w:t>
      </w:r>
      <w:r>
        <w:rPr>
          <w:rFonts w:ascii="Arial" w:hAnsi="Arial" w:cs="Arial"/>
          <w:color w:val="000000" w:themeColor="text1"/>
          <w:lang w:eastAsia="ja-JP"/>
        </w:rPr>
        <w:t xml:space="preserve"> </w:t>
      </w:r>
      <w:r w:rsidRPr="0041281E">
        <w:rPr>
          <w:rFonts w:ascii="Arial" w:hAnsi="Arial" w:cs="Arial"/>
          <w:i/>
          <w:color w:val="000000" w:themeColor="text1"/>
          <w:lang w:eastAsia="ja-JP"/>
        </w:rPr>
        <w:t>t</w:t>
      </w:r>
      <w:r>
        <w:rPr>
          <w:rFonts w:ascii="Arial" w:hAnsi="Arial" w:cs="Arial"/>
          <w:color w:val="000000" w:themeColor="text1"/>
          <w:lang w:eastAsia="ja-JP"/>
        </w:rPr>
        <w:t xml:space="preserve"> value that</w:t>
      </w:r>
      <w:r w:rsidRPr="00FF5EAA">
        <w:rPr>
          <w:rFonts w:ascii="Arial" w:hAnsi="Arial" w:cs="Arial"/>
          <w:color w:val="000000" w:themeColor="text1"/>
          <w:lang w:eastAsia="ja-JP"/>
        </w:rPr>
        <w:t xml:space="preserve"> provides 95% of the area under the </w:t>
      </w:r>
      <w:r w:rsidRPr="00A93C72">
        <w:rPr>
          <w:rFonts w:ascii="Arial" w:hAnsi="Arial" w:cs="Arial"/>
          <w:i/>
          <w:color w:val="0432FF"/>
          <w:lang w:eastAsia="ja-JP"/>
        </w:rPr>
        <w:t xml:space="preserve">t </w:t>
      </w:r>
      <w:r w:rsidRPr="00A93C72">
        <w:rPr>
          <w:rFonts w:ascii="Arial" w:hAnsi="Arial" w:cs="Arial"/>
          <w:color w:val="0432FF"/>
          <w:lang w:eastAsia="ja-JP"/>
        </w:rPr>
        <w:t>probability distribution function</w:t>
      </w:r>
      <w:r>
        <w:rPr>
          <w:rFonts w:ascii="Arial" w:hAnsi="Arial" w:cs="Arial"/>
          <w:color w:val="000000" w:themeColor="text1"/>
          <w:lang w:eastAsia="ja-JP"/>
        </w:rPr>
        <w:t xml:space="preserve"> (pdf) curve on either side</w:t>
      </w:r>
      <w:r w:rsidRPr="00FF5EAA">
        <w:rPr>
          <w:rFonts w:ascii="Arial" w:hAnsi="Arial" w:cs="Arial"/>
          <w:color w:val="000000" w:themeColor="text1"/>
          <w:lang w:eastAsia="ja-JP"/>
        </w:rPr>
        <w:t xml:space="preserve"> of the</w:t>
      </w:r>
      <w:r>
        <w:rPr>
          <w:rFonts w:ascii="Arial" w:hAnsi="Arial" w:cs="Arial"/>
          <w:color w:val="000000" w:themeColor="text1"/>
          <w:lang w:eastAsia="ja-JP"/>
        </w:rPr>
        <w:t xml:space="preserve"> </w:t>
      </w:r>
      <w:r w:rsidRPr="00FF5EAA">
        <w:rPr>
          <w:rFonts w:ascii="Arial" w:hAnsi="Arial" w:cs="Arial"/>
          <w:color w:val="000000" w:themeColor="text1"/>
          <w:lang w:eastAsia="ja-JP"/>
        </w:rPr>
        <w:t>central point at 0.</w:t>
      </w:r>
    </w:p>
    <w:p w14:paraId="22C8BA8B" w14:textId="161EE79E" w:rsidR="00092F77" w:rsidRPr="00AD6195" w:rsidRDefault="00092F77" w:rsidP="00092F77">
      <w:pPr>
        <w:widowControl w:val="0"/>
        <w:autoSpaceDE w:val="0"/>
        <w:autoSpaceDN w:val="0"/>
        <w:adjustRightInd w:val="0"/>
        <w:rPr>
          <w:rFonts w:ascii="Arial" w:hAnsi="Arial" w:cs="Arial"/>
          <w:color w:val="008000"/>
          <w:lang w:eastAsia="ja-JP"/>
        </w:rPr>
      </w:pPr>
    </w:p>
    <w:p w14:paraId="3AA85BC2" w14:textId="77777777" w:rsidR="00ED7C73" w:rsidRDefault="00ED7C73" w:rsidP="00092F77">
      <w:pPr>
        <w:jc w:val="both"/>
        <w:outlineLvl w:val="0"/>
        <w:rPr>
          <w:rFonts w:ascii="Arial" w:hAnsi="Arial" w:cs="Arial"/>
        </w:rPr>
      </w:pPr>
    </w:p>
    <w:p w14:paraId="09A9230B" w14:textId="77777777" w:rsidR="00092F77" w:rsidRDefault="00092F77" w:rsidP="00092F77">
      <w:pPr>
        <w:jc w:val="both"/>
        <w:outlineLvl w:val="0"/>
        <w:rPr>
          <w:rFonts w:ascii="Arial" w:hAnsi="Arial" w:cs="Arial"/>
        </w:rPr>
      </w:pPr>
      <w:r>
        <w:rPr>
          <w:rFonts w:ascii="Arial" w:hAnsi="Arial" w:cs="Arial"/>
        </w:rPr>
        <w:t xml:space="preserve">We also notice that since </w:t>
      </w:r>
      <m:oMath>
        <m:acc>
          <m:accPr>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0000FF"/>
          </w:rPr>
          <m:t>b</m:t>
        </m:r>
      </m:oMath>
      <w:r>
        <w:rPr>
          <w:rFonts w:ascii="Arial" w:hAnsi="Arial" w:cs="Arial"/>
        </w:rPr>
        <w:t xml:space="preserve">, the projection </w:t>
      </w:r>
      <w:r w:rsidRPr="00BF60B3">
        <w:rPr>
          <w:rFonts w:ascii="Arial" w:hAnsi="Arial" w:cs="Arial"/>
          <w:b/>
          <w:i/>
          <w:color w:val="FF00FF"/>
        </w:rPr>
        <w:t>p</w:t>
      </w:r>
      <w:r>
        <w:rPr>
          <w:rFonts w:ascii="Arial" w:hAnsi="Arial" w:cs="Arial"/>
        </w:rPr>
        <w:t xml:space="preserve"> of </w:t>
      </w:r>
      <w:r w:rsidRPr="00B255F0">
        <w:rPr>
          <w:rFonts w:ascii="Arial" w:hAnsi="Arial" w:cs="Arial"/>
          <w:b/>
          <w:i/>
          <w:color w:val="0000FF"/>
        </w:rPr>
        <w:t>b</w:t>
      </w:r>
      <w:r>
        <w:rPr>
          <w:rFonts w:ascii="Arial" w:hAnsi="Arial" w:cs="Arial"/>
          <w:b/>
          <w:i/>
        </w:rPr>
        <w:t xml:space="preserve"> </w:t>
      </w:r>
      <w:r>
        <w:rPr>
          <w:rFonts w:ascii="Arial" w:hAnsi="Arial" w:cs="Arial"/>
        </w:rPr>
        <w:t xml:space="preserve">onto </w:t>
      </w:r>
      <w:r w:rsidRPr="00980302">
        <w:rPr>
          <w:rFonts w:ascii="Arial" w:hAnsi="Arial" w:cs="Arial"/>
          <w:b/>
        </w:rPr>
        <w:t>C</w:t>
      </w:r>
      <w:r>
        <w:rPr>
          <w:rFonts w:ascii="Arial" w:hAnsi="Arial" w:cs="Arial"/>
        </w:rPr>
        <w:t>(</w:t>
      </w:r>
      <w:r w:rsidRPr="00B255F0">
        <w:rPr>
          <w:rFonts w:ascii="Arial" w:hAnsi="Arial" w:cs="Arial"/>
          <w:b/>
          <w:i/>
          <w:color w:val="FF0000"/>
        </w:rPr>
        <w:t>A</w:t>
      </w:r>
      <w:r>
        <w:rPr>
          <w:rFonts w:ascii="Arial" w:hAnsi="Arial" w:cs="Arial"/>
        </w:rPr>
        <w:t>) is:</w:t>
      </w:r>
    </w:p>
    <w:p w14:paraId="38B2077B" w14:textId="77777777" w:rsidR="00092F77" w:rsidRDefault="00092F77" w:rsidP="00092F77">
      <w:pPr>
        <w:jc w:val="both"/>
        <w:rPr>
          <w:rFonts w:ascii="Arial" w:hAnsi="Arial" w:cs="Arial"/>
        </w:rPr>
      </w:pPr>
    </w:p>
    <w:p w14:paraId="20D5D326" w14:textId="77777777" w:rsidR="00092F77" w:rsidRDefault="00092F77" w:rsidP="00092F77">
      <w:pPr>
        <w:jc w:val="both"/>
        <w:rPr>
          <w:rFonts w:ascii="Arial" w:hAnsi="Arial" w:cs="Arial"/>
        </w:rPr>
      </w:pPr>
      <m:oMathPara>
        <m:oMath>
          <m:r>
            <m:rPr>
              <m:sty m:val="bi"/>
            </m:rPr>
            <w:rPr>
              <w:rFonts w:ascii="Cambria Math" w:hAnsi="Cambria Math" w:cs="Arial"/>
              <w:color w:val="FF0000"/>
            </w:rPr>
            <m:t>A</m:t>
          </m:r>
          <m:acc>
            <m:accPr>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color w:val="FF0000"/>
                </w:rPr>
                <m:t>A</m:t>
              </m:r>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0000FF"/>
            </w:rPr>
            <m:t>b</m:t>
          </m:r>
          <m:r>
            <m:rPr>
              <m:sty m:val="bi"/>
            </m:rPr>
            <w:rPr>
              <w:rFonts w:ascii="Cambria Math" w:hAnsi="Cambria Math" w:cs="Arial"/>
            </w:rPr>
            <m:t>=P</m:t>
          </m:r>
          <m:r>
            <m:rPr>
              <m:sty m:val="bi"/>
            </m:rPr>
            <w:rPr>
              <w:rFonts w:ascii="Cambria Math" w:hAnsi="Cambria Math" w:cs="Arial"/>
              <w:color w:val="0000FF"/>
            </w:rPr>
            <m:t>b</m:t>
          </m:r>
          <m:r>
            <m:rPr>
              <m:sty m:val="bi"/>
            </m:rPr>
            <w:rPr>
              <w:rFonts w:ascii="Cambria Math" w:hAnsi="Cambria Math" w:cs="Arial"/>
            </w:rPr>
            <m:t>=</m:t>
          </m:r>
          <m:r>
            <m:rPr>
              <m:sty m:val="bi"/>
            </m:rPr>
            <w:rPr>
              <w:rFonts w:ascii="Cambria Math" w:hAnsi="Cambria Math" w:cs="Arial"/>
              <w:color w:val="FF00FF"/>
            </w:rPr>
            <m:t>p</m:t>
          </m:r>
        </m:oMath>
      </m:oMathPara>
    </w:p>
    <w:p w14:paraId="46122E00" w14:textId="77777777" w:rsidR="00092F77" w:rsidRDefault="00092F77" w:rsidP="00092F77">
      <w:pPr>
        <w:jc w:val="both"/>
        <w:rPr>
          <w:rFonts w:ascii="Arial" w:hAnsi="Arial" w:cs="Arial"/>
        </w:rPr>
      </w:pPr>
    </w:p>
    <w:p w14:paraId="427B7DA2" w14:textId="77777777" w:rsidR="00092F77" w:rsidRDefault="00092F77" w:rsidP="00092F77">
      <w:pPr>
        <w:jc w:val="both"/>
        <w:rPr>
          <w:rFonts w:ascii="Arial" w:hAnsi="Arial" w:cs="Arial"/>
        </w:rPr>
      </w:pPr>
      <w:r>
        <w:rPr>
          <w:rFonts w:ascii="Arial" w:hAnsi="Arial" w:cs="Arial"/>
        </w:rPr>
        <w:t xml:space="preserve">This matrix </w:t>
      </w:r>
      <m:oMath>
        <m:r>
          <m:rPr>
            <m:sty m:val="bi"/>
          </m:rPr>
          <w:rPr>
            <w:rFonts w:ascii="Cambria Math" w:hAnsi="Cambria Math" w:cs="Arial"/>
          </w:rPr>
          <m:t>P</m:t>
        </m:r>
        <m:r>
          <w:rPr>
            <w:rFonts w:ascii="Cambria Math" w:hAnsi="Cambria Math" w:cs="Arial"/>
          </w:rPr>
          <m:t xml:space="preserve"> = </m:t>
        </m:r>
        <m:sSup>
          <m:sSupPr>
            <m:ctrlPr>
              <w:rPr>
                <w:rFonts w:ascii="Cambria Math" w:hAnsi="Cambria Math" w:cs="Arial"/>
                <w:b/>
                <w:i/>
              </w:rPr>
            </m:ctrlPr>
          </m:sSupPr>
          <m:e>
            <m:r>
              <m:rPr>
                <m:sty m:val="bi"/>
              </m:rPr>
              <w:rPr>
                <w:rFonts w:ascii="Cambria Math" w:hAnsi="Cambria Math" w:cs="Arial"/>
                <w:color w:val="FF0000"/>
              </w:rPr>
              <m:t>A</m:t>
            </m:r>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oMath>
      <w:r>
        <w:rPr>
          <w:rFonts w:ascii="Arial" w:hAnsi="Arial" w:cs="Arial"/>
        </w:rPr>
        <w:t xml:space="preserve"> is also </w:t>
      </w:r>
      <w:r>
        <w:rPr>
          <w:rFonts w:ascii="Arial" w:hAnsi="Arial" w:cs="Arial"/>
          <w:i/>
          <w:u w:val="single"/>
        </w:rPr>
        <w:t>idempotent</w:t>
      </w:r>
      <w:r>
        <w:rPr>
          <w:rFonts w:ascii="Arial" w:hAnsi="Arial" w:cs="Arial"/>
        </w:rPr>
        <w:t xml:space="preserve">, but not </w:t>
      </w:r>
      <w:r>
        <w:rPr>
          <w:rFonts w:ascii="Arial" w:hAnsi="Arial" w:cs="Arial"/>
          <w:i/>
          <w:u w:val="single"/>
        </w:rPr>
        <w:t>symmetric</w:t>
      </w:r>
      <w:r>
        <w:rPr>
          <w:rFonts w:ascii="Arial" w:hAnsi="Arial" w:cs="Arial"/>
        </w:rPr>
        <w:t xml:space="preserve">, which implies that </w:t>
      </w:r>
      <m:oMath>
        <m:r>
          <m:rPr>
            <m:sty m:val="bi"/>
          </m:rPr>
          <w:rPr>
            <w:rFonts w:ascii="Cambria Math" w:hAnsi="Cambria Math" w:cs="Arial"/>
          </w:rPr>
          <m:t>P</m:t>
        </m:r>
        <m:r>
          <m:rPr>
            <m:sty m:val="bi"/>
          </m:rPr>
          <w:rPr>
            <w:rFonts w:ascii="Cambria Math" w:hAnsi="Cambria Math" w:cs="Arial"/>
            <w:color w:val="0000FF"/>
          </w:rPr>
          <m:t>b=</m:t>
        </m:r>
        <m:r>
          <m:rPr>
            <m:sty m:val="bi"/>
          </m:rPr>
          <w:rPr>
            <w:rFonts w:ascii="Cambria Math" w:hAnsi="Cambria Math" w:cs="Arial"/>
            <w:color w:val="FF00FF"/>
          </w:rPr>
          <m:t>p</m:t>
        </m:r>
      </m:oMath>
      <w:r>
        <w:rPr>
          <w:rFonts w:ascii="Arial" w:hAnsi="Arial" w:cs="Arial"/>
        </w:rPr>
        <w:t xml:space="preserve"> is an </w:t>
      </w:r>
      <w:r>
        <w:rPr>
          <w:rFonts w:ascii="Arial" w:hAnsi="Arial" w:cs="Arial"/>
          <w:i/>
          <w:u w:val="single"/>
        </w:rPr>
        <w:t>oblique</w:t>
      </w:r>
      <w:r w:rsidRPr="00F5379A">
        <w:rPr>
          <w:rFonts w:ascii="Arial" w:hAnsi="Arial" w:cs="Arial"/>
          <w:i/>
        </w:rPr>
        <w:t xml:space="preserve"> </w:t>
      </w:r>
      <w:r>
        <w:rPr>
          <w:rFonts w:ascii="Arial" w:hAnsi="Arial" w:cs="Arial"/>
        </w:rPr>
        <w:t xml:space="preserve">(rather than </w:t>
      </w:r>
      <w:r w:rsidRPr="00F5379A">
        <w:rPr>
          <w:rFonts w:ascii="Arial" w:hAnsi="Arial" w:cs="Arial"/>
          <w:i/>
        </w:rPr>
        <w:t>orthogonal</w:t>
      </w:r>
      <w:r>
        <w:rPr>
          <w:rFonts w:ascii="Arial" w:hAnsi="Arial" w:cs="Arial"/>
        </w:rPr>
        <w:t xml:space="preserve">) projection of </w:t>
      </w:r>
      <w:r w:rsidRPr="00F5379A">
        <w:rPr>
          <w:rFonts w:ascii="Arial" w:hAnsi="Arial" w:cs="Arial"/>
          <w:b/>
          <w:i/>
          <w:color w:val="0000FF"/>
        </w:rPr>
        <w:t>b</w:t>
      </w:r>
      <w:r>
        <w:rPr>
          <w:rFonts w:ascii="Arial" w:hAnsi="Arial" w:cs="Arial"/>
          <w:b/>
          <w:i/>
        </w:rPr>
        <w:t xml:space="preserve"> </w:t>
      </w:r>
      <w:r>
        <w:rPr>
          <w:rFonts w:ascii="Arial" w:hAnsi="Arial" w:cs="Arial"/>
        </w:rPr>
        <w:t xml:space="preserve">onto </w:t>
      </w:r>
      <w:r w:rsidRPr="00980302">
        <w:rPr>
          <w:rFonts w:ascii="Arial" w:hAnsi="Arial" w:cs="Arial"/>
          <w:b/>
        </w:rPr>
        <w:t>C</w:t>
      </w:r>
      <w:r>
        <w:rPr>
          <w:rFonts w:ascii="Arial" w:hAnsi="Arial" w:cs="Arial"/>
        </w:rPr>
        <w:t>(</w:t>
      </w:r>
      <w:r w:rsidRPr="00B255F0">
        <w:rPr>
          <w:rFonts w:ascii="Arial" w:hAnsi="Arial" w:cs="Arial"/>
          <w:b/>
          <w:i/>
          <w:color w:val="FF0000"/>
        </w:rPr>
        <w:t>A</w:t>
      </w:r>
      <w:r>
        <w:rPr>
          <w:rFonts w:ascii="Arial" w:hAnsi="Arial" w:cs="Arial"/>
        </w:rPr>
        <w:t xml:space="preserve">). For example, the vector </w:t>
      </w:r>
      <w:r w:rsidRPr="00F50160">
        <w:rPr>
          <w:rFonts w:ascii="Arial" w:hAnsi="Arial" w:cs="Arial"/>
          <w:b/>
          <w:i/>
          <w:color w:val="008000"/>
        </w:rPr>
        <w:t>e</w:t>
      </w:r>
      <w:r w:rsidRPr="00F50160">
        <w:rPr>
          <w:rFonts w:ascii="Arial" w:hAnsi="Arial" w:cs="Arial"/>
          <w:b/>
          <w:i/>
          <w:color w:val="008000"/>
          <w:vertAlign w:val="subscript"/>
        </w:rPr>
        <w:t>GLS</w:t>
      </w:r>
      <w:r>
        <w:rPr>
          <w:rFonts w:ascii="Arial" w:hAnsi="Arial" w:cs="Arial"/>
        </w:rPr>
        <w:t xml:space="preserve"> of </w:t>
      </w:r>
      <w:r w:rsidRPr="00A858FB">
        <w:rPr>
          <w:rFonts w:ascii="Arial" w:hAnsi="Arial" w:cs="Arial"/>
          <w:b/>
          <w:color w:val="FF0000"/>
        </w:rPr>
        <w:t>GLS</w:t>
      </w:r>
      <w:r>
        <w:rPr>
          <w:rFonts w:ascii="Arial" w:hAnsi="Arial" w:cs="Arial"/>
        </w:rPr>
        <w:t xml:space="preserve"> residuals is:</w:t>
      </w:r>
    </w:p>
    <w:p w14:paraId="168F7C35" w14:textId="77777777" w:rsidR="00092F77" w:rsidRDefault="00092F77" w:rsidP="00092F77">
      <w:pPr>
        <w:jc w:val="both"/>
        <w:rPr>
          <w:rFonts w:ascii="Arial" w:hAnsi="Arial" w:cs="Arial"/>
        </w:rPr>
      </w:pPr>
    </w:p>
    <w:p w14:paraId="199CB441" w14:textId="77777777" w:rsidR="00092F77" w:rsidRDefault="000D5DF3" w:rsidP="00092F77">
      <w:pPr>
        <w:jc w:val="both"/>
        <w:rPr>
          <w:rFonts w:ascii="Arial" w:hAnsi="Arial" w:cs="Arial"/>
        </w:rPr>
      </w:pPr>
      <m:oMathPara>
        <m:oMath>
          <m:sSup>
            <m:sSupPr>
              <m:ctrlPr>
                <w:rPr>
                  <w:rFonts w:ascii="Cambria Math" w:hAnsi="Cambria Math" w:cs="Arial"/>
                  <w:b/>
                  <w:i/>
                </w:rPr>
              </m:ctrlPr>
            </m:sSupPr>
            <m:e>
              <m:sSub>
                <m:sSubPr>
                  <m:ctrlPr>
                    <w:rPr>
                      <w:rFonts w:ascii="Cambria Math" w:hAnsi="Cambria Math" w:cs="Arial"/>
                      <w:b/>
                      <w:i/>
                      <w:color w:val="008000"/>
                    </w:rPr>
                  </m:ctrlPr>
                </m:sSubPr>
                <m:e>
                  <m:r>
                    <m:rPr>
                      <m:sty m:val="bi"/>
                    </m:rPr>
                    <w:rPr>
                      <w:rFonts w:ascii="Cambria Math" w:hAnsi="Cambria Math" w:cs="Arial"/>
                      <w:color w:val="008000"/>
                    </w:rPr>
                    <m:t>e</m:t>
                  </m:r>
                </m:e>
                <m:sub>
                  <m:r>
                    <m:rPr>
                      <m:sty m:val="bi"/>
                    </m:rPr>
                    <w:rPr>
                      <w:rFonts w:ascii="Cambria Math" w:hAnsi="Cambria Math" w:cs="Arial"/>
                      <w:color w:val="008000"/>
                    </w:rPr>
                    <m:t>GLS</m:t>
                  </m:r>
                </m:sub>
              </m:sSub>
              <m:r>
                <m:rPr>
                  <m:sty m:val="bi"/>
                </m:rPr>
                <w:rPr>
                  <w:rFonts w:ascii="Cambria Math" w:hAnsi="Cambria Math" w:cs="Arial"/>
                  <w:color w:val="0000FF"/>
                </w:rPr>
                <m:t>=b-</m:t>
              </m:r>
              <m:r>
                <m:rPr>
                  <m:sty m:val="bi"/>
                </m:rPr>
                <w:rPr>
                  <w:rFonts w:ascii="Cambria Math" w:hAnsi="Cambria Math" w:cs="Arial"/>
                  <w:color w:val="FF00FF"/>
                </w:rPr>
                <m:t>p</m:t>
              </m:r>
              <m:r>
                <m:rPr>
                  <m:sty m:val="bi"/>
                </m:rPr>
                <w:rPr>
                  <w:rFonts w:ascii="Cambria Math" w:hAnsi="Cambria Math" w:cs="Arial"/>
                  <w:color w:val="0000FF"/>
                </w:rPr>
                <m:t>=b-</m:t>
              </m:r>
              <m:r>
                <m:rPr>
                  <m:sty m:val="bi"/>
                </m:rPr>
                <w:rPr>
                  <w:rFonts w:ascii="Cambria Math" w:hAnsi="Cambria Math" w:cs="Arial"/>
                </w:rPr>
                <m:t>P</m:t>
              </m:r>
              <m:r>
                <m:rPr>
                  <m:sty m:val="bi"/>
                </m:rPr>
                <w:rPr>
                  <w:rFonts w:ascii="Cambria Math" w:hAnsi="Cambria Math" w:cs="Arial"/>
                  <w:color w:val="0000FF"/>
                </w:rPr>
                <m:t>b=b-</m:t>
              </m:r>
              <m:r>
                <m:rPr>
                  <m:sty m:val="bi"/>
                </m:rPr>
                <w:rPr>
                  <w:rFonts w:ascii="Cambria Math" w:hAnsi="Cambria Math" w:cs="Arial"/>
                  <w:color w:val="FF0000"/>
                </w:rPr>
                <m:t>A</m:t>
              </m:r>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0000FF"/>
            </w:rPr>
            <m:t>b=</m:t>
          </m:r>
          <m:r>
            <m:rPr>
              <m:sty m:val="bi"/>
            </m:rPr>
            <w:rPr>
              <w:rFonts w:ascii="Cambria Math" w:hAnsi="Cambria Math" w:cs="Arial"/>
            </w:rPr>
            <m:t>(I</m:t>
          </m:r>
          <m:r>
            <m:rPr>
              <m:sty m:val="bi"/>
            </m:rPr>
            <w:rPr>
              <w:rFonts w:ascii="Cambria Math" w:hAnsi="Cambria Math" w:cs="Arial"/>
              <w:color w:val="0000FF"/>
            </w:rPr>
            <m:t>-</m:t>
          </m:r>
          <m:sSup>
            <m:sSupPr>
              <m:ctrlPr>
                <w:rPr>
                  <w:rFonts w:ascii="Cambria Math" w:hAnsi="Cambria Math" w:cs="Arial"/>
                  <w:b/>
                  <w:i/>
                </w:rPr>
              </m:ctrlPr>
            </m:sSupPr>
            <m:e>
              <m:r>
                <m:rPr>
                  <m:sty m:val="bi"/>
                </m:rPr>
                <w:rPr>
                  <w:rFonts w:ascii="Cambria Math" w:hAnsi="Cambria Math" w:cs="Arial"/>
                  <w:color w:val="FF0000"/>
                </w:rPr>
                <m:t>A</m:t>
              </m:r>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rPr>
            <m:t>)</m:t>
          </m:r>
          <m:r>
            <m:rPr>
              <m:sty m:val="bi"/>
            </m:rPr>
            <w:rPr>
              <w:rFonts w:ascii="Cambria Math" w:hAnsi="Cambria Math" w:cs="Arial"/>
              <w:color w:val="0000FF"/>
            </w:rPr>
            <m:t>b</m:t>
          </m:r>
        </m:oMath>
      </m:oMathPara>
    </w:p>
    <w:p w14:paraId="2BBBE187" w14:textId="77777777" w:rsidR="00092F77" w:rsidRDefault="00092F77" w:rsidP="00092F77">
      <w:pPr>
        <w:jc w:val="both"/>
        <w:rPr>
          <w:rFonts w:ascii="Arial" w:hAnsi="Arial" w:cs="Arial"/>
        </w:rPr>
      </w:pPr>
    </w:p>
    <w:p w14:paraId="61C7CF8F" w14:textId="77777777" w:rsidR="00092F77" w:rsidRDefault="00092F77" w:rsidP="00092F77">
      <w:pPr>
        <w:jc w:val="both"/>
        <w:rPr>
          <w:rFonts w:ascii="Arial" w:hAnsi="Arial" w:cs="Arial"/>
        </w:rPr>
      </w:pPr>
      <w:r>
        <w:rPr>
          <w:rFonts w:ascii="Arial" w:hAnsi="Arial" w:cs="Arial"/>
        </w:rPr>
        <w:t>where:</w:t>
      </w:r>
    </w:p>
    <w:p w14:paraId="497280C8" w14:textId="77777777" w:rsidR="00092F77" w:rsidRPr="00456D2E" w:rsidRDefault="000D5DF3" w:rsidP="00092F77">
      <w:pPr>
        <w:jc w:val="both"/>
        <w:rPr>
          <w:rFonts w:ascii="Arial" w:hAnsi="Arial" w:cs="Arial"/>
          <w:b/>
        </w:rPr>
      </w:pPr>
      <m:oMathPara>
        <m:oMath>
          <m:sSub>
            <m:sSubPr>
              <m:ctrlPr>
                <w:rPr>
                  <w:rFonts w:ascii="Cambria Math" w:hAnsi="Cambria Math" w:cs="Arial"/>
                  <w:b/>
                  <w:i/>
                </w:rPr>
              </m:ctrlPr>
            </m:sSubPr>
            <m:e>
              <m:r>
                <m:rPr>
                  <m:sty m:val="bi"/>
                </m:rPr>
                <w:rPr>
                  <w:rFonts w:ascii="Cambria Math" w:hAnsi="Cambria Math" w:cs="Arial"/>
                </w:rPr>
                <m:t>P</m:t>
              </m:r>
            </m:e>
            <m:sub>
              <m:r>
                <m:rPr>
                  <m:sty m:val="b"/>
                </m:rPr>
                <w:rPr>
                  <w:rFonts w:ascii="Cambria Math" w:hAnsi="Cambria Math" w:cs="Arial"/>
                </w:rPr>
                <m:t>LN</m:t>
              </m:r>
              <m:r>
                <m:rPr>
                  <m:sty m:val="bi"/>
                </m:rPr>
                <w:rPr>
                  <w:rFonts w:ascii="Cambria Math" w:hAnsi="Cambria Math" w:cs="Arial"/>
                </w:rPr>
                <m:t>(</m:t>
              </m:r>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sub>
          </m:sSub>
          <m:r>
            <m:rPr>
              <m:sty m:val="bi"/>
            </m:rPr>
            <w:rPr>
              <w:rFonts w:ascii="Cambria Math" w:hAnsi="Cambria Math" w:cs="Arial"/>
            </w:rPr>
            <m:t>=(I</m:t>
          </m:r>
          <m:r>
            <m:rPr>
              <m:sty m:val="bi"/>
            </m:rPr>
            <w:rPr>
              <w:rFonts w:ascii="Cambria Math" w:hAnsi="Cambria Math" w:cs="Arial"/>
              <w:color w:val="0000FF"/>
            </w:rPr>
            <m:t>-</m:t>
          </m:r>
          <m:sSup>
            <m:sSupPr>
              <m:ctrlPr>
                <w:rPr>
                  <w:rFonts w:ascii="Cambria Math" w:hAnsi="Cambria Math" w:cs="Arial"/>
                  <w:b/>
                  <w:i/>
                </w:rPr>
              </m:ctrlPr>
            </m:sSupPr>
            <m:e>
              <m:r>
                <m:rPr>
                  <m:sty m:val="bi"/>
                </m:rPr>
                <w:rPr>
                  <w:rFonts w:ascii="Cambria Math" w:hAnsi="Cambria Math" w:cs="Arial"/>
                  <w:color w:val="FF0000"/>
                </w:rPr>
                <m:t>A</m:t>
              </m:r>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rPr>
            <m:t>)=I-P</m:t>
          </m:r>
        </m:oMath>
      </m:oMathPara>
    </w:p>
    <w:p w14:paraId="48C35EB5" w14:textId="77777777" w:rsidR="00092F77" w:rsidRDefault="00092F77" w:rsidP="00092F77">
      <w:pPr>
        <w:jc w:val="both"/>
        <w:rPr>
          <w:rFonts w:ascii="Arial" w:hAnsi="Arial" w:cs="Arial"/>
        </w:rPr>
      </w:pPr>
    </w:p>
    <w:p w14:paraId="0A152EBB" w14:textId="77777777" w:rsidR="00092F77" w:rsidRDefault="00092F77" w:rsidP="00092F77">
      <w:pPr>
        <w:jc w:val="both"/>
        <w:rPr>
          <w:rFonts w:ascii="Arial" w:hAnsi="Arial" w:cs="Arial"/>
        </w:rPr>
      </w:pPr>
      <w:r w:rsidRPr="00456D2E">
        <w:rPr>
          <w:rFonts w:ascii="Arial" w:hAnsi="Arial" w:cs="Arial"/>
        </w:rPr>
        <w:t>is also</w:t>
      </w:r>
      <w:r>
        <w:rPr>
          <w:rFonts w:ascii="Arial" w:hAnsi="Arial" w:cs="Arial"/>
          <w:b/>
        </w:rPr>
        <w:t xml:space="preserve"> </w:t>
      </w:r>
      <w:r>
        <w:rPr>
          <w:rFonts w:ascii="Arial" w:hAnsi="Arial" w:cs="Arial"/>
          <w:i/>
          <w:u w:val="single"/>
        </w:rPr>
        <w:t>idempotent</w:t>
      </w:r>
      <w:r>
        <w:rPr>
          <w:rFonts w:ascii="Arial" w:hAnsi="Arial" w:cs="Arial"/>
        </w:rPr>
        <w:t xml:space="preserve">, but not </w:t>
      </w:r>
      <w:r>
        <w:rPr>
          <w:rFonts w:ascii="Arial" w:hAnsi="Arial" w:cs="Arial"/>
          <w:i/>
          <w:u w:val="single"/>
        </w:rPr>
        <w:t>symmetric</w:t>
      </w:r>
      <w:r>
        <w:rPr>
          <w:rFonts w:ascii="Arial" w:hAnsi="Arial" w:cs="Arial"/>
        </w:rPr>
        <w:t xml:space="preserve">. It is important to notice here that the vector of </w:t>
      </w:r>
      <w:r w:rsidRPr="00077848">
        <w:rPr>
          <w:rFonts w:ascii="Arial" w:hAnsi="Arial" w:cs="Arial"/>
          <w:b/>
          <w:color w:val="FF0000"/>
        </w:rPr>
        <w:t>GLS</w:t>
      </w:r>
      <w:r>
        <w:rPr>
          <w:rFonts w:ascii="Arial" w:hAnsi="Arial" w:cs="Arial"/>
        </w:rPr>
        <w:t xml:space="preserve"> residuals </w:t>
      </w:r>
      <m:oMath>
        <m:sSub>
          <m:sSubPr>
            <m:ctrlPr>
              <w:rPr>
                <w:rFonts w:ascii="Cambria Math" w:hAnsi="Cambria Math" w:cs="Arial"/>
                <w:b/>
                <w:i/>
                <w:color w:val="008000"/>
              </w:rPr>
            </m:ctrlPr>
          </m:sSubPr>
          <m:e>
            <m:r>
              <m:rPr>
                <m:sty m:val="bi"/>
              </m:rPr>
              <w:rPr>
                <w:rFonts w:ascii="Cambria Math" w:hAnsi="Cambria Math" w:cs="Arial"/>
                <w:color w:val="008000"/>
              </w:rPr>
              <m:t>e</m:t>
            </m:r>
          </m:e>
          <m:sub>
            <m:r>
              <m:rPr>
                <m:sty m:val="bi"/>
              </m:rPr>
              <w:rPr>
                <w:rFonts w:ascii="Cambria Math" w:hAnsi="Cambria Math" w:cs="Arial"/>
                <w:color w:val="008000"/>
              </w:rPr>
              <m:t>GLS</m:t>
            </m:r>
          </m:sub>
        </m:sSub>
      </m:oMath>
      <w:r>
        <w:rPr>
          <w:rFonts w:ascii="Arial" w:hAnsi="Arial" w:cs="Arial"/>
          <w:b/>
          <w:color w:val="008000"/>
        </w:rPr>
        <w:t xml:space="preserve"> </w:t>
      </w:r>
      <w:r>
        <w:rPr>
          <w:rFonts w:ascii="Arial" w:hAnsi="Arial" w:cs="Arial"/>
        </w:rPr>
        <w:t xml:space="preserve">is not orthogonal to the </w:t>
      </w:r>
      <w:r>
        <w:rPr>
          <w:rFonts w:ascii="Arial" w:hAnsi="Arial" w:cs="Arial"/>
          <w:i/>
        </w:rPr>
        <w:t>column space</w:t>
      </w:r>
      <w:r>
        <w:rPr>
          <w:rFonts w:ascii="Arial" w:hAnsi="Arial" w:cs="Arial"/>
        </w:rPr>
        <w:t xml:space="preserve"> of </w:t>
      </w:r>
      <m:oMath>
        <m:r>
          <m:rPr>
            <m:sty m:val="bi"/>
          </m:rPr>
          <w:rPr>
            <w:rFonts w:ascii="Cambria Math" w:hAnsi="Cambria Math" w:cs="Arial"/>
            <w:color w:val="FF0000"/>
          </w:rPr>
          <m:t>A</m:t>
        </m:r>
      </m:oMath>
      <w:r>
        <w:rPr>
          <w:rFonts w:ascii="Arial" w:hAnsi="Arial" w:cs="Arial"/>
        </w:rPr>
        <w:t>, In fact, we had already derived rearranging the normal equation:</w:t>
      </w:r>
    </w:p>
    <w:p w14:paraId="69AE81C4" w14:textId="77777777" w:rsidR="00092F77" w:rsidRDefault="00092F77" w:rsidP="00092F77">
      <w:pPr>
        <w:ind w:right="-54"/>
        <w:jc w:val="both"/>
        <w:rPr>
          <w:rFonts w:ascii="Arial" w:hAnsi="Arial" w:cs="Arial"/>
        </w:rPr>
      </w:pPr>
    </w:p>
    <w:p w14:paraId="66B52121" w14:textId="77777777" w:rsidR="00092F77" w:rsidRPr="00E40C60" w:rsidRDefault="000D5DF3" w:rsidP="00092F77">
      <w:pPr>
        <w:jc w:val="center"/>
        <w:rPr>
          <w:rFonts w:ascii="Arial" w:hAnsi="Arial" w:cs="Arial"/>
          <w:b/>
          <w:color w:val="0000FF"/>
        </w:rPr>
      </w:pPr>
      <m:oMathPara>
        <m:oMath>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acc>
            <m:accPr>
              <m:ctrlPr>
                <w:rPr>
                  <w:rFonts w:ascii="Cambria Math" w:hAnsi="Cambria Math" w:cs="Arial"/>
                  <w:b/>
                  <w:i/>
                </w:rPr>
              </m:ctrlPr>
            </m:accPr>
            <m:e>
              <m:r>
                <m:rPr>
                  <m:sty m:val="bi"/>
                </m:rPr>
                <w:rPr>
                  <w:rFonts w:ascii="Cambria Math" w:hAnsi="Cambria Math" w:cs="Arial"/>
                </w:rPr>
                <m:t>u</m:t>
              </m:r>
            </m:e>
          </m:acc>
          <m: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0000FF"/>
            </w:rPr>
            <m:t xml:space="preserve">b  ⇒ </m:t>
          </m:r>
          <m:sSup>
            <m:sSupPr>
              <m:ctrlPr>
                <w:rPr>
                  <w:rFonts w:ascii="Cambria Math" w:hAnsi="Cambria Math" w:cs="Arial"/>
                  <w:b/>
                  <w:i/>
                  <w:color w:val="FF0000"/>
                </w:rPr>
              </m:ctrlPr>
            </m:sSupPr>
            <m:e>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F00"/>
                </w:rPr>
                <m:t>C</m:t>
              </m:r>
              <m:r>
                <m:rPr>
                  <m:sty m:val="bi"/>
                </m:rPr>
                <w:rPr>
                  <w:rFonts w:ascii="Cambria Math" w:hAnsi="Cambria Math" w:cs="Arial"/>
                  <w:color w:val="0000FF"/>
                </w:rPr>
                <m:t>b-</m:t>
              </m:r>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F00"/>
            </w:rPr>
            <m:t>C</m:t>
          </m:r>
          <m:r>
            <m:rPr>
              <m:sty m:val="bi"/>
            </m:rPr>
            <w:rPr>
              <w:rFonts w:ascii="Cambria Math" w:hAnsi="Cambria Math" w:cs="Arial"/>
              <w:color w:val="FF0000"/>
            </w:rPr>
            <m:t>A</m:t>
          </m:r>
          <m:acc>
            <m:accPr>
              <m:ctrlPr>
                <w:rPr>
                  <w:rFonts w:ascii="Cambria Math" w:hAnsi="Cambria Math" w:cs="Arial"/>
                  <w:b/>
                  <w:i/>
                </w:rPr>
              </m:ctrlPr>
            </m:accPr>
            <m:e>
              <m:r>
                <m:rPr>
                  <m:sty m:val="bi"/>
                </m:rPr>
                <w:rPr>
                  <w:rFonts w:ascii="Cambria Math" w:hAnsi="Cambria Math" w:cs="Arial"/>
                </w:rPr>
                <m:t>u</m:t>
              </m:r>
            </m:e>
          </m:acc>
          <m:r>
            <w:rPr>
              <w:rFonts w:ascii="Cambria Math" w:hAnsi="Cambria Math" w:cs="Arial"/>
            </w:rPr>
            <m:t>=</m:t>
          </m:r>
          <m:r>
            <m:rPr>
              <m:sty m:val="bi"/>
            </m:rPr>
            <w:rPr>
              <w:rFonts w:ascii="Cambria Math" w:hAnsi="Cambria Math" w:cs="Arial"/>
              <w:color w:val="0000FF"/>
            </w:rPr>
            <m:t xml:space="preserve"> </m:t>
          </m:r>
          <m:r>
            <m:rPr>
              <m:sty m:val="bi"/>
            </m:rPr>
            <w:rPr>
              <w:rFonts w:ascii="Cambria Math" w:hAnsi="Cambria Math" w:cs="Arial"/>
              <w:color w:val="000000" w:themeColor="text1"/>
            </w:rPr>
            <m:t>0</m:t>
          </m:r>
          <m:r>
            <m:rPr>
              <m:sty m:val="bi"/>
            </m:rPr>
            <w:rPr>
              <w:rFonts w:ascii="Cambria Math" w:hAnsi="Cambria Math" w:cs="Arial"/>
              <w:color w:val="0000FF"/>
            </w:rPr>
            <m:t xml:space="preserve">  ⇒  </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F00"/>
            </w:rPr>
            <m:t>C</m:t>
          </m:r>
          <m:d>
            <m:dPr>
              <m:ctrlPr>
                <w:rPr>
                  <w:rFonts w:ascii="Cambria Math" w:hAnsi="Cambria Math" w:cs="Arial"/>
                  <w:b/>
                  <w:i/>
                </w:rPr>
              </m:ctrlPr>
            </m:dPr>
            <m:e>
              <m:r>
                <m:rPr>
                  <m:sty m:val="bi"/>
                </m:rPr>
                <w:rPr>
                  <w:rFonts w:ascii="Cambria Math" w:hAnsi="Cambria Math" w:cs="Arial"/>
                  <w:color w:val="0000FF"/>
                </w:rPr>
                <m:t>b-</m:t>
              </m:r>
              <m:r>
                <m:rPr>
                  <m:sty m:val="bi"/>
                </m:rPr>
                <w:rPr>
                  <w:rFonts w:ascii="Cambria Math" w:hAnsi="Cambria Math" w:cs="Arial"/>
                  <w:color w:val="FF0000"/>
                </w:rPr>
                <m:t>A</m:t>
              </m:r>
              <m:r>
                <m:rPr>
                  <m:sty m:val="bi"/>
                </m:rPr>
                <w:rPr>
                  <w:rFonts w:ascii="Cambria Math" w:hAnsi="Cambria Math" w:cs="Arial"/>
                </w:rPr>
                <m:t>u</m:t>
              </m:r>
              <m:ctrlPr>
                <w:rPr>
                  <w:rFonts w:ascii="Cambria Math" w:hAnsi="Cambria Math" w:cs="Arial"/>
                  <w:i/>
                </w:rPr>
              </m:ctrlPr>
            </m:e>
          </m:d>
          <m:r>
            <w:rPr>
              <w:rFonts w:ascii="Cambria Math" w:hAnsi="Cambria Math" w:cs="Arial"/>
            </w:rPr>
            <m:t>=</m:t>
          </m:r>
          <m:r>
            <m:rPr>
              <m:sty m:val="bi"/>
            </m:rPr>
            <w:rPr>
              <w:rFonts w:ascii="Cambria Math" w:hAnsi="Cambria Math" w:cs="Arial"/>
              <w:color w:val="000000" w:themeColor="text1"/>
            </w:rPr>
            <m:t>0</m:t>
          </m:r>
          <m:r>
            <m:rPr>
              <m:sty m:val="bi"/>
            </m:rPr>
            <w:rPr>
              <w:rFonts w:ascii="Cambria Math" w:hAnsi="Cambria Math" w:cs="Arial"/>
              <w:color w:val="0000FF"/>
            </w:rPr>
            <m:t xml:space="preserve">   ⇒   </m:t>
          </m:r>
          <m:sSup>
            <m:sSupPr>
              <m:ctrlPr>
                <w:rPr>
                  <w:rFonts w:ascii="Cambria Math" w:hAnsi="Cambria Math" w:cs="Arial"/>
                  <w:b/>
                  <w:i/>
                  <w:color w:val="FF0000"/>
                  <w:highlight w:val="yellow"/>
                </w:rPr>
              </m:ctrlPr>
            </m:sSupPr>
            <m:e>
              <m:r>
                <m:rPr>
                  <m:sty m:val="bi"/>
                </m:rPr>
                <w:rPr>
                  <w:rFonts w:ascii="Cambria Math" w:hAnsi="Cambria Math" w:cs="Arial"/>
                  <w:color w:val="FF0000"/>
                  <w:highlight w:val="yellow"/>
                </w:rPr>
                <m:t>A</m:t>
              </m:r>
            </m:e>
            <m:sup>
              <m:r>
                <m:rPr>
                  <m:sty m:val="bi"/>
                </m:rPr>
                <w:rPr>
                  <w:rFonts w:ascii="Cambria Math" w:hAnsi="Cambria Math" w:cs="Arial"/>
                  <w:color w:val="FF0000"/>
                  <w:highlight w:val="yellow"/>
                </w:rPr>
                <m:t>T</m:t>
              </m:r>
            </m:sup>
          </m:sSup>
          <m:r>
            <m:rPr>
              <m:sty m:val="bi"/>
            </m:rPr>
            <w:rPr>
              <w:rFonts w:ascii="Cambria Math" w:hAnsi="Cambria Math" w:cs="Arial"/>
              <w:color w:val="000000" w:themeColor="text1"/>
              <w:highlight w:val="yellow"/>
            </w:rPr>
            <m:t>C</m:t>
          </m:r>
          <m:sSub>
            <m:sSubPr>
              <m:ctrlPr>
                <w:rPr>
                  <w:rFonts w:ascii="Cambria Math" w:hAnsi="Cambria Math" w:cs="Arial"/>
                  <w:b/>
                  <w:i/>
                  <w:color w:val="008000"/>
                  <w:highlight w:val="yellow"/>
                </w:rPr>
              </m:ctrlPr>
            </m:sSubPr>
            <m:e>
              <m:r>
                <m:rPr>
                  <m:sty m:val="bi"/>
                </m:rPr>
                <w:rPr>
                  <w:rFonts w:ascii="Cambria Math" w:hAnsi="Cambria Math" w:cs="Arial"/>
                  <w:color w:val="008000"/>
                  <w:highlight w:val="yellow"/>
                </w:rPr>
                <m:t>e</m:t>
              </m:r>
            </m:e>
            <m:sub>
              <m:r>
                <m:rPr>
                  <m:sty m:val="bi"/>
                </m:rPr>
                <w:rPr>
                  <w:rFonts w:ascii="Cambria Math" w:hAnsi="Cambria Math" w:cs="Arial"/>
                  <w:color w:val="008000"/>
                  <w:highlight w:val="yellow"/>
                </w:rPr>
                <m:t>GLS</m:t>
              </m:r>
            </m:sub>
          </m:sSub>
          <m:r>
            <w:rPr>
              <w:rFonts w:ascii="Cambria Math" w:hAnsi="Cambria Math" w:cs="Arial"/>
              <w:highlight w:val="yellow"/>
            </w:rPr>
            <m:t>=</m:t>
          </m:r>
          <m:r>
            <m:rPr>
              <m:sty m:val="bi"/>
            </m:rPr>
            <w:rPr>
              <w:rFonts w:ascii="Cambria Math" w:hAnsi="Cambria Math" w:cs="Arial"/>
              <w:color w:val="000000" w:themeColor="text1"/>
              <w:highlight w:val="yellow"/>
            </w:rPr>
            <m:t>0</m:t>
          </m:r>
        </m:oMath>
      </m:oMathPara>
    </w:p>
    <w:p w14:paraId="4DC4E287" w14:textId="77777777" w:rsidR="00092F77" w:rsidRPr="00EF1EB4" w:rsidRDefault="00092F77" w:rsidP="00092F77">
      <w:pPr>
        <w:ind w:right="-54"/>
        <w:jc w:val="both"/>
        <w:rPr>
          <w:rFonts w:ascii="Arial" w:hAnsi="Arial" w:cs="Arial"/>
        </w:rPr>
      </w:pPr>
    </w:p>
    <w:p w14:paraId="15333255" w14:textId="77777777" w:rsidR="00092F77" w:rsidRDefault="00092F77" w:rsidP="00092F77">
      <w:pPr>
        <w:jc w:val="both"/>
        <w:rPr>
          <w:rFonts w:ascii="Arial" w:hAnsi="Arial" w:cs="Arial"/>
        </w:rPr>
      </w:pPr>
      <w:r>
        <w:rPr>
          <w:rFonts w:ascii="Arial" w:hAnsi="Arial" w:cs="Arial"/>
        </w:rPr>
        <w:t xml:space="preserve">Thus, </w:t>
      </w:r>
      <m:oMath>
        <m:sSub>
          <m:sSubPr>
            <m:ctrlPr>
              <w:rPr>
                <w:rFonts w:ascii="Cambria Math" w:hAnsi="Cambria Math" w:cs="Arial"/>
                <w:b/>
                <w:i/>
                <w:color w:val="008000"/>
                <w:highlight w:val="yellow"/>
              </w:rPr>
            </m:ctrlPr>
          </m:sSubPr>
          <m:e>
            <m:r>
              <m:rPr>
                <m:sty m:val="bi"/>
              </m:rPr>
              <w:rPr>
                <w:rFonts w:ascii="Cambria Math" w:hAnsi="Cambria Math" w:cs="Arial"/>
                <w:color w:val="008000"/>
                <w:highlight w:val="yellow"/>
              </w:rPr>
              <m:t>e</m:t>
            </m:r>
          </m:e>
          <m:sub>
            <m:r>
              <m:rPr>
                <m:sty m:val="bi"/>
              </m:rPr>
              <w:rPr>
                <w:rFonts w:ascii="Cambria Math" w:hAnsi="Cambria Math" w:cs="Arial"/>
                <w:color w:val="008000"/>
                <w:highlight w:val="yellow"/>
              </w:rPr>
              <m:t>GLS</m:t>
            </m:r>
          </m:sub>
        </m:sSub>
      </m:oMath>
      <w:r>
        <w:rPr>
          <w:rFonts w:ascii="Arial" w:hAnsi="Arial" w:cs="Arial"/>
        </w:rPr>
        <w:t xml:space="preserve"> is in the </w:t>
      </w:r>
      <w:r>
        <w:rPr>
          <w:rFonts w:ascii="Arial" w:hAnsi="Arial" w:cs="Arial"/>
          <w:i/>
        </w:rPr>
        <w:t xml:space="preserve">null space </w:t>
      </w:r>
      <w:r>
        <w:rPr>
          <w:rFonts w:ascii="Arial" w:hAnsi="Arial" w:cs="Arial"/>
        </w:rPr>
        <w:t xml:space="preserve">of </w:t>
      </w:r>
      <m:oMath>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oMath>
      <w:r>
        <w:rPr>
          <w:rFonts w:ascii="Arial" w:hAnsi="Arial" w:cs="Arial"/>
        </w:rPr>
        <w:t xml:space="preserve"> or </w:t>
      </w:r>
      <w:r>
        <w:rPr>
          <w:rFonts w:ascii="Arial" w:hAnsi="Arial" w:cs="Arial"/>
          <w:i/>
        </w:rPr>
        <w:t xml:space="preserve">left nullspace </w:t>
      </w:r>
      <w:r>
        <w:rPr>
          <w:rFonts w:ascii="Arial" w:hAnsi="Arial" w:cs="Arial"/>
        </w:rPr>
        <w:t xml:space="preserve">of </w:t>
      </w:r>
      <m:oMath>
        <m:sSup>
          <m:sSupPr>
            <m:ctrlPr>
              <w:rPr>
                <w:rFonts w:ascii="Cambria Math" w:hAnsi="Cambria Math" w:cs="Arial"/>
                <w:b/>
                <w:i/>
                <w:color w:val="FF0000"/>
              </w:rPr>
            </m:ctrlPr>
          </m:sSupPr>
          <m:e>
            <m:d>
              <m:dPr>
                <m:ctrlPr>
                  <w:rPr>
                    <w:rFonts w:ascii="Cambria Math" w:hAnsi="Cambria Math" w:cs="Arial"/>
                    <w:b/>
                    <w:i/>
                    <w:color w:val="FF0000"/>
                  </w:rPr>
                </m:ctrlPr>
              </m:dPr>
              <m:e>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e>
            </m:d>
          </m:e>
          <m:sup>
            <m:r>
              <m:rPr>
                <m:sty m:val="bi"/>
              </m:rPr>
              <w:rPr>
                <w:rFonts w:ascii="Cambria Math" w:hAnsi="Cambria Math" w:cs="Arial"/>
                <w:color w:val="FF0000"/>
              </w:rPr>
              <m:t>T</m:t>
            </m:r>
          </m:sup>
        </m:sSup>
        <m:r>
          <m:rPr>
            <m:sty m:val="bi"/>
          </m:rPr>
          <w:rPr>
            <w:rFonts w:ascii="Cambria Math" w:hAnsi="Cambria Math" w:cs="Arial"/>
            <w:color w:val="000000" w:themeColor="text1"/>
          </w:rPr>
          <m:t>=</m:t>
        </m:r>
        <m:sSup>
          <m:sSupPr>
            <m:ctrlPr>
              <w:rPr>
                <w:rFonts w:ascii="Cambria Math" w:hAnsi="Cambria Math" w:cs="Arial"/>
                <w:b/>
                <w:i/>
                <w:color w:val="008000"/>
              </w:rPr>
            </m:ctrlPr>
          </m:sSupPr>
          <m:e>
            <m:r>
              <m:rPr>
                <m:sty m:val="bi"/>
              </m:rPr>
              <w:rPr>
                <w:rFonts w:ascii="Cambria Math" w:hAnsi="Cambria Math" w:cs="Arial"/>
                <w:color w:val="008000"/>
              </w:rPr>
              <m:t>C</m:t>
            </m:r>
          </m:e>
          <m:sup>
            <m:r>
              <m:rPr>
                <m:sty m:val="bi"/>
              </m:rPr>
              <w:rPr>
                <w:rFonts w:ascii="Cambria Math" w:hAnsi="Cambria Math" w:cs="Arial"/>
                <w:color w:val="008000"/>
              </w:rPr>
              <m:t>T</m:t>
            </m:r>
          </m:sup>
        </m:sSup>
        <m:r>
          <m:rPr>
            <m:sty m:val="bi"/>
          </m:rPr>
          <w:rPr>
            <w:rFonts w:ascii="Cambria Math" w:hAnsi="Cambria Math" w:cs="Arial"/>
            <w:color w:val="FF0000"/>
          </w:rPr>
          <m:t>A</m:t>
        </m:r>
        <m:r>
          <m:rPr>
            <m:sty m:val="bi"/>
          </m:rPr>
          <w:rPr>
            <w:rFonts w:ascii="Cambria Math" w:hAnsi="Cambria Math" w:cs="Arial"/>
            <w:color w:val="000000" w:themeColor="text1"/>
          </w:rPr>
          <m:t>=</m:t>
        </m:r>
        <m:r>
          <m:rPr>
            <m:sty m:val="bi"/>
          </m:rPr>
          <w:rPr>
            <w:rFonts w:ascii="Cambria Math" w:hAnsi="Cambria Math" w:cs="Arial"/>
            <w:color w:val="008000"/>
          </w:rPr>
          <m:t>C</m:t>
        </m:r>
        <m:r>
          <m:rPr>
            <m:sty m:val="bi"/>
          </m:rPr>
          <w:rPr>
            <w:rFonts w:ascii="Cambria Math" w:hAnsi="Cambria Math" w:cs="Arial"/>
            <w:color w:val="FF0000"/>
          </w:rPr>
          <m:t>A</m:t>
        </m:r>
      </m:oMath>
      <w:r>
        <w:rPr>
          <w:rFonts w:ascii="Arial" w:hAnsi="Arial" w:cs="Arial"/>
        </w:rPr>
        <w:t xml:space="preserve">, and thus it is orthogonal to the </w:t>
      </w:r>
      <w:r>
        <w:rPr>
          <w:rFonts w:ascii="Arial" w:hAnsi="Arial" w:cs="Arial"/>
          <w:i/>
        </w:rPr>
        <w:t>column space</w:t>
      </w:r>
      <w:r>
        <w:rPr>
          <w:rFonts w:ascii="Arial" w:hAnsi="Arial" w:cs="Arial"/>
        </w:rPr>
        <w:t xml:space="preserve"> of </w:t>
      </w:r>
      <m:oMath>
        <m:r>
          <m:rPr>
            <m:sty m:val="bi"/>
          </m:rPr>
          <w:rPr>
            <w:rFonts w:ascii="Cambria Math" w:hAnsi="Cambria Math" w:cs="Arial"/>
            <w:color w:val="008000"/>
          </w:rPr>
          <m:t>C</m:t>
        </m:r>
        <m:r>
          <m:rPr>
            <m:sty m:val="bi"/>
          </m:rPr>
          <w:rPr>
            <w:rFonts w:ascii="Cambria Math" w:hAnsi="Cambria Math" w:cs="Arial"/>
            <w:color w:val="FF0000"/>
          </w:rPr>
          <m:t>A</m:t>
        </m:r>
      </m:oMath>
      <w:r>
        <w:rPr>
          <w:rFonts w:ascii="Arial" w:hAnsi="Arial" w:cs="Arial"/>
        </w:rPr>
        <w:t>.</w:t>
      </w:r>
    </w:p>
    <w:p w14:paraId="681E9FD3" w14:textId="77777777" w:rsidR="00092F77" w:rsidRDefault="00092F77" w:rsidP="00092F77">
      <w:pPr>
        <w:jc w:val="both"/>
        <w:rPr>
          <w:rFonts w:ascii="Arial" w:hAnsi="Arial" w:cs="Arial"/>
        </w:rPr>
      </w:pPr>
    </w:p>
    <w:p w14:paraId="79E63D49" w14:textId="77777777" w:rsidR="00092F77" w:rsidRDefault="00092F77" w:rsidP="00092F77">
      <w:pPr>
        <w:jc w:val="both"/>
        <w:rPr>
          <w:rFonts w:ascii="Arial" w:hAnsi="Arial" w:cs="Arial"/>
        </w:rPr>
      </w:pPr>
    </w:p>
    <w:p w14:paraId="10CA1F58" w14:textId="05E00E04" w:rsidR="00092F77" w:rsidRDefault="000C2798" w:rsidP="00092F77">
      <w:pPr>
        <w:jc w:val="both"/>
        <w:rPr>
          <w:rFonts w:ascii="Arial" w:hAnsi="Arial" w:cs="Arial"/>
        </w:rPr>
      </w:pPr>
      <w:r>
        <w:rPr>
          <w:rFonts w:ascii="Arial" w:hAnsi="Arial" w:cs="Arial"/>
        </w:rPr>
        <w:t>MATLAB</w:t>
      </w:r>
      <w:r w:rsidR="00092F77">
        <w:rPr>
          <w:rFonts w:ascii="Arial" w:hAnsi="Arial" w:cs="Arial"/>
        </w:rPr>
        <w:t xml:space="preserve"> provides a sophisticated function, </w:t>
      </w:r>
      <w:r w:rsidR="00092F77" w:rsidRPr="008F61B7">
        <w:rPr>
          <w:rFonts w:ascii="Arial" w:hAnsi="Arial" w:cs="Arial"/>
          <w:i/>
          <w:color w:val="0000FF"/>
        </w:rPr>
        <w:t>lscov</w:t>
      </w:r>
      <w:r w:rsidR="00092F77">
        <w:rPr>
          <w:rFonts w:ascii="Arial" w:hAnsi="Arial" w:cs="Arial"/>
        </w:rPr>
        <w:t>,</w:t>
      </w:r>
      <w:r w:rsidR="00092F77">
        <w:rPr>
          <w:rFonts w:ascii="Arial" w:hAnsi="Arial" w:cs="Arial"/>
          <w:i/>
        </w:rPr>
        <w:t xml:space="preserve"> </w:t>
      </w:r>
      <w:r w:rsidR="00092F77" w:rsidRPr="00E45D13">
        <w:rPr>
          <w:rFonts w:ascii="Arial" w:hAnsi="Arial" w:cs="Arial"/>
        </w:rPr>
        <w:t>to</w:t>
      </w:r>
      <w:r w:rsidR="00092F77">
        <w:rPr>
          <w:rFonts w:ascii="Arial" w:hAnsi="Arial" w:cs="Arial"/>
        </w:rPr>
        <w:t xml:space="preserve"> carry out both </w:t>
      </w:r>
      <w:r w:rsidR="00092F77" w:rsidRPr="00706596">
        <w:rPr>
          <w:rFonts w:ascii="Arial" w:hAnsi="Arial" w:cs="Arial"/>
        </w:rPr>
        <w:t xml:space="preserve">ordinary least-squares </w:t>
      </w:r>
      <w:r w:rsidR="00092F77">
        <w:rPr>
          <w:rFonts w:ascii="Arial" w:hAnsi="Arial" w:cs="Arial"/>
        </w:rPr>
        <w:t>(</w:t>
      </w:r>
      <w:r w:rsidR="00092F77" w:rsidRPr="003E40A8">
        <w:rPr>
          <w:rFonts w:ascii="Arial" w:hAnsi="Arial" w:cs="Arial"/>
          <w:b/>
          <w:color w:val="FF0000"/>
        </w:rPr>
        <w:t>OLS</w:t>
      </w:r>
      <w:r w:rsidR="00092F77">
        <w:rPr>
          <w:rFonts w:ascii="Arial" w:hAnsi="Arial" w:cs="Arial"/>
        </w:rPr>
        <w:t>) and weighted least squares (</w:t>
      </w:r>
      <w:r w:rsidR="00092F77" w:rsidRPr="003E40A8">
        <w:rPr>
          <w:rFonts w:ascii="Arial" w:hAnsi="Arial" w:cs="Arial"/>
          <w:b/>
          <w:color w:val="FF0000"/>
        </w:rPr>
        <w:t>WLS</w:t>
      </w:r>
      <w:r w:rsidR="00092F77">
        <w:rPr>
          <w:rFonts w:ascii="Arial" w:hAnsi="Arial" w:cs="Arial"/>
        </w:rPr>
        <w:t xml:space="preserve">), most often using as weight vector the inverse variances of the observations in </w:t>
      </w:r>
      <w:r w:rsidR="00092F77" w:rsidRPr="00F71BAF">
        <w:rPr>
          <w:rFonts w:ascii="Arial" w:hAnsi="Arial" w:cs="Arial"/>
          <w:b/>
          <w:i/>
          <w:color w:val="0000FF"/>
        </w:rPr>
        <w:t>b</w:t>
      </w:r>
      <w:r w:rsidR="00092F77">
        <w:rPr>
          <w:rFonts w:ascii="Arial" w:hAnsi="Arial" w:cs="Arial"/>
        </w:rPr>
        <w:t xml:space="preserve">. The weights can also be arranged as the diagonal of a matrix </w:t>
      </w:r>
      <w:r w:rsidR="00092F77" w:rsidRPr="00017A13">
        <w:rPr>
          <w:rFonts w:ascii="Arial" w:hAnsi="Arial" w:cs="Arial"/>
          <w:b/>
          <w:i/>
          <w:color w:val="008000"/>
        </w:rPr>
        <w:t>C</w:t>
      </w:r>
      <w:r w:rsidR="00092F77">
        <w:rPr>
          <w:rFonts w:ascii="Arial" w:hAnsi="Arial" w:cs="Arial"/>
        </w:rPr>
        <w:t>,</w:t>
      </w:r>
      <w:r w:rsidR="00092F77">
        <w:rPr>
          <w:rFonts w:ascii="Arial" w:hAnsi="Arial" w:cs="Arial"/>
          <w:b/>
          <w:i/>
          <w:color w:val="008000"/>
        </w:rPr>
        <w:t xml:space="preserve"> </w:t>
      </w:r>
      <w:r w:rsidR="00092F77">
        <w:rPr>
          <w:rFonts w:ascii="Arial" w:hAnsi="Arial" w:cs="Arial"/>
        </w:rPr>
        <w:t>with all diagonal terms typically different from each other (</w:t>
      </w:r>
      <w:r w:rsidR="00092F77" w:rsidRPr="00F71BAF">
        <w:rPr>
          <w:rFonts w:ascii="Arial" w:hAnsi="Arial" w:cs="Arial"/>
          <w:i/>
          <w:color w:val="FF0000"/>
          <w:u w:val="single"/>
        </w:rPr>
        <w:t>h</w:t>
      </w:r>
      <w:r w:rsidR="00092F77">
        <w:rPr>
          <w:rFonts w:ascii="Arial" w:hAnsi="Arial" w:cs="Arial"/>
          <w:i/>
          <w:color w:val="FF0000"/>
          <w:u w:val="single"/>
        </w:rPr>
        <w:t>etero</w:t>
      </w:r>
      <w:r w:rsidR="00092F77" w:rsidRPr="00F71BAF">
        <w:rPr>
          <w:rFonts w:ascii="Arial" w:hAnsi="Arial" w:cs="Arial"/>
          <w:i/>
          <w:color w:val="FF0000"/>
          <w:u w:val="single"/>
        </w:rPr>
        <w:t>skedasticity condition</w:t>
      </w:r>
      <w:r w:rsidR="00092F77">
        <w:rPr>
          <w:rFonts w:ascii="Arial" w:hAnsi="Arial" w:cs="Arial"/>
        </w:rPr>
        <w:t xml:space="preserve">) and all off-diagonal terms equal to 0 (indicating the error terms in </w:t>
      </w:r>
      <w:r w:rsidR="00092F77" w:rsidRPr="0029611A">
        <w:rPr>
          <w:rFonts w:ascii="Arial" w:hAnsi="Arial" w:cs="Arial"/>
          <w:b/>
          <w:i/>
          <w:color w:val="0000FF"/>
        </w:rPr>
        <w:t>b</w:t>
      </w:r>
      <w:r w:rsidR="00092F77">
        <w:rPr>
          <w:rFonts w:ascii="Arial" w:hAnsi="Arial" w:cs="Arial"/>
        </w:rPr>
        <w:t xml:space="preserve"> are </w:t>
      </w:r>
      <w:r w:rsidR="00092F77" w:rsidRPr="00C55571">
        <w:rPr>
          <w:rFonts w:ascii="Arial" w:hAnsi="Arial" w:cs="Arial"/>
          <w:u w:val="single"/>
        </w:rPr>
        <w:t>independent</w:t>
      </w:r>
      <w:r w:rsidR="00092F77" w:rsidRPr="00C6585E">
        <w:rPr>
          <w:rFonts w:ascii="Arial" w:hAnsi="Arial" w:cs="Arial"/>
        </w:rPr>
        <w:t>)</w:t>
      </w:r>
      <w:r w:rsidR="00092F77">
        <w:rPr>
          <w:rFonts w:ascii="Arial" w:hAnsi="Arial" w:cs="Arial"/>
        </w:rPr>
        <w:t xml:space="preserve">. </w:t>
      </w:r>
    </w:p>
    <w:p w14:paraId="35213655" w14:textId="77777777" w:rsidR="00092F77" w:rsidRDefault="00092F77" w:rsidP="00092F77">
      <w:pPr>
        <w:jc w:val="both"/>
        <w:rPr>
          <w:rFonts w:ascii="Arial" w:hAnsi="Arial" w:cs="Arial"/>
        </w:rPr>
      </w:pPr>
    </w:p>
    <w:p w14:paraId="562E19AB" w14:textId="77777777" w:rsidR="00092F77" w:rsidRPr="005304A4" w:rsidRDefault="00092F77" w:rsidP="00092F77">
      <w:pPr>
        <w:jc w:val="both"/>
        <w:rPr>
          <w:rFonts w:ascii="Arial" w:hAnsi="Arial" w:cs="Arial"/>
          <w:b/>
        </w:rPr>
      </w:pPr>
      <w:r>
        <w:rPr>
          <w:rFonts w:ascii="Arial" w:hAnsi="Arial" w:cs="Arial"/>
        </w:rPr>
        <w:t xml:space="preserve">Finally, if the </w:t>
      </w:r>
      <w:r w:rsidRPr="0029611A">
        <w:rPr>
          <w:rFonts w:ascii="Arial" w:hAnsi="Arial" w:cs="Arial"/>
          <w:i/>
        </w:rPr>
        <w:t>error terms</w:t>
      </w:r>
      <w:r>
        <w:rPr>
          <w:rFonts w:ascii="Arial" w:hAnsi="Arial" w:cs="Arial"/>
        </w:rPr>
        <w:t xml:space="preserve"> in </w:t>
      </w:r>
      <w:r w:rsidRPr="0029611A">
        <w:rPr>
          <w:rFonts w:ascii="Arial" w:hAnsi="Arial" w:cs="Arial"/>
          <w:b/>
          <w:i/>
          <w:color w:val="0000FF"/>
        </w:rPr>
        <w:t>b</w:t>
      </w:r>
      <w:r>
        <w:rPr>
          <w:rFonts w:ascii="Arial" w:hAnsi="Arial" w:cs="Arial"/>
          <w:b/>
          <w:i/>
        </w:rPr>
        <w:t xml:space="preserve"> </w:t>
      </w:r>
      <w:r>
        <w:rPr>
          <w:rFonts w:ascii="Arial" w:hAnsi="Arial" w:cs="Arial"/>
        </w:rPr>
        <w:t xml:space="preserve">are not </w:t>
      </w:r>
      <w:r w:rsidRPr="0029611A">
        <w:rPr>
          <w:rFonts w:ascii="Arial" w:hAnsi="Arial" w:cs="Arial"/>
          <w:u w:val="single"/>
        </w:rPr>
        <w:t>independent</w:t>
      </w:r>
      <w:r>
        <w:rPr>
          <w:rFonts w:ascii="Arial" w:hAnsi="Arial" w:cs="Arial"/>
        </w:rPr>
        <w:t xml:space="preserve"> from each other, </w:t>
      </w:r>
      <w:r w:rsidRPr="009A5E4C">
        <w:rPr>
          <w:rFonts w:ascii="Arial" w:hAnsi="Arial" w:cs="Arial"/>
          <w:i/>
          <w:color w:val="0000FF"/>
        </w:rPr>
        <w:t>lscov</w:t>
      </w:r>
      <w:r>
        <w:rPr>
          <w:rFonts w:ascii="Arial" w:hAnsi="Arial" w:cs="Arial"/>
        </w:rPr>
        <w:t xml:space="preserve"> can use the observations </w:t>
      </w:r>
      <w:r w:rsidRPr="00E306ED">
        <w:rPr>
          <w:rFonts w:ascii="Arial" w:hAnsi="Arial" w:cs="Arial"/>
          <w:i/>
          <w:u w:val="single"/>
        </w:rPr>
        <w:t>covariance matrix</w:t>
      </w:r>
      <w:r>
        <w:rPr>
          <w:rFonts w:ascii="Arial" w:hAnsi="Arial" w:cs="Arial"/>
        </w:rPr>
        <w:t xml:space="preserve"> </w:t>
      </w:r>
      <w:r w:rsidRPr="003128F2">
        <w:rPr>
          <w:rFonts w:ascii="Arial" w:hAnsi="Arial" w:cs="Arial"/>
          <w:b/>
          <w:i/>
        </w:rPr>
        <w:t>V</w:t>
      </w:r>
      <w:r>
        <w:rPr>
          <w:rFonts w:ascii="Arial" w:hAnsi="Arial" w:cs="Arial"/>
        </w:rPr>
        <w:t xml:space="preserve">, and </w:t>
      </w:r>
      <m:oMath>
        <m:r>
          <m:rPr>
            <m:sty m:val="bi"/>
          </m:rPr>
          <w:rPr>
            <w:rFonts w:ascii="Cambria Math" w:hAnsi="Cambria Math" w:cs="Arial"/>
            <w:color w:val="008000"/>
          </w:rPr>
          <m:t>C</m:t>
        </m:r>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V</m:t>
            </m:r>
          </m:e>
          <m:sup>
            <m:r>
              <m:rPr>
                <m:sty m:val="bi"/>
              </m:rPr>
              <w:rPr>
                <w:rFonts w:ascii="Cambria Math" w:hAnsi="Cambria Math" w:cs="Arial"/>
              </w:rPr>
              <m:t>-1</m:t>
            </m:r>
          </m:sup>
        </m:sSup>
      </m:oMath>
      <w:r>
        <w:rPr>
          <w:rFonts w:ascii="Arial" w:hAnsi="Arial" w:cs="Arial"/>
          <w:b/>
          <w:i/>
          <w:vertAlign w:val="superscript"/>
        </w:rPr>
        <w:t xml:space="preserve"> </w:t>
      </w:r>
      <w:r>
        <w:rPr>
          <w:rFonts w:ascii="Arial" w:hAnsi="Arial" w:cs="Arial"/>
        </w:rPr>
        <w:t xml:space="preserve">to carry out a generalized least squares, </w:t>
      </w:r>
      <w:r w:rsidRPr="003E40A8">
        <w:rPr>
          <w:rFonts w:ascii="Arial" w:hAnsi="Arial" w:cs="Arial"/>
          <w:b/>
          <w:color w:val="FF0000"/>
        </w:rPr>
        <w:t>GLS</w:t>
      </w:r>
      <w:r>
        <w:rPr>
          <w:rFonts w:ascii="Arial" w:hAnsi="Arial" w:cs="Arial"/>
        </w:rPr>
        <w:t xml:space="preserve">). Notice that if </w:t>
      </w:r>
      <w:r>
        <w:rPr>
          <w:rFonts w:ascii="Arial" w:hAnsi="Arial" w:cs="Arial"/>
          <w:b/>
          <w:i/>
        </w:rPr>
        <w:t>V</w:t>
      </w:r>
      <w:r>
        <w:rPr>
          <w:rFonts w:ascii="Arial" w:hAnsi="Arial" w:cs="Arial"/>
        </w:rPr>
        <w:t xml:space="preserve"> is not provided it is assumed to be the </w:t>
      </w:r>
      <w:r w:rsidRPr="004B719E">
        <w:rPr>
          <w:rFonts w:ascii="Arial" w:hAnsi="Arial" w:cs="Arial"/>
          <w:i/>
          <w:color w:val="FF0000"/>
        </w:rPr>
        <w:t>m</w:t>
      </w:r>
      <w:r>
        <w:rPr>
          <w:rFonts w:ascii="Arial" w:hAnsi="Arial" w:cs="Arial"/>
          <w:i/>
        </w:rPr>
        <w:t xml:space="preserve"> x </w:t>
      </w:r>
      <w:r w:rsidRPr="004B719E">
        <w:rPr>
          <w:rFonts w:ascii="Arial" w:hAnsi="Arial" w:cs="Arial"/>
          <w:i/>
          <w:color w:val="FF0000"/>
        </w:rPr>
        <w:t>m</w:t>
      </w:r>
      <w:r>
        <w:rPr>
          <w:rFonts w:ascii="Arial" w:hAnsi="Arial" w:cs="Arial"/>
          <w:i/>
        </w:rPr>
        <w:t xml:space="preserve"> </w:t>
      </w:r>
      <w:r>
        <w:rPr>
          <w:rFonts w:ascii="Arial" w:hAnsi="Arial" w:cs="Arial"/>
        </w:rPr>
        <w:t xml:space="preserve">identity matrix: this is a special case of the </w:t>
      </w:r>
      <w:r w:rsidRPr="00F71BAF">
        <w:rPr>
          <w:rFonts w:ascii="Arial" w:hAnsi="Arial" w:cs="Arial"/>
          <w:i/>
          <w:color w:val="FF0000"/>
          <w:u w:val="single"/>
        </w:rPr>
        <w:t>h</w:t>
      </w:r>
      <w:r>
        <w:rPr>
          <w:rFonts w:ascii="Arial" w:hAnsi="Arial" w:cs="Arial"/>
          <w:i/>
          <w:color w:val="FF0000"/>
          <w:u w:val="single"/>
        </w:rPr>
        <w:t>omo</w:t>
      </w:r>
      <w:r w:rsidRPr="00F71BAF">
        <w:rPr>
          <w:rFonts w:ascii="Arial" w:hAnsi="Arial" w:cs="Arial"/>
          <w:i/>
          <w:color w:val="FF0000"/>
          <w:u w:val="single"/>
        </w:rPr>
        <w:t>skedasticity condition</w:t>
      </w:r>
      <w:r>
        <w:rPr>
          <w:rFonts w:ascii="Arial" w:hAnsi="Arial" w:cs="Arial"/>
        </w:rPr>
        <w:t xml:space="preserve">, which occurs when all diagonal term of </w:t>
      </w:r>
      <w:r w:rsidRPr="00017A13">
        <w:rPr>
          <w:rFonts w:ascii="Arial" w:hAnsi="Arial" w:cs="Arial"/>
          <w:b/>
          <w:i/>
          <w:color w:val="008000"/>
        </w:rPr>
        <w:t>C</w:t>
      </w:r>
      <w:r>
        <w:rPr>
          <w:rFonts w:ascii="Arial" w:hAnsi="Arial" w:cs="Arial"/>
        </w:rPr>
        <w:t xml:space="preserve"> are (approximately) equal, regardless of whether the errors are correlated or not.</w:t>
      </w:r>
    </w:p>
    <w:p w14:paraId="419B9734" w14:textId="77777777" w:rsidR="00092F77" w:rsidRDefault="00092F77" w:rsidP="00092F77">
      <w:pPr>
        <w:jc w:val="both"/>
        <w:rPr>
          <w:rFonts w:ascii="Arial" w:hAnsi="Arial" w:cs="Arial"/>
        </w:rPr>
      </w:pPr>
    </w:p>
    <w:p w14:paraId="090476D1" w14:textId="470E4710" w:rsidR="00092F77" w:rsidRPr="00B3250C" w:rsidRDefault="00092F77" w:rsidP="00092F77">
      <w:pPr>
        <w:jc w:val="both"/>
        <w:rPr>
          <w:rFonts w:ascii="Arial" w:hAnsi="Arial" w:cs="Arial"/>
          <w:b/>
        </w:rPr>
      </w:pPr>
      <w:r>
        <w:rPr>
          <w:rFonts w:ascii="Arial" w:hAnsi="Arial" w:cs="Arial"/>
        </w:rPr>
        <w:t xml:space="preserve">If the covariance matrix of the observations vector </w:t>
      </w:r>
      <w:r w:rsidRPr="00B3250C">
        <w:rPr>
          <w:rFonts w:ascii="Arial" w:hAnsi="Arial" w:cs="Arial"/>
          <w:b/>
          <w:i/>
          <w:color w:val="0000FF"/>
        </w:rPr>
        <w:t>b</w:t>
      </w:r>
      <w:r>
        <w:rPr>
          <w:rFonts w:ascii="Arial" w:hAnsi="Arial" w:cs="Arial"/>
        </w:rPr>
        <w:t xml:space="preserve"> is </w:t>
      </w:r>
      <w:r w:rsidRPr="00617BD0">
        <w:rPr>
          <w:rFonts w:ascii="Arial" w:hAnsi="Arial" w:cs="Arial"/>
        </w:rPr>
        <w:t xml:space="preserve">known only up to a </w:t>
      </w:r>
      <w:r w:rsidRPr="00617BD0">
        <w:rPr>
          <w:rFonts w:ascii="Arial" w:hAnsi="Arial" w:cs="Arial"/>
          <w:color w:val="0000FF"/>
          <w:u w:val="single"/>
        </w:rPr>
        <w:t>scale factor</w:t>
      </w:r>
      <w:r>
        <w:rPr>
          <w:rFonts w:ascii="Arial" w:hAnsi="Arial" w:cs="Arial"/>
        </w:rPr>
        <w:t xml:space="preserve"> (for example because it was derived from the instrument properties without any knowledge of the actual experimental observations), </w:t>
      </w:r>
      <w:r w:rsidRPr="008F61B7">
        <w:rPr>
          <w:rFonts w:ascii="Arial" w:hAnsi="Arial" w:cs="Arial"/>
          <w:i/>
          <w:color w:val="0000FF"/>
        </w:rPr>
        <w:t>lscov</w:t>
      </w:r>
      <w:r>
        <w:rPr>
          <w:rFonts w:ascii="Arial" w:hAnsi="Arial" w:cs="Arial"/>
          <w:i/>
        </w:rPr>
        <w:t xml:space="preserve"> </w:t>
      </w:r>
      <w:r>
        <w:rPr>
          <w:rFonts w:ascii="Arial" w:hAnsi="Arial" w:cs="Arial"/>
        </w:rPr>
        <w:t xml:space="preserve">uses </w:t>
      </w:r>
      <m:oMath>
        <m:r>
          <m:rPr>
            <m:sty m:val="bi"/>
          </m:rPr>
          <w:rPr>
            <w:rFonts w:ascii="Cambria Math" w:hAnsi="Cambria Math" w:cs="Arial"/>
            <w:color w:val="FF0000"/>
          </w:rPr>
          <m:t>mse</m:t>
        </m:r>
      </m:oMath>
      <w:r>
        <w:rPr>
          <w:rFonts w:ascii="Arial" w:hAnsi="Arial" w:cs="Arial"/>
        </w:rPr>
        <w:t xml:space="preserve"> as </w:t>
      </w:r>
      <w:r w:rsidR="00D268C0">
        <w:rPr>
          <w:rFonts w:ascii="Arial" w:hAnsi="Arial" w:cs="Arial"/>
        </w:rPr>
        <w:t>a</w:t>
      </w:r>
      <w:r>
        <w:rPr>
          <w:rFonts w:ascii="Arial" w:hAnsi="Arial" w:cs="Arial"/>
        </w:rPr>
        <w:t xml:space="preserve"> scale factor</w:t>
      </w:r>
      <w:r w:rsidRPr="00D0422D">
        <w:rPr>
          <w:rFonts w:ascii="Arial" w:hAnsi="Arial" w:cs="Arial"/>
        </w:rPr>
        <w:t>:</w:t>
      </w:r>
      <w:r>
        <w:rPr>
          <w:rFonts w:ascii="Arial" w:hAnsi="Arial" w:cs="Arial"/>
        </w:rPr>
        <w:t xml:space="preserve"> </w:t>
      </w:r>
    </w:p>
    <w:p w14:paraId="0B4EEA00" w14:textId="77777777" w:rsidR="00092F77" w:rsidRDefault="00092F77" w:rsidP="00092F77">
      <w:pPr>
        <w:jc w:val="both"/>
        <w:rPr>
          <w:rFonts w:ascii="Arial" w:hAnsi="Arial" w:cs="Arial"/>
        </w:rPr>
      </w:pPr>
    </w:p>
    <w:p w14:paraId="6D73ACB5" w14:textId="77777777" w:rsidR="00092F77" w:rsidRPr="005D453D" w:rsidRDefault="00092F77" w:rsidP="00092F77">
      <w:pPr>
        <w:jc w:val="both"/>
        <w:rPr>
          <w:rFonts w:ascii="Arial" w:hAnsi="Arial" w:cs="Arial"/>
        </w:rPr>
      </w:pPr>
      <m:oMathPara>
        <m:oMath>
          <m:r>
            <m:rPr>
              <m:sty m:val="bi"/>
            </m:rPr>
            <w:rPr>
              <w:rFonts w:ascii="Cambria Math" w:hAnsi="Cambria Math" w:cs="Arial"/>
              <w:color w:val="FF0000"/>
            </w:rPr>
            <m:t>mse</m:t>
          </m:r>
          <m:r>
            <w:rPr>
              <w:rFonts w:ascii="Cambria Math" w:hAnsi="Cambria Math" w:cs="Arial"/>
            </w:rPr>
            <m:t xml:space="preserve">= </m:t>
          </m:r>
          <m:f>
            <m:fPr>
              <m:ctrlPr>
                <w:rPr>
                  <w:rFonts w:ascii="Cambria Math" w:hAnsi="Cambria Math" w:cs="Arial"/>
                  <w:i/>
                </w:rPr>
              </m:ctrlPr>
            </m:fPr>
            <m:num>
              <m:sSup>
                <m:sSupPr>
                  <m:ctrlPr>
                    <w:rPr>
                      <w:rFonts w:ascii="Cambria Math" w:hAnsi="Cambria Math" w:cs="Arial"/>
                      <w:b/>
                      <w:i/>
                      <w:color w:val="0000FF"/>
                    </w:rPr>
                  </m:ctrlPr>
                </m:sSupPr>
                <m:e>
                  <m:r>
                    <m:rPr>
                      <m:sty m:val="bi"/>
                    </m:rPr>
                    <w:rPr>
                      <w:rFonts w:ascii="Cambria Math" w:hAnsi="Cambria Math" w:cs="Arial"/>
                      <w:color w:val="0000FF"/>
                    </w:rPr>
                    <m:t>b</m:t>
                  </m:r>
                </m:e>
                <m:sup>
                  <m:r>
                    <m:rPr>
                      <m:sty m:val="bi"/>
                    </m:rPr>
                    <w:rPr>
                      <w:rFonts w:ascii="Cambria Math" w:hAnsi="Cambria Math" w:cs="Arial"/>
                      <w:color w:val="0000FF"/>
                    </w:rPr>
                    <m:t>T</m:t>
                  </m:r>
                </m:sup>
              </m:sSup>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V</m:t>
                  </m:r>
                </m:e>
                <m:sup>
                  <m:r>
                    <m:rPr>
                      <m:sty m:val="bi"/>
                    </m:rPr>
                    <w:rPr>
                      <w:rFonts w:ascii="Cambria Math" w:hAnsi="Cambria Math" w:cs="Arial"/>
                    </w:rPr>
                    <m:t>-1</m:t>
                  </m:r>
                </m:sup>
              </m:sSup>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V</m:t>
                  </m:r>
                </m:e>
                <m:sup>
                  <m:r>
                    <m:rPr>
                      <m:sty m:val="bi"/>
                    </m:rPr>
                    <w:rPr>
                      <w:rFonts w:ascii="Cambria Math" w:hAnsi="Cambria Math" w:cs="Arial"/>
                    </w:rPr>
                    <m:t>-1</m:t>
                  </m:r>
                </m:sup>
              </m:sSup>
              <m:r>
                <m:rPr>
                  <m:sty m:val="bi"/>
                </m:rPr>
                <w:rPr>
                  <w:rFonts w:ascii="Cambria Math" w:hAnsi="Cambria Math" w:cs="Arial"/>
                  <w:color w:val="FF0000"/>
                </w:rPr>
                <m:t>A</m:t>
              </m:r>
              <m:sSup>
                <m:sSupPr>
                  <m:ctrlPr>
                    <w:rPr>
                      <w:rFonts w:ascii="Cambria Math" w:hAnsi="Cambria Math" w:cs="Arial"/>
                      <w:b/>
                      <w:i/>
                    </w:rPr>
                  </m:ctrlPr>
                </m:sSupPr>
                <m:e>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sSup>
                    <m:sSupPr>
                      <m:ctrlPr>
                        <w:rPr>
                          <w:rFonts w:ascii="Cambria Math" w:hAnsi="Cambria Math" w:cs="Arial"/>
                          <w:b/>
                          <w:i/>
                        </w:rPr>
                      </m:ctrlPr>
                    </m:sSupPr>
                    <m:e>
                      <m:r>
                        <m:rPr>
                          <m:sty m:val="bi"/>
                        </m:rPr>
                        <w:rPr>
                          <w:rFonts w:ascii="Cambria Math" w:hAnsi="Cambria Math" w:cs="Arial"/>
                        </w:rPr>
                        <m:t>V</m:t>
                      </m:r>
                    </m:e>
                    <m:sup>
                      <m:r>
                        <m:rPr>
                          <m:sty m:val="bi"/>
                        </m:rPr>
                        <w:rPr>
                          <w:rFonts w:ascii="Cambria Math" w:hAnsi="Cambria Math" w:cs="Arial"/>
                        </w:rPr>
                        <m:t>-1</m:t>
                      </m:r>
                    </m:sup>
                  </m:sSup>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sSup>
                <m:sSupPr>
                  <m:ctrlPr>
                    <w:rPr>
                      <w:rFonts w:ascii="Cambria Math" w:hAnsi="Cambria Math" w:cs="Arial"/>
                      <w:b/>
                      <w:i/>
                    </w:rPr>
                  </m:ctrlPr>
                </m:sSupPr>
                <m:e>
                  <m:r>
                    <m:rPr>
                      <m:sty m:val="bi"/>
                    </m:rPr>
                    <w:rPr>
                      <w:rFonts w:ascii="Cambria Math" w:hAnsi="Cambria Math" w:cs="Arial"/>
                    </w:rPr>
                    <m:t>V</m:t>
                  </m:r>
                </m:e>
                <m:sup>
                  <m:r>
                    <m:rPr>
                      <m:sty m:val="bi"/>
                    </m:rPr>
                    <w:rPr>
                      <w:rFonts w:ascii="Cambria Math" w:hAnsi="Cambria Math" w:cs="Arial"/>
                    </w:rPr>
                    <m:t>-1</m:t>
                  </m:r>
                </m:sup>
              </m:sSup>
              <m:r>
                <m:rPr>
                  <m:sty m:val="bi"/>
                </m:rPr>
                <w:rPr>
                  <w:rFonts w:ascii="Cambria Math" w:hAnsi="Cambria Math" w:cs="Arial"/>
                </w:rPr>
                <m:t>)</m:t>
              </m:r>
              <m:r>
                <m:rPr>
                  <m:sty m:val="bi"/>
                </m:rPr>
                <w:rPr>
                  <w:rFonts w:ascii="Cambria Math" w:hAnsi="Cambria Math" w:cs="Arial"/>
                  <w:color w:val="0000FF"/>
                </w:rPr>
                <m:t>b</m:t>
              </m:r>
            </m:num>
            <m:den>
              <m:r>
                <w:rPr>
                  <w:rFonts w:ascii="Cambria Math" w:hAnsi="Cambria Math" w:cs="Arial"/>
                </w:rPr>
                <m:t>m-n</m:t>
              </m:r>
            </m:den>
          </m:f>
          <m:r>
            <w:rPr>
              <w:rFonts w:ascii="Cambria Math" w:hAnsi="Cambria Math" w:cs="Arial"/>
            </w:rPr>
            <m:t>=</m:t>
          </m:r>
          <m:f>
            <m:fPr>
              <m:ctrlPr>
                <w:rPr>
                  <w:rFonts w:ascii="Cambria Math" w:hAnsi="Cambria Math" w:cs="Arial"/>
                  <w:i/>
                </w:rPr>
              </m:ctrlPr>
            </m:fPr>
            <m:num>
              <m:sSup>
                <m:sSupPr>
                  <m:ctrlPr>
                    <w:rPr>
                      <w:rFonts w:ascii="Cambria Math" w:hAnsi="Cambria Math" w:cs="Arial"/>
                      <w:b/>
                      <w:i/>
                      <w:color w:val="0000FF"/>
                    </w:rPr>
                  </m:ctrlPr>
                </m:sSupPr>
                <m:e>
                  <m:r>
                    <m:rPr>
                      <m:sty m:val="bi"/>
                    </m:rPr>
                    <w:rPr>
                      <w:rFonts w:ascii="Cambria Math" w:hAnsi="Cambria Math" w:cs="Arial"/>
                      <w:color w:val="0000FF"/>
                    </w:rPr>
                    <m:t>b</m:t>
                  </m:r>
                </m:e>
                <m:sup>
                  <m:r>
                    <m:rPr>
                      <m:sty m:val="bi"/>
                    </m:rPr>
                    <w:rPr>
                      <w:rFonts w:ascii="Cambria Math" w:hAnsi="Cambria Math" w:cs="Arial"/>
                      <w:color w:val="0000FF"/>
                    </w:rPr>
                    <m:t>T</m:t>
                  </m:r>
                </m:sup>
              </m:sSup>
              <m:r>
                <m:rPr>
                  <m:sty m:val="bi"/>
                </m:rPr>
                <w:rPr>
                  <w:rFonts w:ascii="Cambria Math" w:hAnsi="Cambria Math" w:cs="Arial"/>
                </w:rPr>
                <m:t>(</m:t>
              </m:r>
              <m:r>
                <m:rPr>
                  <m:sty m:val="bi"/>
                </m:rPr>
                <w:rPr>
                  <w:rFonts w:ascii="Cambria Math" w:hAnsi="Cambria Math" w:cs="Arial"/>
                  <w:color w:val="008000"/>
                </w:rPr>
                <m:t>C</m:t>
              </m:r>
              <m:r>
                <m:rPr>
                  <m:sty m:val="bi"/>
                </m:rPr>
                <w:rPr>
                  <w:rFonts w:ascii="Cambria Math" w:hAnsi="Cambria Math" w:cs="Arial"/>
                </w:rPr>
                <m:t>-</m:t>
              </m:r>
              <m:r>
                <m:rPr>
                  <m:sty m:val="bi"/>
                </m:rPr>
                <w:rPr>
                  <w:rFonts w:ascii="Cambria Math" w:hAnsi="Cambria Math" w:cs="Arial"/>
                  <w:color w:val="008000"/>
                </w:rPr>
                <m:t>C</m:t>
              </m:r>
              <m:r>
                <m:rPr>
                  <m:sty m:val="bi"/>
                </m:rPr>
                <w:rPr>
                  <w:rFonts w:ascii="Cambria Math" w:hAnsi="Cambria Math" w:cs="Arial"/>
                  <w:color w:val="FF0000"/>
                </w:rPr>
                <m:t>A</m:t>
              </m:r>
              <m:sSup>
                <m:sSupPr>
                  <m:ctrlPr>
                    <w:rPr>
                      <w:rFonts w:ascii="Cambria Math" w:hAnsi="Cambria Math" w:cs="Arial"/>
                      <w:b/>
                      <w:i/>
                    </w:rPr>
                  </m:ctrlPr>
                </m:sSupPr>
                <m:e>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rPr>
                <m:t>)</m:t>
              </m:r>
              <m:r>
                <m:rPr>
                  <m:sty m:val="bi"/>
                </m:rPr>
                <w:rPr>
                  <w:rFonts w:ascii="Cambria Math" w:hAnsi="Cambria Math" w:cs="Arial"/>
                  <w:color w:val="0000FF"/>
                </w:rPr>
                <m:t>b</m:t>
              </m:r>
            </m:num>
            <m:den>
              <m:r>
                <w:rPr>
                  <w:rFonts w:ascii="Cambria Math" w:hAnsi="Cambria Math" w:cs="Arial"/>
                </w:rPr>
                <m:t>m-n</m:t>
              </m:r>
            </m:den>
          </m:f>
        </m:oMath>
      </m:oMathPara>
    </w:p>
    <w:p w14:paraId="09B58A20" w14:textId="77777777" w:rsidR="00092F77" w:rsidRDefault="00092F77" w:rsidP="00092F77">
      <w:pPr>
        <w:jc w:val="both"/>
        <w:rPr>
          <w:rFonts w:ascii="Arial" w:hAnsi="Arial" w:cs="Arial"/>
        </w:rPr>
      </w:pPr>
    </w:p>
    <w:p w14:paraId="1480B689" w14:textId="77777777" w:rsidR="00092F77" w:rsidRDefault="00092F77" w:rsidP="00092F77">
      <w:pPr>
        <w:jc w:val="both"/>
        <w:rPr>
          <w:rFonts w:ascii="Arial" w:hAnsi="Arial" w:cs="Arial"/>
        </w:rPr>
      </w:pPr>
      <w:r>
        <w:rPr>
          <w:rFonts w:ascii="Arial" w:hAnsi="Arial" w:cs="Arial"/>
        </w:rPr>
        <w:t>in which case we have:</w:t>
      </w:r>
    </w:p>
    <w:p w14:paraId="28E74F22" w14:textId="77777777" w:rsidR="00092F77" w:rsidRDefault="00092F77" w:rsidP="00092F77">
      <w:pPr>
        <w:jc w:val="both"/>
        <w:rPr>
          <w:rFonts w:ascii="Arial" w:hAnsi="Arial" w:cs="Arial"/>
        </w:rPr>
      </w:pPr>
    </w:p>
    <w:p w14:paraId="4CD38904" w14:textId="77777777" w:rsidR="00092F77" w:rsidRDefault="00092F77" w:rsidP="00092F77">
      <w:pPr>
        <w:jc w:val="center"/>
        <w:rPr>
          <w:rFonts w:ascii="Arial" w:hAnsi="Arial" w:cs="Arial"/>
        </w:rPr>
      </w:pPr>
      <m:oMath>
        <m:r>
          <m:rPr>
            <m:sty m:val="bi"/>
          </m:rPr>
          <w:rPr>
            <w:rFonts w:ascii="Cambria Math" w:hAnsi="Cambria Math" w:cs="Arial"/>
          </w:rPr>
          <m:t>S</m:t>
        </m:r>
        <m:r>
          <w:rPr>
            <w:rFonts w:ascii="Cambria Math" w:hAnsi="Cambria Math" w:cs="Arial"/>
          </w:rPr>
          <m:t>=</m:t>
        </m:r>
        <m:sSup>
          <m:sSupPr>
            <m:ctrlPr>
              <w:rPr>
                <w:rFonts w:ascii="Cambria Math" w:hAnsi="Cambria Math" w:cs="Arial"/>
                <w:b/>
                <w:i/>
              </w:rPr>
            </m:ctrlPr>
          </m:sSupPr>
          <m:e>
            <m:r>
              <m:rPr>
                <m:sty m:val="bi"/>
              </m:rPr>
              <w:rPr>
                <w:rFonts w:ascii="Cambria Math" w:hAnsi="Cambria Math" w:cs="Arial"/>
                <w:color w:val="FF0000"/>
              </w:rPr>
              <m:t>mse</m:t>
            </m:r>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oMath>
      <w:r>
        <w:rPr>
          <w:rFonts w:ascii="Arial" w:hAnsi="Arial" w:cs="Arial"/>
        </w:rPr>
        <w:t xml:space="preserve"> (</w:t>
      </w:r>
      <w:r w:rsidRPr="00795B98">
        <w:rPr>
          <w:rFonts w:ascii="Arial" w:hAnsi="Arial" w:cs="Arial"/>
          <w:u w:val="single"/>
        </w:rPr>
        <w:t>estimated</w:t>
      </w:r>
      <w:r>
        <w:rPr>
          <w:rFonts w:ascii="Arial" w:hAnsi="Arial" w:cs="Arial"/>
        </w:rPr>
        <w:t xml:space="preserve"> covariance matrix of </w:t>
      </w:r>
      <m:oMath>
        <m:acc>
          <m:accPr>
            <m:ctrlPr>
              <w:rPr>
                <w:rFonts w:ascii="Cambria Math" w:hAnsi="Cambria Math" w:cs="Arial"/>
                <w:b/>
                <w:i/>
              </w:rPr>
            </m:ctrlPr>
          </m:accPr>
          <m:e>
            <m:r>
              <m:rPr>
                <m:sty m:val="bi"/>
              </m:rPr>
              <w:rPr>
                <w:rFonts w:ascii="Cambria Math" w:hAnsi="Cambria Math" w:cs="Arial"/>
              </w:rPr>
              <m:t>u</m:t>
            </m:r>
          </m:e>
        </m:acc>
      </m:oMath>
      <w:r>
        <w:rPr>
          <w:rFonts w:ascii="Arial" w:hAnsi="Arial" w:cs="Arial"/>
        </w:rPr>
        <w:t xml:space="preserve">)     </w:t>
      </w:r>
      <m:oMath>
        <m:r>
          <m:rPr>
            <m:sty m:val="bi"/>
          </m:rPr>
          <w:rPr>
            <w:rFonts w:ascii="Cambria Math" w:hAnsi="Cambria Math" w:cs="Arial"/>
          </w:rPr>
          <m:t>se=</m:t>
        </m:r>
        <m:r>
          <m:rPr>
            <m:sty m:val="bi"/>
          </m:rPr>
          <w:rPr>
            <w:rFonts w:ascii="Cambria Math" w:hAnsi="Cambria Math" w:cs="Arial"/>
            <w:color w:val="FF0000"/>
          </w:rPr>
          <m:t>σ</m:t>
        </m:r>
        <m:r>
          <m:rPr>
            <m:sty m:val="bi"/>
          </m:rPr>
          <w:rPr>
            <w:rFonts w:ascii="Cambria Math" w:hAnsi="Cambria Math" w:cs="Arial"/>
          </w:rPr>
          <m:t>(</m:t>
        </m:r>
        <m:acc>
          <m:accPr>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m:t>
        </m:r>
        <m:r>
          <w:rPr>
            <w:rFonts w:ascii="Cambria Math" w:hAnsi="Cambria Math" w:cs="Arial"/>
          </w:rPr>
          <m:t>=</m:t>
        </m:r>
        <m:rad>
          <m:radPr>
            <m:degHide m:val="1"/>
            <m:ctrlPr>
              <w:rPr>
                <w:rFonts w:ascii="Cambria Math" w:hAnsi="Cambria Math" w:cs="Arial"/>
                <w:i/>
              </w:rPr>
            </m:ctrlPr>
          </m:radPr>
          <m:deg/>
          <m:e>
            <m:r>
              <w:rPr>
                <w:rFonts w:ascii="Cambria Math" w:hAnsi="Cambria Math" w:cs="Arial"/>
              </w:rPr>
              <m:t>diag(</m:t>
            </m:r>
            <m:r>
              <m:rPr>
                <m:sty m:val="bi"/>
              </m:rPr>
              <w:rPr>
                <w:rFonts w:ascii="Cambria Math" w:hAnsi="Cambria Math" w:cs="Arial"/>
              </w:rPr>
              <m:t>S</m:t>
            </m:r>
            <m:r>
              <w:rPr>
                <w:rFonts w:ascii="Cambria Math" w:hAnsi="Cambria Math" w:cs="Arial"/>
              </w:rPr>
              <m:t>)</m:t>
            </m:r>
          </m:e>
        </m:rad>
      </m:oMath>
    </w:p>
    <w:p w14:paraId="6A3C4B19" w14:textId="77777777" w:rsidR="00092F77" w:rsidRDefault="00092F77" w:rsidP="00092F77">
      <w:pPr>
        <w:jc w:val="both"/>
        <w:rPr>
          <w:rFonts w:ascii="Arial" w:hAnsi="Arial" w:cs="Arial"/>
        </w:rPr>
      </w:pPr>
    </w:p>
    <w:p w14:paraId="2619E676" w14:textId="36FBEB67" w:rsidR="00092F77" w:rsidRDefault="00092F77" w:rsidP="00092F77">
      <w:pPr>
        <w:jc w:val="both"/>
        <w:rPr>
          <w:rFonts w:ascii="Arial" w:hAnsi="Arial" w:cs="Arial"/>
        </w:rPr>
      </w:pPr>
      <w:r w:rsidRPr="00271CCD">
        <w:rPr>
          <w:rFonts w:ascii="Arial" w:hAnsi="Arial" w:cs="Arial"/>
          <w:i/>
          <w:color w:val="0000FF"/>
        </w:rPr>
        <w:t>lscov</w:t>
      </w:r>
      <w:r>
        <w:rPr>
          <w:rFonts w:ascii="Arial" w:hAnsi="Arial" w:cs="Arial"/>
          <w:i/>
        </w:rPr>
        <w:t xml:space="preserve"> </w:t>
      </w:r>
      <w:r>
        <w:rPr>
          <w:rFonts w:ascii="Arial" w:hAnsi="Arial" w:cs="Arial"/>
        </w:rPr>
        <w:t xml:space="preserve">by default applies this scale factor in all cases. If the covariance matrix is derived from actual experimental observations, then the </w:t>
      </w:r>
      <w:r>
        <w:rPr>
          <w:rFonts w:ascii="Arial" w:hAnsi="Arial" w:cs="Arial"/>
          <w:b/>
          <w:i/>
        </w:rPr>
        <w:t>S</w:t>
      </w:r>
      <w:r>
        <w:rPr>
          <w:rFonts w:ascii="Arial" w:hAnsi="Arial" w:cs="Arial"/>
        </w:rPr>
        <w:t xml:space="preserve"> matrix must be rescaled by dividing it by</w:t>
      </w:r>
      <w:r w:rsidRPr="00271CCD">
        <w:rPr>
          <w:rFonts w:ascii="Arial" w:hAnsi="Arial" w:cs="Arial"/>
          <w:i/>
          <w:color w:val="0000FF"/>
        </w:rPr>
        <w:t xml:space="preserve"> </w:t>
      </w:r>
      <m:oMath>
        <m:r>
          <m:rPr>
            <m:sty m:val="bi"/>
          </m:rPr>
          <w:rPr>
            <w:rFonts w:ascii="Cambria Math" w:hAnsi="Cambria Math" w:cs="Arial"/>
            <w:color w:val="FF0000"/>
          </w:rPr>
          <m:t>mse</m:t>
        </m:r>
      </m:oMath>
      <w:r>
        <w:rPr>
          <w:rFonts w:ascii="Arial" w:hAnsi="Arial" w:cs="Arial"/>
        </w:rPr>
        <w:t xml:space="preserve">, and </w:t>
      </w:r>
      <m:oMath>
        <m:r>
          <m:rPr>
            <m:sty m:val="bi"/>
          </m:rPr>
          <w:rPr>
            <w:rFonts w:ascii="Cambria Math" w:hAnsi="Cambria Math" w:cs="Arial"/>
          </w:rPr>
          <m:t>se</m:t>
        </m:r>
      </m:oMath>
      <w:r>
        <w:rPr>
          <w:rFonts w:ascii="Arial" w:hAnsi="Arial" w:cs="Arial"/>
        </w:rPr>
        <w:t xml:space="preserve"> must be recalculated from the rescaled </w:t>
      </w:r>
      <w:r>
        <w:rPr>
          <w:rFonts w:ascii="Arial" w:hAnsi="Arial" w:cs="Arial"/>
          <w:b/>
          <w:i/>
        </w:rPr>
        <w:t>S</w:t>
      </w:r>
      <w:r>
        <w:rPr>
          <w:rFonts w:ascii="Arial" w:hAnsi="Arial" w:cs="Arial"/>
        </w:rPr>
        <w:t xml:space="preserve">. </w:t>
      </w:r>
    </w:p>
    <w:p w14:paraId="7FFD6E70" w14:textId="77777777" w:rsidR="00B631FA" w:rsidRDefault="00B631FA" w:rsidP="004F7207">
      <w:pPr>
        <w:tabs>
          <w:tab w:val="left" w:pos="3510"/>
        </w:tabs>
        <w:jc w:val="both"/>
        <w:rPr>
          <w:rFonts w:ascii="Arial" w:hAnsi="Arial" w:cs="Arial"/>
        </w:rPr>
      </w:pPr>
    </w:p>
    <w:p w14:paraId="1AF88FF6" w14:textId="1D4ACCC6" w:rsidR="00092F77" w:rsidRDefault="00092F77" w:rsidP="004F7207">
      <w:pPr>
        <w:tabs>
          <w:tab w:val="left" w:pos="3510"/>
        </w:tabs>
        <w:jc w:val="both"/>
        <w:rPr>
          <w:rFonts w:ascii="Arial" w:hAnsi="Arial" w:cs="Arial"/>
        </w:rPr>
      </w:pPr>
      <w:r>
        <w:rPr>
          <w:rFonts w:ascii="Arial" w:hAnsi="Arial" w:cs="Arial"/>
        </w:rPr>
        <w:t xml:space="preserve">The following summarizes </w:t>
      </w:r>
      <w:r w:rsidR="000C2798">
        <w:rPr>
          <w:rFonts w:ascii="Arial" w:hAnsi="Arial" w:cs="Arial"/>
        </w:rPr>
        <w:t>MATLAB</w:t>
      </w:r>
      <w:r w:rsidR="002142D8">
        <w:rPr>
          <w:rFonts w:ascii="Arial" w:hAnsi="Arial" w:cs="Arial"/>
        </w:rPr>
        <w:t xml:space="preserve"> standard</w:t>
      </w:r>
      <w:r>
        <w:rPr>
          <w:rFonts w:ascii="Arial" w:hAnsi="Arial" w:cs="Arial"/>
        </w:rPr>
        <w:t xml:space="preserve"> syntax</w:t>
      </w:r>
      <w:r w:rsidR="002142D8">
        <w:rPr>
          <w:rFonts w:ascii="Arial" w:hAnsi="Arial" w:cs="Arial"/>
        </w:rPr>
        <w:t xml:space="preserve"> or using MATLAB </w:t>
      </w:r>
      <w:r w:rsidR="002142D8" w:rsidRPr="002142D8">
        <w:rPr>
          <w:rFonts w:ascii="Arial" w:hAnsi="Arial" w:cs="Arial"/>
          <w:i/>
          <w:color w:val="0432FF"/>
        </w:rPr>
        <w:t>lscov</w:t>
      </w:r>
      <w:r>
        <w:rPr>
          <w:rFonts w:ascii="Arial" w:hAnsi="Arial" w:cs="Arial"/>
        </w:rPr>
        <w:t xml:space="preserve"> for the different forms of least squares. This time we take the observations vector </w:t>
      </w:r>
      <w:r w:rsidRPr="00B3250C">
        <w:rPr>
          <w:rFonts w:ascii="Arial" w:hAnsi="Arial" w:cs="Arial"/>
          <w:b/>
          <w:i/>
          <w:color w:val="0000FF"/>
        </w:rPr>
        <w:t>b</w:t>
      </w:r>
      <w:r>
        <w:rPr>
          <w:rFonts w:ascii="Arial" w:hAnsi="Arial" w:cs="Arial"/>
        </w:rPr>
        <w:t xml:space="preserve"> to be </w:t>
      </w:r>
      <w:r w:rsidR="001951D9">
        <w:rPr>
          <w:rFonts w:ascii="Arial" w:hAnsi="Arial" w:cs="Arial"/>
        </w:rPr>
        <w:t>a selection of 50 out of</w:t>
      </w:r>
      <w:r>
        <w:rPr>
          <w:rFonts w:ascii="Arial" w:hAnsi="Arial" w:cs="Arial"/>
        </w:rPr>
        <w:t xml:space="preserve"> 10</w:t>
      </w:r>
      <w:r w:rsidR="001951D9">
        <w:rPr>
          <w:rFonts w:ascii="Arial" w:hAnsi="Arial" w:cs="Arial"/>
        </w:rPr>
        <w:t>00</w:t>
      </w:r>
      <w:r>
        <w:rPr>
          <w:rFonts w:ascii="Arial" w:hAnsi="Arial" w:cs="Arial"/>
        </w:rPr>
        <w:t xml:space="preserve"> experiments:</w:t>
      </w:r>
    </w:p>
    <w:p w14:paraId="4CB79A8C" w14:textId="77777777" w:rsidR="00092F77" w:rsidRDefault="00092F77" w:rsidP="00092F77">
      <w:pPr>
        <w:tabs>
          <w:tab w:val="left" w:pos="3510"/>
        </w:tabs>
        <w:ind w:left="3510" w:hanging="3510"/>
        <w:jc w:val="both"/>
        <w:rPr>
          <w:rFonts w:ascii="Arial" w:hAnsi="Arial" w:cs="Arial"/>
        </w:rPr>
      </w:pPr>
    </w:p>
    <w:p w14:paraId="4805EBF4" w14:textId="1BEA7C59" w:rsidR="001951D9" w:rsidRPr="001951D9" w:rsidRDefault="002142D8" w:rsidP="001951D9">
      <w:pPr>
        <w:autoSpaceDE w:val="0"/>
        <w:autoSpaceDN w:val="0"/>
        <w:adjustRightInd w:val="0"/>
        <w:rPr>
          <w:rFonts w:ascii="Arial" w:eastAsiaTheme="minorHAnsi" w:hAnsi="Arial" w:cs="Arial"/>
          <w:color w:val="000000" w:themeColor="text1"/>
        </w:rPr>
      </w:pPr>
      <w:r>
        <w:rPr>
          <w:rFonts w:ascii="Arial" w:eastAsiaTheme="minorHAnsi" w:hAnsi="Arial" w:cs="Arial"/>
          <w:color w:val="000000" w:themeColor="text1"/>
        </w:rPr>
        <w:t xml:space="preserve">% </w:t>
      </w:r>
      <w:r w:rsidR="001951D9" w:rsidRPr="001951D9">
        <w:rPr>
          <w:rFonts w:ascii="Arial" w:eastAsiaTheme="minorHAnsi" w:hAnsi="Arial" w:cs="Arial"/>
          <w:color w:val="000000" w:themeColor="text1"/>
        </w:rPr>
        <w:t>Synthetic data</w:t>
      </w:r>
      <w:r w:rsidR="001F7EB9">
        <w:rPr>
          <w:rFonts w:ascii="Arial" w:eastAsiaTheme="minorHAnsi" w:hAnsi="Arial" w:cs="Arial"/>
          <w:color w:val="000000" w:themeColor="text1"/>
        </w:rPr>
        <w:t xml:space="preserve"> </w:t>
      </w:r>
      <w:r w:rsidR="00DF498B">
        <w:rPr>
          <w:rFonts w:ascii="Arial" w:eastAsiaTheme="minorHAnsi" w:hAnsi="Arial" w:cs="Arial"/>
          <w:color w:val="000000" w:themeColor="text1"/>
        </w:rPr>
        <w:t>and derived</w:t>
      </w:r>
      <w:r w:rsidR="001F7EB9">
        <w:rPr>
          <w:rFonts w:ascii="Arial" w:eastAsiaTheme="minorHAnsi" w:hAnsi="Arial" w:cs="Arial"/>
          <w:color w:val="000000" w:themeColor="text1"/>
        </w:rPr>
        <w:t xml:space="preserve"> covariance matrix</w:t>
      </w:r>
      <w:r w:rsidR="001951D9" w:rsidRPr="001951D9">
        <w:rPr>
          <w:rFonts w:ascii="Arial" w:eastAsiaTheme="minorHAnsi" w:hAnsi="Arial" w:cs="Arial"/>
          <w:color w:val="000000" w:themeColor="text1"/>
        </w:rPr>
        <w:t xml:space="preserve"> </w:t>
      </w:r>
    </w:p>
    <w:p w14:paraId="41E65736" w14:textId="77777777" w:rsidR="00465274" w:rsidRPr="00465274" w:rsidRDefault="00465274" w:rsidP="00465274">
      <w:pPr>
        <w:autoSpaceDE w:val="0"/>
        <w:autoSpaceDN w:val="0"/>
        <w:adjustRightInd w:val="0"/>
        <w:rPr>
          <w:rFonts w:ascii="Arial" w:eastAsiaTheme="minorHAnsi" w:hAnsi="Arial" w:cs="Arial"/>
          <w:color w:val="008F00"/>
        </w:rPr>
      </w:pPr>
      <w:r w:rsidRPr="00465274">
        <w:rPr>
          <w:rFonts w:ascii="Arial" w:eastAsiaTheme="minorHAnsi" w:hAnsi="Arial" w:cs="Arial"/>
          <w:color w:val="008F00"/>
        </w:rPr>
        <w:t>rng(1);</w:t>
      </w:r>
    </w:p>
    <w:p w14:paraId="3CAC9200" w14:textId="77777777" w:rsidR="00465274" w:rsidRPr="00465274" w:rsidRDefault="00465274" w:rsidP="00465274">
      <w:pPr>
        <w:autoSpaceDE w:val="0"/>
        <w:autoSpaceDN w:val="0"/>
        <w:adjustRightInd w:val="0"/>
        <w:rPr>
          <w:rFonts w:ascii="Arial" w:eastAsiaTheme="minorHAnsi" w:hAnsi="Arial" w:cs="Arial"/>
          <w:color w:val="008F00"/>
        </w:rPr>
      </w:pPr>
      <w:r w:rsidRPr="00465274">
        <w:rPr>
          <w:rFonts w:ascii="Arial" w:eastAsiaTheme="minorHAnsi" w:hAnsi="Arial" w:cs="Arial"/>
          <w:color w:val="008F00"/>
        </w:rPr>
        <w:t>nb = 30;</w:t>
      </w:r>
    </w:p>
    <w:p w14:paraId="4369EC9B" w14:textId="0CFA0F34" w:rsidR="00465274" w:rsidRPr="00465274" w:rsidRDefault="00465274" w:rsidP="00465274">
      <w:pPr>
        <w:autoSpaceDE w:val="0"/>
        <w:autoSpaceDN w:val="0"/>
        <w:adjustRightInd w:val="0"/>
        <w:rPr>
          <w:rFonts w:ascii="Arial" w:eastAsiaTheme="minorHAnsi" w:hAnsi="Arial" w:cs="Arial"/>
          <w:color w:val="008F00"/>
        </w:rPr>
      </w:pPr>
      <w:r w:rsidRPr="00465274">
        <w:rPr>
          <w:rFonts w:ascii="Arial" w:eastAsiaTheme="minorHAnsi" w:hAnsi="Arial" w:cs="Arial"/>
          <w:color w:val="008F00"/>
        </w:rPr>
        <w:t>nobs = 1000</w:t>
      </w:r>
      <w:r w:rsidR="001F7EB9">
        <w:rPr>
          <w:rFonts w:ascii="Arial" w:eastAsiaTheme="minorHAnsi" w:hAnsi="Arial" w:cs="Arial"/>
          <w:color w:val="008F00"/>
        </w:rPr>
        <w:t>0</w:t>
      </w:r>
      <w:r w:rsidRPr="00465274">
        <w:rPr>
          <w:rFonts w:ascii="Arial" w:eastAsiaTheme="minorHAnsi" w:hAnsi="Arial" w:cs="Arial"/>
          <w:color w:val="008F00"/>
        </w:rPr>
        <w:t>;</w:t>
      </w:r>
    </w:p>
    <w:p w14:paraId="51A6D1A5" w14:textId="77777777" w:rsidR="00465274" w:rsidRPr="00465274" w:rsidRDefault="00465274" w:rsidP="00465274">
      <w:pPr>
        <w:autoSpaceDE w:val="0"/>
        <w:autoSpaceDN w:val="0"/>
        <w:adjustRightInd w:val="0"/>
        <w:rPr>
          <w:rFonts w:ascii="Arial" w:eastAsiaTheme="minorHAnsi" w:hAnsi="Arial" w:cs="Arial"/>
          <w:color w:val="008F00"/>
        </w:rPr>
      </w:pPr>
      <w:r w:rsidRPr="00465274">
        <w:rPr>
          <w:rFonts w:ascii="Arial" w:eastAsiaTheme="minorHAnsi" w:hAnsi="Arial" w:cs="Arial"/>
          <w:color w:val="008F00"/>
        </w:rPr>
        <w:t>B = zeros(nb,nobs);</w:t>
      </w:r>
    </w:p>
    <w:p w14:paraId="07C590E5" w14:textId="77777777" w:rsidR="00465274" w:rsidRPr="00465274" w:rsidRDefault="00465274" w:rsidP="00465274">
      <w:pPr>
        <w:autoSpaceDE w:val="0"/>
        <w:autoSpaceDN w:val="0"/>
        <w:adjustRightInd w:val="0"/>
        <w:rPr>
          <w:rFonts w:ascii="Arial" w:eastAsiaTheme="minorHAnsi" w:hAnsi="Arial" w:cs="Arial"/>
          <w:color w:val="008F00"/>
        </w:rPr>
      </w:pPr>
      <w:r w:rsidRPr="00465274">
        <w:rPr>
          <w:rFonts w:ascii="Arial" w:eastAsiaTheme="minorHAnsi" w:hAnsi="Arial" w:cs="Arial"/>
          <w:color w:val="008F00"/>
        </w:rPr>
        <w:lastRenderedPageBreak/>
        <w:t>x = zeros(nb,1);</w:t>
      </w:r>
    </w:p>
    <w:p w14:paraId="41544E86" w14:textId="77777777" w:rsidR="00465274" w:rsidRPr="00465274" w:rsidRDefault="00465274" w:rsidP="00465274">
      <w:pPr>
        <w:autoSpaceDE w:val="0"/>
        <w:autoSpaceDN w:val="0"/>
        <w:adjustRightInd w:val="0"/>
        <w:rPr>
          <w:rFonts w:ascii="Arial" w:eastAsiaTheme="minorHAnsi" w:hAnsi="Arial" w:cs="Arial"/>
          <w:color w:val="008F00"/>
        </w:rPr>
      </w:pPr>
      <w:r w:rsidRPr="00465274">
        <w:rPr>
          <w:rFonts w:ascii="Arial" w:eastAsiaTheme="minorHAnsi" w:hAnsi="Arial" w:cs="Arial"/>
          <w:color w:val="008F00"/>
        </w:rPr>
        <w:t>b = zeros(nb,1);</w:t>
      </w:r>
    </w:p>
    <w:p w14:paraId="5A554065" w14:textId="77777777" w:rsidR="00465274" w:rsidRPr="00465274" w:rsidRDefault="00465274" w:rsidP="00465274">
      <w:pPr>
        <w:autoSpaceDE w:val="0"/>
        <w:autoSpaceDN w:val="0"/>
        <w:adjustRightInd w:val="0"/>
        <w:rPr>
          <w:rFonts w:ascii="Arial" w:eastAsiaTheme="minorHAnsi" w:hAnsi="Arial" w:cs="Arial"/>
          <w:color w:val="008F00"/>
        </w:rPr>
      </w:pPr>
      <w:r w:rsidRPr="00465274">
        <w:rPr>
          <w:rFonts w:ascii="Arial" w:eastAsiaTheme="minorHAnsi" w:hAnsi="Arial" w:cs="Arial"/>
          <w:color w:val="008F00"/>
        </w:rPr>
        <w:t>for i = 1:nb</w:t>
      </w:r>
    </w:p>
    <w:p w14:paraId="13945B1B" w14:textId="77777777" w:rsidR="00465274" w:rsidRPr="00465274" w:rsidRDefault="00465274" w:rsidP="00465274">
      <w:pPr>
        <w:autoSpaceDE w:val="0"/>
        <w:autoSpaceDN w:val="0"/>
        <w:adjustRightInd w:val="0"/>
        <w:rPr>
          <w:rFonts w:ascii="Arial" w:eastAsiaTheme="minorHAnsi" w:hAnsi="Arial" w:cs="Arial"/>
          <w:color w:val="008F00"/>
        </w:rPr>
      </w:pPr>
      <w:r w:rsidRPr="00465274">
        <w:rPr>
          <w:rFonts w:ascii="Arial" w:eastAsiaTheme="minorHAnsi" w:hAnsi="Arial" w:cs="Arial"/>
          <w:color w:val="008F00"/>
        </w:rPr>
        <w:t xml:space="preserve">    x(i) = randi([1,7]);</w:t>
      </w:r>
    </w:p>
    <w:p w14:paraId="3D77CA50" w14:textId="77777777" w:rsidR="00465274" w:rsidRPr="00465274" w:rsidRDefault="00465274" w:rsidP="00465274">
      <w:pPr>
        <w:autoSpaceDE w:val="0"/>
        <w:autoSpaceDN w:val="0"/>
        <w:adjustRightInd w:val="0"/>
        <w:rPr>
          <w:rFonts w:ascii="Arial" w:eastAsiaTheme="minorHAnsi" w:hAnsi="Arial" w:cs="Arial"/>
          <w:color w:val="008F00"/>
        </w:rPr>
      </w:pPr>
      <w:r w:rsidRPr="00465274">
        <w:rPr>
          <w:rFonts w:ascii="Arial" w:eastAsiaTheme="minorHAnsi" w:hAnsi="Arial" w:cs="Arial"/>
          <w:color w:val="008F00"/>
        </w:rPr>
        <w:t xml:space="preserve">    for j = 1:nobs</w:t>
      </w:r>
    </w:p>
    <w:p w14:paraId="37993F0C" w14:textId="77777777" w:rsidR="00465274" w:rsidRPr="00465274" w:rsidRDefault="00465274" w:rsidP="00465274">
      <w:pPr>
        <w:autoSpaceDE w:val="0"/>
        <w:autoSpaceDN w:val="0"/>
        <w:adjustRightInd w:val="0"/>
        <w:rPr>
          <w:rFonts w:ascii="Arial" w:eastAsiaTheme="minorHAnsi" w:hAnsi="Arial" w:cs="Arial"/>
          <w:color w:val="008F00"/>
        </w:rPr>
      </w:pPr>
      <w:r w:rsidRPr="00465274">
        <w:rPr>
          <w:rFonts w:ascii="Arial" w:eastAsiaTheme="minorHAnsi" w:hAnsi="Arial" w:cs="Arial"/>
          <w:color w:val="008F00"/>
        </w:rPr>
        <w:t xml:space="preserve">        int = randi([-8,21]);</w:t>
      </w:r>
    </w:p>
    <w:p w14:paraId="0D147CFD" w14:textId="77777777" w:rsidR="00465274" w:rsidRPr="00465274" w:rsidRDefault="00465274" w:rsidP="00465274">
      <w:pPr>
        <w:autoSpaceDE w:val="0"/>
        <w:autoSpaceDN w:val="0"/>
        <w:adjustRightInd w:val="0"/>
        <w:rPr>
          <w:rFonts w:ascii="Arial" w:eastAsiaTheme="minorHAnsi" w:hAnsi="Arial" w:cs="Arial"/>
          <w:color w:val="008F00"/>
        </w:rPr>
      </w:pPr>
      <w:r w:rsidRPr="00465274">
        <w:rPr>
          <w:rFonts w:ascii="Arial" w:eastAsiaTheme="minorHAnsi" w:hAnsi="Arial" w:cs="Arial"/>
          <w:color w:val="008F00"/>
        </w:rPr>
        <w:t xml:space="preserve">        slope = randi([14,23]);</w:t>
      </w:r>
    </w:p>
    <w:p w14:paraId="660BB047" w14:textId="77777777" w:rsidR="00465274" w:rsidRPr="00465274" w:rsidRDefault="00465274" w:rsidP="00465274">
      <w:pPr>
        <w:autoSpaceDE w:val="0"/>
        <w:autoSpaceDN w:val="0"/>
        <w:adjustRightInd w:val="0"/>
        <w:rPr>
          <w:rFonts w:ascii="Arial" w:eastAsiaTheme="minorHAnsi" w:hAnsi="Arial" w:cs="Arial"/>
          <w:color w:val="008F00"/>
        </w:rPr>
      </w:pPr>
      <w:r w:rsidRPr="00465274">
        <w:rPr>
          <w:rFonts w:ascii="Arial" w:eastAsiaTheme="minorHAnsi" w:hAnsi="Arial" w:cs="Arial"/>
          <w:color w:val="008F00"/>
        </w:rPr>
        <w:t xml:space="preserve">        B(i,j) = int + slope*x(i);</w:t>
      </w:r>
    </w:p>
    <w:p w14:paraId="697680BD" w14:textId="77777777" w:rsidR="00465274" w:rsidRPr="00465274" w:rsidRDefault="00465274" w:rsidP="00465274">
      <w:pPr>
        <w:autoSpaceDE w:val="0"/>
        <w:autoSpaceDN w:val="0"/>
        <w:adjustRightInd w:val="0"/>
        <w:rPr>
          <w:rFonts w:ascii="Arial" w:eastAsiaTheme="minorHAnsi" w:hAnsi="Arial" w:cs="Arial"/>
          <w:color w:val="008F00"/>
        </w:rPr>
      </w:pPr>
      <w:r w:rsidRPr="00465274">
        <w:rPr>
          <w:rFonts w:ascii="Arial" w:eastAsiaTheme="minorHAnsi" w:hAnsi="Arial" w:cs="Arial"/>
          <w:color w:val="008F00"/>
        </w:rPr>
        <w:t xml:space="preserve">    end</w:t>
      </w:r>
    </w:p>
    <w:p w14:paraId="28ADD379" w14:textId="77777777" w:rsidR="00465274" w:rsidRPr="00465274" w:rsidRDefault="00465274" w:rsidP="00465274">
      <w:pPr>
        <w:autoSpaceDE w:val="0"/>
        <w:autoSpaceDN w:val="0"/>
        <w:adjustRightInd w:val="0"/>
        <w:rPr>
          <w:rFonts w:ascii="Arial" w:eastAsiaTheme="minorHAnsi" w:hAnsi="Arial" w:cs="Arial"/>
          <w:color w:val="008F00"/>
        </w:rPr>
      </w:pPr>
      <w:r w:rsidRPr="00465274">
        <w:rPr>
          <w:rFonts w:ascii="Arial" w:eastAsiaTheme="minorHAnsi" w:hAnsi="Arial" w:cs="Arial"/>
          <w:color w:val="008F00"/>
        </w:rPr>
        <w:t xml:space="preserve">    b(i) = B(i,randi([1,nobs]));</w:t>
      </w:r>
    </w:p>
    <w:p w14:paraId="2F969C0E" w14:textId="77777777" w:rsidR="00465274" w:rsidRPr="00465274" w:rsidRDefault="00465274" w:rsidP="00465274">
      <w:pPr>
        <w:autoSpaceDE w:val="0"/>
        <w:autoSpaceDN w:val="0"/>
        <w:adjustRightInd w:val="0"/>
        <w:rPr>
          <w:rFonts w:ascii="Arial" w:eastAsiaTheme="minorHAnsi" w:hAnsi="Arial" w:cs="Arial"/>
          <w:color w:val="008F00"/>
        </w:rPr>
      </w:pPr>
      <w:r w:rsidRPr="00465274">
        <w:rPr>
          <w:rFonts w:ascii="Arial" w:eastAsiaTheme="minorHAnsi" w:hAnsi="Arial" w:cs="Arial"/>
          <w:color w:val="008F00"/>
        </w:rPr>
        <w:t>end</w:t>
      </w:r>
    </w:p>
    <w:p w14:paraId="3A7F3955"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 </w:t>
      </w:r>
    </w:p>
    <w:p w14:paraId="3DC749C6" w14:textId="79F1AF3D" w:rsidR="001951D9" w:rsidRPr="001951D9" w:rsidRDefault="002142D8" w:rsidP="001951D9">
      <w:pPr>
        <w:autoSpaceDE w:val="0"/>
        <w:autoSpaceDN w:val="0"/>
        <w:adjustRightInd w:val="0"/>
        <w:rPr>
          <w:rFonts w:ascii="Arial" w:eastAsiaTheme="minorHAnsi" w:hAnsi="Arial" w:cs="Arial"/>
          <w:color w:val="000000" w:themeColor="text1"/>
        </w:rPr>
      </w:pPr>
      <w:r>
        <w:rPr>
          <w:rFonts w:ascii="Arial" w:eastAsiaTheme="minorHAnsi" w:hAnsi="Arial" w:cs="Arial"/>
          <w:color w:val="000000" w:themeColor="text1"/>
        </w:rPr>
        <w:t xml:space="preserve">% </w:t>
      </w:r>
      <w:r w:rsidR="001951D9" w:rsidRPr="001951D9">
        <w:rPr>
          <w:rFonts w:ascii="Arial" w:eastAsiaTheme="minorHAnsi" w:hAnsi="Arial" w:cs="Arial"/>
          <w:color w:val="000000" w:themeColor="text1"/>
        </w:rPr>
        <w:t>Design matrix</w:t>
      </w:r>
    </w:p>
    <w:p w14:paraId="2165FDE2" w14:textId="089D975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A = [ones(</w:t>
      </w:r>
      <w:r w:rsidR="00465274">
        <w:rPr>
          <w:rFonts w:ascii="Arial" w:eastAsiaTheme="minorHAnsi" w:hAnsi="Arial" w:cs="Arial"/>
          <w:color w:val="008F00"/>
        </w:rPr>
        <w:t>nb</w:t>
      </w:r>
      <w:r w:rsidRPr="001951D9">
        <w:rPr>
          <w:rFonts w:ascii="Arial" w:eastAsiaTheme="minorHAnsi" w:hAnsi="Arial" w:cs="Arial"/>
          <w:color w:val="008F00"/>
        </w:rPr>
        <w:t>,1) x];</w:t>
      </w:r>
    </w:p>
    <w:p w14:paraId="60C98F7B" w14:textId="147F2045"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I = eye(</w:t>
      </w:r>
      <w:r w:rsidR="00465274">
        <w:rPr>
          <w:rFonts w:ascii="Arial" w:eastAsiaTheme="minorHAnsi" w:hAnsi="Arial" w:cs="Arial"/>
          <w:color w:val="008F00"/>
        </w:rPr>
        <w:t>nb</w:t>
      </w:r>
      <w:r w:rsidRPr="001951D9">
        <w:rPr>
          <w:rFonts w:ascii="Arial" w:eastAsiaTheme="minorHAnsi" w:hAnsi="Arial" w:cs="Arial"/>
          <w:color w:val="008F00"/>
        </w:rPr>
        <w:t>);</w:t>
      </w:r>
    </w:p>
    <w:p w14:paraId="2F924D5B"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[m,n] = size(A);</w:t>
      </w:r>
    </w:p>
    <w:p w14:paraId="1AAE7693"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alpha = 0.05;</w:t>
      </w:r>
    </w:p>
    <w:p w14:paraId="3207A910"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df = m-n;</w:t>
      </w:r>
    </w:p>
    <w:p w14:paraId="6AEDA579"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tval = tinv((1-alpha/2),df);</w:t>
      </w:r>
    </w:p>
    <w:p w14:paraId="39F20AEB"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 </w:t>
      </w:r>
    </w:p>
    <w:p w14:paraId="1599ABDF" w14:textId="78AFC553" w:rsidR="001951D9" w:rsidRPr="001951D9" w:rsidRDefault="002142D8" w:rsidP="001951D9">
      <w:pPr>
        <w:autoSpaceDE w:val="0"/>
        <w:autoSpaceDN w:val="0"/>
        <w:adjustRightInd w:val="0"/>
        <w:rPr>
          <w:rFonts w:ascii="Arial" w:eastAsiaTheme="minorHAnsi" w:hAnsi="Arial" w:cs="Arial"/>
          <w:color w:val="000000" w:themeColor="text1"/>
        </w:rPr>
      </w:pPr>
      <w:r>
        <w:rPr>
          <w:rFonts w:ascii="Arial" w:eastAsiaTheme="minorHAnsi" w:hAnsi="Arial" w:cs="Arial"/>
          <w:color w:val="000000" w:themeColor="text1"/>
        </w:rPr>
        <w:t xml:space="preserve">% </w:t>
      </w:r>
      <w:r w:rsidR="001951D9" w:rsidRPr="001951D9">
        <w:rPr>
          <w:rFonts w:ascii="Arial" w:eastAsiaTheme="minorHAnsi" w:hAnsi="Arial" w:cs="Arial"/>
          <w:color w:val="000000" w:themeColor="text1"/>
        </w:rPr>
        <w:t>Covariance matrix of observations</w:t>
      </w:r>
    </w:p>
    <w:p w14:paraId="43633CF7"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V = B*B'/(m-1);</w:t>
      </w:r>
    </w:p>
    <w:p w14:paraId="512696FD" w14:textId="77777777" w:rsidR="001951D9" w:rsidRDefault="001951D9" w:rsidP="001951D9">
      <w:pPr>
        <w:autoSpaceDE w:val="0"/>
        <w:autoSpaceDN w:val="0"/>
        <w:adjustRightInd w:val="0"/>
        <w:rPr>
          <w:rFonts w:ascii="Courier" w:eastAsiaTheme="minorHAnsi" w:hAnsi="Courier" w:cstheme="minorBidi"/>
        </w:rPr>
      </w:pPr>
    </w:p>
    <w:p w14:paraId="7062C4E2" w14:textId="77777777" w:rsidR="001951D9" w:rsidRPr="001E79BD" w:rsidRDefault="001951D9" w:rsidP="001951D9">
      <w:pPr>
        <w:tabs>
          <w:tab w:val="left" w:pos="3510"/>
        </w:tabs>
        <w:jc w:val="both"/>
        <w:rPr>
          <w:rFonts w:ascii="Arial" w:hAnsi="Arial" w:cs="Arial"/>
        </w:rPr>
      </w:pPr>
    </w:p>
    <w:p w14:paraId="2366E618" w14:textId="45E71F90" w:rsidR="001951D9" w:rsidRPr="001951D9" w:rsidRDefault="00092F77" w:rsidP="001951D9">
      <w:pPr>
        <w:tabs>
          <w:tab w:val="left" w:pos="3510"/>
        </w:tabs>
        <w:ind w:left="3510" w:hanging="3510"/>
        <w:jc w:val="both"/>
        <w:rPr>
          <w:rFonts w:ascii="Arial" w:hAnsi="Arial" w:cs="Arial"/>
        </w:rPr>
      </w:pPr>
      <w:r w:rsidRPr="00B31342">
        <w:rPr>
          <w:rFonts w:ascii="Arial" w:hAnsi="Arial" w:cs="Arial"/>
        </w:rPr>
        <w:t>Ordinary Least Squares (</w:t>
      </w:r>
      <w:r w:rsidRPr="00EE5F39">
        <w:rPr>
          <w:rFonts w:ascii="Arial" w:hAnsi="Arial" w:cs="Arial"/>
          <w:b/>
          <w:color w:val="FF0000"/>
        </w:rPr>
        <w:t>OLS</w:t>
      </w:r>
      <w:r w:rsidRPr="00B31342">
        <w:rPr>
          <w:rFonts w:ascii="Arial" w:hAnsi="Arial" w:cs="Arial"/>
        </w:rPr>
        <w:t>)</w:t>
      </w:r>
      <w:r>
        <w:rPr>
          <w:rFonts w:ascii="Arial" w:hAnsi="Arial" w:cs="Arial"/>
        </w:rPr>
        <w:t xml:space="preserve"> - Covariance matrix is assumed to be </w:t>
      </w:r>
      <w:r w:rsidRPr="00AD31A4">
        <w:rPr>
          <w:rFonts w:ascii="Arial" w:hAnsi="Arial" w:cs="Arial"/>
          <w:b/>
          <w:i/>
        </w:rPr>
        <w:t>I</w:t>
      </w:r>
      <w:r>
        <w:rPr>
          <w:rFonts w:ascii="Arial" w:hAnsi="Arial" w:cs="Arial"/>
        </w:rPr>
        <w:t xml:space="preserve"> (all errors are uncorrelated with unit variance) or </w:t>
      </w:r>
      <w:r w:rsidRPr="0082635D">
        <w:rPr>
          <w:rFonts w:ascii="Arial" w:hAnsi="Arial" w:cs="Arial"/>
          <w:b/>
          <w:i/>
          <w:color w:val="FF0000"/>
        </w:rPr>
        <w:sym w:font="Symbol" w:char="F073"/>
      </w:r>
      <w:r>
        <w:rPr>
          <w:rFonts w:ascii="Arial" w:hAnsi="Arial" w:cs="Arial"/>
          <w:b/>
          <w:color w:val="FF0000"/>
          <w:vertAlign w:val="superscript"/>
        </w:rPr>
        <w:t>2</w:t>
      </w:r>
      <w:r w:rsidRPr="00AD31A4">
        <w:rPr>
          <w:rFonts w:ascii="Arial" w:hAnsi="Arial" w:cs="Arial"/>
          <w:b/>
          <w:i/>
        </w:rPr>
        <w:t>I</w:t>
      </w:r>
      <w:r>
        <w:rPr>
          <w:rFonts w:ascii="Arial" w:hAnsi="Arial" w:cs="Arial"/>
          <w:b/>
          <w:i/>
        </w:rPr>
        <w:t xml:space="preserve"> </w:t>
      </w:r>
      <w:r>
        <w:rPr>
          <w:rFonts w:ascii="Arial" w:hAnsi="Arial" w:cs="Arial"/>
        </w:rPr>
        <w:t xml:space="preserve">(all errors are uncorrelated with constant variance </w:t>
      </w:r>
      <w:r w:rsidRPr="0082635D">
        <w:rPr>
          <w:rFonts w:ascii="Arial" w:hAnsi="Arial" w:cs="Arial"/>
          <w:b/>
          <w:i/>
          <w:color w:val="FF0000"/>
        </w:rPr>
        <w:sym w:font="Symbol" w:char="F073"/>
      </w:r>
      <w:r>
        <w:rPr>
          <w:rFonts w:ascii="Arial" w:hAnsi="Arial" w:cs="Arial"/>
          <w:b/>
          <w:color w:val="FF0000"/>
          <w:vertAlign w:val="superscript"/>
        </w:rPr>
        <w:t>2</w:t>
      </w:r>
      <w:r w:rsidRPr="006C4263">
        <w:rPr>
          <w:rFonts w:ascii="Arial" w:hAnsi="Arial" w:cs="Arial"/>
        </w:rPr>
        <w:t>,</w:t>
      </w:r>
      <w:r w:rsidRPr="006C4263">
        <w:rPr>
          <w:rFonts w:ascii="Arial" w:hAnsi="Arial" w:cs="Arial"/>
          <w:color w:val="FF0000"/>
        </w:rPr>
        <w:t xml:space="preserve"> </w:t>
      </w:r>
      <w:r w:rsidRPr="006C4263">
        <w:rPr>
          <w:rFonts w:ascii="Arial" w:hAnsi="Arial" w:cs="Arial"/>
        </w:rPr>
        <w:t xml:space="preserve">the default in </w:t>
      </w:r>
      <w:r w:rsidRPr="006C4263">
        <w:rPr>
          <w:rFonts w:ascii="Arial" w:hAnsi="Arial" w:cs="Arial"/>
          <w:i/>
          <w:color w:val="0000FF"/>
        </w:rPr>
        <w:t>lscov</w:t>
      </w:r>
      <w:r>
        <w:rPr>
          <w:rFonts w:ascii="Arial" w:hAnsi="Arial" w:cs="Arial"/>
        </w:rPr>
        <w:t>).</w:t>
      </w:r>
    </w:p>
    <w:p w14:paraId="3D95DCE4"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C = I;</w:t>
      </w:r>
    </w:p>
    <w:p w14:paraId="3947FD2E"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W = I;</w:t>
      </w:r>
    </w:p>
    <w:p w14:paraId="19C8AC33"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 </w:t>
      </w:r>
    </w:p>
    <w:p w14:paraId="4282D5E0"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A_w = W*A;</w:t>
      </w:r>
    </w:p>
    <w:p w14:paraId="3053D8CE"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b_w = W*b;</w:t>
      </w:r>
    </w:p>
    <w:p w14:paraId="1BB115EE"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[Q,R] = qr(A_w,0);</w:t>
      </w:r>
    </w:p>
    <w:p w14:paraId="73A2FCB0"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u = R\Q'*b_w;</w:t>
      </w:r>
    </w:p>
    <w:p w14:paraId="4EC4D2BD"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p = A*u;</w:t>
      </w:r>
    </w:p>
    <w:p w14:paraId="6FD57E97"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 </w:t>
      </w:r>
    </w:p>
    <w:p w14:paraId="6C665034" w14:textId="77777777" w:rsidR="001951D9" w:rsidRPr="002142D8" w:rsidRDefault="001951D9" w:rsidP="001951D9">
      <w:pPr>
        <w:autoSpaceDE w:val="0"/>
        <w:autoSpaceDN w:val="0"/>
        <w:adjustRightInd w:val="0"/>
        <w:rPr>
          <w:rFonts w:ascii="Arial" w:eastAsiaTheme="minorHAnsi" w:hAnsi="Arial" w:cs="Arial"/>
          <w:color w:val="000000" w:themeColor="text1"/>
        </w:rPr>
      </w:pPr>
      <w:r w:rsidRPr="002142D8">
        <w:rPr>
          <w:rFonts w:ascii="Arial" w:eastAsiaTheme="minorHAnsi" w:hAnsi="Arial" w:cs="Arial"/>
          <w:color w:val="000000" w:themeColor="text1"/>
        </w:rPr>
        <w:t>% save OLS p as p_ols</w:t>
      </w:r>
    </w:p>
    <w:p w14:paraId="2C1FC3B8"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p_ols = p;</w:t>
      </w:r>
    </w:p>
    <w:p w14:paraId="59A421D0"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 </w:t>
      </w:r>
    </w:p>
    <w:p w14:paraId="08B21CB4" w14:textId="77777777" w:rsidR="001951D9" w:rsidRPr="002142D8" w:rsidRDefault="001951D9" w:rsidP="001951D9">
      <w:pPr>
        <w:autoSpaceDE w:val="0"/>
        <w:autoSpaceDN w:val="0"/>
        <w:adjustRightInd w:val="0"/>
        <w:rPr>
          <w:rFonts w:ascii="Arial" w:eastAsiaTheme="minorHAnsi" w:hAnsi="Arial" w:cs="Arial"/>
          <w:color w:val="000000" w:themeColor="text1"/>
        </w:rPr>
      </w:pPr>
      <w:r w:rsidRPr="002142D8">
        <w:rPr>
          <w:rFonts w:ascii="Arial" w:eastAsiaTheme="minorHAnsi" w:hAnsi="Arial" w:cs="Arial"/>
          <w:color w:val="000000" w:themeColor="text1"/>
        </w:rPr>
        <w:t>% Fit parameters</w:t>
      </w:r>
    </w:p>
    <w:p w14:paraId="3403EDB3"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e = b - p;</w:t>
      </w:r>
    </w:p>
    <w:p w14:paraId="15C2AA5F"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sse = e'*C*e;</w:t>
      </w:r>
    </w:p>
    <w:p w14:paraId="680EB6C8"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sse = b'*(C-C*A/(A'*C*A)*A'*C)*b;</w:t>
      </w:r>
    </w:p>
    <w:p w14:paraId="1787004F"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mse = sse/(m-n);</w:t>
      </w:r>
    </w:p>
    <w:p w14:paraId="31238E86"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sigma = sqrt(mse);</w:t>
      </w:r>
    </w:p>
    <w:p w14:paraId="3C1F6A85"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sst = (b - mean(b))'*C*(b - mean(b));</w:t>
      </w:r>
    </w:p>
    <w:p w14:paraId="1C4640DE"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 </w:t>
      </w:r>
    </w:p>
    <w:p w14:paraId="4E33423D" w14:textId="77777777" w:rsidR="001951D9" w:rsidRPr="002142D8" w:rsidRDefault="001951D9" w:rsidP="001951D9">
      <w:pPr>
        <w:autoSpaceDE w:val="0"/>
        <w:autoSpaceDN w:val="0"/>
        <w:adjustRightInd w:val="0"/>
        <w:rPr>
          <w:rFonts w:ascii="Arial" w:eastAsiaTheme="minorHAnsi" w:hAnsi="Arial" w:cs="Arial"/>
          <w:color w:val="000000" w:themeColor="text1"/>
        </w:rPr>
      </w:pPr>
      <w:r w:rsidRPr="002142D8">
        <w:rPr>
          <w:rFonts w:ascii="Arial" w:eastAsiaTheme="minorHAnsi" w:hAnsi="Arial" w:cs="Arial"/>
          <w:color w:val="000000" w:themeColor="text1"/>
        </w:rPr>
        <w:t>% Rsquare</w:t>
      </w:r>
    </w:p>
    <w:p w14:paraId="1F8103D7"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lastRenderedPageBreak/>
        <w:t>rsquare = 1-sse/sst;</w:t>
      </w:r>
    </w:p>
    <w:p w14:paraId="337D153D"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 </w:t>
      </w:r>
    </w:p>
    <w:p w14:paraId="60A49F99"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c_p = p - mean(p_ols);</w:t>
      </w:r>
    </w:p>
    <w:p w14:paraId="268B93A4"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ssr = (c_p)'*C*(c_p);</w:t>
      </w:r>
    </w:p>
    <w:p w14:paraId="53ABB300"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rsquare = ssr/sst</w:t>
      </w:r>
    </w:p>
    <w:p w14:paraId="7CFED838"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 </w:t>
      </w:r>
    </w:p>
    <w:p w14:paraId="57B9D8A6" w14:textId="77777777" w:rsidR="001951D9" w:rsidRPr="002142D8" w:rsidRDefault="001951D9" w:rsidP="001951D9">
      <w:pPr>
        <w:autoSpaceDE w:val="0"/>
        <w:autoSpaceDN w:val="0"/>
        <w:adjustRightInd w:val="0"/>
        <w:rPr>
          <w:rFonts w:ascii="Arial" w:eastAsiaTheme="minorHAnsi" w:hAnsi="Arial" w:cs="Arial"/>
          <w:color w:val="000000" w:themeColor="text1"/>
        </w:rPr>
      </w:pPr>
      <w:r w:rsidRPr="002142D8">
        <w:rPr>
          <w:rFonts w:ascii="Arial" w:eastAsiaTheme="minorHAnsi" w:hAnsi="Arial" w:cs="Arial"/>
          <w:color w:val="000000" w:themeColor="text1"/>
        </w:rPr>
        <w:t>% Adjusted Rsquare</w:t>
      </w:r>
    </w:p>
    <w:p w14:paraId="0FB93F56"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adj_rsquare = 1-sse*(m-1)/(sst*(m-n));</w:t>
      </w:r>
    </w:p>
    <w:p w14:paraId="50BF705A"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 </w:t>
      </w:r>
    </w:p>
    <w:p w14:paraId="5B4609AE" w14:textId="77777777" w:rsidR="001951D9" w:rsidRPr="002142D8" w:rsidRDefault="001951D9" w:rsidP="001951D9">
      <w:pPr>
        <w:autoSpaceDE w:val="0"/>
        <w:autoSpaceDN w:val="0"/>
        <w:adjustRightInd w:val="0"/>
        <w:rPr>
          <w:rFonts w:ascii="Arial" w:eastAsiaTheme="minorHAnsi" w:hAnsi="Arial" w:cs="Arial"/>
          <w:color w:val="000000" w:themeColor="text1"/>
        </w:rPr>
      </w:pPr>
      <w:r w:rsidRPr="002142D8">
        <w:rPr>
          <w:rFonts w:ascii="Arial" w:eastAsiaTheme="minorHAnsi" w:hAnsi="Arial" w:cs="Arial"/>
          <w:color w:val="000000" w:themeColor="text1"/>
        </w:rPr>
        <w:t>% se</w:t>
      </w:r>
    </w:p>
    <w:p w14:paraId="28EE4203"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se_u = sqrt(diag(mse*inv(A'*A)));</w:t>
      </w:r>
    </w:p>
    <w:p w14:paraId="576732D9"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 </w:t>
      </w:r>
    </w:p>
    <w:p w14:paraId="2D168CCB" w14:textId="77777777" w:rsidR="001951D9" w:rsidRPr="002142D8" w:rsidRDefault="001951D9" w:rsidP="001951D9">
      <w:pPr>
        <w:autoSpaceDE w:val="0"/>
        <w:autoSpaceDN w:val="0"/>
        <w:adjustRightInd w:val="0"/>
        <w:rPr>
          <w:rFonts w:ascii="Arial" w:eastAsiaTheme="minorHAnsi" w:hAnsi="Arial" w:cs="Arial"/>
          <w:color w:val="000000" w:themeColor="text1"/>
        </w:rPr>
      </w:pPr>
      <w:r w:rsidRPr="002142D8">
        <w:rPr>
          <w:rFonts w:ascii="Arial" w:eastAsiaTheme="minorHAnsi" w:hAnsi="Arial" w:cs="Arial"/>
          <w:color w:val="000000" w:themeColor="text1"/>
        </w:rPr>
        <w:t>% OLS fit summary</w:t>
      </w:r>
    </w:p>
    <w:p w14:paraId="5524190B"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fit_ols = [u' mse se_u' rsquare adj_rsquare]</w:t>
      </w:r>
    </w:p>
    <w:p w14:paraId="64E197E8"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 </w:t>
      </w:r>
    </w:p>
    <w:p w14:paraId="78C55C69" w14:textId="02295924" w:rsidR="001951D9" w:rsidRPr="002142D8" w:rsidRDefault="001951D9" w:rsidP="001951D9">
      <w:pPr>
        <w:autoSpaceDE w:val="0"/>
        <w:autoSpaceDN w:val="0"/>
        <w:adjustRightInd w:val="0"/>
        <w:rPr>
          <w:rFonts w:ascii="Arial" w:eastAsiaTheme="minorHAnsi" w:hAnsi="Arial" w:cs="Arial"/>
          <w:color w:val="000000" w:themeColor="text1"/>
        </w:rPr>
      </w:pPr>
      <w:r w:rsidRPr="002142D8">
        <w:rPr>
          <w:rFonts w:ascii="Arial" w:eastAsiaTheme="minorHAnsi" w:hAnsi="Arial" w:cs="Arial"/>
          <w:color w:val="000000" w:themeColor="text1"/>
        </w:rPr>
        <w:t>%</w:t>
      </w:r>
      <w:r w:rsidR="002142D8" w:rsidRPr="002142D8">
        <w:rPr>
          <w:rFonts w:ascii="Arial" w:eastAsiaTheme="minorHAnsi" w:hAnsi="Arial" w:cs="Arial"/>
          <w:color w:val="000000" w:themeColor="text1"/>
        </w:rPr>
        <w:t xml:space="preserve"> </w:t>
      </w:r>
      <w:r w:rsidRPr="002142D8">
        <w:rPr>
          <w:rFonts w:ascii="Arial" w:eastAsiaTheme="minorHAnsi" w:hAnsi="Arial" w:cs="Arial"/>
          <w:color w:val="000000" w:themeColor="text1"/>
        </w:rPr>
        <w:t>OLS using MATLAB lscov</w:t>
      </w:r>
    </w:p>
    <w:p w14:paraId="46772C18"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[u_ols,se_u_ols,mse_ols,S_ols] = lscov(A,b,I);</w:t>
      </w:r>
    </w:p>
    <w:p w14:paraId="64E3699C"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S_ols_corr = S_ols/mse_ols;              % correction to remove scaling</w:t>
      </w:r>
    </w:p>
    <w:p w14:paraId="03577E29"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se_u_ols_corr = sqrt(diag(S_ols_corr));  % correction to remove scaling</w:t>
      </w:r>
    </w:p>
    <w:p w14:paraId="4E8FA15E"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 </w:t>
      </w:r>
    </w:p>
    <w:p w14:paraId="4014B666" w14:textId="77777777" w:rsidR="002142D8" w:rsidRDefault="002142D8" w:rsidP="001951D9">
      <w:pPr>
        <w:autoSpaceDE w:val="0"/>
        <w:autoSpaceDN w:val="0"/>
        <w:adjustRightInd w:val="0"/>
        <w:rPr>
          <w:rFonts w:ascii="Arial" w:eastAsiaTheme="minorHAnsi" w:hAnsi="Arial" w:cs="Arial"/>
          <w:color w:val="008F00"/>
        </w:rPr>
      </w:pPr>
    </w:p>
    <w:p w14:paraId="772E6F02" w14:textId="074D6B29" w:rsidR="001951D9" w:rsidRPr="002142D8" w:rsidRDefault="001951D9" w:rsidP="001951D9">
      <w:pPr>
        <w:autoSpaceDE w:val="0"/>
        <w:autoSpaceDN w:val="0"/>
        <w:adjustRightInd w:val="0"/>
        <w:rPr>
          <w:rFonts w:ascii="Arial" w:eastAsiaTheme="minorHAnsi" w:hAnsi="Arial" w:cs="Arial"/>
          <w:color w:val="000000" w:themeColor="text1"/>
        </w:rPr>
      </w:pPr>
      <w:r w:rsidRPr="002142D8">
        <w:rPr>
          <w:rFonts w:ascii="Arial" w:eastAsiaTheme="minorHAnsi" w:hAnsi="Arial" w:cs="Arial"/>
          <w:color w:val="000000" w:themeColor="text1"/>
        </w:rPr>
        <w:t>% Here we used the scaled standard error</w:t>
      </w:r>
    </w:p>
    <w:p w14:paraId="4B659417"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conf_95_ols = [u_ols-tval*se_u_ols u_ols+tval*se_u_ols];</w:t>
      </w:r>
    </w:p>
    <w:p w14:paraId="12EF13A5"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 </w:t>
      </w:r>
    </w:p>
    <w:p w14:paraId="78D159E2" w14:textId="77777777" w:rsidR="001951D9" w:rsidRPr="002142D8" w:rsidRDefault="001951D9" w:rsidP="001951D9">
      <w:pPr>
        <w:autoSpaceDE w:val="0"/>
        <w:autoSpaceDN w:val="0"/>
        <w:adjustRightInd w:val="0"/>
        <w:rPr>
          <w:rFonts w:ascii="Arial" w:eastAsiaTheme="minorHAnsi" w:hAnsi="Arial" w:cs="Arial"/>
          <w:color w:val="000000" w:themeColor="text1"/>
        </w:rPr>
      </w:pPr>
      <w:r w:rsidRPr="002142D8">
        <w:rPr>
          <w:rFonts w:ascii="Arial" w:eastAsiaTheme="minorHAnsi" w:hAnsi="Arial" w:cs="Arial"/>
          <w:color w:val="000000" w:themeColor="text1"/>
        </w:rPr>
        <w:t>% OLS (lscov) fit summary</w:t>
      </w:r>
    </w:p>
    <w:p w14:paraId="1272351B"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fit_ols_lscov = [u_ols' mse_ols se_u_ols' ]</w:t>
      </w:r>
    </w:p>
    <w:p w14:paraId="426C05FB"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 </w:t>
      </w:r>
    </w:p>
    <w:p w14:paraId="452E385D" w14:textId="77777777" w:rsidR="001951D9" w:rsidRPr="002142D8" w:rsidRDefault="001951D9" w:rsidP="001951D9">
      <w:pPr>
        <w:autoSpaceDE w:val="0"/>
        <w:autoSpaceDN w:val="0"/>
        <w:adjustRightInd w:val="0"/>
        <w:rPr>
          <w:rFonts w:ascii="Arial" w:eastAsiaTheme="minorHAnsi" w:hAnsi="Arial" w:cs="Arial"/>
          <w:color w:val="000000" w:themeColor="text1"/>
        </w:rPr>
      </w:pPr>
      <w:r w:rsidRPr="002142D8">
        <w:rPr>
          <w:rFonts w:ascii="Arial" w:eastAsiaTheme="minorHAnsi" w:hAnsi="Arial" w:cs="Arial"/>
          <w:color w:val="000000" w:themeColor="text1"/>
        </w:rPr>
        <w:t>%% OLS plot</w:t>
      </w:r>
    </w:p>
    <w:p w14:paraId="19351AE2"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figure</w:t>
      </w:r>
    </w:p>
    <w:p w14:paraId="25551470"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h(1) = plot(x,b,'ob');</w:t>
      </w:r>
    </w:p>
    <w:p w14:paraId="4BFDD957"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grid on</w:t>
      </w:r>
    </w:p>
    <w:p w14:paraId="6487B179"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xlabel('number of cells in the observation field'),ylabel('number of image pixels occupied by cells')</w:t>
      </w:r>
    </w:p>
    <w:p w14:paraId="44B06B1D"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xlim([0 8]),ylim([-5 180])</w:t>
      </w:r>
    </w:p>
    <w:p w14:paraId="3F0A108D"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hold on</w:t>
      </w:r>
    </w:p>
    <w:p w14:paraId="0029C2F9"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 </w:t>
      </w:r>
    </w:p>
    <w:p w14:paraId="5D298473" w14:textId="77777777" w:rsidR="001951D9" w:rsidRPr="002142D8" w:rsidRDefault="001951D9" w:rsidP="001951D9">
      <w:pPr>
        <w:autoSpaceDE w:val="0"/>
        <w:autoSpaceDN w:val="0"/>
        <w:adjustRightInd w:val="0"/>
        <w:rPr>
          <w:rFonts w:ascii="Arial" w:eastAsiaTheme="minorHAnsi" w:hAnsi="Arial" w:cs="Arial"/>
          <w:color w:val="000000" w:themeColor="text1"/>
        </w:rPr>
      </w:pPr>
      <w:r w:rsidRPr="002142D8">
        <w:rPr>
          <w:rFonts w:ascii="Arial" w:eastAsiaTheme="minorHAnsi" w:hAnsi="Arial" w:cs="Arial"/>
          <w:color w:val="000000" w:themeColor="text1"/>
        </w:rPr>
        <w:t>% extended x and y_hat vectors for plotting</w:t>
      </w:r>
    </w:p>
    <w:p w14:paraId="1CCB2040"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x_vec = [0:8]';</w:t>
      </w:r>
    </w:p>
    <w:p w14:paraId="37A0EB67"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y_vec = [ones(9,1) x_vec]*u;</w:t>
      </w:r>
    </w:p>
    <w:p w14:paraId="33739214" w14:textId="4077D503"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y_vec_</w:t>
      </w:r>
      <w:r w:rsidR="00757A6F">
        <w:rPr>
          <w:rFonts w:ascii="Arial" w:eastAsiaTheme="minorHAnsi" w:hAnsi="Arial" w:cs="Arial"/>
          <w:color w:val="008F00"/>
        </w:rPr>
        <w:t>o</w:t>
      </w:r>
      <w:r w:rsidRPr="001951D9">
        <w:rPr>
          <w:rFonts w:ascii="Arial" w:eastAsiaTheme="minorHAnsi" w:hAnsi="Arial" w:cs="Arial"/>
          <w:color w:val="008F00"/>
        </w:rPr>
        <w:t>ls = [ones(9,1) x_vec]*u_</w:t>
      </w:r>
      <w:r w:rsidR="00757A6F">
        <w:rPr>
          <w:rFonts w:ascii="Arial" w:eastAsiaTheme="minorHAnsi" w:hAnsi="Arial" w:cs="Arial"/>
          <w:color w:val="008F00"/>
        </w:rPr>
        <w:t>o</w:t>
      </w:r>
      <w:r w:rsidRPr="001951D9">
        <w:rPr>
          <w:rFonts w:ascii="Arial" w:eastAsiaTheme="minorHAnsi" w:hAnsi="Arial" w:cs="Arial"/>
          <w:color w:val="008F00"/>
        </w:rPr>
        <w:t>ls;</w:t>
      </w:r>
    </w:p>
    <w:p w14:paraId="73B7E3ED"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h(2) = plot(x_vec,y_vec,'-r');</w:t>
      </w:r>
    </w:p>
    <w:p w14:paraId="70AFF30E" w14:textId="77777777" w:rsidR="001951D9" w:rsidRDefault="001951D9" w:rsidP="001951D9">
      <w:pPr>
        <w:autoSpaceDE w:val="0"/>
        <w:autoSpaceDN w:val="0"/>
        <w:adjustRightInd w:val="0"/>
        <w:rPr>
          <w:rFonts w:ascii="Courier" w:eastAsiaTheme="minorHAnsi" w:hAnsi="Courier" w:cstheme="minorBidi"/>
        </w:rPr>
      </w:pPr>
      <w:r>
        <w:rPr>
          <w:rFonts w:ascii="Courier" w:eastAsiaTheme="minorHAnsi" w:hAnsi="Courier" w:cs="Courier"/>
          <w:color w:val="000000"/>
          <w:sz w:val="22"/>
          <w:szCs w:val="22"/>
        </w:rPr>
        <w:t xml:space="preserve"> </w:t>
      </w:r>
    </w:p>
    <w:p w14:paraId="6874452C" w14:textId="77777777" w:rsidR="00092F77" w:rsidRPr="00C93C30" w:rsidRDefault="00092F77" w:rsidP="00092F77">
      <w:pPr>
        <w:jc w:val="both"/>
        <w:rPr>
          <w:rFonts w:ascii="Arial" w:hAnsi="Arial" w:cs="Arial"/>
          <w:color w:val="008000"/>
        </w:rPr>
      </w:pPr>
    </w:p>
    <w:p w14:paraId="4F8E8EBD" w14:textId="796CFE46" w:rsidR="00092F77" w:rsidRPr="00B31342" w:rsidRDefault="00092F77" w:rsidP="00092F77">
      <w:pPr>
        <w:jc w:val="both"/>
        <w:outlineLvl w:val="0"/>
        <w:rPr>
          <w:rFonts w:ascii="Arial" w:hAnsi="Arial" w:cs="Arial"/>
        </w:rPr>
      </w:pPr>
      <w:r w:rsidRPr="00B31342">
        <w:rPr>
          <w:rFonts w:ascii="Arial" w:hAnsi="Arial" w:cs="Arial"/>
        </w:rPr>
        <w:t>Weighted Least Squares (</w:t>
      </w:r>
      <w:r w:rsidRPr="00EE5F39">
        <w:rPr>
          <w:rFonts w:ascii="Arial" w:hAnsi="Arial" w:cs="Arial"/>
          <w:b/>
          <w:color w:val="FF0000"/>
        </w:rPr>
        <w:t>WLS</w:t>
      </w:r>
      <w:r w:rsidRPr="00B31342">
        <w:rPr>
          <w:rFonts w:ascii="Arial" w:hAnsi="Arial" w:cs="Arial"/>
        </w:rPr>
        <w:t>)</w:t>
      </w:r>
      <w:r>
        <w:rPr>
          <w:rFonts w:ascii="Arial" w:hAnsi="Arial" w:cs="Arial"/>
        </w:rPr>
        <w:t xml:space="preserve"> - data is weighted according to its inverse variance</w:t>
      </w:r>
    </w:p>
    <w:p w14:paraId="3BE5572C" w14:textId="77777777" w:rsidR="001951D9" w:rsidRDefault="001951D9" w:rsidP="001951D9">
      <w:pPr>
        <w:autoSpaceDE w:val="0"/>
        <w:autoSpaceDN w:val="0"/>
        <w:adjustRightInd w:val="0"/>
        <w:rPr>
          <w:rFonts w:ascii="Courier" w:eastAsiaTheme="minorHAnsi" w:hAnsi="Courier" w:cs="Courier"/>
          <w:color w:val="000000"/>
          <w:sz w:val="22"/>
          <w:szCs w:val="22"/>
        </w:rPr>
      </w:pPr>
    </w:p>
    <w:p w14:paraId="474C1274" w14:textId="6563ACB4"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V_wls = diag(diag(V));</w:t>
      </w:r>
    </w:p>
    <w:p w14:paraId="4C6CCAC6"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w = 1./sqrt(diag(V));</w:t>
      </w:r>
    </w:p>
    <w:p w14:paraId="04ABF795"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W = diag(w);</w:t>
      </w:r>
    </w:p>
    <w:p w14:paraId="5445C6F3"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C = W'*W;</w:t>
      </w:r>
    </w:p>
    <w:p w14:paraId="13EE3E7C"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lastRenderedPageBreak/>
        <w:t>% C = diag(1./diag(V));</w:t>
      </w:r>
    </w:p>
    <w:p w14:paraId="35DFC53C"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 </w:t>
      </w:r>
    </w:p>
    <w:p w14:paraId="649E4C63"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A_w = W*A;</w:t>
      </w:r>
    </w:p>
    <w:p w14:paraId="27E557A5"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b_w = W*b;</w:t>
      </w:r>
    </w:p>
    <w:p w14:paraId="24601B14"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[Q,R] = qr(A_w,0);</w:t>
      </w:r>
    </w:p>
    <w:p w14:paraId="15FB8258"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u = R\Q'*b_w;</w:t>
      </w:r>
    </w:p>
    <w:p w14:paraId="6CC426A9"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p = A*u;</w:t>
      </w:r>
    </w:p>
    <w:p w14:paraId="3C0C002E"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 </w:t>
      </w:r>
    </w:p>
    <w:p w14:paraId="336FB602" w14:textId="77777777" w:rsidR="001951D9" w:rsidRPr="002142D8" w:rsidRDefault="001951D9" w:rsidP="001951D9">
      <w:pPr>
        <w:autoSpaceDE w:val="0"/>
        <w:autoSpaceDN w:val="0"/>
        <w:adjustRightInd w:val="0"/>
        <w:rPr>
          <w:rFonts w:ascii="Arial" w:eastAsiaTheme="minorHAnsi" w:hAnsi="Arial" w:cs="Arial"/>
          <w:color w:val="000000" w:themeColor="text1"/>
        </w:rPr>
      </w:pPr>
      <w:r w:rsidRPr="002142D8">
        <w:rPr>
          <w:rFonts w:ascii="Arial" w:eastAsiaTheme="minorHAnsi" w:hAnsi="Arial" w:cs="Arial"/>
          <w:color w:val="000000" w:themeColor="text1"/>
        </w:rPr>
        <w:t>% Fit parameters</w:t>
      </w:r>
    </w:p>
    <w:p w14:paraId="5FA647A3"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e = b - p;</w:t>
      </w:r>
    </w:p>
    <w:p w14:paraId="09171B0D"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sse = e'*C*e;</w:t>
      </w:r>
    </w:p>
    <w:p w14:paraId="5675653D"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sse = b'*(C-C*A/(A'*C*A)*A'*C)*b;</w:t>
      </w:r>
    </w:p>
    <w:p w14:paraId="70B9B2BE"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mse = sse/(m-n);</w:t>
      </w:r>
    </w:p>
    <w:p w14:paraId="1F0B1E35"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sigma = sqrt(mse);</w:t>
      </w:r>
    </w:p>
    <w:p w14:paraId="0892A269"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sst = (b - mean(b))'*C*(b - mean(b));</w:t>
      </w:r>
    </w:p>
    <w:p w14:paraId="7C6D50BC"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 </w:t>
      </w:r>
    </w:p>
    <w:p w14:paraId="08BF3E27" w14:textId="77777777" w:rsidR="001951D9" w:rsidRPr="002142D8" w:rsidRDefault="001951D9" w:rsidP="001951D9">
      <w:pPr>
        <w:autoSpaceDE w:val="0"/>
        <w:autoSpaceDN w:val="0"/>
        <w:adjustRightInd w:val="0"/>
        <w:rPr>
          <w:rFonts w:ascii="Arial" w:eastAsiaTheme="minorHAnsi" w:hAnsi="Arial" w:cs="Arial"/>
          <w:color w:val="000000" w:themeColor="text1"/>
        </w:rPr>
      </w:pPr>
      <w:r w:rsidRPr="002142D8">
        <w:rPr>
          <w:rFonts w:ascii="Arial" w:eastAsiaTheme="minorHAnsi" w:hAnsi="Arial" w:cs="Arial"/>
          <w:color w:val="000000" w:themeColor="text1"/>
        </w:rPr>
        <w:t>% Rsquare</w:t>
      </w:r>
    </w:p>
    <w:p w14:paraId="2BC00967"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rsquare = 1-sse/sst;</w:t>
      </w:r>
    </w:p>
    <w:p w14:paraId="013586D8"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 </w:t>
      </w:r>
    </w:p>
    <w:p w14:paraId="7D82B873"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c_p = p - mean(p_ols);</w:t>
      </w:r>
    </w:p>
    <w:p w14:paraId="1AEB0586"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ssr = (c_p)'*C*(c_p);</w:t>
      </w:r>
    </w:p>
    <w:p w14:paraId="453F9A5B" w14:textId="77777777" w:rsidR="001951D9" w:rsidRPr="002142D8" w:rsidRDefault="001951D9" w:rsidP="001951D9">
      <w:pPr>
        <w:autoSpaceDE w:val="0"/>
        <w:autoSpaceDN w:val="0"/>
        <w:adjustRightInd w:val="0"/>
        <w:rPr>
          <w:rFonts w:ascii="Arial" w:eastAsiaTheme="minorHAnsi" w:hAnsi="Arial" w:cs="Arial"/>
          <w:color w:val="000000" w:themeColor="text1"/>
        </w:rPr>
      </w:pPr>
      <w:r w:rsidRPr="002142D8">
        <w:rPr>
          <w:rFonts w:ascii="Arial" w:eastAsiaTheme="minorHAnsi" w:hAnsi="Arial" w:cs="Arial"/>
          <w:color w:val="000000" w:themeColor="text1"/>
        </w:rPr>
        <w:t>% rsquare = ssr/sst</w:t>
      </w:r>
    </w:p>
    <w:p w14:paraId="34116323"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 </w:t>
      </w:r>
    </w:p>
    <w:p w14:paraId="1A14F389"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Adjusted Rsquare</w:t>
      </w:r>
    </w:p>
    <w:p w14:paraId="30CF7CA0"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adj_rsquare = 1-sse*(m-1)/(sst*(m-n));</w:t>
      </w:r>
    </w:p>
    <w:p w14:paraId="22ECE643"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 </w:t>
      </w:r>
    </w:p>
    <w:p w14:paraId="754A4D89" w14:textId="77777777" w:rsidR="001951D9" w:rsidRPr="002142D8" w:rsidRDefault="001951D9" w:rsidP="001951D9">
      <w:pPr>
        <w:autoSpaceDE w:val="0"/>
        <w:autoSpaceDN w:val="0"/>
        <w:adjustRightInd w:val="0"/>
        <w:rPr>
          <w:rFonts w:ascii="Arial" w:eastAsiaTheme="minorHAnsi" w:hAnsi="Arial" w:cs="Arial"/>
          <w:color w:val="000000" w:themeColor="text1"/>
        </w:rPr>
      </w:pPr>
      <w:r w:rsidRPr="002142D8">
        <w:rPr>
          <w:rFonts w:ascii="Arial" w:eastAsiaTheme="minorHAnsi" w:hAnsi="Arial" w:cs="Arial"/>
          <w:color w:val="000000" w:themeColor="text1"/>
        </w:rPr>
        <w:t>% se</w:t>
      </w:r>
    </w:p>
    <w:p w14:paraId="3E8D7FA0"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se_u = sqrt(diag(mse*inv(A'*C*A)));</w:t>
      </w:r>
    </w:p>
    <w:p w14:paraId="5565E488"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se_u = sqrt(diag(inv(A'*C*A)));</w:t>
      </w:r>
    </w:p>
    <w:p w14:paraId="40FD1337"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 </w:t>
      </w:r>
    </w:p>
    <w:p w14:paraId="47D70EB4" w14:textId="77777777" w:rsidR="001951D9" w:rsidRPr="002142D8" w:rsidRDefault="001951D9" w:rsidP="001951D9">
      <w:pPr>
        <w:autoSpaceDE w:val="0"/>
        <w:autoSpaceDN w:val="0"/>
        <w:adjustRightInd w:val="0"/>
        <w:rPr>
          <w:rFonts w:ascii="Arial" w:eastAsiaTheme="minorHAnsi" w:hAnsi="Arial" w:cs="Arial"/>
          <w:color w:val="000000" w:themeColor="text1"/>
        </w:rPr>
      </w:pPr>
      <w:r w:rsidRPr="002142D8">
        <w:rPr>
          <w:rFonts w:ascii="Arial" w:eastAsiaTheme="minorHAnsi" w:hAnsi="Arial" w:cs="Arial"/>
          <w:color w:val="000000" w:themeColor="text1"/>
        </w:rPr>
        <w:t>% WLS fit summary</w:t>
      </w:r>
    </w:p>
    <w:p w14:paraId="205BF48C"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fit_wls = [u' mse se_u' rsquare adj_rsquare]</w:t>
      </w:r>
    </w:p>
    <w:p w14:paraId="02C15A95"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 </w:t>
      </w:r>
    </w:p>
    <w:p w14:paraId="4EBCB0B0" w14:textId="0639652D" w:rsidR="001951D9" w:rsidRPr="002142D8" w:rsidRDefault="001951D9" w:rsidP="001951D9">
      <w:pPr>
        <w:autoSpaceDE w:val="0"/>
        <w:autoSpaceDN w:val="0"/>
        <w:adjustRightInd w:val="0"/>
        <w:rPr>
          <w:rFonts w:ascii="Arial" w:eastAsiaTheme="minorHAnsi" w:hAnsi="Arial" w:cs="Arial"/>
          <w:color w:val="000000" w:themeColor="text1"/>
        </w:rPr>
      </w:pPr>
      <w:r w:rsidRPr="002142D8">
        <w:rPr>
          <w:rFonts w:ascii="Arial" w:eastAsiaTheme="minorHAnsi" w:hAnsi="Arial" w:cs="Arial"/>
          <w:color w:val="000000" w:themeColor="text1"/>
        </w:rPr>
        <w:t>%WLS using MATLAB lscov</w:t>
      </w:r>
    </w:p>
    <w:p w14:paraId="37D33060"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[u_wls,se_u_wls,mse_wls,S_wls] = lscov(A,b,V_wls);</w:t>
      </w:r>
    </w:p>
    <w:p w14:paraId="3BF39496"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S_wls_corr = S_wls/mse_wls;                  % correction to remove scaling</w:t>
      </w:r>
    </w:p>
    <w:p w14:paraId="0A9823CC"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se_u_wls_corr = sqrt(diag(S_wls_corr));      % correction to remove scaling</w:t>
      </w:r>
    </w:p>
    <w:p w14:paraId="09A212C4"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se_u_wls = sqrt(diag(S_wls));</w:t>
      </w:r>
    </w:p>
    <w:p w14:paraId="29B6B1E3"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 </w:t>
      </w:r>
    </w:p>
    <w:p w14:paraId="60D30C48" w14:textId="77777777" w:rsidR="001951D9" w:rsidRPr="002142D8" w:rsidRDefault="001951D9" w:rsidP="001951D9">
      <w:pPr>
        <w:autoSpaceDE w:val="0"/>
        <w:autoSpaceDN w:val="0"/>
        <w:adjustRightInd w:val="0"/>
        <w:rPr>
          <w:rFonts w:ascii="Arial" w:eastAsiaTheme="minorHAnsi" w:hAnsi="Arial" w:cs="Arial"/>
          <w:color w:val="000000" w:themeColor="text1"/>
        </w:rPr>
      </w:pPr>
      <w:r w:rsidRPr="002142D8">
        <w:rPr>
          <w:rFonts w:ascii="Arial" w:eastAsiaTheme="minorHAnsi" w:hAnsi="Arial" w:cs="Arial"/>
          <w:color w:val="000000" w:themeColor="text1"/>
        </w:rPr>
        <w:t>% Here we used the scaled standard error</w:t>
      </w:r>
    </w:p>
    <w:p w14:paraId="1B8B168D"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conf_95_wls = [u_wls-tval*se_u_wls u_wls+tval*se_u_wls];</w:t>
      </w:r>
    </w:p>
    <w:p w14:paraId="41ECE462"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 </w:t>
      </w:r>
    </w:p>
    <w:p w14:paraId="3802502E" w14:textId="77777777" w:rsidR="001951D9" w:rsidRPr="002142D8" w:rsidRDefault="001951D9" w:rsidP="001951D9">
      <w:pPr>
        <w:autoSpaceDE w:val="0"/>
        <w:autoSpaceDN w:val="0"/>
        <w:adjustRightInd w:val="0"/>
        <w:rPr>
          <w:rFonts w:ascii="Arial" w:eastAsiaTheme="minorHAnsi" w:hAnsi="Arial" w:cs="Arial"/>
          <w:color w:val="000000" w:themeColor="text1"/>
        </w:rPr>
      </w:pPr>
      <w:r w:rsidRPr="002142D8">
        <w:rPr>
          <w:rFonts w:ascii="Arial" w:eastAsiaTheme="minorHAnsi" w:hAnsi="Arial" w:cs="Arial"/>
          <w:color w:val="000000" w:themeColor="text1"/>
        </w:rPr>
        <w:t>% WLS (lscov) fit summary</w:t>
      </w:r>
    </w:p>
    <w:p w14:paraId="4BCAC09D"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fit_wls_lscov = [u_wls' mse_wls se_u_wls' ]</w:t>
      </w:r>
    </w:p>
    <w:p w14:paraId="3C4C20F3"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 </w:t>
      </w:r>
    </w:p>
    <w:p w14:paraId="4F98E2EB" w14:textId="6EFD68D8" w:rsidR="001951D9" w:rsidRPr="002142D8" w:rsidRDefault="001951D9" w:rsidP="001951D9">
      <w:pPr>
        <w:autoSpaceDE w:val="0"/>
        <w:autoSpaceDN w:val="0"/>
        <w:adjustRightInd w:val="0"/>
        <w:rPr>
          <w:rFonts w:ascii="Arial" w:eastAsiaTheme="minorHAnsi" w:hAnsi="Arial" w:cs="Arial"/>
          <w:color w:val="000000" w:themeColor="text1"/>
        </w:rPr>
      </w:pPr>
      <w:r w:rsidRPr="002142D8">
        <w:rPr>
          <w:rFonts w:ascii="Arial" w:eastAsiaTheme="minorHAnsi" w:hAnsi="Arial" w:cs="Arial"/>
          <w:color w:val="000000" w:themeColor="text1"/>
        </w:rPr>
        <w:t>%WLS plot</w:t>
      </w:r>
    </w:p>
    <w:p w14:paraId="374626A4"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y_vec_wls = [ones(9,1) x_vec]*u_wls;</w:t>
      </w:r>
    </w:p>
    <w:p w14:paraId="1945302E"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h(3) = plot(x_vec,y_vec_wls,'-m');</w:t>
      </w:r>
    </w:p>
    <w:p w14:paraId="224B949F" w14:textId="684E0E65" w:rsidR="00092F77" w:rsidRPr="001951D9" w:rsidRDefault="001951D9" w:rsidP="001951D9">
      <w:pPr>
        <w:autoSpaceDE w:val="0"/>
        <w:autoSpaceDN w:val="0"/>
        <w:adjustRightInd w:val="0"/>
        <w:rPr>
          <w:rFonts w:ascii="Courier" w:eastAsiaTheme="minorHAnsi" w:hAnsi="Courier" w:cstheme="minorBidi"/>
        </w:rPr>
      </w:pPr>
      <w:r>
        <w:rPr>
          <w:rFonts w:ascii="Courier" w:eastAsiaTheme="minorHAnsi" w:hAnsi="Courier" w:cs="Courier"/>
          <w:color w:val="000000"/>
          <w:sz w:val="22"/>
          <w:szCs w:val="22"/>
        </w:rPr>
        <w:t xml:space="preserve"> </w:t>
      </w:r>
    </w:p>
    <w:p w14:paraId="3340664B" w14:textId="77777777" w:rsidR="001F7EB9" w:rsidRDefault="001F7EB9" w:rsidP="00092F77">
      <w:pPr>
        <w:ind w:left="5580" w:hanging="5580"/>
        <w:jc w:val="both"/>
        <w:rPr>
          <w:rFonts w:ascii="Arial" w:hAnsi="Arial" w:cs="Arial"/>
        </w:rPr>
      </w:pPr>
    </w:p>
    <w:p w14:paraId="48915727" w14:textId="7C99CC52" w:rsidR="00092F77" w:rsidRDefault="00092F77" w:rsidP="00092F77">
      <w:pPr>
        <w:ind w:left="5580" w:hanging="5580"/>
        <w:jc w:val="both"/>
        <w:rPr>
          <w:rFonts w:ascii="Arial" w:hAnsi="Arial" w:cs="Arial"/>
        </w:rPr>
      </w:pPr>
      <w:r w:rsidRPr="00B31342">
        <w:rPr>
          <w:rFonts w:ascii="Arial" w:hAnsi="Arial" w:cs="Arial"/>
        </w:rPr>
        <w:t>Generalized Least Squares (</w:t>
      </w:r>
      <w:r w:rsidRPr="00EE5F39">
        <w:rPr>
          <w:rFonts w:ascii="Arial" w:hAnsi="Arial" w:cs="Arial"/>
          <w:b/>
          <w:color w:val="FF0000"/>
        </w:rPr>
        <w:t>GLS</w:t>
      </w:r>
      <w:r w:rsidRPr="00B31342">
        <w:rPr>
          <w:rFonts w:ascii="Arial" w:hAnsi="Arial" w:cs="Arial"/>
        </w:rPr>
        <w:t>)</w:t>
      </w:r>
      <w:r>
        <w:rPr>
          <w:rFonts w:ascii="Arial" w:hAnsi="Arial" w:cs="Arial"/>
        </w:rPr>
        <w:t xml:space="preserve"> - data is weighted according to its covariance matrix</w:t>
      </w:r>
    </w:p>
    <w:p w14:paraId="536E8B75" w14:textId="77777777" w:rsidR="001951D9" w:rsidRPr="00835F17" w:rsidRDefault="001951D9" w:rsidP="00092F77">
      <w:pPr>
        <w:ind w:left="5580" w:hanging="5580"/>
        <w:jc w:val="both"/>
        <w:rPr>
          <w:rFonts w:ascii="Arial" w:hAnsi="Arial" w:cs="Arial"/>
          <w:i/>
        </w:rPr>
      </w:pPr>
    </w:p>
    <w:p w14:paraId="25CAD7CA"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C = inv(V);</w:t>
      </w:r>
    </w:p>
    <w:p w14:paraId="71C528E9"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W = chol(C);</w:t>
      </w:r>
    </w:p>
    <w:p w14:paraId="33BF6C41"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A_w = W*A;</w:t>
      </w:r>
    </w:p>
    <w:p w14:paraId="51A8CBF5"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b_w = W*b;</w:t>
      </w:r>
    </w:p>
    <w:p w14:paraId="53A567BF"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[Q,R] = qr(A_w,0);</w:t>
      </w:r>
    </w:p>
    <w:p w14:paraId="0B89D9E4"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u = R\Q'*b_w;</w:t>
      </w:r>
    </w:p>
    <w:p w14:paraId="4278A897"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p = A*u;</w:t>
      </w:r>
    </w:p>
    <w:p w14:paraId="29E87B81"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 </w:t>
      </w:r>
    </w:p>
    <w:p w14:paraId="56D6C4C0"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e = b - p;</w:t>
      </w:r>
    </w:p>
    <w:p w14:paraId="0846DF22"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sse = e'*C*e;</w:t>
      </w:r>
    </w:p>
    <w:p w14:paraId="21EAC59D"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sse = b'*(C-C*A/(A'*C*A)*A'*C)*b;</w:t>
      </w:r>
    </w:p>
    <w:p w14:paraId="46ABDC98"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mse = sse/(m-n);</w:t>
      </w:r>
    </w:p>
    <w:p w14:paraId="4A3A94C6"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sigma = sqrt(mse);</w:t>
      </w:r>
    </w:p>
    <w:p w14:paraId="446A5CCD"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c_b = b - mean(b);</w:t>
      </w:r>
    </w:p>
    <w:p w14:paraId="3F76FB64"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sst = c_b'*C*c_b;</w:t>
      </w:r>
    </w:p>
    <w:p w14:paraId="5296F9C7"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 </w:t>
      </w:r>
    </w:p>
    <w:p w14:paraId="04F927F4" w14:textId="77777777" w:rsidR="001951D9" w:rsidRPr="002142D8" w:rsidRDefault="001951D9" w:rsidP="001951D9">
      <w:pPr>
        <w:autoSpaceDE w:val="0"/>
        <w:autoSpaceDN w:val="0"/>
        <w:adjustRightInd w:val="0"/>
        <w:rPr>
          <w:rFonts w:ascii="Arial" w:eastAsiaTheme="minorHAnsi" w:hAnsi="Arial" w:cs="Arial"/>
          <w:color w:val="000000" w:themeColor="text1"/>
        </w:rPr>
      </w:pPr>
      <w:r w:rsidRPr="002142D8">
        <w:rPr>
          <w:rFonts w:ascii="Arial" w:eastAsiaTheme="minorHAnsi" w:hAnsi="Arial" w:cs="Arial"/>
          <w:color w:val="000000" w:themeColor="text1"/>
        </w:rPr>
        <w:t>% Rsquare</w:t>
      </w:r>
    </w:p>
    <w:p w14:paraId="657E7B41"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rsquare = 1-sse/sst;</w:t>
      </w:r>
    </w:p>
    <w:p w14:paraId="404B4E9F"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 </w:t>
      </w:r>
    </w:p>
    <w:p w14:paraId="2413F3B8"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c_p = p - mean(p_ols);</w:t>
      </w:r>
    </w:p>
    <w:p w14:paraId="2C799809"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ssr = c_p'*C*c_p;</w:t>
      </w:r>
    </w:p>
    <w:p w14:paraId="4FCA61F7"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rsquare = ssr/sst;</w:t>
      </w:r>
    </w:p>
    <w:p w14:paraId="221D32A0"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 </w:t>
      </w:r>
    </w:p>
    <w:p w14:paraId="552BDB32" w14:textId="77777777" w:rsidR="001951D9" w:rsidRPr="002142D8" w:rsidRDefault="001951D9" w:rsidP="001951D9">
      <w:pPr>
        <w:autoSpaceDE w:val="0"/>
        <w:autoSpaceDN w:val="0"/>
        <w:adjustRightInd w:val="0"/>
        <w:rPr>
          <w:rFonts w:ascii="Arial" w:eastAsiaTheme="minorHAnsi" w:hAnsi="Arial" w:cs="Arial"/>
          <w:color w:val="000000" w:themeColor="text1"/>
        </w:rPr>
      </w:pPr>
      <w:r w:rsidRPr="002142D8">
        <w:rPr>
          <w:rFonts w:ascii="Arial" w:eastAsiaTheme="minorHAnsi" w:hAnsi="Arial" w:cs="Arial"/>
          <w:color w:val="000000" w:themeColor="text1"/>
        </w:rPr>
        <w:t>% Adjusted Rsquare</w:t>
      </w:r>
    </w:p>
    <w:p w14:paraId="0E84FA6A"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adj_rsquare = 1-sse*(m-1)/(sst*(m-n));</w:t>
      </w:r>
    </w:p>
    <w:p w14:paraId="1E87618B"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 </w:t>
      </w:r>
    </w:p>
    <w:p w14:paraId="4AB5CB57" w14:textId="77777777" w:rsidR="001951D9" w:rsidRPr="002142D8" w:rsidRDefault="001951D9" w:rsidP="001951D9">
      <w:pPr>
        <w:autoSpaceDE w:val="0"/>
        <w:autoSpaceDN w:val="0"/>
        <w:adjustRightInd w:val="0"/>
        <w:rPr>
          <w:rFonts w:ascii="Arial" w:eastAsiaTheme="minorHAnsi" w:hAnsi="Arial" w:cs="Arial"/>
          <w:color w:val="000000" w:themeColor="text1"/>
        </w:rPr>
      </w:pPr>
      <w:r w:rsidRPr="002142D8">
        <w:rPr>
          <w:rFonts w:ascii="Arial" w:eastAsiaTheme="minorHAnsi" w:hAnsi="Arial" w:cs="Arial"/>
          <w:color w:val="000000" w:themeColor="text1"/>
        </w:rPr>
        <w:t>% se</w:t>
      </w:r>
    </w:p>
    <w:p w14:paraId="3B46AB23"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se_u = sqrt(diag(mse*inv(A'*C*A)));</w:t>
      </w:r>
    </w:p>
    <w:p w14:paraId="21203216"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se_u = sqrt(diag(inv(A'*C*A)));</w:t>
      </w:r>
    </w:p>
    <w:p w14:paraId="6B2E3DB2"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 </w:t>
      </w:r>
    </w:p>
    <w:p w14:paraId="6801CF58" w14:textId="77777777" w:rsidR="001951D9" w:rsidRPr="002142D8" w:rsidRDefault="001951D9" w:rsidP="001951D9">
      <w:pPr>
        <w:autoSpaceDE w:val="0"/>
        <w:autoSpaceDN w:val="0"/>
        <w:adjustRightInd w:val="0"/>
        <w:rPr>
          <w:rFonts w:ascii="Arial" w:eastAsiaTheme="minorHAnsi" w:hAnsi="Arial" w:cs="Arial"/>
          <w:color w:val="000000" w:themeColor="text1"/>
        </w:rPr>
      </w:pPr>
      <w:r w:rsidRPr="002142D8">
        <w:rPr>
          <w:rFonts w:ascii="Arial" w:eastAsiaTheme="minorHAnsi" w:hAnsi="Arial" w:cs="Arial"/>
          <w:color w:val="000000" w:themeColor="text1"/>
        </w:rPr>
        <w:t>% GLS fit summary</w:t>
      </w:r>
    </w:p>
    <w:p w14:paraId="287C6293"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fit_gls = [u' mse se_u' rsquare adj_rsquare]</w:t>
      </w:r>
    </w:p>
    <w:p w14:paraId="46DE61B1"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 </w:t>
      </w:r>
    </w:p>
    <w:p w14:paraId="5C56974B" w14:textId="2F365F2B" w:rsidR="001951D9" w:rsidRPr="002142D8" w:rsidRDefault="001951D9" w:rsidP="001951D9">
      <w:pPr>
        <w:autoSpaceDE w:val="0"/>
        <w:autoSpaceDN w:val="0"/>
        <w:adjustRightInd w:val="0"/>
        <w:rPr>
          <w:rFonts w:ascii="Arial" w:eastAsiaTheme="minorHAnsi" w:hAnsi="Arial" w:cs="Arial"/>
          <w:color w:val="000000" w:themeColor="text1"/>
        </w:rPr>
      </w:pPr>
      <w:r w:rsidRPr="002142D8">
        <w:rPr>
          <w:rFonts w:ascii="Arial" w:eastAsiaTheme="minorHAnsi" w:hAnsi="Arial" w:cs="Arial"/>
          <w:color w:val="000000" w:themeColor="text1"/>
        </w:rPr>
        <w:t>%</w:t>
      </w:r>
      <w:r w:rsidR="004A1FB3">
        <w:rPr>
          <w:rFonts w:ascii="Arial" w:eastAsiaTheme="minorHAnsi" w:hAnsi="Arial" w:cs="Arial"/>
          <w:color w:val="000000" w:themeColor="text1"/>
        </w:rPr>
        <w:t>G</w:t>
      </w:r>
      <w:r w:rsidRPr="002142D8">
        <w:rPr>
          <w:rFonts w:ascii="Arial" w:eastAsiaTheme="minorHAnsi" w:hAnsi="Arial" w:cs="Arial"/>
          <w:color w:val="000000" w:themeColor="text1"/>
        </w:rPr>
        <w:t>LS using MATLAB lscov</w:t>
      </w:r>
    </w:p>
    <w:p w14:paraId="00F709D7"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[u_gls,se_u_gls,mse_gls,S_gls] = lscov(A,b,V);</w:t>
      </w:r>
    </w:p>
    <w:p w14:paraId="20413EAC"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 </w:t>
      </w:r>
    </w:p>
    <w:p w14:paraId="020DFD7E" w14:textId="4C64389E"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S_gls_corr = S_gls/mse_gls;                  </w:t>
      </w:r>
      <w:r w:rsidR="002142D8">
        <w:rPr>
          <w:rFonts w:ascii="Arial" w:eastAsiaTheme="minorHAnsi" w:hAnsi="Arial" w:cs="Arial"/>
          <w:color w:val="008F00"/>
        </w:rPr>
        <w:t xml:space="preserve">     </w:t>
      </w:r>
      <w:r w:rsidRPr="001951D9">
        <w:rPr>
          <w:rFonts w:ascii="Arial" w:eastAsiaTheme="minorHAnsi" w:hAnsi="Arial" w:cs="Arial"/>
          <w:color w:val="008F00"/>
        </w:rPr>
        <w:t>% correction to remove scaling</w:t>
      </w:r>
    </w:p>
    <w:p w14:paraId="6DC281CE"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se_u_gls_corr = sqrt(diag(S_gls_corr));      % correction to remove scaling</w:t>
      </w:r>
    </w:p>
    <w:p w14:paraId="59FAB8C8"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 </w:t>
      </w:r>
    </w:p>
    <w:p w14:paraId="028FAA0D"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conf_95_gls = [u_gls-tval*se_u_gls_corr u_gls+tval*se_u_gls_corr]</w:t>
      </w:r>
    </w:p>
    <w:p w14:paraId="5C7B5C95"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conf_95_gls = [u_gls-tval*se_u_gls u_gls+tval*se_u_gls];</w:t>
      </w:r>
    </w:p>
    <w:p w14:paraId="039BB240" w14:textId="58F01247" w:rsidR="001951D9" w:rsidRPr="001951D9" w:rsidRDefault="001F7EB9" w:rsidP="001951D9">
      <w:pPr>
        <w:autoSpaceDE w:val="0"/>
        <w:autoSpaceDN w:val="0"/>
        <w:adjustRightInd w:val="0"/>
        <w:rPr>
          <w:rFonts w:ascii="Arial" w:eastAsiaTheme="minorHAnsi" w:hAnsi="Arial" w:cs="Arial"/>
          <w:color w:val="008F00"/>
        </w:rPr>
      </w:pPr>
      <w:r w:rsidRPr="001F7EB9">
        <w:rPr>
          <w:rFonts w:ascii="Arial" w:eastAsiaTheme="minorHAnsi" w:hAnsi="Arial" w:cs="Arial"/>
          <w:noProof/>
          <w:color w:val="008F00"/>
        </w:rPr>
        <w:lastRenderedPageBreak/>
        <w:drawing>
          <wp:anchor distT="0" distB="0" distL="114300" distR="114300" simplePos="0" relativeHeight="251720704" behindDoc="0" locked="0" layoutInCell="1" allowOverlap="1" wp14:anchorId="76C4AA37" wp14:editId="562D5EFA">
            <wp:simplePos x="0" y="0"/>
            <wp:positionH relativeFrom="column">
              <wp:posOffset>3097440</wp:posOffset>
            </wp:positionH>
            <wp:positionV relativeFrom="paragraph">
              <wp:posOffset>177528</wp:posOffset>
            </wp:positionV>
            <wp:extent cx="3200400" cy="2600002"/>
            <wp:effectExtent l="0" t="0" r="0" b="0"/>
            <wp:wrapSquare wrapText="bothSides"/>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extLst>
                        <a:ext uri="{28A0092B-C50C-407E-A947-70E740481C1C}">
                          <a14:useLocalDpi xmlns:a14="http://schemas.microsoft.com/office/drawing/2010/main" val="0"/>
                        </a:ext>
                      </a:extLst>
                    </a:blip>
                    <a:srcRect l="4789" t="5521" r="7990"/>
                    <a:stretch/>
                  </pic:blipFill>
                  <pic:spPr bwMode="auto">
                    <a:xfrm>
                      <a:off x="0" y="0"/>
                      <a:ext cx="3200400" cy="260000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951D9" w:rsidRPr="001951D9">
        <w:rPr>
          <w:rFonts w:ascii="Arial" w:eastAsiaTheme="minorHAnsi" w:hAnsi="Arial" w:cs="Arial"/>
          <w:color w:val="008F00"/>
        </w:rPr>
        <w:t xml:space="preserve"> </w:t>
      </w:r>
    </w:p>
    <w:p w14:paraId="0711FDDF" w14:textId="4844082B" w:rsidR="001951D9" w:rsidRPr="002142D8" w:rsidRDefault="001951D9" w:rsidP="001951D9">
      <w:pPr>
        <w:autoSpaceDE w:val="0"/>
        <w:autoSpaceDN w:val="0"/>
        <w:adjustRightInd w:val="0"/>
        <w:rPr>
          <w:rFonts w:ascii="Arial" w:eastAsiaTheme="minorHAnsi" w:hAnsi="Arial" w:cs="Arial"/>
          <w:color w:val="000000" w:themeColor="text1"/>
        </w:rPr>
      </w:pPr>
      <w:r w:rsidRPr="002142D8">
        <w:rPr>
          <w:rFonts w:ascii="Arial" w:eastAsiaTheme="minorHAnsi" w:hAnsi="Arial" w:cs="Arial"/>
          <w:color w:val="000000" w:themeColor="text1"/>
        </w:rPr>
        <w:t xml:space="preserve">% </w:t>
      </w:r>
      <w:r w:rsidR="004A1FB3">
        <w:rPr>
          <w:rFonts w:ascii="Arial" w:eastAsiaTheme="minorHAnsi" w:hAnsi="Arial" w:cs="Arial"/>
          <w:color w:val="000000" w:themeColor="text1"/>
        </w:rPr>
        <w:t>G</w:t>
      </w:r>
      <w:r w:rsidRPr="002142D8">
        <w:rPr>
          <w:rFonts w:ascii="Arial" w:eastAsiaTheme="minorHAnsi" w:hAnsi="Arial" w:cs="Arial"/>
          <w:color w:val="000000" w:themeColor="text1"/>
        </w:rPr>
        <w:t>LS (lscov) fit summary</w:t>
      </w:r>
    </w:p>
    <w:p w14:paraId="58450577" w14:textId="0701F158"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fit_gls_lscov = [u_gls' mse_gls se_u_gls']</w:t>
      </w:r>
    </w:p>
    <w:p w14:paraId="6AEF7B92" w14:textId="4D060DA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 </w:t>
      </w:r>
    </w:p>
    <w:p w14:paraId="00648BFA" w14:textId="61B87628" w:rsidR="001951D9" w:rsidRPr="002142D8" w:rsidRDefault="001951D9" w:rsidP="001951D9">
      <w:pPr>
        <w:autoSpaceDE w:val="0"/>
        <w:autoSpaceDN w:val="0"/>
        <w:adjustRightInd w:val="0"/>
        <w:rPr>
          <w:rFonts w:ascii="Arial" w:eastAsiaTheme="minorHAnsi" w:hAnsi="Arial" w:cs="Arial"/>
          <w:color w:val="000000" w:themeColor="text1"/>
        </w:rPr>
      </w:pPr>
      <w:r w:rsidRPr="002142D8">
        <w:rPr>
          <w:rFonts w:ascii="Arial" w:eastAsiaTheme="minorHAnsi" w:hAnsi="Arial" w:cs="Arial"/>
          <w:color w:val="000000" w:themeColor="text1"/>
        </w:rPr>
        <w:t>%</w:t>
      </w:r>
      <w:r w:rsidR="001F7EB9">
        <w:rPr>
          <w:rFonts w:ascii="Arial" w:eastAsiaTheme="minorHAnsi" w:hAnsi="Arial" w:cs="Arial"/>
          <w:color w:val="000000" w:themeColor="text1"/>
        </w:rPr>
        <w:t xml:space="preserve"> </w:t>
      </w:r>
      <w:r w:rsidR="004A1FB3">
        <w:rPr>
          <w:rFonts w:ascii="Arial" w:eastAsiaTheme="minorHAnsi" w:hAnsi="Arial" w:cs="Arial"/>
          <w:color w:val="000000" w:themeColor="text1"/>
        </w:rPr>
        <w:t>G</w:t>
      </w:r>
      <w:r w:rsidRPr="002142D8">
        <w:rPr>
          <w:rFonts w:ascii="Arial" w:eastAsiaTheme="minorHAnsi" w:hAnsi="Arial" w:cs="Arial"/>
          <w:color w:val="000000" w:themeColor="text1"/>
        </w:rPr>
        <w:t>LS plot</w:t>
      </w:r>
    </w:p>
    <w:p w14:paraId="2C5A93B8" w14:textId="441AFD2E"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y_vec_gls = [ones(9,1) x_vec]*u_gls;</w:t>
      </w:r>
    </w:p>
    <w:p w14:paraId="29E1BF88"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h(4) = plot(x_vec,y_vec_gls,'-k');</w:t>
      </w:r>
    </w:p>
    <w:p w14:paraId="6E2796DB" w14:textId="7225C3C1"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 </w:t>
      </w:r>
    </w:p>
    <w:p w14:paraId="65776250" w14:textId="263BDDCB"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legend(h(1:4), {'observations','OLS fit','WLS fit','GLS fit'},'Location','best')</w:t>
      </w:r>
    </w:p>
    <w:p w14:paraId="30038AFA" w14:textId="2505573A"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 xml:space="preserve"> </w:t>
      </w:r>
    </w:p>
    <w:p w14:paraId="2C3141B7" w14:textId="67B06CBD" w:rsidR="001951D9" w:rsidRDefault="001951D9" w:rsidP="001951D9">
      <w:pPr>
        <w:autoSpaceDE w:val="0"/>
        <w:autoSpaceDN w:val="0"/>
        <w:adjustRightInd w:val="0"/>
        <w:rPr>
          <w:rFonts w:ascii="Arial" w:eastAsiaTheme="minorHAnsi" w:hAnsi="Arial" w:cs="Arial"/>
          <w:color w:val="008F00"/>
        </w:rPr>
      </w:pPr>
    </w:p>
    <w:p w14:paraId="72593C6B" w14:textId="77777777" w:rsidR="001F7EB9" w:rsidRDefault="001F7EB9" w:rsidP="001951D9">
      <w:pPr>
        <w:autoSpaceDE w:val="0"/>
        <w:autoSpaceDN w:val="0"/>
        <w:adjustRightInd w:val="0"/>
        <w:rPr>
          <w:rFonts w:ascii="Arial" w:eastAsiaTheme="minorHAnsi" w:hAnsi="Arial" w:cs="Arial"/>
          <w:color w:val="000000" w:themeColor="text1"/>
        </w:rPr>
      </w:pPr>
    </w:p>
    <w:p w14:paraId="12F77296" w14:textId="76F3643C" w:rsidR="001951D9" w:rsidRPr="001951D9" w:rsidRDefault="001951D9" w:rsidP="001951D9">
      <w:pPr>
        <w:autoSpaceDE w:val="0"/>
        <w:autoSpaceDN w:val="0"/>
        <w:adjustRightInd w:val="0"/>
        <w:rPr>
          <w:rFonts w:ascii="Arial" w:eastAsiaTheme="minorHAnsi" w:hAnsi="Arial" w:cs="Arial"/>
          <w:color w:val="000000" w:themeColor="text1"/>
        </w:rPr>
      </w:pPr>
      <w:r w:rsidRPr="001951D9">
        <w:rPr>
          <w:rFonts w:ascii="Arial" w:eastAsiaTheme="minorHAnsi" w:hAnsi="Arial" w:cs="Arial"/>
          <w:color w:val="000000" w:themeColor="text1"/>
        </w:rPr>
        <w:t>Summary OLS, WLS, GLS</w:t>
      </w:r>
    </w:p>
    <w:p w14:paraId="39F3AF32"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[fit_ols' fit_wls' fit_gls']</w:t>
      </w:r>
    </w:p>
    <w:p w14:paraId="5494EEAC"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OLS = fit_ols';</w:t>
      </w:r>
    </w:p>
    <w:p w14:paraId="709530B2"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WLS = fit_wls';</w:t>
      </w:r>
    </w:p>
    <w:p w14:paraId="267A124E"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GLS = fit_gls';</w:t>
      </w:r>
    </w:p>
    <w:p w14:paraId="341CF4B5" w14:textId="7777777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param = {'u1'; 'u2';'sse'; 'se_u1'; 'se_u2';'rsquare';'adj_rsquare'};</w:t>
      </w:r>
    </w:p>
    <w:p w14:paraId="55E48A56" w14:textId="66814A27" w:rsidR="001951D9" w:rsidRPr="001951D9" w:rsidRDefault="001951D9" w:rsidP="001951D9">
      <w:pPr>
        <w:autoSpaceDE w:val="0"/>
        <w:autoSpaceDN w:val="0"/>
        <w:adjustRightInd w:val="0"/>
        <w:rPr>
          <w:rFonts w:ascii="Arial" w:eastAsiaTheme="minorHAnsi" w:hAnsi="Arial" w:cs="Arial"/>
          <w:color w:val="008F00"/>
        </w:rPr>
      </w:pPr>
      <w:r w:rsidRPr="001951D9">
        <w:rPr>
          <w:rFonts w:ascii="Arial" w:eastAsiaTheme="minorHAnsi" w:hAnsi="Arial" w:cs="Arial"/>
          <w:color w:val="008F00"/>
        </w:rPr>
        <w:t>T = table(OLS,WLS,GLS,'RowNames',param)</w:t>
      </w:r>
    </w:p>
    <w:p w14:paraId="3B9BE321" w14:textId="3644293B" w:rsidR="001951D9" w:rsidRDefault="001951D9" w:rsidP="001951D9">
      <w:pPr>
        <w:autoSpaceDE w:val="0"/>
        <w:autoSpaceDN w:val="0"/>
        <w:adjustRightInd w:val="0"/>
        <w:rPr>
          <w:rFonts w:ascii="Courier" w:eastAsiaTheme="minorHAnsi" w:hAnsi="Courier" w:cstheme="minorBidi"/>
        </w:rPr>
      </w:pPr>
    </w:p>
    <w:p w14:paraId="5718F69A" w14:textId="1E2A286F" w:rsidR="00092F77" w:rsidRPr="00100B57" w:rsidRDefault="00092F77" w:rsidP="00092F77">
      <w:pPr>
        <w:jc w:val="both"/>
        <w:rPr>
          <w:rFonts w:ascii="Arial" w:hAnsi="Arial" w:cs="Arial"/>
          <w:color w:val="008000"/>
        </w:rPr>
      </w:pPr>
    </w:p>
    <w:p w14:paraId="5752C624" w14:textId="7F4333A4" w:rsidR="00092F77" w:rsidRPr="00835F17" w:rsidRDefault="00092F77" w:rsidP="00092F77">
      <w:pPr>
        <w:jc w:val="both"/>
        <w:rPr>
          <w:rFonts w:ascii="Arial" w:hAnsi="Arial" w:cs="Arial"/>
          <w:color w:val="008000"/>
        </w:rPr>
      </w:pPr>
    </w:p>
    <w:p w14:paraId="5F1B0810" w14:textId="77777777" w:rsidR="002142D8" w:rsidRDefault="002142D8" w:rsidP="00092F77">
      <w:pPr>
        <w:jc w:val="both"/>
        <w:rPr>
          <w:rFonts w:ascii="Arial" w:hAnsi="Arial" w:cs="Arial"/>
        </w:rPr>
      </w:pPr>
    </w:p>
    <w:p w14:paraId="4E390BAC" w14:textId="77777777" w:rsidR="002142D8" w:rsidRDefault="002142D8" w:rsidP="00092F77">
      <w:pPr>
        <w:jc w:val="both"/>
        <w:rPr>
          <w:rFonts w:ascii="Arial" w:hAnsi="Arial" w:cs="Arial"/>
        </w:rPr>
      </w:pPr>
    </w:p>
    <w:p w14:paraId="5B26F347" w14:textId="77777777" w:rsidR="001F7EB9" w:rsidRPr="001F7EB9" w:rsidRDefault="001F7EB9" w:rsidP="001F7EB9">
      <w:pPr>
        <w:jc w:val="both"/>
        <w:rPr>
          <w:rFonts w:ascii="Courier" w:hAnsi="Courier" w:cstheme="minorHAnsi"/>
          <w:sz w:val="20"/>
          <w:szCs w:val="20"/>
        </w:rPr>
      </w:pPr>
      <w:r w:rsidRPr="001F7EB9">
        <w:rPr>
          <w:rFonts w:ascii="Courier" w:hAnsi="Courier" w:cstheme="minorHAnsi"/>
          <w:sz w:val="20"/>
          <w:szCs w:val="20"/>
        </w:rPr>
        <w:t xml:space="preserve">                     OLS         WLS           GLS   </w:t>
      </w:r>
    </w:p>
    <w:p w14:paraId="004FDE30" w14:textId="77777777" w:rsidR="001F7EB9" w:rsidRPr="001F7EB9" w:rsidRDefault="001F7EB9" w:rsidP="001F7EB9">
      <w:pPr>
        <w:jc w:val="both"/>
        <w:rPr>
          <w:rFonts w:ascii="Courier" w:hAnsi="Courier" w:cstheme="minorHAnsi"/>
          <w:sz w:val="20"/>
          <w:szCs w:val="20"/>
        </w:rPr>
      </w:pPr>
      <w:r w:rsidRPr="001F7EB9">
        <w:rPr>
          <w:rFonts w:ascii="Courier" w:hAnsi="Courier" w:cstheme="minorHAnsi"/>
          <w:sz w:val="20"/>
          <w:szCs w:val="20"/>
        </w:rPr>
        <w:t xml:space="preserve">                   _______    __________    _________</w:t>
      </w:r>
    </w:p>
    <w:p w14:paraId="130B806D" w14:textId="77777777" w:rsidR="001F7EB9" w:rsidRPr="001F7EB9" w:rsidRDefault="001F7EB9" w:rsidP="001F7EB9">
      <w:pPr>
        <w:jc w:val="both"/>
        <w:rPr>
          <w:rFonts w:ascii="Courier" w:hAnsi="Courier" w:cstheme="minorHAnsi"/>
          <w:sz w:val="20"/>
          <w:szCs w:val="20"/>
        </w:rPr>
      </w:pPr>
    </w:p>
    <w:p w14:paraId="3B4A96CA" w14:textId="77777777" w:rsidR="001F7EB9" w:rsidRPr="001F7EB9" w:rsidRDefault="001F7EB9" w:rsidP="001F7EB9">
      <w:pPr>
        <w:jc w:val="both"/>
        <w:rPr>
          <w:rFonts w:ascii="Courier" w:hAnsi="Courier" w:cstheme="minorHAnsi"/>
          <w:sz w:val="20"/>
          <w:szCs w:val="20"/>
        </w:rPr>
      </w:pPr>
      <w:r w:rsidRPr="001F7EB9">
        <w:rPr>
          <w:rFonts w:ascii="Courier" w:hAnsi="Courier" w:cstheme="minorHAnsi"/>
          <w:sz w:val="20"/>
          <w:szCs w:val="20"/>
        </w:rPr>
        <w:t xml:space="preserve">    u1              1.2707        10.524       7.3999</w:t>
      </w:r>
    </w:p>
    <w:p w14:paraId="37878647" w14:textId="77777777" w:rsidR="001F7EB9" w:rsidRPr="001F7EB9" w:rsidRDefault="001F7EB9" w:rsidP="001F7EB9">
      <w:pPr>
        <w:jc w:val="both"/>
        <w:rPr>
          <w:rFonts w:ascii="Courier" w:hAnsi="Courier" w:cstheme="minorHAnsi"/>
          <w:sz w:val="20"/>
          <w:szCs w:val="20"/>
        </w:rPr>
      </w:pPr>
      <w:r w:rsidRPr="001F7EB9">
        <w:rPr>
          <w:rFonts w:ascii="Courier" w:hAnsi="Courier" w:cstheme="minorHAnsi"/>
          <w:sz w:val="20"/>
          <w:szCs w:val="20"/>
        </w:rPr>
        <w:t xml:space="preserve">    u2              20.251        17.485       20.593</w:t>
      </w:r>
    </w:p>
    <w:p w14:paraId="65371500" w14:textId="77777777" w:rsidR="001F7EB9" w:rsidRPr="001F7EB9" w:rsidRDefault="001F7EB9" w:rsidP="001F7EB9">
      <w:pPr>
        <w:jc w:val="both"/>
        <w:rPr>
          <w:rFonts w:ascii="Courier" w:hAnsi="Courier" w:cstheme="minorHAnsi"/>
          <w:sz w:val="20"/>
          <w:szCs w:val="20"/>
        </w:rPr>
      </w:pPr>
      <w:r w:rsidRPr="001F7EB9">
        <w:rPr>
          <w:rFonts w:ascii="Courier" w:hAnsi="Courier" w:cstheme="minorHAnsi"/>
          <w:sz w:val="20"/>
          <w:szCs w:val="20"/>
        </w:rPr>
        <w:t xml:space="preserve">    sse             234.08    0.00016446    0.0033164</w:t>
      </w:r>
    </w:p>
    <w:p w14:paraId="0D2D9E95" w14:textId="77777777" w:rsidR="001F7EB9" w:rsidRPr="001F7EB9" w:rsidRDefault="001F7EB9" w:rsidP="001F7EB9">
      <w:pPr>
        <w:jc w:val="both"/>
        <w:rPr>
          <w:rFonts w:ascii="Courier" w:hAnsi="Courier" w:cstheme="minorHAnsi"/>
          <w:sz w:val="20"/>
          <w:szCs w:val="20"/>
        </w:rPr>
      </w:pPr>
      <w:r w:rsidRPr="001F7EB9">
        <w:rPr>
          <w:rFonts w:ascii="Courier" w:hAnsi="Courier" w:cstheme="minorHAnsi"/>
          <w:sz w:val="20"/>
          <w:szCs w:val="20"/>
        </w:rPr>
        <w:t xml:space="preserve">    se_u1           6.2023        3.6615       8.3849</w:t>
      </w:r>
    </w:p>
    <w:p w14:paraId="2A297E17" w14:textId="77777777" w:rsidR="001F7EB9" w:rsidRPr="001F7EB9" w:rsidRDefault="001F7EB9" w:rsidP="001F7EB9">
      <w:pPr>
        <w:jc w:val="both"/>
        <w:rPr>
          <w:rFonts w:ascii="Courier" w:hAnsi="Courier" w:cstheme="minorHAnsi"/>
          <w:sz w:val="20"/>
          <w:szCs w:val="20"/>
        </w:rPr>
      </w:pPr>
      <w:r w:rsidRPr="001F7EB9">
        <w:rPr>
          <w:rFonts w:ascii="Courier" w:hAnsi="Courier" w:cstheme="minorHAnsi"/>
          <w:sz w:val="20"/>
          <w:szCs w:val="20"/>
        </w:rPr>
        <w:t xml:space="preserve">    se_u2           1.4446        1.5404       19.809</w:t>
      </w:r>
    </w:p>
    <w:p w14:paraId="14D70888" w14:textId="77777777" w:rsidR="001F7EB9" w:rsidRPr="001F7EB9" w:rsidRDefault="001F7EB9" w:rsidP="001F7EB9">
      <w:pPr>
        <w:jc w:val="both"/>
        <w:rPr>
          <w:rFonts w:ascii="Courier" w:hAnsi="Courier" w:cstheme="minorHAnsi"/>
          <w:sz w:val="20"/>
          <w:szCs w:val="20"/>
        </w:rPr>
      </w:pPr>
      <w:r w:rsidRPr="001F7EB9">
        <w:rPr>
          <w:rFonts w:ascii="Courier" w:hAnsi="Courier" w:cstheme="minorHAnsi"/>
          <w:sz w:val="20"/>
          <w:szCs w:val="20"/>
        </w:rPr>
        <w:t xml:space="preserve">    rsquare        0.87529       0.93212      0.89249</w:t>
      </w:r>
    </w:p>
    <w:p w14:paraId="186F0A86" w14:textId="77777777" w:rsidR="001F7EB9" w:rsidRPr="001F7EB9" w:rsidRDefault="001F7EB9" w:rsidP="001F7EB9">
      <w:pPr>
        <w:jc w:val="both"/>
        <w:rPr>
          <w:rFonts w:ascii="Courier" w:hAnsi="Courier" w:cstheme="minorHAnsi"/>
          <w:sz w:val="20"/>
          <w:szCs w:val="20"/>
        </w:rPr>
      </w:pPr>
      <w:r w:rsidRPr="001F7EB9">
        <w:rPr>
          <w:rFonts w:ascii="Courier" w:hAnsi="Courier" w:cstheme="minorHAnsi"/>
          <w:sz w:val="20"/>
          <w:szCs w:val="20"/>
        </w:rPr>
        <w:t xml:space="preserve">    adj_rsquare    0.87083        0.9297      0.88865</w:t>
      </w:r>
    </w:p>
    <w:p w14:paraId="065278E1" w14:textId="77777777" w:rsidR="002142D8" w:rsidRDefault="002142D8" w:rsidP="00092F77">
      <w:pPr>
        <w:jc w:val="both"/>
        <w:rPr>
          <w:rFonts w:ascii="Arial" w:hAnsi="Arial" w:cs="Arial"/>
        </w:rPr>
      </w:pPr>
    </w:p>
    <w:p w14:paraId="1D8841E6" w14:textId="700B8DF9" w:rsidR="00092F77" w:rsidRDefault="00092F77" w:rsidP="00092F77">
      <w:pPr>
        <w:jc w:val="both"/>
        <w:rPr>
          <w:rFonts w:ascii="Arial" w:hAnsi="Arial" w:cs="Arial"/>
        </w:rPr>
      </w:pPr>
      <w:r>
        <w:rPr>
          <w:rFonts w:ascii="Arial" w:hAnsi="Arial" w:cs="Arial"/>
        </w:rPr>
        <w:t>I</w:t>
      </w:r>
      <w:r w:rsidRPr="001069DF">
        <w:rPr>
          <w:rFonts w:ascii="Arial" w:hAnsi="Arial" w:cs="Arial"/>
        </w:rPr>
        <w:t xml:space="preserve">n </w:t>
      </w:r>
      <w:r>
        <w:rPr>
          <w:rFonts w:ascii="Arial" w:hAnsi="Arial" w:cs="Arial"/>
        </w:rPr>
        <w:t>most cases</w:t>
      </w:r>
      <w:r w:rsidRPr="001069DF">
        <w:rPr>
          <w:rFonts w:ascii="Arial" w:hAnsi="Arial" w:cs="Arial"/>
        </w:rPr>
        <w:t xml:space="preserve"> application of the </w:t>
      </w:r>
      <w:r w:rsidRPr="006F44D6">
        <w:rPr>
          <w:rFonts w:ascii="Arial" w:hAnsi="Arial" w:cs="Arial"/>
          <w:i/>
          <w:color w:val="FF0000"/>
          <w:u w:val="single"/>
        </w:rPr>
        <w:t>normal equation</w:t>
      </w:r>
      <w:r w:rsidRPr="001069DF">
        <w:rPr>
          <w:rFonts w:ascii="Arial" w:hAnsi="Arial" w:cs="Arial"/>
        </w:rPr>
        <w:t xml:space="preserve"> </w:t>
      </w:r>
      <w:r>
        <w:rPr>
          <w:rFonts w:ascii="Arial" w:hAnsi="Arial" w:cs="Arial"/>
        </w:rPr>
        <w:t xml:space="preserve">as </w:t>
      </w:r>
      <w:r w:rsidRPr="00D75B87">
        <w:rPr>
          <w:rFonts w:ascii="Arial" w:hAnsi="Arial" w:cs="Arial"/>
          <w:b/>
          <w:color w:val="FF0000"/>
        </w:rPr>
        <w:t>OLS</w:t>
      </w:r>
      <w:r>
        <w:rPr>
          <w:rFonts w:ascii="Arial" w:hAnsi="Arial" w:cs="Arial"/>
        </w:rPr>
        <w:t xml:space="preserve"> or </w:t>
      </w:r>
      <w:r w:rsidRPr="00D75B87">
        <w:rPr>
          <w:rFonts w:ascii="Arial" w:hAnsi="Arial" w:cs="Arial"/>
          <w:b/>
          <w:color w:val="FF0000"/>
        </w:rPr>
        <w:t>WLS</w:t>
      </w:r>
      <w:r>
        <w:rPr>
          <w:rFonts w:ascii="Arial" w:hAnsi="Arial" w:cs="Arial"/>
          <w:b/>
          <w:color w:val="FF0000"/>
        </w:rPr>
        <w:t xml:space="preserve"> </w:t>
      </w:r>
      <w:r w:rsidRPr="001069DF">
        <w:rPr>
          <w:rFonts w:ascii="Arial" w:hAnsi="Arial" w:cs="Arial"/>
        </w:rPr>
        <w:t xml:space="preserve">provides the </w:t>
      </w:r>
      <w:r w:rsidRPr="006F44D6">
        <w:rPr>
          <w:rFonts w:ascii="Arial" w:hAnsi="Arial" w:cs="Arial"/>
          <w:color w:val="0000FF"/>
        </w:rPr>
        <w:t>BLUE</w:t>
      </w:r>
      <w:r w:rsidRPr="001069DF">
        <w:rPr>
          <w:rFonts w:ascii="Arial" w:hAnsi="Arial" w:cs="Arial"/>
        </w:rPr>
        <w:t xml:space="preserve"> of the regression parameters</w:t>
      </w:r>
      <w:r>
        <w:rPr>
          <w:rFonts w:ascii="Arial" w:hAnsi="Arial" w:cs="Arial"/>
        </w:rPr>
        <w:t xml:space="preserve"> and the fit with the smallest residual</w:t>
      </w:r>
      <w:r w:rsidRPr="001069DF">
        <w:rPr>
          <w:rFonts w:ascii="Arial" w:hAnsi="Arial" w:cs="Arial"/>
        </w:rPr>
        <w:t>.</w:t>
      </w:r>
      <w:r>
        <w:rPr>
          <w:rFonts w:ascii="Arial" w:hAnsi="Arial" w:cs="Arial"/>
        </w:rPr>
        <w:t xml:space="preserve"> However, if the covariance matrix is known, the </w:t>
      </w:r>
      <w:r w:rsidRPr="00BB74C8">
        <w:rPr>
          <w:rFonts w:ascii="Arial" w:hAnsi="Arial" w:cs="Arial"/>
          <w:b/>
          <w:color w:val="FF0000"/>
        </w:rPr>
        <w:t>GLS</w:t>
      </w:r>
      <w:r>
        <w:rPr>
          <w:rFonts w:ascii="Arial" w:hAnsi="Arial" w:cs="Arial"/>
          <w:b/>
        </w:rPr>
        <w:t xml:space="preserve"> </w:t>
      </w:r>
      <w:r w:rsidRPr="00BB74C8">
        <w:rPr>
          <w:rFonts w:ascii="Arial" w:hAnsi="Arial" w:cs="Arial"/>
        </w:rPr>
        <w:t>solution</w:t>
      </w:r>
      <w:r>
        <w:rPr>
          <w:rFonts w:ascii="Arial" w:hAnsi="Arial" w:cs="Arial"/>
        </w:rPr>
        <w:t xml:space="preserve"> </w:t>
      </w:r>
      <w:r w:rsidR="001F36C9">
        <w:rPr>
          <w:rFonts w:ascii="Arial" w:hAnsi="Arial" w:cs="Arial"/>
        </w:rPr>
        <w:t>may be</w:t>
      </w:r>
      <w:r>
        <w:rPr>
          <w:rFonts w:ascii="Arial" w:hAnsi="Arial" w:cs="Arial"/>
        </w:rPr>
        <w:t xml:space="preserve"> more accurate ('closer to the truth') in the presence of significant </w:t>
      </w:r>
      <w:r w:rsidRPr="001F36C9">
        <w:rPr>
          <w:rFonts w:ascii="Arial" w:hAnsi="Arial" w:cs="Arial"/>
          <w:i/>
          <w:color w:val="FF0000"/>
        </w:rPr>
        <w:t>heteroskedasticity</w:t>
      </w:r>
      <w:r w:rsidRPr="001F36C9">
        <w:rPr>
          <w:rFonts w:ascii="Arial" w:hAnsi="Arial" w:cs="Arial"/>
          <w:color w:val="FF0000"/>
        </w:rPr>
        <w:t xml:space="preserve"> </w:t>
      </w:r>
      <w:r>
        <w:rPr>
          <w:rFonts w:ascii="Arial" w:hAnsi="Arial" w:cs="Arial"/>
        </w:rPr>
        <w:t xml:space="preserve">and/or correlation between the observation errors. </w:t>
      </w:r>
    </w:p>
    <w:p w14:paraId="0F54E0D6" w14:textId="77777777" w:rsidR="00092F77" w:rsidRPr="00043ADB" w:rsidRDefault="00092F77" w:rsidP="00092F77">
      <w:pPr>
        <w:jc w:val="both"/>
        <w:rPr>
          <w:rFonts w:ascii="Arial" w:hAnsi="Arial" w:cs="Arial"/>
          <w:i/>
          <w:color w:val="0000FF"/>
          <w:sz w:val="12"/>
          <w:szCs w:val="12"/>
        </w:rPr>
      </w:pPr>
    </w:p>
    <w:p w14:paraId="464221C5" w14:textId="77777777" w:rsidR="00092F77" w:rsidRDefault="00092F77" w:rsidP="00092F77">
      <w:pPr>
        <w:jc w:val="both"/>
        <w:rPr>
          <w:rFonts w:ascii="Arial" w:hAnsi="Arial" w:cs="Arial"/>
          <w:b/>
        </w:rPr>
      </w:pPr>
      <w:r w:rsidRPr="00A74F11">
        <w:rPr>
          <w:rFonts w:ascii="Arial" w:hAnsi="Arial" w:cs="Arial"/>
          <w:i/>
          <w:color w:val="0000FF"/>
        </w:rPr>
        <w:t>lscov</w:t>
      </w:r>
      <w:r>
        <w:rPr>
          <w:rFonts w:ascii="Arial" w:hAnsi="Arial" w:cs="Arial"/>
          <w:i/>
        </w:rPr>
        <w:t xml:space="preserve"> </w:t>
      </w:r>
      <w:r>
        <w:rPr>
          <w:rFonts w:ascii="Arial" w:hAnsi="Arial" w:cs="Arial"/>
        </w:rPr>
        <w:t xml:space="preserve">estimate of the standard deviations of the regression parameters by scaling the covariance matrix </w:t>
      </w:r>
      <w:r>
        <w:rPr>
          <w:rFonts w:ascii="Arial" w:hAnsi="Arial" w:cs="Arial"/>
          <w:b/>
          <w:i/>
        </w:rPr>
        <w:t>S</w:t>
      </w:r>
      <w:r>
        <w:rPr>
          <w:rFonts w:ascii="Arial" w:hAnsi="Arial" w:cs="Arial"/>
        </w:rPr>
        <w:t xml:space="preserve"> is usually preferable to the estimate using an unscaled covariance matrix. However, in all cases the mean square error, </w:t>
      </w:r>
      <w:r>
        <w:rPr>
          <w:rFonts w:ascii="Arial" w:hAnsi="Arial" w:cs="Arial"/>
          <w:i/>
        </w:rPr>
        <w:t xml:space="preserve">mse = </w:t>
      </w:r>
      <w:r w:rsidRPr="0082635D">
        <w:rPr>
          <w:rFonts w:ascii="Arial" w:hAnsi="Arial" w:cs="Arial"/>
          <w:b/>
          <w:i/>
          <w:color w:val="FF0000"/>
        </w:rPr>
        <w:sym w:font="Symbol" w:char="F073"/>
      </w:r>
      <w:r>
        <w:rPr>
          <w:rFonts w:ascii="Arial" w:hAnsi="Arial" w:cs="Arial"/>
          <w:b/>
          <w:color w:val="FF0000"/>
          <w:vertAlign w:val="superscript"/>
        </w:rPr>
        <w:t>2</w:t>
      </w:r>
      <w:r>
        <w:rPr>
          <w:rFonts w:ascii="Arial" w:hAnsi="Arial" w:cs="Arial"/>
        </w:rPr>
        <w:t xml:space="preserve">, is better derived outside </w:t>
      </w:r>
      <w:r w:rsidRPr="00A74F11">
        <w:rPr>
          <w:rFonts w:ascii="Arial" w:hAnsi="Arial" w:cs="Arial"/>
          <w:i/>
          <w:color w:val="0000FF"/>
        </w:rPr>
        <w:t>lscov</w:t>
      </w:r>
      <w:r>
        <w:rPr>
          <w:rFonts w:ascii="Arial" w:hAnsi="Arial" w:cs="Arial"/>
          <w:i/>
        </w:rPr>
        <w:t xml:space="preserve"> </w:t>
      </w:r>
      <w:r>
        <w:rPr>
          <w:rFonts w:ascii="Arial" w:hAnsi="Arial" w:cs="Arial"/>
        </w:rPr>
        <w:t>by applying the traditional formula.</w:t>
      </w:r>
    </w:p>
    <w:p w14:paraId="72166CF6" w14:textId="77777777" w:rsidR="00092F77" w:rsidRDefault="00092F77" w:rsidP="00092F77">
      <w:pPr>
        <w:jc w:val="both"/>
        <w:rPr>
          <w:rFonts w:ascii="Arial" w:hAnsi="Arial" w:cs="Arial"/>
          <w:b/>
        </w:rPr>
      </w:pPr>
    </w:p>
    <w:p w14:paraId="615F16DF" w14:textId="77777777" w:rsidR="00092F77" w:rsidRDefault="00092F77" w:rsidP="00092F77">
      <w:pPr>
        <w:jc w:val="both"/>
        <w:rPr>
          <w:rFonts w:ascii="Arial" w:hAnsi="Arial" w:cs="Arial"/>
          <w:b/>
        </w:rPr>
      </w:pPr>
    </w:p>
    <w:p w14:paraId="17FD4C72" w14:textId="77777777" w:rsidR="00092F77" w:rsidRPr="009566AB" w:rsidRDefault="00092F77" w:rsidP="00092F77">
      <w:pPr>
        <w:jc w:val="both"/>
        <w:rPr>
          <w:rFonts w:ascii="Arial" w:hAnsi="Arial" w:cs="Arial"/>
          <w:color w:val="0432FF"/>
        </w:rPr>
      </w:pPr>
      <w:r w:rsidRPr="009566AB">
        <w:rPr>
          <w:rFonts w:ascii="Arial" w:hAnsi="Arial" w:cs="Arial"/>
          <w:color w:val="0432FF"/>
        </w:rPr>
        <w:t>Key concepts:</w:t>
      </w:r>
    </w:p>
    <w:p w14:paraId="6B6A6650" w14:textId="77777777" w:rsidR="00092F77" w:rsidRPr="00DA605A" w:rsidRDefault="00092F77" w:rsidP="00092F77">
      <w:pPr>
        <w:jc w:val="both"/>
        <w:rPr>
          <w:rFonts w:ascii="Arial" w:hAnsi="Arial" w:cs="Arial"/>
        </w:rPr>
      </w:pPr>
    </w:p>
    <w:p w14:paraId="6BE3EE0A" w14:textId="77777777" w:rsidR="00092F77" w:rsidRPr="00DA605A" w:rsidRDefault="00092F77" w:rsidP="00141479">
      <w:pPr>
        <w:pStyle w:val="ListParagraph"/>
        <w:numPr>
          <w:ilvl w:val="0"/>
          <w:numId w:val="11"/>
        </w:numPr>
        <w:jc w:val="both"/>
        <w:rPr>
          <w:rFonts w:ascii="Arial" w:hAnsi="Arial" w:cs="Arial"/>
        </w:rPr>
      </w:pPr>
      <w:r w:rsidRPr="00DA605A">
        <w:rPr>
          <w:rFonts w:ascii="Arial" w:hAnsi="Arial" w:cs="Arial"/>
        </w:rPr>
        <w:t xml:space="preserve">The general LS solution for </w:t>
      </w:r>
      <m:oMath>
        <m:r>
          <m:rPr>
            <m:sty m:val="bi"/>
          </m:rPr>
          <w:rPr>
            <w:rFonts w:ascii="Cambria Math" w:hAnsi="Cambria Math" w:cs="Arial"/>
            <w:color w:val="FF0000"/>
          </w:rPr>
          <m:t>A</m:t>
        </m:r>
        <m:r>
          <m:rPr>
            <m:sty m:val="bi"/>
          </m:rPr>
          <w:rPr>
            <w:rFonts w:ascii="Cambria Math" w:hAnsi="Cambria Math" w:cs="Arial"/>
          </w:rPr>
          <m:t>u=</m:t>
        </m:r>
        <m:r>
          <m:rPr>
            <m:sty m:val="bi"/>
          </m:rPr>
          <w:rPr>
            <w:rFonts w:ascii="Cambria Math" w:hAnsi="Cambria Math" w:cs="Arial"/>
            <w:color w:val="0432FF"/>
          </w:rPr>
          <m:t>b</m:t>
        </m:r>
        <m:r>
          <m:rPr>
            <m:sty m:val="bi"/>
          </m:rPr>
          <w:rPr>
            <w:rFonts w:ascii="Cambria Math" w:hAnsi="Cambria Math" w:cs="Arial"/>
          </w:rPr>
          <m:t xml:space="preserve"> </m:t>
        </m:r>
      </m:oMath>
      <w:r w:rsidRPr="00DA605A">
        <w:rPr>
          <w:rFonts w:ascii="Arial" w:hAnsi="Arial" w:cs="Arial"/>
        </w:rPr>
        <w:t xml:space="preserve"> is: </w:t>
      </w:r>
    </w:p>
    <w:p w14:paraId="222FF3E4" w14:textId="77777777" w:rsidR="00092F77" w:rsidRPr="00DA605A" w:rsidRDefault="00092F77" w:rsidP="00092F77">
      <w:pPr>
        <w:pStyle w:val="ListParagraph"/>
        <w:jc w:val="both"/>
        <w:rPr>
          <w:rFonts w:ascii="Arial" w:hAnsi="Arial" w:cs="Arial"/>
        </w:rPr>
      </w:pPr>
      <w:r w:rsidRPr="00DA605A">
        <w:rPr>
          <w:rFonts w:ascii="Arial" w:hAnsi="Arial" w:cs="Arial"/>
        </w:rPr>
        <w:t xml:space="preserve"> </w:t>
      </w:r>
    </w:p>
    <w:p w14:paraId="24AC27DA" w14:textId="77777777" w:rsidR="00092F77" w:rsidRPr="00DA605A" w:rsidRDefault="000D5DF3" w:rsidP="00092F77">
      <w:pPr>
        <w:ind w:left="720"/>
        <w:jc w:val="both"/>
        <w:rPr>
          <w:rFonts w:ascii="Arial" w:hAnsi="Arial" w:cs="Arial"/>
        </w:rPr>
      </w:pPr>
      <m:oMath>
        <m:acc>
          <m:accPr>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0000FF"/>
          </w:rPr>
          <m:t>b</m:t>
        </m:r>
      </m:oMath>
      <w:r w:rsidR="00092F77" w:rsidRPr="00DA605A">
        <w:rPr>
          <w:rFonts w:ascii="Arial" w:hAnsi="Arial" w:cs="Arial"/>
        </w:rPr>
        <w:t xml:space="preserve"> </w:t>
      </w:r>
    </w:p>
    <w:p w14:paraId="7B81AE9B" w14:textId="77777777" w:rsidR="00092F77" w:rsidRDefault="00092F77" w:rsidP="00092F77">
      <w:pPr>
        <w:ind w:left="720"/>
        <w:jc w:val="both"/>
        <w:rPr>
          <w:rFonts w:ascii="Arial" w:hAnsi="Arial" w:cs="Arial"/>
        </w:rPr>
      </w:pPr>
    </w:p>
    <w:p w14:paraId="39147D66" w14:textId="77777777" w:rsidR="00092F77" w:rsidRDefault="00092F77" w:rsidP="00092F77">
      <w:pPr>
        <w:ind w:left="720"/>
        <w:jc w:val="both"/>
        <w:rPr>
          <w:rFonts w:ascii="Arial" w:hAnsi="Arial" w:cs="Arial"/>
        </w:rPr>
      </w:pPr>
      <w:r w:rsidRPr="00DA605A">
        <w:rPr>
          <w:rFonts w:ascii="Arial" w:hAnsi="Arial" w:cs="Arial"/>
        </w:rPr>
        <w:t xml:space="preserve">where </w:t>
      </w:r>
      <m:oMath>
        <m:r>
          <m:rPr>
            <m:sty m:val="bi"/>
          </m:rPr>
          <w:rPr>
            <w:rFonts w:ascii="Cambria Math" w:hAnsi="Cambria Math" w:cs="Arial"/>
            <w:color w:val="008000"/>
          </w:rPr>
          <m:t>C</m:t>
        </m:r>
      </m:oMath>
      <w:r w:rsidRPr="00DA605A">
        <w:rPr>
          <w:rFonts w:ascii="Arial" w:hAnsi="Arial" w:cs="Arial"/>
        </w:rPr>
        <w:t xml:space="preserve"> is the identity matrix in </w:t>
      </w:r>
      <w:r w:rsidRPr="000E4987">
        <w:rPr>
          <w:rFonts w:ascii="Arial" w:hAnsi="Arial" w:cs="Arial"/>
          <w:b/>
          <w:i/>
          <w:color w:val="FF0000"/>
        </w:rPr>
        <w:t>OLS</w:t>
      </w:r>
      <w:r w:rsidRPr="00DA605A">
        <w:rPr>
          <w:rFonts w:ascii="Arial" w:hAnsi="Arial" w:cs="Arial"/>
        </w:rPr>
        <w:t xml:space="preserve">, a diagonal matrix of inverse variances in </w:t>
      </w:r>
      <w:r w:rsidRPr="000E4987">
        <w:rPr>
          <w:rFonts w:ascii="Arial" w:hAnsi="Arial" w:cs="Arial"/>
          <w:b/>
          <w:i/>
          <w:color w:val="FF0000"/>
        </w:rPr>
        <w:t>WLS</w:t>
      </w:r>
      <w:r w:rsidRPr="00DA605A">
        <w:rPr>
          <w:rFonts w:ascii="Arial" w:hAnsi="Arial" w:cs="Arial"/>
        </w:rPr>
        <w:t xml:space="preserve">, and the inverse of the covariance matrix in </w:t>
      </w:r>
      <w:r w:rsidRPr="009566AB">
        <w:rPr>
          <w:rFonts w:ascii="Arial" w:hAnsi="Arial" w:cs="Arial"/>
          <w:b/>
          <w:i/>
          <w:color w:val="FF0000"/>
        </w:rPr>
        <w:t>GLS</w:t>
      </w:r>
      <w:r w:rsidRPr="00DA605A">
        <w:rPr>
          <w:rFonts w:ascii="Arial" w:hAnsi="Arial" w:cs="Arial"/>
        </w:rPr>
        <w:t>.</w:t>
      </w:r>
    </w:p>
    <w:p w14:paraId="621B8D17" w14:textId="77777777" w:rsidR="00092F77" w:rsidRPr="00DA605A" w:rsidRDefault="00092F77" w:rsidP="00092F77">
      <w:pPr>
        <w:jc w:val="both"/>
        <w:rPr>
          <w:rFonts w:ascii="Arial" w:hAnsi="Arial" w:cs="Arial"/>
        </w:rPr>
      </w:pPr>
    </w:p>
    <w:p w14:paraId="56009FCB" w14:textId="77777777" w:rsidR="00092F77" w:rsidRPr="00DA605A" w:rsidRDefault="00092F77" w:rsidP="00141479">
      <w:pPr>
        <w:pStyle w:val="ListParagraph"/>
        <w:numPr>
          <w:ilvl w:val="0"/>
          <w:numId w:val="11"/>
        </w:numPr>
        <w:jc w:val="both"/>
        <w:rPr>
          <w:rFonts w:ascii="Arial" w:hAnsi="Arial" w:cs="Arial"/>
        </w:rPr>
      </w:pPr>
      <w:r w:rsidRPr="00DA605A">
        <w:rPr>
          <w:rFonts w:ascii="Arial" w:hAnsi="Arial" w:cs="Arial"/>
        </w:rPr>
        <w:t xml:space="preserve">The covariance matrix of </w:t>
      </w:r>
      <m:oMath>
        <m:acc>
          <m:accPr>
            <m:ctrlPr>
              <w:rPr>
                <w:rFonts w:ascii="Cambria Math" w:hAnsi="Cambria Math" w:cs="Arial"/>
                <w:b/>
                <w:i/>
              </w:rPr>
            </m:ctrlPr>
          </m:accPr>
          <m:e>
            <m:r>
              <m:rPr>
                <m:sty m:val="bi"/>
              </m:rPr>
              <w:rPr>
                <w:rFonts w:ascii="Cambria Math" w:hAnsi="Cambria Math" w:cs="Arial"/>
              </w:rPr>
              <m:t>u</m:t>
            </m:r>
          </m:e>
        </m:acc>
      </m:oMath>
      <w:r w:rsidRPr="00DA605A">
        <w:rPr>
          <w:rFonts w:ascii="Arial" w:hAnsi="Arial" w:cs="Arial"/>
        </w:rPr>
        <w:t xml:space="preserve"> is:</w:t>
      </w:r>
    </w:p>
    <w:p w14:paraId="70FF12EC" w14:textId="77777777" w:rsidR="00092F77" w:rsidRPr="00DA605A" w:rsidRDefault="00092F77" w:rsidP="00092F77">
      <w:pPr>
        <w:pStyle w:val="ListParagraph"/>
        <w:jc w:val="both"/>
        <w:rPr>
          <w:rFonts w:ascii="Arial" w:hAnsi="Arial" w:cs="Arial"/>
        </w:rPr>
      </w:pPr>
    </w:p>
    <w:p w14:paraId="0485E252" w14:textId="2C82F914" w:rsidR="00092F77" w:rsidRPr="002D3435" w:rsidRDefault="00092F77" w:rsidP="00092F77">
      <w:pPr>
        <w:ind w:left="720"/>
        <w:jc w:val="both"/>
        <w:rPr>
          <w:rFonts w:ascii="Arial" w:hAnsi="Arial" w:cs="Arial"/>
        </w:rPr>
      </w:pPr>
      <m:oMath>
        <m:r>
          <m:rPr>
            <m:sty m:val="bi"/>
          </m:rPr>
          <w:rPr>
            <w:rFonts w:ascii="Cambria Math" w:hAnsi="Cambria Math" w:cs="Arial"/>
          </w:rPr>
          <m:t>S</m:t>
        </m:r>
        <m:r>
          <w:rPr>
            <w:rFonts w:ascii="Cambria Math" w:hAnsi="Cambria Math" w:cs="Arial"/>
          </w:rPr>
          <m:t>=</m:t>
        </m:r>
        <m:sSup>
          <m:sSupPr>
            <m:ctrlPr>
              <w:rPr>
                <w:rFonts w:ascii="Cambria Math" w:hAnsi="Cambria Math" w:cs="Arial"/>
                <w:b/>
                <w:i/>
              </w:rPr>
            </m:ctrlPr>
          </m:sSupPr>
          <m:e>
            <m:r>
              <m:rPr>
                <m:sty m:val="bi"/>
              </m:rPr>
              <w:rPr>
                <w:rFonts w:ascii="Cambria Math" w:hAnsi="Cambria Math" w:cs="Arial"/>
                <w:color w:val="FF0000"/>
              </w:rPr>
              <m:t>mse</m:t>
            </m:r>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oMath>
      <w:r w:rsidR="002D3435">
        <w:rPr>
          <w:rFonts w:ascii="Arial" w:hAnsi="Arial" w:cs="Arial"/>
          <w:b/>
        </w:rPr>
        <w:t xml:space="preserve"> </w:t>
      </w:r>
      <w:r w:rsidR="002D3435">
        <w:rPr>
          <w:rFonts w:ascii="Arial" w:hAnsi="Arial" w:cs="Arial"/>
        </w:rPr>
        <w:t>(OLS)</w:t>
      </w:r>
    </w:p>
    <w:p w14:paraId="0DA4C260" w14:textId="77777777" w:rsidR="002D3435" w:rsidRDefault="002D3435" w:rsidP="00092F77">
      <w:pPr>
        <w:ind w:left="720"/>
        <w:jc w:val="both"/>
        <w:rPr>
          <w:rFonts w:ascii="Arial" w:hAnsi="Arial" w:cs="Arial"/>
        </w:rPr>
      </w:pPr>
    </w:p>
    <w:p w14:paraId="2D74C667" w14:textId="52834DEE" w:rsidR="002D3435" w:rsidRPr="002D3435" w:rsidRDefault="002D3435" w:rsidP="002D3435">
      <w:pPr>
        <w:ind w:left="720"/>
        <w:jc w:val="both"/>
        <w:rPr>
          <w:rFonts w:ascii="Arial" w:hAnsi="Arial" w:cs="Arial"/>
        </w:rPr>
      </w:pPr>
      <m:oMath>
        <m:r>
          <m:rPr>
            <m:sty m:val="bi"/>
          </m:rPr>
          <w:rPr>
            <w:rFonts w:ascii="Cambria Math" w:hAnsi="Cambria Math" w:cs="Arial"/>
          </w:rPr>
          <m:t>S</m:t>
        </m:r>
        <m:r>
          <w:rPr>
            <w:rFonts w:ascii="Cambria Math" w:hAnsi="Cambria Math" w:cs="Arial"/>
          </w:rPr>
          <m:t>=</m:t>
        </m:r>
        <m:sSup>
          <m:sSupPr>
            <m:ctrlPr>
              <w:rPr>
                <w:rFonts w:ascii="Cambria Math" w:hAnsi="Cambria Math" w:cs="Arial"/>
                <w:b/>
                <w:i/>
              </w:rPr>
            </m:ctrlPr>
          </m:sSupPr>
          <m:e>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oMath>
      <w:r>
        <w:rPr>
          <w:rFonts w:ascii="Arial" w:hAnsi="Arial" w:cs="Arial"/>
          <w:b/>
        </w:rPr>
        <w:t xml:space="preserve"> </w:t>
      </w:r>
      <w:r>
        <w:rPr>
          <w:rFonts w:ascii="Arial" w:hAnsi="Arial" w:cs="Arial"/>
        </w:rPr>
        <w:t>(WLS,  GLS)</w:t>
      </w:r>
    </w:p>
    <w:p w14:paraId="1F481D90" w14:textId="77777777" w:rsidR="00092F77" w:rsidRDefault="00092F77" w:rsidP="002D3435">
      <w:pPr>
        <w:jc w:val="both"/>
        <w:rPr>
          <w:rFonts w:ascii="Arial" w:hAnsi="Arial" w:cs="Arial"/>
        </w:rPr>
      </w:pPr>
    </w:p>
    <w:p w14:paraId="2CA2D283" w14:textId="77777777" w:rsidR="00092F77" w:rsidRDefault="00092F77" w:rsidP="00092F77">
      <w:pPr>
        <w:ind w:left="720"/>
        <w:jc w:val="both"/>
        <w:rPr>
          <w:rFonts w:ascii="Arial" w:hAnsi="Arial" w:cs="Arial"/>
        </w:rPr>
      </w:pPr>
      <w:r w:rsidRPr="00DA605A">
        <w:rPr>
          <w:rFonts w:ascii="Arial" w:hAnsi="Arial" w:cs="Arial"/>
        </w:rPr>
        <w:t xml:space="preserve">where </w:t>
      </w:r>
      <m:oMath>
        <m:f>
          <m:fPr>
            <m:type m:val="lin"/>
            <m:ctrlPr>
              <w:rPr>
                <w:rFonts w:ascii="Cambria Math" w:hAnsi="Cambria Math" w:cs="Arial"/>
                <w:b/>
                <w:i/>
                <w:color w:val="008000"/>
              </w:rPr>
            </m:ctrlPr>
          </m:fPr>
          <m:num>
            <m:sSup>
              <m:sSupPr>
                <m:ctrlPr>
                  <w:rPr>
                    <w:rFonts w:ascii="Cambria Math" w:hAnsi="Cambria Math" w:cs="Arial"/>
                    <w:b/>
                    <w:i/>
                    <w:color w:val="008000"/>
                  </w:rPr>
                </m:ctrlPr>
              </m:sSupPr>
              <m:e>
                <m:r>
                  <m:rPr>
                    <m:sty m:val="bi"/>
                  </m:rPr>
                  <w:rPr>
                    <w:rFonts w:ascii="Cambria Math" w:hAnsi="Cambria Math" w:cs="Arial"/>
                    <w:color w:val="FF0000"/>
                  </w:rPr>
                  <m:t>mse</m:t>
                </m:r>
                <m:r>
                  <w:rPr>
                    <w:rFonts w:ascii="Cambria Math" w:hAnsi="Cambria Math" w:cs="Arial"/>
                    <w:color w:val="000000" w:themeColor="text1"/>
                  </w:rPr>
                  <m:t>=</m:t>
                </m:r>
                <m:r>
                  <m:rPr>
                    <m:sty m:val="bi"/>
                  </m:rPr>
                  <w:rPr>
                    <w:rFonts w:ascii="Cambria Math" w:hAnsi="Cambria Math" w:cs="Arial"/>
                    <w:color w:val="008000"/>
                  </w:rPr>
                  <m:t>e</m:t>
                </m:r>
              </m:e>
              <m:sup>
                <m:r>
                  <m:rPr>
                    <m:sty m:val="bi"/>
                  </m:rPr>
                  <w:rPr>
                    <w:rFonts w:ascii="Cambria Math" w:hAnsi="Cambria Math" w:cs="Arial"/>
                    <w:color w:val="008000"/>
                  </w:rPr>
                  <m:t>T</m:t>
                </m:r>
              </m:sup>
            </m:sSup>
            <m:r>
              <m:rPr>
                <m:sty m:val="bi"/>
              </m:rPr>
              <w:rPr>
                <w:rFonts w:ascii="Cambria Math" w:hAnsi="Cambria Math" w:cs="Arial"/>
                <w:color w:val="000000" w:themeColor="text1"/>
              </w:rPr>
              <m:t>C</m:t>
            </m:r>
            <m:r>
              <m:rPr>
                <m:sty m:val="bi"/>
              </m:rPr>
              <w:rPr>
                <w:rFonts w:ascii="Cambria Math" w:hAnsi="Cambria Math" w:cs="Arial"/>
                <w:color w:val="008000"/>
              </w:rPr>
              <m:t>e</m:t>
            </m:r>
          </m:num>
          <m:den>
            <m:r>
              <m:rPr>
                <m:sty m:val="bi"/>
              </m:rPr>
              <w:rPr>
                <w:rFonts w:ascii="Cambria Math" w:hAnsi="Cambria Math" w:cs="Arial"/>
              </w:rPr>
              <m:t>(</m:t>
            </m:r>
            <m:r>
              <w:rPr>
                <w:rFonts w:ascii="Cambria Math" w:hAnsi="Cambria Math" w:cs="Arial"/>
              </w:rPr>
              <m:t>m-n</m:t>
            </m:r>
          </m:den>
        </m:f>
      </m:oMath>
      <w:r w:rsidRPr="00410330">
        <w:rPr>
          <w:rFonts w:ascii="Arial" w:hAnsi="Arial" w:cs="Arial"/>
        </w:rPr>
        <w:t>)</w:t>
      </w:r>
      <w:r>
        <w:rPr>
          <w:rFonts w:ascii="Arial" w:hAnsi="Arial" w:cs="Arial"/>
        </w:rPr>
        <w:t xml:space="preserve">, </w:t>
      </w:r>
      <w:r w:rsidRPr="00DA605A">
        <w:rPr>
          <w:rFonts w:ascii="Arial" w:hAnsi="Arial" w:cs="Arial"/>
        </w:rPr>
        <w:t xml:space="preserve">and </w:t>
      </w:r>
      <m:oMath>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oMath>
      <w:r w:rsidRPr="00DA605A">
        <w:rPr>
          <w:rFonts w:ascii="Arial" w:hAnsi="Arial" w:cs="Arial"/>
        </w:rPr>
        <w:t xml:space="preserve"> is the </w:t>
      </w:r>
      <w:r w:rsidRPr="006D109B">
        <w:rPr>
          <w:rFonts w:ascii="Arial" w:hAnsi="Arial" w:cs="Arial"/>
          <w:i/>
          <w:color w:val="0432FF"/>
        </w:rPr>
        <w:t>precision</w:t>
      </w:r>
      <w:r w:rsidRPr="006D109B">
        <w:rPr>
          <w:rFonts w:ascii="Arial" w:hAnsi="Arial" w:cs="Arial"/>
          <w:color w:val="0432FF"/>
        </w:rPr>
        <w:t xml:space="preserve"> </w:t>
      </w:r>
      <w:r w:rsidRPr="00DA605A">
        <w:rPr>
          <w:rFonts w:ascii="Arial" w:hAnsi="Arial" w:cs="Arial"/>
        </w:rPr>
        <w:t xml:space="preserve">matrix; </w:t>
      </w:r>
      <m:oMath>
        <m:r>
          <m:rPr>
            <m:sty m:val="bi"/>
          </m:rPr>
          <w:rPr>
            <w:rFonts w:ascii="Cambria Math" w:hAnsi="Cambria Math" w:cs="Arial"/>
            <w:color w:val="008000"/>
          </w:rPr>
          <m:t>e</m:t>
        </m:r>
      </m:oMath>
      <w:r w:rsidRPr="00DA605A">
        <w:rPr>
          <w:rFonts w:ascii="Arial" w:hAnsi="Arial" w:cs="Arial"/>
        </w:rPr>
        <w:t xml:space="preserve"> is the error, </w:t>
      </w:r>
      <m:oMath>
        <m:r>
          <w:rPr>
            <w:rFonts w:ascii="Cambria Math" w:hAnsi="Cambria Math" w:cs="Arial"/>
          </w:rPr>
          <m:t>m</m:t>
        </m:r>
      </m:oMath>
      <w:r w:rsidRPr="00DA605A">
        <w:rPr>
          <w:rFonts w:ascii="Arial" w:hAnsi="Arial" w:cs="Arial"/>
        </w:rPr>
        <w:t xml:space="preserve"> is the number of points in the </w:t>
      </w:r>
      <m:oMath>
        <m:r>
          <m:rPr>
            <m:sty m:val="bi"/>
          </m:rPr>
          <w:rPr>
            <w:rFonts w:ascii="Cambria Math" w:hAnsi="Cambria Math" w:cs="Arial"/>
            <w:color w:val="0432FF"/>
          </w:rPr>
          <m:t>b</m:t>
        </m:r>
      </m:oMath>
      <w:r w:rsidRPr="00DA605A">
        <w:rPr>
          <w:rFonts w:ascii="Arial" w:hAnsi="Arial" w:cs="Arial"/>
        </w:rPr>
        <w:t xml:space="preserve"> vector, </w:t>
      </w:r>
      <m:oMath>
        <m:r>
          <w:rPr>
            <w:rFonts w:ascii="Cambria Math" w:hAnsi="Cambria Math" w:cs="Arial"/>
          </w:rPr>
          <m:t>n</m:t>
        </m:r>
      </m:oMath>
      <w:r w:rsidRPr="00DA605A">
        <w:rPr>
          <w:rFonts w:ascii="Arial" w:hAnsi="Arial" w:cs="Arial"/>
        </w:rPr>
        <w:t xml:space="preserve"> is the number of unknown in </w:t>
      </w:r>
      <m:oMath>
        <m:r>
          <m:rPr>
            <m:sty m:val="bi"/>
          </m:rPr>
          <w:rPr>
            <w:rFonts w:ascii="Cambria Math" w:hAnsi="Cambria Math" w:cs="Arial"/>
          </w:rPr>
          <m:t>u</m:t>
        </m:r>
      </m:oMath>
      <w:r w:rsidRPr="00DA605A">
        <w:rPr>
          <w:rFonts w:ascii="Arial" w:hAnsi="Arial" w:cs="Arial"/>
        </w:rPr>
        <w:t xml:space="preserve">, and </w:t>
      </w:r>
      <m:oMath>
        <m:r>
          <m:rPr>
            <m:sty m:val="bi"/>
          </m:rPr>
          <w:rPr>
            <w:rFonts w:ascii="Cambria Math" w:hAnsi="Cambria Math" w:cs="Arial"/>
            <w:color w:val="FF0000"/>
          </w:rPr>
          <m:t>A</m:t>
        </m:r>
      </m:oMath>
      <w:r w:rsidRPr="00DA605A">
        <w:rPr>
          <w:rFonts w:ascii="Arial" w:hAnsi="Arial" w:cs="Arial"/>
        </w:rPr>
        <w:t xml:space="preserve"> is </w:t>
      </w:r>
      <m:oMath>
        <m:r>
          <w:rPr>
            <w:rFonts w:ascii="Cambria Math" w:hAnsi="Cambria Math" w:cs="Arial"/>
          </w:rPr>
          <m:t>m</m:t>
        </m:r>
      </m:oMath>
      <w:r w:rsidRPr="00DA605A">
        <w:rPr>
          <w:rFonts w:ascii="Arial" w:hAnsi="Arial" w:cs="Arial"/>
        </w:rPr>
        <w:t xml:space="preserve"> x </w:t>
      </w:r>
      <m:oMath>
        <m:r>
          <w:rPr>
            <w:rFonts w:ascii="Cambria Math" w:hAnsi="Cambria Math" w:cs="Arial"/>
          </w:rPr>
          <m:t>n</m:t>
        </m:r>
      </m:oMath>
      <w:r w:rsidRPr="00DA605A">
        <w:rPr>
          <w:rFonts w:ascii="Arial" w:hAnsi="Arial" w:cs="Arial"/>
        </w:rPr>
        <w:t>.</w:t>
      </w:r>
    </w:p>
    <w:p w14:paraId="7D72C414" w14:textId="77777777" w:rsidR="00092F77" w:rsidRPr="00DA605A" w:rsidRDefault="00092F77" w:rsidP="00092F77">
      <w:pPr>
        <w:jc w:val="both"/>
        <w:rPr>
          <w:rFonts w:ascii="Arial" w:hAnsi="Arial" w:cs="Arial"/>
        </w:rPr>
      </w:pPr>
    </w:p>
    <w:p w14:paraId="36D920F6" w14:textId="77777777" w:rsidR="00092F77" w:rsidRDefault="00092F77" w:rsidP="00141479">
      <w:pPr>
        <w:pStyle w:val="ListParagraph"/>
        <w:numPr>
          <w:ilvl w:val="0"/>
          <w:numId w:val="11"/>
        </w:numPr>
        <w:jc w:val="both"/>
        <w:rPr>
          <w:rFonts w:ascii="Arial" w:hAnsi="Arial" w:cs="Arial"/>
        </w:rPr>
      </w:pPr>
      <w:r w:rsidRPr="00DA605A">
        <w:rPr>
          <w:rFonts w:ascii="Arial" w:hAnsi="Arial" w:cs="Arial"/>
        </w:rPr>
        <w:t xml:space="preserve">The square root of the diagonal of </w:t>
      </w:r>
      <m:oMath>
        <m:r>
          <m:rPr>
            <m:sty m:val="bi"/>
          </m:rPr>
          <w:rPr>
            <w:rFonts w:ascii="Cambria Math" w:hAnsi="Cambria Math" w:cs="Arial"/>
          </w:rPr>
          <m:t>S</m:t>
        </m:r>
      </m:oMath>
      <w:r w:rsidRPr="00DA605A">
        <w:rPr>
          <w:rFonts w:ascii="Arial" w:hAnsi="Arial" w:cs="Arial"/>
        </w:rPr>
        <w:t xml:space="preserve"> gives the standard deviation of the elements of </w:t>
      </w:r>
      <m:oMath>
        <m:acc>
          <m:accPr>
            <m:ctrlPr>
              <w:rPr>
                <w:rFonts w:ascii="Cambria Math" w:hAnsi="Cambria Math" w:cs="Arial"/>
                <w:b/>
                <w:i/>
              </w:rPr>
            </m:ctrlPr>
          </m:accPr>
          <m:e>
            <m:r>
              <m:rPr>
                <m:sty m:val="bi"/>
              </m:rPr>
              <w:rPr>
                <w:rFonts w:ascii="Cambria Math" w:hAnsi="Cambria Math" w:cs="Arial"/>
              </w:rPr>
              <m:t>u</m:t>
            </m:r>
          </m:e>
        </m:acc>
      </m:oMath>
      <w:r w:rsidRPr="00DA605A">
        <w:rPr>
          <w:rFonts w:ascii="Arial" w:hAnsi="Arial" w:cs="Arial"/>
        </w:rPr>
        <w:t xml:space="preserve">, which is usually called the </w:t>
      </w:r>
      <w:r w:rsidRPr="006D109B">
        <w:rPr>
          <w:rFonts w:ascii="Arial" w:hAnsi="Arial" w:cs="Arial"/>
          <w:i/>
          <w:color w:val="FF0000"/>
        </w:rPr>
        <w:t>standard error</w:t>
      </w:r>
      <w:r w:rsidRPr="00DA605A">
        <w:rPr>
          <w:rFonts w:ascii="Arial" w:hAnsi="Arial" w:cs="Arial"/>
        </w:rPr>
        <w:t xml:space="preserve">, </w:t>
      </w:r>
      <m:oMath>
        <m:r>
          <m:rPr>
            <m:sty m:val="bi"/>
          </m:rPr>
          <w:rPr>
            <w:rFonts w:ascii="Cambria Math" w:hAnsi="Cambria Math" w:cs="Arial"/>
          </w:rPr>
          <m:t>se</m:t>
        </m:r>
      </m:oMath>
      <w:r>
        <w:rPr>
          <w:rFonts w:ascii="Arial" w:hAnsi="Arial" w:cs="Arial"/>
        </w:rPr>
        <w:t>:</w:t>
      </w:r>
    </w:p>
    <w:p w14:paraId="42D25436" w14:textId="77777777" w:rsidR="00092F77" w:rsidRDefault="00092F77" w:rsidP="00092F77">
      <w:pPr>
        <w:jc w:val="both"/>
        <w:rPr>
          <w:rFonts w:ascii="Arial" w:hAnsi="Arial" w:cs="Arial"/>
        </w:rPr>
      </w:pPr>
    </w:p>
    <w:p w14:paraId="19F5631A" w14:textId="77777777" w:rsidR="00092F77" w:rsidRPr="00A24ECB" w:rsidRDefault="00092F77" w:rsidP="00092F77">
      <w:pPr>
        <w:ind w:left="720"/>
        <w:jc w:val="both"/>
        <w:rPr>
          <w:rFonts w:ascii="Arial" w:hAnsi="Arial" w:cs="Arial"/>
        </w:rPr>
      </w:pPr>
      <m:oMathPara>
        <m:oMathParaPr>
          <m:jc m:val="left"/>
        </m:oMathParaPr>
        <m:oMath>
          <m:r>
            <m:rPr>
              <m:sty m:val="bi"/>
            </m:rPr>
            <w:rPr>
              <w:rFonts w:ascii="Cambria Math" w:hAnsi="Cambria Math" w:cs="Arial"/>
            </w:rPr>
            <m:t>se=</m:t>
          </m:r>
          <m:r>
            <m:rPr>
              <m:sty m:val="bi"/>
            </m:rPr>
            <w:rPr>
              <w:rFonts w:ascii="Cambria Math" w:hAnsi="Cambria Math" w:cs="Arial"/>
              <w:color w:val="FF0000"/>
            </w:rPr>
            <m:t>σ</m:t>
          </m:r>
          <m:r>
            <m:rPr>
              <m:sty m:val="bi"/>
            </m:rPr>
            <w:rPr>
              <w:rFonts w:ascii="Cambria Math" w:hAnsi="Cambria Math" w:cs="Arial"/>
            </w:rPr>
            <m:t>(</m:t>
          </m:r>
          <m:acc>
            <m:accPr>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m:t>
          </m:r>
          <m:r>
            <w:rPr>
              <w:rFonts w:ascii="Cambria Math" w:hAnsi="Cambria Math" w:cs="Arial"/>
            </w:rPr>
            <m:t>=</m:t>
          </m:r>
          <m:rad>
            <m:radPr>
              <m:degHide m:val="1"/>
              <m:ctrlPr>
                <w:rPr>
                  <w:rFonts w:ascii="Cambria Math" w:hAnsi="Cambria Math" w:cs="Arial"/>
                  <w:i/>
                </w:rPr>
              </m:ctrlPr>
            </m:radPr>
            <m:deg/>
            <m:e>
              <m:r>
                <w:rPr>
                  <w:rFonts w:ascii="Cambria Math" w:hAnsi="Cambria Math" w:cs="Arial"/>
                </w:rPr>
                <m:t>diag(</m:t>
              </m:r>
              <m:r>
                <m:rPr>
                  <m:sty m:val="bi"/>
                </m:rPr>
                <w:rPr>
                  <w:rFonts w:ascii="Cambria Math" w:hAnsi="Cambria Math" w:cs="Arial"/>
                </w:rPr>
                <m:t>S</m:t>
              </m:r>
              <m:r>
                <w:rPr>
                  <w:rFonts w:ascii="Cambria Math" w:hAnsi="Cambria Math" w:cs="Arial"/>
                </w:rPr>
                <m:t>)</m:t>
              </m:r>
            </m:e>
          </m:rad>
        </m:oMath>
      </m:oMathPara>
    </w:p>
    <w:p w14:paraId="75E79ADC" w14:textId="77777777" w:rsidR="00092F77" w:rsidRPr="00DA605A" w:rsidRDefault="00092F77" w:rsidP="00092F77">
      <w:pPr>
        <w:pStyle w:val="ListParagraph"/>
        <w:jc w:val="both"/>
        <w:rPr>
          <w:rFonts w:ascii="Arial" w:hAnsi="Arial" w:cs="Arial"/>
        </w:rPr>
      </w:pPr>
    </w:p>
    <w:p w14:paraId="512CCF86" w14:textId="77777777" w:rsidR="00092F77" w:rsidRPr="00DA605A" w:rsidRDefault="00092F77" w:rsidP="00141479">
      <w:pPr>
        <w:pStyle w:val="ListParagraph"/>
        <w:numPr>
          <w:ilvl w:val="0"/>
          <w:numId w:val="11"/>
        </w:numPr>
        <w:jc w:val="both"/>
        <w:rPr>
          <w:rFonts w:ascii="Arial" w:hAnsi="Arial" w:cs="Arial"/>
        </w:rPr>
      </w:pPr>
      <w:r w:rsidRPr="00DA605A">
        <w:rPr>
          <w:rFonts w:ascii="Arial" w:hAnsi="Arial" w:cs="Arial"/>
        </w:rPr>
        <w:t xml:space="preserve">The error </w:t>
      </w:r>
      <m:oMath>
        <m:r>
          <m:rPr>
            <m:sty m:val="bi"/>
          </m:rPr>
          <w:rPr>
            <w:rFonts w:ascii="Cambria Math" w:hAnsi="Cambria Math" w:cs="Arial"/>
            <w:color w:val="008000"/>
          </w:rPr>
          <m:t>e</m:t>
        </m:r>
      </m:oMath>
      <w:r w:rsidRPr="00DA605A">
        <w:rPr>
          <w:rFonts w:ascii="Arial" w:hAnsi="Arial" w:cs="Arial"/>
        </w:rPr>
        <w:t xml:space="preserve"> is always in the </w:t>
      </w:r>
      <w:r w:rsidRPr="00A24ECB">
        <w:rPr>
          <w:rFonts w:ascii="Arial" w:hAnsi="Arial" w:cs="Arial"/>
          <w:i/>
        </w:rPr>
        <w:t>left null space</w:t>
      </w:r>
      <w:r w:rsidRPr="00DA605A">
        <w:rPr>
          <w:rFonts w:ascii="Arial" w:hAnsi="Arial" w:cs="Arial"/>
        </w:rPr>
        <w:t xml:space="preserve"> of </w:t>
      </w:r>
      <m:oMath>
        <m:r>
          <m:rPr>
            <m:sty m:val="bi"/>
          </m:rPr>
          <w:rPr>
            <w:rFonts w:ascii="Cambria Math" w:hAnsi="Cambria Math" w:cs="Arial"/>
            <w:color w:val="008000"/>
          </w:rPr>
          <m:t>C</m:t>
        </m:r>
        <m:r>
          <m:rPr>
            <m:sty m:val="bi"/>
          </m:rPr>
          <w:rPr>
            <w:rFonts w:ascii="Cambria Math" w:hAnsi="Cambria Math" w:cs="Arial"/>
            <w:color w:val="FF0000"/>
          </w:rPr>
          <m:t>A</m:t>
        </m:r>
      </m:oMath>
      <w:r w:rsidRPr="00DA605A">
        <w:rPr>
          <w:rFonts w:ascii="Arial" w:hAnsi="Arial" w:cs="Arial"/>
        </w:rPr>
        <w:t xml:space="preserve">, regardless of what </w:t>
      </w:r>
      <m:oMath>
        <m:r>
          <m:rPr>
            <m:sty m:val="bi"/>
          </m:rPr>
          <w:rPr>
            <w:rFonts w:ascii="Cambria Math" w:hAnsi="Cambria Math" w:cs="Arial"/>
            <w:color w:val="008000"/>
          </w:rPr>
          <m:t>C</m:t>
        </m:r>
      </m:oMath>
      <w:r w:rsidRPr="00DA605A">
        <w:rPr>
          <w:rFonts w:ascii="Arial" w:hAnsi="Arial" w:cs="Arial"/>
        </w:rPr>
        <w:t xml:space="preserve"> is.</w:t>
      </w:r>
    </w:p>
    <w:p w14:paraId="1D2D28D1" w14:textId="77777777" w:rsidR="00092F77" w:rsidRPr="004F7207" w:rsidRDefault="00092F77" w:rsidP="004F7207">
      <w:pPr>
        <w:jc w:val="both"/>
        <w:rPr>
          <w:rFonts w:ascii="Arial" w:hAnsi="Arial" w:cs="Arial"/>
        </w:rPr>
      </w:pPr>
    </w:p>
    <w:p w14:paraId="6883963E" w14:textId="77777777" w:rsidR="00092F77" w:rsidRPr="00C602CB" w:rsidRDefault="00092F77" w:rsidP="00141479">
      <w:pPr>
        <w:pStyle w:val="ListParagraph"/>
        <w:numPr>
          <w:ilvl w:val="0"/>
          <w:numId w:val="11"/>
        </w:numPr>
        <w:jc w:val="both"/>
        <w:rPr>
          <w:rFonts w:ascii="Arial" w:hAnsi="Arial" w:cs="Arial"/>
        </w:rPr>
      </w:pPr>
      <w:r w:rsidRPr="00C602CB">
        <w:rPr>
          <w:rFonts w:ascii="Arial" w:hAnsi="Arial" w:cs="Arial"/>
        </w:rPr>
        <w:t xml:space="preserve">The following rule applies when assembling a matrix </w:t>
      </w:r>
      <w:r w:rsidRPr="00A24ECB">
        <w:rPr>
          <w:rFonts w:ascii="Arial" w:hAnsi="Arial" w:cs="Arial"/>
          <w:b/>
          <w:i/>
        </w:rPr>
        <w:t>D</w:t>
      </w:r>
      <w:r w:rsidRPr="00C602CB">
        <w:rPr>
          <w:rFonts w:ascii="Arial" w:hAnsi="Arial" w:cs="Arial"/>
        </w:rPr>
        <w:t xml:space="preserve"> of 'nobs' observations of a random column vector of </w:t>
      </w:r>
      <w:r w:rsidRPr="00A24ECB">
        <w:rPr>
          <w:rFonts w:ascii="Arial" w:hAnsi="Arial" w:cs="Arial"/>
          <w:i/>
        </w:rPr>
        <w:t>m</w:t>
      </w:r>
      <w:r w:rsidRPr="00C602CB">
        <w:rPr>
          <w:rFonts w:ascii="Arial" w:hAnsi="Arial" w:cs="Arial"/>
        </w:rPr>
        <w:t xml:space="preserve"> variables. We can collect the data working by rows (a) or by columns (b):</w:t>
      </w:r>
    </w:p>
    <w:p w14:paraId="1B27AAD5" w14:textId="77777777" w:rsidR="00092F77" w:rsidRPr="00C602CB" w:rsidRDefault="00092F77" w:rsidP="00092F77">
      <w:pPr>
        <w:pStyle w:val="ListParagraph"/>
        <w:jc w:val="both"/>
        <w:rPr>
          <w:rFonts w:ascii="Arial" w:hAnsi="Arial" w:cs="Arial"/>
        </w:rPr>
      </w:pPr>
    </w:p>
    <w:p w14:paraId="5BD16CD8" w14:textId="77777777" w:rsidR="00092F77" w:rsidRPr="00C602CB" w:rsidRDefault="00092F77" w:rsidP="00141479">
      <w:pPr>
        <w:pStyle w:val="ListParagraph"/>
        <w:numPr>
          <w:ilvl w:val="0"/>
          <w:numId w:val="12"/>
        </w:numPr>
        <w:ind w:left="1080"/>
        <w:jc w:val="both"/>
        <w:rPr>
          <w:rFonts w:ascii="Arial" w:hAnsi="Arial" w:cs="Arial"/>
        </w:rPr>
      </w:pPr>
      <w:r w:rsidRPr="00C602CB">
        <w:rPr>
          <w:rFonts w:ascii="Arial" w:hAnsi="Arial" w:cs="Arial"/>
        </w:rPr>
        <w:t xml:space="preserve">if we collect in each experiment all the observations of a single variable, </w:t>
      </w:r>
      <w:r w:rsidRPr="00A24ECB">
        <w:rPr>
          <w:rFonts w:ascii="Arial" w:hAnsi="Arial" w:cs="Arial"/>
          <w:b/>
          <w:i/>
        </w:rPr>
        <w:t>D</w:t>
      </w:r>
      <w:r w:rsidRPr="00C602CB">
        <w:rPr>
          <w:rFonts w:ascii="Arial" w:hAnsi="Arial" w:cs="Arial"/>
        </w:rPr>
        <w:t xml:space="preserve"> can only be used to derive the variance of each variable.</w:t>
      </w:r>
    </w:p>
    <w:p w14:paraId="0C496E8B" w14:textId="77777777" w:rsidR="00092F77" w:rsidRPr="00C602CB" w:rsidRDefault="00092F77" w:rsidP="00092F77">
      <w:pPr>
        <w:pStyle w:val="ListParagraph"/>
        <w:ind w:left="1080"/>
        <w:jc w:val="both"/>
        <w:rPr>
          <w:rFonts w:ascii="Arial" w:hAnsi="Arial" w:cs="Arial"/>
        </w:rPr>
      </w:pPr>
    </w:p>
    <w:p w14:paraId="78227653" w14:textId="77777777" w:rsidR="00092F77" w:rsidRPr="00C602CB" w:rsidRDefault="00092F77" w:rsidP="00141479">
      <w:pPr>
        <w:pStyle w:val="ListParagraph"/>
        <w:numPr>
          <w:ilvl w:val="0"/>
          <w:numId w:val="12"/>
        </w:numPr>
        <w:ind w:left="1080"/>
        <w:jc w:val="both"/>
        <w:rPr>
          <w:rFonts w:ascii="Arial" w:hAnsi="Arial" w:cs="Arial"/>
        </w:rPr>
      </w:pPr>
      <w:r w:rsidRPr="00C602CB">
        <w:rPr>
          <w:rFonts w:ascii="Arial" w:hAnsi="Arial" w:cs="Arial"/>
        </w:rPr>
        <w:t xml:space="preserve">if we collect in each experiment a single observation of all the variables, </w:t>
      </w:r>
      <w:r w:rsidRPr="00A24ECB">
        <w:rPr>
          <w:rFonts w:ascii="Arial" w:hAnsi="Arial" w:cs="Arial"/>
          <w:b/>
          <w:i/>
        </w:rPr>
        <w:t>D</w:t>
      </w:r>
      <w:r w:rsidRPr="00C602CB">
        <w:rPr>
          <w:rFonts w:ascii="Arial" w:hAnsi="Arial" w:cs="Arial"/>
        </w:rPr>
        <w:t xml:space="preserve"> can be used to derive a covariance matrix of all the variables.</w:t>
      </w:r>
    </w:p>
    <w:p w14:paraId="5D225852" w14:textId="77777777" w:rsidR="00092F77" w:rsidRPr="00C602CB" w:rsidRDefault="00092F77" w:rsidP="00092F77">
      <w:pPr>
        <w:jc w:val="both"/>
        <w:rPr>
          <w:rFonts w:ascii="Arial" w:hAnsi="Arial" w:cs="Arial"/>
        </w:rPr>
      </w:pPr>
    </w:p>
    <w:p w14:paraId="4CBC927E" w14:textId="77777777" w:rsidR="007C4A55" w:rsidRDefault="007C4A55" w:rsidP="004F7207">
      <w:pPr>
        <w:rPr>
          <w:rFonts w:ascii="Arial" w:hAnsi="Arial" w:cs="Arial"/>
          <w:b/>
          <w:color w:val="0000FF"/>
        </w:rPr>
      </w:pPr>
    </w:p>
    <w:p w14:paraId="67C971D2" w14:textId="77777777" w:rsidR="001A7745" w:rsidRDefault="001A7745" w:rsidP="004F7207">
      <w:pPr>
        <w:rPr>
          <w:rFonts w:ascii="Arial" w:hAnsi="Arial" w:cs="Arial"/>
          <w:b/>
          <w:color w:val="0000FF"/>
        </w:rPr>
      </w:pPr>
    </w:p>
    <w:p w14:paraId="2020A6D2" w14:textId="77777777" w:rsidR="006E6F83" w:rsidRDefault="006E6F83" w:rsidP="004F7207">
      <w:pPr>
        <w:rPr>
          <w:rFonts w:ascii="Arial" w:hAnsi="Arial" w:cs="Arial"/>
          <w:b/>
          <w:color w:val="0000FF"/>
        </w:rPr>
      </w:pPr>
    </w:p>
    <w:p w14:paraId="3B0994DC" w14:textId="77777777" w:rsidR="006E6F83" w:rsidRDefault="006E6F83" w:rsidP="004F7207">
      <w:pPr>
        <w:rPr>
          <w:rFonts w:ascii="Arial" w:hAnsi="Arial" w:cs="Arial"/>
          <w:b/>
          <w:color w:val="0000FF"/>
        </w:rPr>
      </w:pPr>
    </w:p>
    <w:p w14:paraId="5DA136C4" w14:textId="1FAC962A" w:rsidR="00092F77" w:rsidRDefault="00092F77" w:rsidP="004F7207">
      <w:pPr>
        <w:rPr>
          <w:rFonts w:ascii="Arial" w:hAnsi="Arial" w:cs="Arial"/>
          <w:b/>
          <w:color w:val="0000FF"/>
        </w:rPr>
      </w:pPr>
      <w:r>
        <w:rPr>
          <w:rFonts w:ascii="Arial" w:hAnsi="Arial" w:cs="Arial"/>
          <w:b/>
          <w:color w:val="0000FF"/>
        </w:rPr>
        <w:t>SPECIAL TOPIC</w:t>
      </w:r>
      <w:r w:rsidR="00AB16D2">
        <w:rPr>
          <w:rFonts w:ascii="Arial" w:hAnsi="Arial" w:cs="Arial"/>
          <w:b/>
          <w:color w:val="0000FF"/>
        </w:rPr>
        <w:t>S</w:t>
      </w:r>
      <w:r>
        <w:rPr>
          <w:rFonts w:ascii="Arial" w:hAnsi="Arial" w:cs="Arial"/>
          <w:b/>
          <w:color w:val="0000FF"/>
        </w:rPr>
        <w:t xml:space="preserve"> </w:t>
      </w:r>
    </w:p>
    <w:p w14:paraId="0CBEDA58" w14:textId="77777777" w:rsidR="00092F77" w:rsidRDefault="00092F77" w:rsidP="00092F77">
      <w:pPr>
        <w:jc w:val="both"/>
        <w:rPr>
          <w:rFonts w:ascii="Arial" w:hAnsi="Arial" w:cs="Arial"/>
        </w:rPr>
      </w:pPr>
    </w:p>
    <w:p w14:paraId="10CB0CFB" w14:textId="0FA8967C" w:rsidR="00092F77" w:rsidRDefault="00DC2CC3" w:rsidP="00092F77">
      <w:pPr>
        <w:jc w:val="both"/>
        <w:rPr>
          <w:rFonts w:ascii="Arial" w:hAnsi="Arial" w:cs="Arial"/>
        </w:rPr>
      </w:pPr>
      <w:r w:rsidRPr="00DC2CC3">
        <w:rPr>
          <w:rFonts w:ascii="Arial" w:hAnsi="Arial" w:cs="Arial"/>
          <w:b/>
          <w:color w:val="0000FF"/>
        </w:rPr>
        <w:t>Information and precision matrix.</w:t>
      </w:r>
      <w:r w:rsidRPr="00581300">
        <w:rPr>
          <w:rFonts w:ascii="Arial" w:hAnsi="Arial" w:cs="Arial"/>
          <w:b/>
          <w:color w:val="0000FF"/>
        </w:rPr>
        <w:t xml:space="preserve"> </w:t>
      </w:r>
      <w:r>
        <w:rPr>
          <w:rFonts w:ascii="Arial" w:hAnsi="Arial" w:cs="Arial"/>
        </w:rPr>
        <w:t>W</w:t>
      </w:r>
      <w:r w:rsidR="00092F77">
        <w:rPr>
          <w:rFonts w:ascii="Arial" w:hAnsi="Arial" w:cs="Arial"/>
        </w:rPr>
        <w:t xml:space="preserve">e have </w:t>
      </w:r>
      <w:r>
        <w:rPr>
          <w:rFonts w:ascii="Arial" w:hAnsi="Arial" w:cs="Arial"/>
        </w:rPr>
        <w:t>seen</w:t>
      </w:r>
      <w:r w:rsidR="00092F77">
        <w:rPr>
          <w:rFonts w:ascii="Arial" w:hAnsi="Arial" w:cs="Arial"/>
        </w:rPr>
        <w:t xml:space="preserve"> that the covariance matrix </w:t>
      </w:r>
      <w:r w:rsidR="00092F77">
        <w:rPr>
          <w:rFonts w:ascii="Arial" w:hAnsi="Arial" w:cs="Arial"/>
          <w:b/>
          <w:i/>
        </w:rPr>
        <w:t xml:space="preserve">S </w:t>
      </w:r>
      <w:r w:rsidR="00092F77">
        <w:rPr>
          <w:rFonts w:ascii="Arial" w:hAnsi="Arial" w:cs="Arial"/>
        </w:rPr>
        <w:t xml:space="preserve">of the </w:t>
      </w:r>
      <w:r w:rsidR="00092F77" w:rsidRPr="00150607">
        <w:rPr>
          <w:rFonts w:ascii="Arial" w:hAnsi="Arial" w:cs="Arial"/>
          <w:b/>
          <w:color w:val="FF0000"/>
        </w:rPr>
        <w:t>GLS</w:t>
      </w:r>
      <w:r w:rsidR="00092F77">
        <w:rPr>
          <w:rFonts w:ascii="Arial" w:hAnsi="Arial" w:cs="Arial"/>
          <w:b/>
          <w:i/>
        </w:rPr>
        <w:t xml:space="preserve"> </w:t>
      </w:r>
      <w:r w:rsidR="00092F77">
        <w:rPr>
          <w:rFonts w:ascii="Arial" w:hAnsi="Arial" w:cs="Arial"/>
        </w:rPr>
        <w:t xml:space="preserve">estimator </w:t>
      </w:r>
      <m:oMath>
        <m:acc>
          <m:accPr>
            <m:ctrlPr>
              <w:rPr>
                <w:rFonts w:ascii="Cambria Math" w:hAnsi="Cambria Math" w:cs="Arial"/>
                <w:b/>
                <w:i/>
              </w:rPr>
            </m:ctrlPr>
          </m:accPr>
          <m:e>
            <m:r>
              <m:rPr>
                <m:sty m:val="bi"/>
              </m:rPr>
              <w:rPr>
                <w:rFonts w:ascii="Cambria Math" w:hAnsi="Cambria Math" w:cs="Arial"/>
              </w:rPr>
              <m:t>u</m:t>
            </m:r>
          </m:e>
        </m:acc>
      </m:oMath>
      <w:r w:rsidR="00092F77">
        <w:rPr>
          <w:rFonts w:ascii="Arial" w:hAnsi="Arial" w:cs="Arial"/>
        </w:rPr>
        <w:t xml:space="preserve"> is:</w:t>
      </w:r>
    </w:p>
    <w:p w14:paraId="58BDB6B3" w14:textId="77777777" w:rsidR="00092F77" w:rsidRPr="00DC2CC3" w:rsidRDefault="00092F77" w:rsidP="00092F77">
      <w:pPr>
        <w:jc w:val="both"/>
        <w:rPr>
          <w:rFonts w:ascii="Arial" w:hAnsi="Arial" w:cs="Arial"/>
        </w:rPr>
      </w:pPr>
    </w:p>
    <w:p w14:paraId="0116CFBE" w14:textId="77777777" w:rsidR="00092F77" w:rsidRDefault="000D5DF3" w:rsidP="00092F77">
      <w:pPr>
        <w:jc w:val="center"/>
        <w:rPr>
          <w:rFonts w:ascii="Arial" w:hAnsi="Arial" w:cs="Arial"/>
        </w:rPr>
      </w:pPr>
      <m:oMathPara>
        <m:oMath>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GLS</m:t>
              </m:r>
            </m:sub>
          </m:sSub>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oMath>
      </m:oMathPara>
    </w:p>
    <w:p w14:paraId="632C4FEA" w14:textId="77777777" w:rsidR="00092F77" w:rsidRPr="00043ADB" w:rsidRDefault="00092F77" w:rsidP="00092F77">
      <w:pPr>
        <w:jc w:val="both"/>
        <w:rPr>
          <w:rFonts w:ascii="Arial" w:hAnsi="Arial" w:cs="Arial"/>
          <w:sz w:val="12"/>
          <w:szCs w:val="12"/>
        </w:rPr>
      </w:pPr>
    </w:p>
    <w:p w14:paraId="3480D4D1" w14:textId="77777777" w:rsidR="00DC2CC3" w:rsidRDefault="00DC2CC3" w:rsidP="00092F77">
      <w:pPr>
        <w:jc w:val="both"/>
        <w:rPr>
          <w:rFonts w:ascii="Arial" w:hAnsi="Arial" w:cs="Arial"/>
        </w:rPr>
      </w:pPr>
    </w:p>
    <w:p w14:paraId="36029E13" w14:textId="77777777" w:rsidR="00092F77" w:rsidRDefault="00092F77" w:rsidP="00092F77">
      <w:pPr>
        <w:jc w:val="both"/>
        <w:rPr>
          <w:rFonts w:ascii="Arial" w:hAnsi="Arial" w:cs="Arial"/>
        </w:rPr>
      </w:pPr>
      <w:r>
        <w:rPr>
          <w:rFonts w:ascii="Arial" w:hAnsi="Arial" w:cs="Arial"/>
        </w:rPr>
        <w:t xml:space="preserve">where </w:t>
      </w:r>
      <m:oMath>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sSup>
          <m:sSupPr>
            <m:ctrlPr>
              <w:rPr>
                <w:rFonts w:ascii="Cambria Math" w:hAnsi="Cambria Math" w:cs="Arial"/>
                <w:b/>
                <w:i/>
              </w:rPr>
            </m:ctrlPr>
          </m:sSupPr>
          <m:e>
            <m:r>
              <m:rPr>
                <m:sty m:val="bi"/>
              </m:rPr>
              <w:rPr>
                <w:rFonts w:ascii="Cambria Math" w:hAnsi="Cambria Math" w:cs="Arial"/>
              </w:rPr>
              <m:t>V</m:t>
            </m:r>
          </m:e>
          <m:sup>
            <m:r>
              <m:rPr>
                <m:sty m:val="bi"/>
              </m:rPr>
              <w:rPr>
                <w:rFonts w:ascii="Cambria Math" w:hAnsi="Cambria Math" w:cs="Arial"/>
              </w:rPr>
              <m:t>-1</m:t>
            </m:r>
          </m:sup>
        </m:sSup>
        <m:r>
          <m:rPr>
            <m:sty m:val="bi"/>
          </m:rPr>
          <w:rPr>
            <w:rFonts w:ascii="Cambria Math" w:hAnsi="Cambria Math" w:cs="Arial"/>
            <w:color w:val="FF0000"/>
          </w:rPr>
          <m:t>A</m:t>
        </m:r>
        <m:r>
          <m:rPr>
            <m:sty m:val="bi"/>
          </m:rPr>
          <w:rPr>
            <w:rFonts w:ascii="Cambria Math" w:hAnsi="Cambria Math" w:cs="Arial"/>
          </w:rPr>
          <m:t xml:space="preserve">= </m:t>
        </m:r>
        <m:sSup>
          <m:sSupPr>
            <m:ctrlPr>
              <w:rPr>
                <w:rFonts w:ascii="Cambria Math" w:hAnsi="Cambria Math" w:cs="Arial"/>
                <w:b/>
                <w:i/>
              </w:rPr>
            </m:ctrlPr>
          </m:sSupPr>
          <m:e>
            <m:r>
              <m:rPr>
                <m:sty m:val="bi"/>
              </m:rPr>
              <w:rPr>
                <w:rFonts w:ascii="Cambria Math" w:hAnsi="Cambria Math" w:cs="Arial"/>
              </w:rPr>
              <m:t>S</m:t>
            </m:r>
          </m:e>
          <m:sup>
            <m:r>
              <m:rPr>
                <m:sty m:val="bi"/>
              </m:rPr>
              <w:rPr>
                <w:rFonts w:ascii="Cambria Math" w:hAnsi="Cambria Math" w:cs="Arial"/>
              </w:rPr>
              <m:t>-1</m:t>
            </m:r>
          </m:sup>
        </m:sSup>
      </m:oMath>
      <w:r>
        <w:rPr>
          <w:rFonts w:ascii="Arial" w:hAnsi="Arial" w:cs="Arial"/>
          <w:b/>
        </w:rPr>
        <w:t xml:space="preserve"> </w:t>
      </w:r>
      <w:r>
        <w:rPr>
          <w:rFonts w:ascii="Arial" w:hAnsi="Arial" w:cs="Arial"/>
        </w:rPr>
        <w:t xml:space="preserve">is the </w:t>
      </w:r>
      <w:r w:rsidRPr="00646595">
        <w:rPr>
          <w:rFonts w:ascii="Arial" w:hAnsi="Arial" w:cs="Arial"/>
          <w:i/>
          <w:color w:val="0000FF"/>
          <w:u w:val="single"/>
        </w:rPr>
        <w:t>information matrix</w:t>
      </w:r>
      <w:r>
        <w:rPr>
          <w:rFonts w:ascii="Arial" w:hAnsi="Arial" w:cs="Arial"/>
          <w:i/>
        </w:rPr>
        <w:t xml:space="preserve">. </w:t>
      </w:r>
      <w:r>
        <w:rPr>
          <w:rFonts w:ascii="Arial" w:hAnsi="Arial" w:cs="Arial"/>
        </w:rPr>
        <w:t xml:space="preserve">It is easy to derive the </w:t>
      </w:r>
      <w:r w:rsidRPr="007D7696">
        <w:rPr>
          <w:rFonts w:ascii="Arial" w:hAnsi="Arial" w:cs="Arial"/>
          <w:b/>
          <w:color w:val="FF0000"/>
        </w:rPr>
        <w:t>OLS</w:t>
      </w:r>
      <w:r>
        <w:rPr>
          <w:rFonts w:ascii="Arial" w:hAnsi="Arial" w:cs="Arial"/>
          <w:b/>
        </w:rPr>
        <w:t xml:space="preserve"> </w:t>
      </w:r>
      <w:r w:rsidRPr="007D7696">
        <w:rPr>
          <w:rFonts w:ascii="Arial" w:hAnsi="Arial" w:cs="Arial"/>
        </w:rPr>
        <w:t>estimator</w:t>
      </w:r>
      <w:r>
        <w:rPr>
          <w:rFonts w:ascii="Arial" w:hAnsi="Arial" w:cs="Arial"/>
          <w:b/>
        </w:rPr>
        <w:t xml:space="preserve"> </w:t>
      </w:r>
      <w:r w:rsidRPr="007D7696">
        <w:rPr>
          <w:rFonts w:ascii="Arial" w:hAnsi="Arial" w:cs="Arial"/>
        </w:rPr>
        <w:t>from the</w:t>
      </w:r>
      <w:r>
        <w:rPr>
          <w:rFonts w:ascii="Arial" w:hAnsi="Arial" w:cs="Arial"/>
          <w:b/>
        </w:rPr>
        <w:t xml:space="preserve"> </w:t>
      </w:r>
      <w:r w:rsidRPr="007D7696">
        <w:rPr>
          <w:rFonts w:ascii="Arial" w:hAnsi="Arial" w:cs="Arial"/>
          <w:b/>
          <w:color w:val="FF0000"/>
        </w:rPr>
        <w:t>GLS</w:t>
      </w:r>
      <w:r>
        <w:rPr>
          <w:rFonts w:ascii="Arial" w:hAnsi="Arial" w:cs="Arial"/>
        </w:rPr>
        <w:t xml:space="preserve"> estimator because in ordinary least squares we make the assumption that all the errors are uncorrelated with constant variance </w:t>
      </w:r>
      <w:r w:rsidRPr="0082635D">
        <w:rPr>
          <w:rFonts w:ascii="Arial" w:hAnsi="Arial" w:cs="Arial"/>
          <w:b/>
          <w:i/>
          <w:color w:val="FF0000"/>
        </w:rPr>
        <w:sym w:font="Symbol" w:char="F073"/>
      </w:r>
      <w:r>
        <w:rPr>
          <w:rFonts w:ascii="Arial" w:hAnsi="Arial" w:cs="Arial"/>
          <w:b/>
          <w:color w:val="FF0000"/>
          <w:vertAlign w:val="superscript"/>
        </w:rPr>
        <w:t>2</w:t>
      </w:r>
      <w:r w:rsidRPr="00D70AFB">
        <w:rPr>
          <w:rFonts w:ascii="Arial" w:hAnsi="Arial" w:cs="Arial"/>
        </w:rPr>
        <w:t>,</w:t>
      </w:r>
      <w:r>
        <w:rPr>
          <w:rFonts w:ascii="Arial" w:hAnsi="Arial" w:cs="Arial"/>
          <w:color w:val="FF0000"/>
        </w:rPr>
        <w:t xml:space="preserve"> </w:t>
      </w:r>
      <w:r>
        <w:rPr>
          <w:rFonts w:ascii="Arial" w:hAnsi="Arial" w:cs="Arial"/>
        </w:rPr>
        <w:t xml:space="preserve">and thus </w:t>
      </w:r>
      <w:r w:rsidRPr="007D7696">
        <w:rPr>
          <w:rFonts w:ascii="Arial" w:hAnsi="Arial" w:cs="Arial"/>
          <w:b/>
          <w:i/>
        </w:rPr>
        <w:t>V</w:t>
      </w:r>
      <w:r>
        <w:rPr>
          <w:rFonts w:ascii="Arial" w:hAnsi="Arial" w:cs="Arial"/>
          <w:b/>
          <w:i/>
        </w:rPr>
        <w:t xml:space="preserve"> </w:t>
      </w:r>
      <w:r w:rsidRPr="007D7696">
        <w:rPr>
          <w:rFonts w:ascii="Arial" w:hAnsi="Arial" w:cs="Arial"/>
          <w:i/>
        </w:rPr>
        <w:t>=</w:t>
      </w:r>
      <w:r>
        <w:rPr>
          <w:rFonts w:ascii="Arial" w:hAnsi="Arial" w:cs="Arial"/>
          <w:b/>
          <w:i/>
        </w:rPr>
        <w:t xml:space="preserve"> </w:t>
      </w:r>
      <w:r w:rsidRPr="0082635D">
        <w:rPr>
          <w:rFonts w:ascii="Arial" w:hAnsi="Arial" w:cs="Arial"/>
          <w:b/>
          <w:i/>
          <w:color w:val="FF0000"/>
        </w:rPr>
        <w:sym w:font="Symbol" w:char="F073"/>
      </w:r>
      <w:r>
        <w:rPr>
          <w:rFonts w:ascii="Arial" w:hAnsi="Arial" w:cs="Arial"/>
          <w:b/>
          <w:color w:val="FF0000"/>
          <w:vertAlign w:val="superscript"/>
        </w:rPr>
        <w:t>2</w:t>
      </w:r>
      <w:r w:rsidRPr="00AD31A4">
        <w:rPr>
          <w:rFonts w:ascii="Arial" w:hAnsi="Arial" w:cs="Arial"/>
          <w:b/>
          <w:i/>
        </w:rPr>
        <w:t>I</w:t>
      </w:r>
      <w:r>
        <w:rPr>
          <w:rFonts w:ascii="Arial" w:hAnsi="Arial" w:cs="Arial"/>
          <w:b/>
          <w:i/>
        </w:rPr>
        <w:t xml:space="preserve"> </w:t>
      </w:r>
      <w:r>
        <w:rPr>
          <w:rFonts w:ascii="Arial" w:hAnsi="Arial" w:cs="Arial"/>
        </w:rPr>
        <w:t xml:space="preserve">and </w:t>
      </w:r>
      <w:r>
        <w:rPr>
          <w:rFonts w:ascii="Arial" w:hAnsi="Arial" w:cs="Arial"/>
          <w:b/>
          <w:i/>
          <w:color w:val="008000"/>
        </w:rPr>
        <w:t>C</w:t>
      </w:r>
      <w:r>
        <w:rPr>
          <w:rFonts w:ascii="Arial" w:hAnsi="Arial" w:cs="Arial"/>
          <w:b/>
          <w:i/>
        </w:rPr>
        <w:t xml:space="preserve"> </w:t>
      </w:r>
      <w:r w:rsidRPr="007D7696">
        <w:rPr>
          <w:rFonts w:ascii="Arial" w:hAnsi="Arial" w:cs="Arial"/>
          <w:i/>
        </w:rPr>
        <w:t>=</w:t>
      </w:r>
      <w:r>
        <w:rPr>
          <w:rFonts w:ascii="Arial" w:hAnsi="Arial" w:cs="Arial"/>
          <w:b/>
          <w:i/>
        </w:rPr>
        <w:t xml:space="preserve"> </w:t>
      </w:r>
      <w:r w:rsidRPr="007D7696">
        <w:rPr>
          <w:rFonts w:ascii="Arial" w:hAnsi="Arial" w:cs="Arial"/>
          <w:i/>
          <w:color w:val="FF0000"/>
        </w:rPr>
        <w:t>1/</w:t>
      </w:r>
      <w:r w:rsidRPr="0082635D">
        <w:rPr>
          <w:rFonts w:ascii="Arial" w:hAnsi="Arial" w:cs="Arial"/>
          <w:b/>
          <w:i/>
          <w:color w:val="FF0000"/>
        </w:rPr>
        <w:sym w:font="Symbol" w:char="F073"/>
      </w:r>
      <w:r>
        <w:rPr>
          <w:rFonts w:ascii="Arial" w:hAnsi="Arial" w:cs="Arial"/>
          <w:b/>
          <w:color w:val="FF0000"/>
          <w:vertAlign w:val="superscript"/>
        </w:rPr>
        <w:t>2</w:t>
      </w:r>
      <w:r w:rsidRPr="00AD31A4">
        <w:rPr>
          <w:rFonts w:ascii="Arial" w:hAnsi="Arial" w:cs="Arial"/>
          <w:b/>
          <w:i/>
        </w:rPr>
        <w:t>I</w:t>
      </w:r>
      <w:r>
        <w:rPr>
          <w:rFonts w:ascii="Arial" w:hAnsi="Arial" w:cs="Arial"/>
        </w:rPr>
        <w:t xml:space="preserve">. </w:t>
      </w:r>
    </w:p>
    <w:p w14:paraId="1D770A95" w14:textId="77777777" w:rsidR="00092F77" w:rsidRDefault="00092F77" w:rsidP="00092F77">
      <w:pPr>
        <w:rPr>
          <w:rFonts w:ascii="Arial" w:hAnsi="Arial" w:cs="Arial"/>
        </w:rPr>
      </w:pPr>
    </w:p>
    <w:p w14:paraId="7ADDBB22" w14:textId="47154CF9" w:rsidR="00092F77" w:rsidRDefault="00092F77" w:rsidP="00092F77">
      <w:pPr>
        <w:jc w:val="both"/>
        <w:rPr>
          <w:rFonts w:ascii="Arial" w:hAnsi="Arial" w:cs="Arial"/>
        </w:rPr>
      </w:pPr>
      <w:r>
        <w:rPr>
          <w:rFonts w:ascii="Arial" w:hAnsi="Arial" w:cs="Arial"/>
        </w:rPr>
        <w:lastRenderedPageBreak/>
        <w:t xml:space="preserve">Since all the elements on the diagonal are the same, we can bring the matrix </w:t>
      </w:r>
      <w:r>
        <w:rPr>
          <w:rFonts w:ascii="Arial" w:hAnsi="Arial" w:cs="Arial"/>
          <w:b/>
          <w:i/>
          <w:color w:val="008000"/>
        </w:rPr>
        <w:t>C</w:t>
      </w:r>
      <w:r>
        <w:rPr>
          <w:rFonts w:ascii="Arial" w:hAnsi="Arial" w:cs="Arial"/>
          <w:b/>
          <w:i/>
        </w:rPr>
        <w:t xml:space="preserve"> </w:t>
      </w:r>
      <w:r w:rsidRPr="009370E7">
        <w:rPr>
          <w:rFonts w:ascii="Arial" w:hAnsi="Arial" w:cs="Arial"/>
        </w:rPr>
        <w:t>out</w:t>
      </w:r>
      <w:r>
        <w:rPr>
          <w:rFonts w:ascii="Arial" w:hAnsi="Arial" w:cs="Arial"/>
          <w:i/>
        </w:rPr>
        <w:t xml:space="preserve"> </w:t>
      </w:r>
      <w:r>
        <w:rPr>
          <w:rFonts w:ascii="Arial" w:hAnsi="Arial" w:cs="Arial"/>
        </w:rPr>
        <w:t xml:space="preserve">of the inverse obtaining: </w:t>
      </w:r>
    </w:p>
    <w:p w14:paraId="5D3CF2DE" w14:textId="77777777" w:rsidR="00DC2CC3" w:rsidRPr="009370E7" w:rsidRDefault="00DC2CC3" w:rsidP="00092F77">
      <w:pPr>
        <w:jc w:val="both"/>
        <w:rPr>
          <w:rFonts w:ascii="Arial" w:hAnsi="Arial" w:cs="Arial"/>
          <w:b/>
          <w:color w:val="0000FF"/>
        </w:rPr>
      </w:pPr>
    </w:p>
    <w:p w14:paraId="276112B8" w14:textId="77777777" w:rsidR="00092F77" w:rsidRDefault="000D5DF3" w:rsidP="00092F77">
      <w:pPr>
        <w:jc w:val="center"/>
        <w:rPr>
          <w:rFonts w:ascii="Arial" w:hAnsi="Arial" w:cs="Arial"/>
        </w:rPr>
      </w:pPr>
      <m:oMathPara>
        <m:oMath>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OLS</m:t>
              </m:r>
            </m:sub>
          </m:sSub>
          <m:r>
            <m:rPr>
              <m:sty m:val="bi"/>
            </m:rPr>
            <w:rPr>
              <w:rFonts w:ascii="Cambria Math" w:hAnsi="Cambria Math" w:cs="Arial"/>
            </w:rPr>
            <m:t>=</m:t>
          </m:r>
          <m:sSup>
            <m:sSupPr>
              <m:ctrlPr>
                <w:rPr>
                  <w:rFonts w:ascii="Cambria Math" w:hAnsi="Cambria Math" w:cs="Arial"/>
                  <w:b/>
                  <w:i/>
                </w:rPr>
              </m:ctrlPr>
            </m:sSupPr>
            <m:e>
              <m:sSup>
                <m:sSupPr>
                  <m:ctrlPr>
                    <w:rPr>
                      <w:rFonts w:ascii="Cambria Math" w:hAnsi="Cambria Math" w:cs="Arial"/>
                      <w:b/>
                      <w:i/>
                      <w:color w:val="FF0000"/>
                    </w:rPr>
                  </m:ctrlPr>
                </m:sSupPr>
                <m:e>
                  <m:r>
                    <m:rPr>
                      <m:sty m:val="bi"/>
                    </m:rPr>
                    <w:rPr>
                      <w:rFonts w:ascii="Cambria Math" w:hAnsi="Cambria Math" w:cs="Arial"/>
                      <w:color w:val="FF0000"/>
                    </w:rPr>
                    <m:t>σ</m:t>
                  </m:r>
                </m:e>
                <m:sup>
                  <m:r>
                    <m:rPr>
                      <m:sty m:val="bi"/>
                    </m:rPr>
                    <w:rPr>
                      <w:rFonts w:ascii="Cambria Math" w:hAnsi="Cambria Math" w:cs="Arial"/>
                      <w:color w:val="FF0000"/>
                    </w:rPr>
                    <m:t>2</m:t>
                  </m:r>
                </m:sup>
              </m:sSup>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oMath>
      </m:oMathPara>
    </w:p>
    <w:p w14:paraId="7B84F312" w14:textId="77777777" w:rsidR="00092F77" w:rsidRDefault="00092F77" w:rsidP="00092F77">
      <w:pPr>
        <w:jc w:val="both"/>
        <w:rPr>
          <w:rFonts w:ascii="Arial" w:hAnsi="Arial" w:cs="Arial"/>
        </w:rPr>
      </w:pPr>
      <w:r>
        <w:rPr>
          <w:rFonts w:ascii="Arial" w:hAnsi="Arial" w:cs="Arial"/>
        </w:rPr>
        <w:t xml:space="preserve">where </w:t>
      </w:r>
      <m:oMath>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FF0000"/>
          </w:rPr>
          <m:t>A</m:t>
        </m:r>
      </m:oMath>
      <w:r>
        <w:rPr>
          <w:rFonts w:ascii="Arial" w:hAnsi="Arial" w:cs="Arial"/>
          <w:b/>
        </w:rPr>
        <w:t xml:space="preserve"> </w:t>
      </w:r>
      <w:r>
        <w:rPr>
          <w:rFonts w:ascii="Arial" w:hAnsi="Arial" w:cs="Arial"/>
        </w:rPr>
        <w:t xml:space="preserve">is the </w:t>
      </w:r>
      <w:r w:rsidRPr="00646595">
        <w:rPr>
          <w:rFonts w:ascii="Arial" w:hAnsi="Arial" w:cs="Arial"/>
          <w:i/>
          <w:color w:val="0000FF"/>
          <w:u w:val="single"/>
        </w:rPr>
        <w:t>information matrix</w:t>
      </w:r>
      <w:r>
        <w:rPr>
          <w:rFonts w:ascii="Arial" w:hAnsi="Arial" w:cs="Arial"/>
          <w:i/>
        </w:rPr>
        <w:t xml:space="preserve"> </w:t>
      </w:r>
      <w:r>
        <w:rPr>
          <w:rFonts w:ascii="Arial" w:hAnsi="Arial" w:cs="Arial"/>
        </w:rPr>
        <w:t xml:space="preserve">for the </w:t>
      </w:r>
      <w:r w:rsidRPr="007D7696">
        <w:rPr>
          <w:rFonts w:ascii="Arial" w:hAnsi="Arial" w:cs="Arial"/>
          <w:b/>
          <w:color w:val="FF0000"/>
        </w:rPr>
        <w:t>OLS</w:t>
      </w:r>
      <w:r>
        <w:rPr>
          <w:rFonts w:ascii="Arial" w:hAnsi="Arial" w:cs="Arial"/>
          <w:b/>
        </w:rPr>
        <w:t xml:space="preserve"> </w:t>
      </w:r>
      <w:r>
        <w:rPr>
          <w:rFonts w:ascii="Arial" w:hAnsi="Arial" w:cs="Arial"/>
        </w:rPr>
        <w:t xml:space="preserve">case. In the next chapter we will learn that the covariance matrix of the </w:t>
      </w:r>
      <w:r>
        <w:rPr>
          <w:rFonts w:ascii="Arial" w:hAnsi="Arial" w:cs="Arial"/>
          <w:b/>
          <w:color w:val="FF0000"/>
        </w:rPr>
        <w:t>O</w:t>
      </w:r>
      <w:r w:rsidRPr="00F633EF">
        <w:rPr>
          <w:rFonts w:ascii="Arial" w:hAnsi="Arial" w:cs="Arial"/>
          <w:b/>
          <w:color w:val="FF0000"/>
        </w:rPr>
        <w:t>LS</w:t>
      </w:r>
      <w:r>
        <w:rPr>
          <w:rFonts w:ascii="Arial" w:hAnsi="Arial" w:cs="Arial"/>
        </w:rPr>
        <w:t xml:space="preserve"> estimator inside each iteration </w:t>
      </w:r>
      <m:oMath>
        <m:r>
          <m:rPr>
            <m:sty m:val="bi"/>
          </m:rPr>
          <w:rPr>
            <w:rFonts w:ascii="Cambria Math" w:hAnsi="Cambria Math"/>
            <w:color w:val="FF0000"/>
          </w:rPr>
          <m:t>J</m:t>
        </m:r>
        <m:r>
          <w:rPr>
            <w:rFonts w:ascii="Cambria Math" w:hAnsi="Cambria Math"/>
          </w:rPr>
          <m:t>∆</m:t>
        </m:r>
        <m:r>
          <m:rPr>
            <m:sty m:val="bi"/>
          </m:rPr>
          <w:rPr>
            <w:rFonts w:ascii="Cambria Math" w:hAnsi="Cambria Math"/>
          </w:rPr>
          <m:t>u=-</m:t>
        </m:r>
        <m:r>
          <m:rPr>
            <m:sty m:val="bi"/>
          </m:rPr>
          <w:rPr>
            <w:rFonts w:ascii="Cambria Math" w:hAnsi="Cambria Math"/>
            <w:color w:val="0000FF"/>
          </w:rPr>
          <m:t>g</m:t>
        </m:r>
      </m:oMath>
      <w:r>
        <w:rPr>
          <w:rFonts w:ascii="Arial" w:hAnsi="Arial" w:cs="Arial"/>
        </w:rPr>
        <w:t xml:space="preserve"> of </w:t>
      </w:r>
      <w:r>
        <w:rPr>
          <w:rFonts w:ascii="Arial" w:hAnsi="Arial" w:cs="Arial"/>
          <w:i/>
        </w:rPr>
        <w:t xml:space="preserve">non-linear least squares </w:t>
      </w:r>
      <w:r>
        <w:rPr>
          <w:rFonts w:ascii="Arial" w:hAnsi="Arial" w:cs="Arial"/>
        </w:rPr>
        <w:t>is:</w:t>
      </w:r>
    </w:p>
    <w:p w14:paraId="366DFF96" w14:textId="77777777" w:rsidR="00092F77" w:rsidRDefault="000D5DF3" w:rsidP="00092F77">
      <w:pPr>
        <w:jc w:val="center"/>
        <w:rPr>
          <w:rFonts w:ascii="Arial" w:hAnsi="Arial" w:cs="Arial"/>
        </w:rPr>
      </w:pPr>
      <m:oMathPara>
        <m:oMath>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OLS</m:t>
              </m:r>
            </m:sub>
          </m:sSub>
          <m:r>
            <m:rPr>
              <m:sty m:val="bi"/>
            </m:rPr>
            <w:rPr>
              <w:rFonts w:ascii="Cambria Math" w:hAnsi="Cambria Math" w:cs="Arial"/>
            </w:rPr>
            <m:t>=</m:t>
          </m:r>
          <m:sSup>
            <m:sSupPr>
              <m:ctrlPr>
                <w:rPr>
                  <w:rFonts w:ascii="Cambria Math" w:hAnsi="Cambria Math" w:cs="Arial"/>
                  <w:b/>
                  <w:i/>
                </w:rPr>
              </m:ctrlPr>
            </m:sSupPr>
            <m:e>
              <m:sSup>
                <m:sSupPr>
                  <m:ctrlPr>
                    <w:rPr>
                      <w:rFonts w:ascii="Cambria Math" w:hAnsi="Cambria Math" w:cs="Arial"/>
                      <w:b/>
                      <w:i/>
                      <w:color w:val="FF0000"/>
                    </w:rPr>
                  </m:ctrlPr>
                </m:sSupPr>
                <m:e>
                  <m:r>
                    <m:rPr>
                      <m:sty m:val="bi"/>
                    </m:rPr>
                    <w:rPr>
                      <w:rFonts w:ascii="Cambria Math" w:hAnsi="Cambria Math" w:cs="Arial"/>
                      <w:color w:val="FF0000"/>
                    </w:rPr>
                    <m:t>σ</m:t>
                  </m:r>
                </m:e>
                <m:sup>
                  <m:r>
                    <m:rPr>
                      <m:sty m:val="bi"/>
                    </m:rPr>
                    <w:rPr>
                      <w:rFonts w:ascii="Cambria Math" w:hAnsi="Cambria Math" w:cs="Arial"/>
                      <w:color w:val="FF0000"/>
                    </w:rPr>
                    <m:t>2</m:t>
                  </m:r>
                </m:sup>
              </m:sSup>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J</m:t>
                  </m:r>
                </m:e>
                <m:sup>
                  <m:r>
                    <m:rPr>
                      <m:sty m:val="bi"/>
                    </m:rPr>
                    <w:rPr>
                      <w:rFonts w:ascii="Cambria Math" w:hAnsi="Cambria Math" w:cs="Arial"/>
                      <w:color w:val="FF0000"/>
                    </w:rPr>
                    <m:t>T</m:t>
                  </m:r>
                </m:sup>
              </m:sSup>
              <m:r>
                <m:rPr>
                  <m:sty m:val="bi"/>
                </m:rPr>
                <w:rPr>
                  <w:rFonts w:ascii="Cambria Math" w:hAnsi="Cambria Math" w:cs="Arial"/>
                  <w:color w:val="FF0000"/>
                </w:rPr>
                <m:t>J</m:t>
              </m:r>
              <m:r>
                <m:rPr>
                  <m:sty m:val="bi"/>
                </m:rPr>
                <w:rPr>
                  <w:rFonts w:ascii="Cambria Math" w:hAnsi="Cambria Math" w:cs="Arial"/>
                </w:rPr>
                <m:t>)</m:t>
              </m:r>
            </m:e>
            <m:sup>
              <m:r>
                <m:rPr>
                  <m:sty m:val="bi"/>
                </m:rPr>
                <w:rPr>
                  <w:rFonts w:ascii="Cambria Math" w:hAnsi="Cambria Math" w:cs="Arial"/>
                </w:rPr>
                <m:t>-1</m:t>
              </m:r>
            </m:sup>
          </m:sSup>
        </m:oMath>
      </m:oMathPara>
    </w:p>
    <w:p w14:paraId="34F2F5AF" w14:textId="77777777" w:rsidR="00092F77" w:rsidRPr="00043ADB" w:rsidRDefault="00092F77" w:rsidP="00092F77">
      <w:pPr>
        <w:rPr>
          <w:rFonts w:ascii="Arial" w:hAnsi="Arial" w:cs="Arial"/>
          <w:b/>
          <w:color w:val="0000FF"/>
        </w:rPr>
      </w:pPr>
    </w:p>
    <w:p w14:paraId="30DAE3F4" w14:textId="73E91FBC" w:rsidR="00092F77" w:rsidRPr="001A7745" w:rsidRDefault="00092F77" w:rsidP="00092F77">
      <w:pPr>
        <w:jc w:val="both"/>
        <w:rPr>
          <w:rFonts w:ascii="Arial" w:hAnsi="Arial" w:cs="Arial"/>
          <w:color w:val="008000"/>
        </w:rPr>
      </w:pPr>
      <w:r>
        <w:rPr>
          <w:rFonts w:ascii="Arial" w:hAnsi="Arial" w:cs="Arial"/>
        </w:rPr>
        <w:t xml:space="preserve">where </w:t>
      </w:r>
      <m:oMath>
        <m:sSup>
          <m:sSupPr>
            <m:ctrlPr>
              <w:rPr>
                <w:rFonts w:ascii="Cambria Math" w:hAnsi="Cambria Math" w:cs="Arial"/>
                <w:b/>
                <w:i/>
                <w:color w:val="FF0000"/>
              </w:rPr>
            </m:ctrlPr>
          </m:sSupPr>
          <m:e>
            <m:r>
              <m:rPr>
                <m:sty m:val="bi"/>
              </m:rPr>
              <w:rPr>
                <w:rFonts w:ascii="Cambria Math" w:hAnsi="Cambria Math" w:cs="Arial"/>
                <w:color w:val="FF0000"/>
              </w:rPr>
              <m:t>J</m:t>
            </m:r>
          </m:e>
          <m:sup>
            <m:r>
              <m:rPr>
                <m:sty m:val="bi"/>
              </m:rPr>
              <w:rPr>
                <w:rFonts w:ascii="Cambria Math" w:hAnsi="Cambria Math" w:cs="Arial"/>
                <w:color w:val="FF0000"/>
              </w:rPr>
              <m:t>T</m:t>
            </m:r>
          </m:sup>
        </m:sSup>
        <m:r>
          <m:rPr>
            <m:sty m:val="bi"/>
          </m:rPr>
          <w:rPr>
            <w:rFonts w:ascii="Cambria Math" w:hAnsi="Cambria Math" w:cs="Arial"/>
            <w:color w:val="FF0000"/>
          </w:rPr>
          <m:t>J</m:t>
        </m:r>
      </m:oMath>
      <w:r>
        <w:rPr>
          <w:rFonts w:ascii="Arial" w:hAnsi="Arial" w:cs="Arial"/>
          <w:b/>
        </w:rPr>
        <w:t xml:space="preserve"> </w:t>
      </w:r>
      <w:r>
        <w:rPr>
          <w:rFonts w:ascii="Arial" w:hAnsi="Arial" w:cs="Arial"/>
        </w:rPr>
        <w:t xml:space="preserve">is the </w:t>
      </w:r>
      <w:r>
        <w:rPr>
          <w:rFonts w:ascii="Arial" w:hAnsi="Arial" w:cs="Arial"/>
          <w:i/>
          <w:color w:val="0000FF"/>
          <w:u w:val="single"/>
        </w:rPr>
        <w:t>precision</w:t>
      </w:r>
      <w:r w:rsidRPr="00646595">
        <w:rPr>
          <w:rFonts w:ascii="Arial" w:hAnsi="Arial" w:cs="Arial"/>
          <w:i/>
          <w:color w:val="0000FF"/>
          <w:u w:val="single"/>
        </w:rPr>
        <w:t xml:space="preserve"> matrix</w:t>
      </w:r>
      <w:r>
        <w:rPr>
          <w:rFonts w:ascii="Arial" w:hAnsi="Arial" w:cs="Arial"/>
          <w:i/>
        </w:rPr>
        <w:t xml:space="preserve"> </w:t>
      </w:r>
      <w:r>
        <w:rPr>
          <w:rFonts w:ascii="Arial" w:hAnsi="Arial" w:cs="Arial"/>
        </w:rPr>
        <w:t xml:space="preserve">and </w:t>
      </w:r>
      <m:oMath>
        <m:r>
          <m:rPr>
            <m:sty m:val="bi"/>
          </m:rPr>
          <w:rPr>
            <w:rFonts w:ascii="Cambria Math" w:hAnsi="Cambria Math" w:cs="Arial"/>
            <w:color w:val="FF0000"/>
          </w:rPr>
          <m:t>J</m:t>
        </m:r>
      </m:oMath>
      <w:r>
        <w:rPr>
          <w:rFonts w:ascii="Arial" w:hAnsi="Arial" w:cs="Arial"/>
        </w:rPr>
        <w:t xml:space="preserve"> is the </w:t>
      </w:r>
      <w:r w:rsidRPr="005405C3">
        <w:rPr>
          <w:rFonts w:ascii="Arial" w:hAnsi="Arial" w:cs="Arial"/>
          <w:i/>
          <w:color w:val="FF0000"/>
          <w:u w:val="single"/>
        </w:rPr>
        <w:t>Jacobian</w:t>
      </w:r>
      <w:r>
        <w:rPr>
          <w:rFonts w:ascii="Arial" w:hAnsi="Arial" w:cs="Arial"/>
        </w:rPr>
        <w:t xml:space="preserve">, the matrix of 1st derivatives of the residual function </w:t>
      </w:r>
      <w:r>
        <w:rPr>
          <w:rFonts w:ascii="Arial" w:hAnsi="Arial" w:cs="Arial"/>
          <w:b/>
          <w:i/>
        </w:rPr>
        <w:t>g</w:t>
      </w:r>
      <w:r>
        <w:rPr>
          <w:rFonts w:ascii="Arial" w:hAnsi="Arial" w:cs="Arial"/>
        </w:rPr>
        <w:t xml:space="preserve"> with respect to each of the variables in </w:t>
      </w:r>
      <m:oMath>
        <m:r>
          <m:rPr>
            <m:sty m:val="bi"/>
          </m:rPr>
          <w:rPr>
            <w:rFonts w:ascii="Cambria Math" w:hAnsi="Cambria Math"/>
          </w:rPr>
          <m:t>u</m:t>
        </m:r>
      </m:oMath>
      <w:r w:rsidRPr="005405C3">
        <w:rPr>
          <w:rFonts w:ascii="Arial" w:hAnsi="Arial" w:cs="Arial"/>
        </w:rPr>
        <w:t>.</w:t>
      </w:r>
      <w:r>
        <w:rPr>
          <w:rFonts w:ascii="Arial" w:hAnsi="Arial" w:cs="Arial"/>
        </w:rPr>
        <w:t xml:space="preserve"> </w:t>
      </w:r>
      <w:r w:rsidR="001A7745">
        <w:rPr>
          <w:rFonts w:ascii="Arial" w:hAnsi="Arial" w:cs="Arial"/>
        </w:rPr>
        <w:t xml:space="preserve">Using a simple </w:t>
      </w:r>
      <w:r>
        <w:rPr>
          <w:rFonts w:ascii="Arial" w:hAnsi="Arial" w:cs="Arial"/>
        </w:rPr>
        <w:t xml:space="preserve">numerical example </w:t>
      </w:r>
      <w:r w:rsidR="001A7745">
        <w:rPr>
          <w:rFonts w:ascii="Arial" w:hAnsi="Arial" w:cs="Arial"/>
        </w:rPr>
        <w:t xml:space="preserve">we have shown that for the </w:t>
      </w:r>
      <w:r w:rsidR="001A7745">
        <w:rPr>
          <w:rFonts w:ascii="Arial" w:hAnsi="Arial" w:cs="Arial"/>
          <w:b/>
          <w:color w:val="FF0000"/>
        </w:rPr>
        <w:t>OL</w:t>
      </w:r>
      <w:r w:rsidRPr="007D7696">
        <w:rPr>
          <w:rFonts w:ascii="Arial" w:hAnsi="Arial" w:cs="Arial"/>
          <w:b/>
          <w:color w:val="FF0000"/>
        </w:rPr>
        <w:t>S</w:t>
      </w:r>
      <w:r>
        <w:rPr>
          <w:rFonts w:ascii="Arial" w:hAnsi="Arial" w:cs="Arial"/>
          <w:b/>
        </w:rPr>
        <w:t xml:space="preserve"> </w:t>
      </w:r>
      <w:r w:rsidRPr="007D7696">
        <w:rPr>
          <w:rFonts w:ascii="Arial" w:hAnsi="Arial" w:cs="Arial"/>
        </w:rPr>
        <w:t>estimator</w:t>
      </w:r>
      <w:r>
        <w:rPr>
          <w:rFonts w:ascii="Arial" w:hAnsi="Arial" w:cs="Arial"/>
        </w:rPr>
        <w:t xml:space="preserve"> for </w:t>
      </w:r>
      <w:r w:rsidRPr="004F14C9">
        <w:rPr>
          <w:rFonts w:ascii="Arial" w:hAnsi="Arial" w:cs="Arial"/>
          <w:b/>
          <w:i/>
          <w:color w:val="FF0000"/>
        </w:rPr>
        <w:t>A</w:t>
      </w:r>
      <w:r w:rsidRPr="003128F2">
        <w:rPr>
          <w:rFonts w:ascii="Arial" w:hAnsi="Arial" w:cs="Arial"/>
          <w:b/>
          <w:i/>
        </w:rPr>
        <w:t>u</w:t>
      </w:r>
      <w:r>
        <w:rPr>
          <w:rFonts w:ascii="Arial" w:hAnsi="Arial" w:cs="Arial"/>
        </w:rPr>
        <w:t xml:space="preserve"> = </w:t>
      </w:r>
      <w:r w:rsidRPr="004F14C9">
        <w:rPr>
          <w:rFonts w:ascii="Arial" w:hAnsi="Arial" w:cs="Arial"/>
          <w:b/>
          <w:i/>
          <w:color w:val="0000FF"/>
        </w:rPr>
        <w:t>b</w:t>
      </w:r>
      <w:r>
        <w:rPr>
          <w:rFonts w:ascii="Arial" w:hAnsi="Arial" w:cs="Arial"/>
        </w:rPr>
        <w:t xml:space="preserve">, the matrix </w:t>
      </w:r>
      <m:oMath>
        <m:r>
          <m:rPr>
            <m:sty m:val="bi"/>
          </m:rPr>
          <w:rPr>
            <w:rFonts w:ascii="Cambria Math" w:hAnsi="Cambria Math" w:cs="Arial"/>
            <w:color w:val="FF0000"/>
          </w:rPr>
          <m:t>A</m:t>
        </m:r>
      </m:oMath>
      <w:r>
        <w:rPr>
          <w:rFonts w:ascii="Arial" w:hAnsi="Arial" w:cs="Arial"/>
        </w:rPr>
        <w:t xml:space="preserve"> is the </w:t>
      </w:r>
      <w:r>
        <w:rPr>
          <w:rFonts w:ascii="Arial" w:hAnsi="Arial" w:cs="Arial"/>
          <w:i/>
        </w:rPr>
        <w:t xml:space="preserve">Jacobian </w:t>
      </w:r>
      <w:r>
        <w:rPr>
          <w:rFonts w:ascii="Arial" w:hAnsi="Arial" w:cs="Arial"/>
        </w:rPr>
        <w:t xml:space="preserve">of </w:t>
      </w:r>
      <w:r w:rsidRPr="00773F2D">
        <w:rPr>
          <w:rFonts w:ascii="Arial" w:hAnsi="Arial" w:cs="Arial"/>
          <w:b/>
          <w:i/>
          <w:color w:val="0000FF"/>
        </w:rPr>
        <w:t>b</w:t>
      </w:r>
      <w:r>
        <w:rPr>
          <w:rFonts w:ascii="Arial" w:hAnsi="Arial" w:cs="Arial"/>
        </w:rPr>
        <w:t xml:space="preserve"> with respect to each of the variables in </w:t>
      </w:r>
      <m:oMath>
        <m:r>
          <m:rPr>
            <m:sty m:val="bi"/>
          </m:rPr>
          <w:rPr>
            <w:rFonts w:ascii="Cambria Math" w:hAnsi="Cambria Math"/>
          </w:rPr>
          <m:t>u</m:t>
        </m:r>
      </m:oMath>
      <w:r>
        <w:rPr>
          <w:rFonts w:ascii="Arial" w:hAnsi="Arial" w:cs="Arial"/>
        </w:rPr>
        <w:t xml:space="preserve">. </w:t>
      </w:r>
      <w:r w:rsidRPr="00043ADB">
        <w:rPr>
          <w:rFonts w:ascii="Arial" w:hAnsi="Arial" w:cs="Arial"/>
        </w:rPr>
        <w:t xml:space="preserve">This </w:t>
      </w:r>
      <w:r>
        <w:rPr>
          <w:rFonts w:ascii="Arial" w:hAnsi="Arial" w:cs="Arial"/>
        </w:rPr>
        <w:t>numerical result (</w:t>
      </w:r>
      <m:oMath>
        <m:r>
          <m:rPr>
            <m:sty m:val="bi"/>
          </m:rPr>
          <w:rPr>
            <w:rFonts w:ascii="Cambria Math" w:hAnsi="Cambria Math" w:cs="Arial"/>
            <w:color w:val="FF0000"/>
          </w:rPr>
          <m:t>A</m:t>
        </m:r>
      </m:oMath>
      <w:r>
        <w:rPr>
          <w:rFonts w:ascii="Arial" w:hAnsi="Arial" w:cs="Arial"/>
        </w:rPr>
        <w:t xml:space="preserve"> = </w:t>
      </w:r>
      <m:oMath>
        <m:r>
          <m:rPr>
            <m:sty m:val="bi"/>
          </m:rPr>
          <w:rPr>
            <w:rFonts w:ascii="Cambria Math" w:hAnsi="Cambria Math" w:cs="Arial"/>
            <w:color w:val="FF0000"/>
          </w:rPr>
          <m:t>J</m:t>
        </m:r>
      </m:oMath>
      <w:r>
        <w:rPr>
          <w:rFonts w:ascii="Arial" w:hAnsi="Arial" w:cs="Arial"/>
        </w:rPr>
        <w:t xml:space="preserve">) proves the equivalence between </w:t>
      </w:r>
      <w:r w:rsidRPr="00043ADB">
        <w:rPr>
          <w:rFonts w:ascii="Arial" w:hAnsi="Arial" w:cs="Arial"/>
          <w:i/>
          <w:color w:val="0000FF"/>
          <w:u w:val="single"/>
        </w:rPr>
        <w:t>information</w:t>
      </w:r>
      <w:r>
        <w:rPr>
          <w:rFonts w:ascii="Arial" w:hAnsi="Arial" w:cs="Arial"/>
          <w:i/>
        </w:rPr>
        <w:t xml:space="preserve"> </w:t>
      </w:r>
      <w:r>
        <w:rPr>
          <w:rFonts w:ascii="Arial" w:hAnsi="Arial" w:cs="Arial"/>
        </w:rPr>
        <w:t xml:space="preserve">and </w:t>
      </w:r>
      <w:r w:rsidRPr="00043ADB">
        <w:rPr>
          <w:rFonts w:ascii="Arial" w:hAnsi="Arial" w:cs="Arial"/>
          <w:i/>
          <w:color w:val="0000FF"/>
          <w:u w:val="single"/>
        </w:rPr>
        <w:t>precision</w:t>
      </w:r>
      <w:r>
        <w:rPr>
          <w:rFonts w:ascii="Arial" w:hAnsi="Arial" w:cs="Arial"/>
          <w:i/>
        </w:rPr>
        <w:t xml:space="preserve"> </w:t>
      </w:r>
      <w:r>
        <w:rPr>
          <w:rFonts w:ascii="Arial" w:hAnsi="Arial" w:cs="Arial"/>
        </w:rPr>
        <w:t>matrix in the two applications of linear least squares.</w:t>
      </w:r>
    </w:p>
    <w:p w14:paraId="5867C2D5" w14:textId="77777777" w:rsidR="00092F77" w:rsidRDefault="00092F77" w:rsidP="00092F77">
      <w:pPr>
        <w:jc w:val="both"/>
        <w:rPr>
          <w:rFonts w:ascii="Arial" w:hAnsi="Arial" w:cs="Arial"/>
        </w:rPr>
      </w:pPr>
    </w:p>
    <w:p w14:paraId="6A2A68F9" w14:textId="77777777" w:rsidR="00BF277B" w:rsidRDefault="00BF277B" w:rsidP="00BF277B">
      <w:pPr>
        <w:rPr>
          <w:rFonts w:ascii="Arial" w:hAnsi="Arial" w:cs="Arial"/>
          <w:b/>
          <w:color w:val="0000FF"/>
        </w:rPr>
      </w:pPr>
    </w:p>
    <w:p w14:paraId="695FE48F" w14:textId="4823CDF5" w:rsidR="004C0EEA" w:rsidRPr="00DC2CC3" w:rsidRDefault="004C0EEA" w:rsidP="00DC2CC3">
      <w:pPr>
        <w:jc w:val="both"/>
        <w:rPr>
          <w:rFonts w:ascii="Arial" w:hAnsi="Arial" w:cs="Arial"/>
          <w:b/>
          <w:color w:val="0000FF"/>
        </w:rPr>
      </w:pPr>
      <w:r>
        <w:rPr>
          <w:rFonts w:ascii="Arial" w:hAnsi="Arial" w:cs="Arial"/>
          <w:b/>
          <w:color w:val="0000FF"/>
        </w:rPr>
        <w:t>Multiple linear regression</w:t>
      </w:r>
      <w:r w:rsidR="005C7FC8">
        <w:rPr>
          <w:rFonts w:ascii="Arial" w:hAnsi="Arial" w:cs="Arial"/>
          <w:b/>
          <w:color w:val="0000FF"/>
        </w:rPr>
        <w:t xml:space="preserve"> and regularization techniques</w:t>
      </w:r>
      <w:r w:rsidR="00DC2CC3">
        <w:rPr>
          <w:rFonts w:ascii="Arial" w:hAnsi="Arial" w:cs="Arial"/>
          <w:b/>
          <w:color w:val="0000FF"/>
        </w:rPr>
        <w:t>.</w:t>
      </w:r>
      <w:r w:rsidRPr="00736EC2">
        <w:rPr>
          <w:rFonts w:ascii="Arial" w:hAnsi="Arial" w:cs="Arial"/>
          <w:b/>
          <w:color w:val="0000FF"/>
        </w:rPr>
        <w:t xml:space="preserve"> </w:t>
      </w:r>
      <w:r>
        <w:rPr>
          <w:rFonts w:ascii="Arial" w:hAnsi="Arial" w:cs="Arial"/>
          <w:color w:val="000000" w:themeColor="text1"/>
        </w:rPr>
        <w:t xml:space="preserve">The same principles we have applied in cases of linear least-squares to derive the regression parameters of </w:t>
      </w:r>
      <w:r w:rsidRPr="003C401C">
        <w:rPr>
          <w:rFonts w:ascii="Arial" w:hAnsi="Arial" w:cs="Arial"/>
          <w:i/>
          <w:color w:val="FF0000"/>
        </w:rPr>
        <w:t>response data</w:t>
      </w:r>
      <w:r w:rsidRPr="003C401C">
        <w:rPr>
          <w:rFonts w:ascii="Arial" w:hAnsi="Arial" w:cs="Arial"/>
          <w:color w:val="FF0000"/>
        </w:rPr>
        <w:t xml:space="preserve"> </w:t>
      </w:r>
      <w:r>
        <w:rPr>
          <w:rFonts w:ascii="Arial" w:hAnsi="Arial" w:cs="Arial"/>
          <w:color w:val="000000" w:themeColor="text1"/>
        </w:rPr>
        <w:t xml:space="preserve">to a single class of </w:t>
      </w:r>
      <w:r w:rsidRPr="003C401C">
        <w:rPr>
          <w:rFonts w:ascii="Arial" w:hAnsi="Arial" w:cs="Arial"/>
          <w:i/>
          <w:color w:val="FF0000"/>
        </w:rPr>
        <w:t>predictors</w:t>
      </w:r>
      <w:r w:rsidR="000D32D9">
        <w:rPr>
          <w:rFonts w:ascii="Arial" w:hAnsi="Arial" w:cs="Arial"/>
          <w:i/>
          <w:color w:val="FF0000"/>
        </w:rPr>
        <w:t xml:space="preserve"> </w:t>
      </w:r>
      <w:r w:rsidR="000D32D9">
        <w:rPr>
          <w:rFonts w:ascii="Arial" w:hAnsi="Arial" w:cs="Arial"/>
          <w:color w:val="000000" w:themeColor="text1"/>
        </w:rPr>
        <w:t>(the independent variables</w:t>
      </w:r>
      <w:r w:rsidR="00954550">
        <w:rPr>
          <w:rFonts w:ascii="Arial" w:hAnsi="Arial" w:cs="Arial"/>
          <w:color w:val="000000" w:themeColor="text1"/>
        </w:rPr>
        <w:t>)</w:t>
      </w:r>
      <w:r>
        <w:rPr>
          <w:rFonts w:ascii="Arial" w:hAnsi="Arial" w:cs="Arial"/>
          <w:color w:val="000000" w:themeColor="text1"/>
        </w:rPr>
        <w:t xml:space="preserve">, can be used when there is more than one class of predictors. </w:t>
      </w:r>
      <w:r w:rsidR="00513B95">
        <w:rPr>
          <w:rFonts w:ascii="Arial" w:hAnsi="Arial" w:cs="Arial"/>
          <w:color w:val="000000" w:themeColor="text1"/>
        </w:rPr>
        <w:t xml:space="preserve">We have seen how a </w:t>
      </w:r>
      <w:r w:rsidRPr="009B5197">
        <w:rPr>
          <w:rFonts w:ascii="Arial" w:hAnsi="Arial" w:cs="Arial"/>
          <w:i/>
          <w:u w:val="single"/>
        </w:rPr>
        <w:t>multiple linear regression</w:t>
      </w:r>
      <w:r>
        <w:rPr>
          <w:rFonts w:ascii="Arial" w:hAnsi="Arial" w:cs="Arial"/>
        </w:rPr>
        <w:t xml:space="preserve"> (</w:t>
      </w:r>
      <w:r w:rsidRPr="00852BE2">
        <w:rPr>
          <w:rFonts w:ascii="Arial" w:hAnsi="Arial" w:cs="Arial"/>
          <w:color w:val="0432FF"/>
        </w:rPr>
        <w:t>MLR</w:t>
      </w:r>
      <w:r>
        <w:rPr>
          <w:rFonts w:ascii="Arial" w:hAnsi="Arial" w:cs="Arial"/>
        </w:rPr>
        <w:t xml:space="preserve">) model </w:t>
      </w:r>
      <w:r w:rsidRPr="00095AA0">
        <w:rPr>
          <w:rFonts w:ascii="Arial" w:hAnsi="Arial" w:cs="Arial"/>
        </w:rPr>
        <w:t xml:space="preserve">relates a </w:t>
      </w:r>
      <m:oMath>
        <m:r>
          <m:rPr>
            <m:sty m:val="bi"/>
          </m:rPr>
          <w:rPr>
            <w:rFonts w:ascii="Cambria Math" w:hAnsi="Cambria Math" w:cs="Arial"/>
          </w:rPr>
          <m:t>y</m:t>
        </m:r>
      </m:oMath>
      <w:r w:rsidRPr="00513A86">
        <w:rPr>
          <w:rFonts w:ascii="Arial" w:hAnsi="Arial" w:cs="Arial"/>
        </w:rPr>
        <w:t xml:space="preserve"> </w:t>
      </w:r>
      <w:r w:rsidR="00610A3C" w:rsidRPr="00610A3C">
        <w:rPr>
          <w:rFonts w:ascii="Arial" w:hAnsi="Arial" w:cs="Arial"/>
          <w:u w:val="single"/>
        </w:rPr>
        <w:t>dependent</w:t>
      </w:r>
      <w:r w:rsidR="00610A3C">
        <w:rPr>
          <w:rFonts w:ascii="Arial" w:hAnsi="Arial" w:cs="Arial"/>
        </w:rPr>
        <w:t xml:space="preserve"> </w:t>
      </w:r>
      <w:r w:rsidRPr="00095AA0">
        <w:rPr>
          <w:rFonts w:ascii="Arial" w:hAnsi="Arial" w:cs="Arial"/>
        </w:rPr>
        <w:t>variable</w:t>
      </w:r>
      <w:r w:rsidRPr="00513A86">
        <w:rPr>
          <w:rFonts w:ascii="Arial" w:hAnsi="Arial" w:cs="Arial"/>
        </w:rPr>
        <w:t xml:space="preserve"> (</w:t>
      </w:r>
      <w:r w:rsidRPr="00610A3C">
        <w:rPr>
          <w:rFonts w:ascii="Arial" w:hAnsi="Arial" w:cs="Arial"/>
          <w:i/>
          <w:color w:val="FF0000"/>
        </w:rPr>
        <w:t>response</w:t>
      </w:r>
      <w:r w:rsidRPr="00513A86">
        <w:rPr>
          <w:rFonts w:ascii="Arial" w:hAnsi="Arial" w:cs="Arial"/>
        </w:rPr>
        <w:t>)</w:t>
      </w:r>
      <w:r w:rsidRPr="00095AA0">
        <w:rPr>
          <w:rFonts w:ascii="Arial" w:hAnsi="Arial" w:cs="Arial"/>
        </w:rPr>
        <w:t xml:space="preserve"> to</w:t>
      </w:r>
      <w:r>
        <w:rPr>
          <w:rFonts w:ascii="Arial" w:hAnsi="Arial" w:cs="Arial"/>
        </w:rPr>
        <w:t xml:space="preserve"> </w:t>
      </w:r>
      <w:r w:rsidRPr="00A40CA9">
        <w:rPr>
          <w:rFonts w:ascii="Arial" w:hAnsi="Arial" w:cs="Arial"/>
          <w:i/>
          <w:color w:val="FF0000"/>
        </w:rPr>
        <w:t>p</w:t>
      </w:r>
      <w:r w:rsidRPr="00095AA0">
        <w:rPr>
          <w:rFonts w:ascii="Arial" w:hAnsi="Arial" w:cs="Arial"/>
        </w:rPr>
        <w:t xml:space="preserve"> </w:t>
      </w:r>
      <w:r w:rsidR="00610A3C" w:rsidRPr="00610A3C">
        <w:rPr>
          <w:rFonts w:ascii="Arial" w:hAnsi="Arial" w:cs="Arial"/>
          <w:u w:val="single"/>
        </w:rPr>
        <w:t>independent</w:t>
      </w:r>
      <w:r w:rsidR="00610A3C">
        <w:rPr>
          <w:rFonts w:ascii="Arial" w:hAnsi="Arial" w:cs="Arial"/>
        </w:rPr>
        <w:t xml:space="preserve"> </w:t>
      </w:r>
      <w:r w:rsidRPr="00095AA0">
        <w:rPr>
          <w:rFonts w:ascii="Arial" w:hAnsi="Arial" w:cs="Arial"/>
        </w:rPr>
        <w:t>variables</w:t>
      </w:r>
      <w:r w:rsidRPr="00513A86">
        <w:rPr>
          <w:rFonts w:ascii="Arial" w:hAnsi="Arial" w:cs="Arial"/>
        </w:rPr>
        <w:t xml:space="preserve"> (</w:t>
      </w:r>
      <w:r w:rsidRPr="00610A3C">
        <w:rPr>
          <w:rFonts w:ascii="Arial" w:hAnsi="Arial" w:cs="Arial"/>
          <w:i/>
          <w:color w:val="FF0000"/>
        </w:rPr>
        <w:t>predictors</w:t>
      </w:r>
      <w:r w:rsidR="00610A3C">
        <w:rPr>
          <w:rFonts w:ascii="Arial" w:hAnsi="Arial" w:cs="Arial"/>
        </w:rPr>
        <w:t xml:space="preserve">, aka </w:t>
      </w:r>
      <w:r w:rsidR="00610A3C" w:rsidRPr="00610A3C">
        <w:rPr>
          <w:rFonts w:ascii="Arial" w:hAnsi="Arial" w:cs="Arial"/>
          <w:i/>
          <w:color w:val="FF0000"/>
        </w:rPr>
        <w:t>explanatory variables</w:t>
      </w:r>
      <w:r w:rsidR="00610A3C" w:rsidRPr="00610A3C">
        <w:rPr>
          <w:rFonts w:ascii="Arial" w:hAnsi="Arial" w:cs="Arial"/>
          <w:color w:val="FF0000"/>
        </w:rPr>
        <w:t xml:space="preserve"> </w:t>
      </w:r>
      <w:r w:rsidR="00610A3C">
        <w:rPr>
          <w:rFonts w:ascii="Arial" w:hAnsi="Arial" w:cs="Arial"/>
        </w:rPr>
        <w:t xml:space="preserve">or </w:t>
      </w:r>
      <w:r w:rsidR="00610A3C" w:rsidRPr="00610A3C">
        <w:rPr>
          <w:rFonts w:ascii="Arial" w:hAnsi="Arial" w:cs="Arial"/>
          <w:i/>
          <w:color w:val="FF0000"/>
        </w:rPr>
        <w:t>regressors</w:t>
      </w:r>
      <w:r w:rsidR="00B70AFA">
        <w:rPr>
          <w:rFonts w:ascii="Arial" w:hAnsi="Arial" w:cs="Arial"/>
        </w:rPr>
        <w:t>)</w:t>
      </w:r>
      <w:r w:rsidR="0045102A">
        <w:rPr>
          <w:rFonts w:ascii="Arial" w:hAnsi="Arial" w:cs="Arial"/>
        </w:rPr>
        <w:t xml:space="preserve"> </w:t>
      </w:r>
      <m:oMath>
        <m:r>
          <m:rPr>
            <m:sty m:val="bi"/>
          </m:rPr>
          <w:rPr>
            <w:rFonts w:ascii="Cambria Math" w:hAnsi="Cambria Math" w:cs="Arial"/>
          </w:rPr>
          <m:t>x</m:t>
        </m:r>
      </m:oMath>
      <w:r w:rsidR="00610A3C">
        <w:rPr>
          <w:rFonts w:ascii="Arial" w:hAnsi="Arial" w:cs="Arial"/>
        </w:rPr>
        <w:t xml:space="preserve">, </w:t>
      </w:r>
      <w:r w:rsidR="0045102A">
        <w:rPr>
          <w:rFonts w:ascii="Arial" w:hAnsi="Arial" w:cs="Arial"/>
        </w:rPr>
        <w:t>according to</w:t>
      </w:r>
      <w:r w:rsidRPr="00513A86">
        <w:rPr>
          <w:rFonts w:ascii="Arial" w:hAnsi="Arial" w:cs="Arial"/>
        </w:rPr>
        <w:t>:</w:t>
      </w:r>
    </w:p>
    <w:p w14:paraId="1ED024C8" w14:textId="77777777" w:rsidR="004C0EEA" w:rsidRDefault="000D5DF3" w:rsidP="004C0EEA">
      <w:pPr>
        <w:spacing w:before="100" w:beforeAutospacing="1" w:after="100" w:afterAutospacing="1"/>
        <w:jc w:val="both"/>
        <w:rPr>
          <w:rFonts w:ascii="Arial" w:hAnsi="Arial" w:cs="Arial"/>
        </w:rPr>
      </w:pPr>
      <m:oMathPara>
        <m:oMath>
          <m:sSub>
            <m:sSubPr>
              <m:ctrlPr>
                <w:rPr>
                  <w:rFonts w:ascii="Cambria Math" w:hAnsi="Cambria Math" w:cs="Arial"/>
                  <w:i/>
                </w:rPr>
              </m:ctrlPr>
            </m:sSubPr>
            <m:e>
              <m:r>
                <w:rPr>
                  <w:rFonts w:ascii="Cambria Math" w:hAnsi="Cambria Math" w:cs="Arial"/>
                </w:rPr>
                <m:t>y</m:t>
              </m:r>
            </m:e>
            <m:sub>
              <m:r>
                <w:rPr>
                  <w:rFonts w:ascii="Cambria Math" w:hAnsi="Cambria Math" w:cs="Arial"/>
                </w:rPr>
                <m:t>i</m:t>
              </m:r>
            </m:sub>
          </m:sSub>
          <m:r>
            <w:rPr>
              <w:rFonts w:ascii="Cambria Math" w:hAnsi="Cambria Math" w:cs="Arial"/>
            </w:rPr>
            <m:t>=</m:t>
          </m:r>
          <m:sSub>
            <m:sSubPr>
              <m:ctrlPr>
                <w:rPr>
                  <w:rFonts w:ascii="Cambria Math" w:hAnsi="Cambria Math" w:cs="Arial"/>
                  <w:i/>
                </w:rPr>
              </m:ctrlPr>
            </m:sSubPr>
            <m:e>
              <m:r>
                <w:rPr>
                  <w:rFonts w:ascii="Cambria Math" w:hAnsi="Cambria Math" w:cs="Arial"/>
                </w:rPr>
                <m:t>β</m:t>
              </m:r>
            </m:e>
            <m:sub>
              <m:r>
                <w:rPr>
                  <w:rFonts w:ascii="Cambria Math" w:hAnsi="Cambria Math" w:cs="Arial"/>
                </w:rPr>
                <m:t>0</m:t>
              </m:r>
            </m:sub>
          </m:sSub>
          <m:r>
            <w:rPr>
              <w:rFonts w:ascii="Cambria Math" w:hAnsi="Cambria Math" w:cs="Arial"/>
            </w:rPr>
            <m:t>+</m:t>
          </m:r>
          <m:sSub>
            <m:sSubPr>
              <m:ctrlPr>
                <w:rPr>
                  <w:rFonts w:ascii="Cambria Math" w:hAnsi="Cambria Math" w:cs="Arial"/>
                  <w:i/>
                </w:rPr>
              </m:ctrlPr>
            </m:sSubPr>
            <m:e>
              <m:r>
                <w:rPr>
                  <w:rFonts w:ascii="Cambria Math" w:hAnsi="Cambria Math" w:cs="Arial"/>
                </w:rPr>
                <m:t>β</m:t>
              </m:r>
            </m:e>
            <m:sub>
              <m:r>
                <w:rPr>
                  <w:rFonts w:ascii="Cambria Math" w:hAnsi="Cambria Math" w:cs="Arial"/>
                </w:rPr>
                <m:t>1</m:t>
              </m:r>
            </m:sub>
          </m:sSub>
          <m:sSub>
            <m:sSubPr>
              <m:ctrlPr>
                <w:rPr>
                  <w:rFonts w:ascii="Cambria Math" w:hAnsi="Cambria Math" w:cs="Arial"/>
                  <w:i/>
                </w:rPr>
              </m:ctrlPr>
            </m:sSubPr>
            <m:e>
              <m:r>
                <w:rPr>
                  <w:rFonts w:ascii="Cambria Math" w:hAnsi="Cambria Math" w:cs="Arial"/>
                </w:rPr>
                <m:t>x</m:t>
              </m:r>
            </m:e>
            <m:sub>
              <m:r>
                <w:rPr>
                  <w:rFonts w:ascii="Cambria Math" w:hAnsi="Cambria Math" w:cs="Arial"/>
                </w:rPr>
                <m:t>i,1</m:t>
              </m:r>
            </m:sub>
          </m:sSub>
          <m:r>
            <w:rPr>
              <w:rFonts w:ascii="Cambria Math" w:hAnsi="Cambria Math" w:cs="Arial"/>
            </w:rPr>
            <m:t>+</m:t>
          </m:r>
          <m:sSub>
            <m:sSubPr>
              <m:ctrlPr>
                <w:rPr>
                  <w:rFonts w:ascii="Cambria Math" w:hAnsi="Cambria Math" w:cs="Arial"/>
                  <w:i/>
                </w:rPr>
              </m:ctrlPr>
            </m:sSubPr>
            <m:e>
              <m:r>
                <w:rPr>
                  <w:rFonts w:ascii="Cambria Math" w:hAnsi="Cambria Math" w:cs="Arial"/>
                </w:rPr>
                <m:t>β</m:t>
              </m:r>
            </m:e>
            <m:sub>
              <m:r>
                <w:rPr>
                  <w:rFonts w:ascii="Cambria Math" w:hAnsi="Cambria Math" w:cs="Arial"/>
                </w:rPr>
                <m:t>2</m:t>
              </m:r>
            </m:sub>
          </m:sSub>
          <m:sSub>
            <m:sSubPr>
              <m:ctrlPr>
                <w:rPr>
                  <w:rFonts w:ascii="Cambria Math" w:hAnsi="Cambria Math" w:cs="Arial"/>
                  <w:i/>
                </w:rPr>
              </m:ctrlPr>
            </m:sSubPr>
            <m:e>
              <m:r>
                <w:rPr>
                  <w:rFonts w:ascii="Cambria Math" w:hAnsi="Cambria Math" w:cs="Arial"/>
                </w:rPr>
                <m:t>x</m:t>
              </m:r>
            </m:e>
            <m:sub>
              <m:r>
                <w:rPr>
                  <w:rFonts w:ascii="Cambria Math" w:hAnsi="Cambria Math" w:cs="Arial"/>
                </w:rPr>
                <m:t>i,2</m:t>
              </m:r>
            </m:sub>
          </m:sSub>
          <m:r>
            <w:rPr>
              <w:rFonts w:ascii="Cambria Math" w:hAnsi="Cambria Math" w:cs="Arial"/>
            </w:rPr>
            <m:t>+⋯+</m:t>
          </m:r>
          <m:sSub>
            <m:sSubPr>
              <m:ctrlPr>
                <w:rPr>
                  <w:rFonts w:ascii="Cambria Math" w:hAnsi="Cambria Math" w:cs="Arial"/>
                  <w:i/>
                </w:rPr>
              </m:ctrlPr>
            </m:sSubPr>
            <m:e>
              <m:r>
                <w:rPr>
                  <w:rFonts w:ascii="Cambria Math" w:hAnsi="Cambria Math" w:cs="Arial"/>
                </w:rPr>
                <m:t>β</m:t>
              </m:r>
            </m:e>
            <m:sub>
              <m:r>
                <w:rPr>
                  <w:rFonts w:ascii="Cambria Math" w:hAnsi="Cambria Math" w:cs="Arial"/>
                </w:rPr>
                <m:t>p</m:t>
              </m:r>
            </m:sub>
          </m:sSub>
          <m:sSub>
            <m:sSubPr>
              <m:ctrlPr>
                <w:rPr>
                  <w:rFonts w:ascii="Cambria Math" w:hAnsi="Cambria Math" w:cs="Arial"/>
                  <w:i/>
                </w:rPr>
              </m:ctrlPr>
            </m:sSubPr>
            <m:e>
              <m:r>
                <w:rPr>
                  <w:rFonts w:ascii="Cambria Math" w:hAnsi="Cambria Math" w:cs="Arial"/>
                </w:rPr>
                <m:t>x</m:t>
              </m:r>
            </m:e>
            <m:sub>
              <m:r>
                <w:rPr>
                  <w:rFonts w:ascii="Cambria Math" w:hAnsi="Cambria Math" w:cs="Arial"/>
                </w:rPr>
                <m:t>i,p</m:t>
              </m:r>
            </m:sub>
          </m:sSub>
          <m:r>
            <w:rPr>
              <w:rFonts w:ascii="Cambria Math" w:hAnsi="Cambria Math" w:cs="Arial"/>
            </w:rPr>
            <m:t>+</m:t>
          </m:r>
          <m:sSub>
            <m:sSubPr>
              <m:ctrlPr>
                <w:rPr>
                  <w:rFonts w:ascii="Cambria Math" w:hAnsi="Cambria Math" w:cs="Arial"/>
                  <w:i/>
                </w:rPr>
              </m:ctrlPr>
            </m:sSubPr>
            <m:e>
              <m:r>
                <w:rPr>
                  <w:rFonts w:ascii="Cambria Math" w:hAnsi="Cambria Math" w:cs="Arial"/>
                </w:rPr>
                <m:t>ε</m:t>
              </m:r>
            </m:e>
            <m:sub>
              <m:r>
                <w:rPr>
                  <w:rFonts w:ascii="Cambria Math" w:hAnsi="Cambria Math" w:cs="Arial"/>
                </w:rPr>
                <m:t>i</m:t>
              </m:r>
            </m:sub>
          </m:sSub>
          <m:r>
            <w:rPr>
              <w:rFonts w:ascii="Cambria Math" w:hAnsi="Cambria Math" w:cs="Arial"/>
            </w:rPr>
            <m:t xml:space="preserve">         ,  i=1,…,n</m:t>
          </m:r>
        </m:oMath>
      </m:oMathPara>
    </w:p>
    <w:p w14:paraId="321FD689" w14:textId="77777777" w:rsidR="004C0EEA" w:rsidRPr="00095AA0" w:rsidRDefault="004C0EEA" w:rsidP="004C0EEA">
      <w:pPr>
        <w:spacing w:before="100" w:beforeAutospacing="1" w:after="100" w:afterAutospacing="1"/>
        <w:jc w:val="both"/>
        <w:rPr>
          <w:rFonts w:ascii="Arial" w:hAnsi="Arial" w:cs="Arial"/>
        </w:rPr>
      </w:pPr>
      <w:r>
        <w:rPr>
          <w:rFonts w:ascii="Arial" w:hAnsi="Arial" w:cs="Arial"/>
        </w:rPr>
        <w:t>where w</w:t>
      </w:r>
      <w:r w:rsidRPr="00095AA0">
        <w:rPr>
          <w:rFonts w:ascii="Arial" w:hAnsi="Arial" w:cs="Arial"/>
        </w:rPr>
        <w:t>e assume that the</w:t>
      </w:r>
      <w:r>
        <w:rPr>
          <w:rFonts w:ascii="Arial" w:hAnsi="Arial" w:cs="Arial"/>
        </w:rPr>
        <w:t xml:space="preserve"> </w:t>
      </w:r>
      <m:oMath>
        <m:sSub>
          <m:sSubPr>
            <m:ctrlPr>
              <w:rPr>
                <w:rFonts w:ascii="Cambria Math" w:hAnsi="Cambria Math" w:cs="Arial"/>
                <w:i/>
              </w:rPr>
            </m:ctrlPr>
          </m:sSubPr>
          <m:e>
            <m:r>
              <w:rPr>
                <w:rFonts w:ascii="Cambria Math" w:hAnsi="Cambria Math" w:cs="Arial"/>
              </w:rPr>
              <m:t>ε</m:t>
            </m:r>
          </m:e>
          <m:sub>
            <m:r>
              <w:rPr>
                <w:rFonts w:ascii="Cambria Math" w:hAnsi="Cambria Math" w:cs="Arial"/>
              </w:rPr>
              <m:t>i</m:t>
            </m:r>
          </m:sub>
        </m:sSub>
      </m:oMath>
      <w:r w:rsidRPr="00095AA0">
        <w:rPr>
          <w:rFonts w:ascii="Arial" w:hAnsi="Arial" w:cs="Arial"/>
        </w:rPr>
        <w:t xml:space="preserve"> have a normal distribution wi</w:t>
      </w:r>
      <w:r>
        <w:rPr>
          <w:rFonts w:ascii="Arial" w:hAnsi="Arial" w:cs="Arial"/>
        </w:rPr>
        <w:t>th mean 0 and constant variance.</w:t>
      </w:r>
    </w:p>
    <w:p w14:paraId="55A963DC" w14:textId="4CD888DB" w:rsidR="004C0EEA" w:rsidRPr="00CD0CFC" w:rsidRDefault="00F92221" w:rsidP="00CD0CFC">
      <w:pPr>
        <w:spacing w:before="100" w:beforeAutospacing="1" w:after="100" w:afterAutospacing="1"/>
        <w:jc w:val="both"/>
        <w:rPr>
          <w:rFonts w:ascii="Arial" w:hAnsi="Arial" w:cs="Arial"/>
        </w:rPr>
      </w:pPr>
      <w:r>
        <w:rPr>
          <w:rFonts w:ascii="Arial" w:hAnsi="Arial" w:cs="Arial"/>
        </w:rPr>
        <w:t>We can’t stress enough the fact that t</w:t>
      </w:r>
      <w:r w:rsidR="004C0EEA" w:rsidRPr="00095AA0">
        <w:rPr>
          <w:rFonts w:ascii="Arial" w:hAnsi="Arial" w:cs="Arial"/>
        </w:rPr>
        <w:t xml:space="preserve">he word "linear" refers to the fact that the model is </w:t>
      </w:r>
      <w:r w:rsidR="004C0EEA" w:rsidRPr="00884D34">
        <w:rPr>
          <w:rFonts w:ascii="Arial" w:hAnsi="Arial" w:cs="Arial"/>
          <w:i/>
          <w:u w:val="single"/>
        </w:rPr>
        <w:t>linear</w:t>
      </w:r>
      <w:r w:rsidR="004C0EEA" w:rsidRPr="00513A86">
        <w:rPr>
          <w:rFonts w:ascii="Arial" w:hAnsi="Arial" w:cs="Arial"/>
        </w:rPr>
        <w:t xml:space="preserve"> in the parameters</w:t>
      </w:r>
      <w:r w:rsidR="004C0EEA" w:rsidRPr="00095AA0">
        <w:rPr>
          <w:rFonts w:ascii="Arial" w:hAnsi="Arial" w:cs="Arial"/>
        </w:rPr>
        <w:t xml:space="preserve">, </w:t>
      </w:r>
      <m:oMath>
        <m:sSub>
          <m:sSubPr>
            <m:ctrlPr>
              <w:rPr>
                <w:rFonts w:ascii="Cambria Math" w:hAnsi="Cambria Math" w:cs="Arial"/>
                <w:i/>
              </w:rPr>
            </m:ctrlPr>
          </m:sSubPr>
          <m:e>
            <m:r>
              <w:rPr>
                <w:rFonts w:ascii="Cambria Math" w:hAnsi="Cambria Math" w:cs="Arial"/>
              </w:rPr>
              <m:t>β</m:t>
            </m:r>
          </m:e>
          <m:sub>
            <m:r>
              <w:rPr>
                <w:rFonts w:ascii="Cambria Math" w:hAnsi="Cambria Math" w:cs="Arial"/>
              </w:rPr>
              <m:t>0</m:t>
            </m:r>
          </m:sub>
        </m:sSub>
        <m:r>
          <w:rPr>
            <w:rFonts w:ascii="Cambria Math" w:hAnsi="Cambria Math" w:cs="Arial"/>
          </w:rPr>
          <m:t>,</m:t>
        </m:r>
        <m:sSub>
          <m:sSubPr>
            <m:ctrlPr>
              <w:rPr>
                <w:rFonts w:ascii="Cambria Math" w:hAnsi="Cambria Math" w:cs="Arial"/>
                <w:i/>
              </w:rPr>
            </m:ctrlPr>
          </m:sSubPr>
          <m:e>
            <m:r>
              <w:rPr>
                <w:rFonts w:ascii="Cambria Math" w:hAnsi="Cambria Math" w:cs="Arial"/>
              </w:rPr>
              <m:t>β</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β</m:t>
            </m:r>
          </m:e>
          <m:sub>
            <m:r>
              <w:rPr>
                <w:rFonts w:ascii="Cambria Math" w:hAnsi="Cambria Math" w:cs="Arial"/>
              </w:rPr>
              <m:t>2</m:t>
            </m:r>
          </m:sub>
        </m:sSub>
        <m:r>
          <w:rPr>
            <w:rFonts w:ascii="Cambria Math" w:hAnsi="Cambria Math" w:cs="Arial"/>
          </w:rPr>
          <m:t>,⋯,</m:t>
        </m:r>
        <m:sSub>
          <m:sSubPr>
            <m:ctrlPr>
              <w:rPr>
                <w:rFonts w:ascii="Cambria Math" w:hAnsi="Cambria Math" w:cs="Arial"/>
                <w:i/>
              </w:rPr>
            </m:ctrlPr>
          </m:sSubPr>
          <m:e>
            <m:r>
              <w:rPr>
                <w:rFonts w:ascii="Cambria Math" w:hAnsi="Cambria Math" w:cs="Arial"/>
              </w:rPr>
              <m:t>β</m:t>
            </m:r>
          </m:e>
          <m:sub>
            <m:r>
              <w:rPr>
                <w:rFonts w:ascii="Cambria Math" w:hAnsi="Cambria Math" w:cs="Arial"/>
              </w:rPr>
              <m:t>p</m:t>
            </m:r>
          </m:sub>
        </m:sSub>
      </m:oMath>
      <w:r w:rsidR="004C0EEA" w:rsidRPr="00095AA0">
        <w:rPr>
          <w:rFonts w:ascii="Arial" w:hAnsi="Arial" w:cs="Arial"/>
        </w:rPr>
        <w:t xml:space="preserve">. This simply means that each parameter multiplies an </w:t>
      </w:r>
      <w:r w:rsidR="004C0EEA" w:rsidRPr="00884D34">
        <w:rPr>
          <w:rFonts w:ascii="Arial" w:hAnsi="Arial" w:cs="Arial"/>
          <w:b/>
          <w:i/>
        </w:rPr>
        <w:t>x</w:t>
      </w:r>
      <w:r w:rsidR="004C0EEA">
        <w:rPr>
          <w:rFonts w:ascii="Arial" w:hAnsi="Arial" w:cs="Arial"/>
        </w:rPr>
        <w:t xml:space="preserve"> </w:t>
      </w:r>
      <w:r w:rsidR="004C0EEA" w:rsidRPr="00095AA0">
        <w:rPr>
          <w:rFonts w:ascii="Arial" w:hAnsi="Arial" w:cs="Arial"/>
        </w:rPr>
        <w:t xml:space="preserve">variable, </w:t>
      </w:r>
      <w:r w:rsidR="004C0EEA">
        <w:rPr>
          <w:rFonts w:ascii="Arial" w:hAnsi="Arial" w:cs="Arial"/>
        </w:rPr>
        <w:t>and</w:t>
      </w:r>
      <w:r w:rsidR="004C0EEA" w:rsidRPr="00095AA0">
        <w:rPr>
          <w:rFonts w:ascii="Arial" w:hAnsi="Arial" w:cs="Arial"/>
        </w:rPr>
        <w:t xml:space="preserve"> the regression function is a sum of these "parameter times </w:t>
      </w:r>
      <w:r w:rsidR="004C0EEA" w:rsidRPr="00884D34">
        <w:rPr>
          <w:rFonts w:ascii="Arial" w:hAnsi="Arial" w:cs="Arial"/>
          <w:b/>
          <w:i/>
        </w:rPr>
        <w:t>x</w:t>
      </w:r>
      <w:r w:rsidR="004C0EEA">
        <w:rPr>
          <w:rFonts w:ascii="Arial" w:hAnsi="Arial" w:cs="Arial"/>
        </w:rPr>
        <w:t xml:space="preserve"> </w:t>
      </w:r>
      <w:r w:rsidR="004C0EEA" w:rsidRPr="00095AA0">
        <w:rPr>
          <w:rFonts w:ascii="Arial" w:hAnsi="Arial" w:cs="Arial"/>
        </w:rPr>
        <w:t>variable" terms. Each </w:t>
      </w:r>
      <w:r w:rsidR="004C0EEA" w:rsidRPr="00884D34">
        <w:rPr>
          <w:rFonts w:ascii="Arial" w:hAnsi="Arial" w:cs="Arial"/>
          <w:b/>
          <w:i/>
        </w:rPr>
        <w:t>x</w:t>
      </w:r>
      <w:r w:rsidR="004C0EEA">
        <w:rPr>
          <w:rFonts w:ascii="Arial" w:hAnsi="Arial" w:cs="Arial"/>
        </w:rPr>
        <w:t xml:space="preserve"> </w:t>
      </w:r>
      <w:r w:rsidR="004C0EEA" w:rsidRPr="00095AA0">
        <w:rPr>
          <w:rFonts w:ascii="Arial" w:hAnsi="Arial" w:cs="Arial"/>
        </w:rPr>
        <w:t xml:space="preserve">variable can be a predictor variable or a transformation of predictor variables (such as the </w:t>
      </w:r>
      <w:r w:rsidR="004877C7">
        <w:rPr>
          <w:rFonts w:ascii="Arial" w:hAnsi="Arial" w:cs="Arial"/>
        </w:rPr>
        <w:t>power</w:t>
      </w:r>
      <w:r w:rsidR="004C0EEA" w:rsidRPr="00095AA0">
        <w:rPr>
          <w:rFonts w:ascii="Arial" w:hAnsi="Arial" w:cs="Arial"/>
        </w:rPr>
        <w:t xml:space="preserve"> of a predictor variable or two predictor variables multiplied together)</w:t>
      </w:r>
      <w:r w:rsidR="0000448C">
        <w:rPr>
          <w:rFonts w:ascii="Arial" w:hAnsi="Arial" w:cs="Arial"/>
        </w:rPr>
        <w:t>,</w:t>
      </w:r>
      <w:r w:rsidR="004C0EEA" w:rsidRPr="00095AA0">
        <w:rPr>
          <w:rFonts w:ascii="Arial" w:hAnsi="Arial" w:cs="Arial"/>
        </w:rPr>
        <w:t xml:space="preserve"> </w:t>
      </w:r>
      <w:r w:rsidR="0000448C">
        <w:rPr>
          <w:rFonts w:ascii="Arial" w:hAnsi="Arial" w:cs="Arial"/>
        </w:rPr>
        <w:t>a</w:t>
      </w:r>
      <w:r w:rsidR="004C0EEA" w:rsidRPr="00095AA0">
        <w:rPr>
          <w:rFonts w:ascii="Arial" w:hAnsi="Arial" w:cs="Arial"/>
        </w:rPr>
        <w:t xml:space="preserve">llowing </w:t>
      </w:r>
      <w:r w:rsidR="0000448C">
        <w:rPr>
          <w:rFonts w:ascii="Arial" w:hAnsi="Arial" w:cs="Arial"/>
        </w:rPr>
        <w:t>a</w:t>
      </w:r>
      <w:r w:rsidR="004C0EEA" w:rsidRPr="00095AA0">
        <w:rPr>
          <w:rFonts w:ascii="Arial" w:hAnsi="Arial" w:cs="Arial"/>
        </w:rPr>
        <w:t xml:space="preserve"> multiple linear regression model to represent non-linear relationships between the response variable and the predictor variables. </w:t>
      </w:r>
    </w:p>
    <w:p w14:paraId="5E68D173" w14:textId="77777777" w:rsidR="004C0EEA" w:rsidRPr="00E0701B" w:rsidRDefault="004C0EEA" w:rsidP="004C0EEA">
      <w:pPr>
        <w:jc w:val="both"/>
        <w:rPr>
          <w:rFonts w:ascii="Arial" w:hAnsi="Arial" w:cs="Arial"/>
          <w:color w:val="000000" w:themeColor="text1"/>
          <w:shd w:val="clear" w:color="auto" w:fill="FFFFFF"/>
        </w:rPr>
      </w:pPr>
      <w:r w:rsidRPr="00E0701B">
        <w:rPr>
          <w:rFonts w:ascii="Arial" w:hAnsi="Arial" w:cs="Arial"/>
          <w:color w:val="000000" w:themeColor="text1"/>
          <w:shd w:val="clear" w:color="auto" w:fill="FFFFFF"/>
        </w:rPr>
        <w:t>In matrix notation an MLR model is represented as:</w:t>
      </w:r>
    </w:p>
    <w:p w14:paraId="76382382" w14:textId="77777777" w:rsidR="004C0EEA" w:rsidRPr="00E0701B" w:rsidRDefault="004C0EEA" w:rsidP="004C0EEA">
      <w:pPr>
        <w:jc w:val="both"/>
        <w:rPr>
          <w:rFonts w:ascii="Arial" w:hAnsi="Arial" w:cs="Arial"/>
          <w:color w:val="000000" w:themeColor="text1"/>
          <w:shd w:val="clear" w:color="auto" w:fill="FFFFFF"/>
        </w:rPr>
      </w:pPr>
    </w:p>
    <w:p w14:paraId="62B7204B" w14:textId="77777777" w:rsidR="004C0EEA" w:rsidRPr="00E0701B" w:rsidRDefault="000D5DF3" w:rsidP="004C0EEA">
      <w:pPr>
        <w:jc w:val="both"/>
        <w:rPr>
          <w:rFonts w:ascii="Arial" w:hAnsi="Arial" w:cs="Arial"/>
          <w:color w:val="000000" w:themeColor="text1"/>
          <w:shd w:val="clear" w:color="auto" w:fill="FFFFFF"/>
        </w:rPr>
      </w:pPr>
      <m:oMathPara>
        <m:oMath>
          <m:d>
            <m:dPr>
              <m:begChr m:val="["/>
              <m:endChr m:val="]"/>
              <m:ctrlPr>
                <w:rPr>
                  <w:rFonts w:ascii="Cambria Math" w:hAnsi="Cambria Math" w:cs="Arial"/>
                  <w:i/>
                  <w:color w:val="000000" w:themeColor="text1"/>
                  <w:shd w:val="clear" w:color="auto" w:fill="FFFFFF"/>
                </w:rPr>
              </m:ctrlPr>
            </m:dPr>
            <m:e>
              <m:m>
                <m:mPr>
                  <m:mcs>
                    <m:mc>
                      <m:mcPr>
                        <m:count m:val="1"/>
                        <m:mcJc m:val="center"/>
                      </m:mcPr>
                    </m:mc>
                  </m:mcs>
                  <m:ctrlPr>
                    <w:rPr>
                      <w:rFonts w:ascii="Cambria Math" w:hAnsi="Cambria Math" w:cs="Arial"/>
                      <w:i/>
                      <w:color w:val="000000" w:themeColor="text1"/>
                      <w:shd w:val="clear" w:color="auto" w:fill="FFFFFF"/>
                    </w:rPr>
                  </m:ctrlPr>
                </m:mPr>
                <m:mr>
                  <m:e>
                    <m:sSub>
                      <m:sSubPr>
                        <m:ctrlPr>
                          <w:rPr>
                            <w:rFonts w:ascii="Cambria Math" w:hAnsi="Cambria Math" w:cs="Arial"/>
                            <w:i/>
                            <w:color w:val="000000" w:themeColor="text1"/>
                          </w:rPr>
                        </m:ctrlPr>
                      </m:sSubPr>
                      <m:e>
                        <m:r>
                          <w:rPr>
                            <w:rFonts w:ascii="Cambria Math" w:hAnsi="Cambria Math" w:cs="Arial"/>
                            <w:color w:val="000000" w:themeColor="text1"/>
                          </w:rPr>
                          <m:t>y</m:t>
                        </m:r>
                      </m:e>
                      <m:sub>
                        <m:r>
                          <w:rPr>
                            <w:rFonts w:ascii="Cambria Math" w:hAnsi="Cambria Math" w:cs="Arial"/>
                            <w:color w:val="000000" w:themeColor="text1"/>
                          </w:rPr>
                          <m:t>1</m:t>
                        </m:r>
                      </m:sub>
                    </m:sSub>
                  </m:e>
                </m:mr>
                <m:mr>
                  <m:e>
                    <m:sSub>
                      <m:sSubPr>
                        <m:ctrlPr>
                          <w:rPr>
                            <w:rFonts w:ascii="Cambria Math" w:hAnsi="Cambria Math" w:cs="Arial"/>
                            <w:i/>
                            <w:color w:val="000000" w:themeColor="text1"/>
                          </w:rPr>
                        </m:ctrlPr>
                      </m:sSubPr>
                      <m:e>
                        <m:r>
                          <w:rPr>
                            <w:rFonts w:ascii="Cambria Math" w:hAnsi="Cambria Math" w:cs="Arial"/>
                            <w:color w:val="000000" w:themeColor="text1"/>
                          </w:rPr>
                          <m:t>y</m:t>
                        </m:r>
                      </m:e>
                      <m:sub>
                        <m:r>
                          <w:rPr>
                            <w:rFonts w:ascii="Cambria Math" w:hAnsi="Cambria Math" w:cs="Arial"/>
                            <w:color w:val="000000" w:themeColor="text1"/>
                          </w:rPr>
                          <m:t>2</m:t>
                        </m:r>
                      </m:sub>
                    </m:sSub>
                  </m:e>
                </m:mr>
                <m:mr>
                  <m:e>
                    <m:sSub>
                      <m:sSubPr>
                        <m:ctrlPr>
                          <w:rPr>
                            <w:rFonts w:ascii="Cambria Math" w:hAnsi="Cambria Math" w:cs="Arial"/>
                            <w:i/>
                            <w:color w:val="000000" w:themeColor="text1"/>
                          </w:rPr>
                        </m:ctrlPr>
                      </m:sSubPr>
                      <m:e>
                        <m:r>
                          <w:rPr>
                            <w:rFonts w:ascii="Cambria Math" w:hAnsi="Cambria Math" w:cs="Arial"/>
                            <w:color w:val="000000" w:themeColor="text1"/>
                          </w:rPr>
                          <m:t>y</m:t>
                        </m:r>
                      </m:e>
                      <m:sub>
                        <m:r>
                          <w:rPr>
                            <w:rFonts w:ascii="Cambria Math" w:hAnsi="Cambria Math" w:cs="Arial"/>
                            <w:color w:val="000000" w:themeColor="text1"/>
                          </w:rPr>
                          <m:t>3</m:t>
                        </m:r>
                      </m:sub>
                    </m:sSub>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mr>
                <m:mr>
                  <m:e>
                    <m:sSub>
                      <m:sSubPr>
                        <m:ctrlPr>
                          <w:rPr>
                            <w:rFonts w:ascii="Cambria Math" w:hAnsi="Cambria Math" w:cs="Arial"/>
                            <w:i/>
                            <w:color w:val="000000" w:themeColor="text1"/>
                          </w:rPr>
                        </m:ctrlPr>
                      </m:sSubPr>
                      <m:e>
                        <m:r>
                          <w:rPr>
                            <w:rFonts w:ascii="Cambria Math" w:hAnsi="Cambria Math" w:cs="Arial"/>
                            <w:color w:val="000000" w:themeColor="text1"/>
                          </w:rPr>
                          <m:t>y</m:t>
                        </m:r>
                      </m:e>
                      <m:sub>
                        <m:r>
                          <w:rPr>
                            <w:rFonts w:ascii="Cambria Math" w:hAnsi="Cambria Math" w:cs="Arial"/>
                            <w:color w:val="000000" w:themeColor="text1"/>
                          </w:rPr>
                          <m:t>n</m:t>
                        </m:r>
                      </m:sub>
                    </m:sSub>
                  </m:e>
                </m:mr>
              </m:m>
            </m:e>
          </m:d>
          <m:r>
            <w:rPr>
              <w:rFonts w:ascii="Cambria Math" w:hAnsi="Cambria Math" w:cs="Arial"/>
              <w:color w:val="000000" w:themeColor="text1"/>
              <w:shd w:val="clear" w:color="auto" w:fill="FFFFFF"/>
            </w:rPr>
            <m:t>=</m:t>
          </m:r>
          <m:d>
            <m:dPr>
              <m:begChr m:val="["/>
              <m:endChr m:val="]"/>
              <m:ctrlPr>
                <w:rPr>
                  <w:rFonts w:ascii="Cambria Math" w:hAnsi="Cambria Math" w:cs="Arial"/>
                  <w:i/>
                  <w:color w:val="000000" w:themeColor="text1"/>
                  <w:shd w:val="clear" w:color="auto" w:fill="FFFFFF"/>
                </w:rPr>
              </m:ctrlPr>
            </m:dPr>
            <m:e>
              <m:m>
                <m:mPr>
                  <m:mcs>
                    <m:mc>
                      <m:mcPr>
                        <m:count m:val="5"/>
                        <m:mcJc m:val="center"/>
                      </m:mcPr>
                    </m:mc>
                  </m:mcs>
                  <m:ctrlPr>
                    <w:rPr>
                      <w:rFonts w:ascii="Cambria Math" w:hAnsi="Cambria Math" w:cs="Arial"/>
                      <w:i/>
                      <w:color w:val="000000" w:themeColor="text1"/>
                      <w:shd w:val="clear" w:color="auto" w:fill="FFFFFF"/>
                    </w:rPr>
                  </m:ctrlPr>
                </m:mPr>
                <m:mr>
                  <m:e>
                    <m:r>
                      <w:rPr>
                        <w:rFonts w:ascii="Cambria Math" w:hAnsi="Cambria Math" w:cs="Arial"/>
                        <w:color w:val="000000" w:themeColor="text1"/>
                        <w:shd w:val="clear" w:color="auto" w:fill="FFFFFF"/>
                      </w:rPr>
                      <m:t>1</m:t>
                    </m: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1,1</m:t>
                        </m:r>
                      </m:sub>
                    </m:sSub>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1,2</m:t>
                        </m:r>
                      </m:sub>
                    </m:sSub>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1,p</m:t>
                        </m:r>
                      </m:sub>
                    </m:sSub>
                  </m:e>
                </m:mr>
                <m:mr>
                  <m:e>
                    <m:r>
                      <w:rPr>
                        <w:rFonts w:ascii="Cambria Math" w:hAnsi="Cambria Math" w:cs="Arial"/>
                        <w:color w:val="000000" w:themeColor="text1"/>
                        <w:shd w:val="clear" w:color="auto" w:fill="FFFFFF"/>
                      </w:rPr>
                      <m:t>1</m:t>
                    </m:r>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2,1</m:t>
                        </m:r>
                      </m:sub>
                    </m:sSub>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2,2</m:t>
                        </m:r>
                      </m:sub>
                    </m:sSub>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2,p</m:t>
                        </m:r>
                      </m:sub>
                    </m:sSub>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1</m:t>
                    </m:r>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3,1</m:t>
                        </m:r>
                      </m:sub>
                    </m:sSub>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3,2</m:t>
                        </m:r>
                      </m:sub>
                    </m:sSub>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3,p</m:t>
                        </m:r>
                      </m:sub>
                    </m:sSub>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m:t>
                    </m:r>
                  </m:e>
                  <m:e>
                    <m:r>
                      <w:rPr>
                        <w:rFonts w:ascii="Cambria Math" w:eastAsia="Cambria Math" w:hAnsi="Cambria Math" w:cs="Cambria Math"/>
                        <w:color w:val="000000" w:themeColor="text1"/>
                        <w:shd w:val="clear" w:color="auto" w:fill="FFFFFF"/>
                      </w:rPr>
                      <m:t>⋮</m:t>
                    </m: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e>
                </m:mr>
                <m:mr>
                  <m:e>
                    <m:r>
                      <w:rPr>
                        <w:rFonts w:ascii="Cambria Math" w:hAnsi="Cambria Math" w:cs="Arial"/>
                        <w:color w:val="000000" w:themeColor="text1"/>
                        <w:shd w:val="clear" w:color="auto" w:fill="FFFFFF"/>
                      </w:rPr>
                      <m:t>1</m:t>
                    </m: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n,1</m:t>
                        </m:r>
                      </m:sub>
                    </m:sSub>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n,2</m:t>
                        </m:r>
                      </m:sub>
                    </m:sSub>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n,p</m:t>
                        </m:r>
                      </m:sub>
                    </m:sSub>
                  </m:e>
                </m:mr>
              </m:m>
            </m:e>
          </m:d>
          <m:d>
            <m:dPr>
              <m:begChr m:val="["/>
              <m:endChr m:val="]"/>
              <m:ctrlPr>
                <w:rPr>
                  <w:rFonts w:ascii="Cambria Math" w:hAnsi="Cambria Math" w:cs="Arial"/>
                  <w:i/>
                  <w:color w:val="000000" w:themeColor="text1"/>
                  <w:shd w:val="clear" w:color="auto" w:fill="FFFFFF"/>
                </w:rPr>
              </m:ctrlPr>
            </m:dPr>
            <m:e>
              <m:m>
                <m:mPr>
                  <m:mcs>
                    <m:mc>
                      <m:mcPr>
                        <m:count m:val="1"/>
                        <m:mcJc m:val="center"/>
                      </m:mcPr>
                    </m:mc>
                  </m:mcs>
                  <m:ctrlPr>
                    <w:rPr>
                      <w:rFonts w:ascii="Cambria Math" w:hAnsi="Cambria Math" w:cs="Arial"/>
                      <w:i/>
                      <w:color w:val="000000" w:themeColor="text1"/>
                      <w:shd w:val="clear" w:color="auto" w:fill="FFFFFF"/>
                    </w:rPr>
                  </m:ctrlPr>
                </m:mPr>
                <m:mr>
                  <m:e>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0</m:t>
                        </m:r>
                      </m:sub>
                    </m:sSub>
                  </m:e>
                </m:mr>
                <m:mr>
                  <m:e>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1</m:t>
                        </m:r>
                      </m:sub>
                    </m:sSub>
                  </m:e>
                </m:mr>
                <m:mr>
                  <m:e>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2</m:t>
                        </m:r>
                      </m:sub>
                    </m:sSub>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mr>
                <m:mr>
                  <m:e>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p</m:t>
                        </m:r>
                      </m:sub>
                    </m:sSub>
                  </m:e>
                </m:mr>
              </m:m>
            </m:e>
          </m:d>
          <m:r>
            <w:rPr>
              <w:rFonts w:ascii="Cambria Math" w:hAnsi="Cambria Math" w:cs="Arial"/>
              <w:color w:val="000000" w:themeColor="text1"/>
              <w:shd w:val="clear" w:color="auto" w:fill="FFFFFF"/>
            </w:rPr>
            <m:t>+</m:t>
          </m:r>
          <m:d>
            <m:dPr>
              <m:begChr m:val="["/>
              <m:endChr m:val="]"/>
              <m:ctrlPr>
                <w:rPr>
                  <w:rFonts w:ascii="Cambria Math" w:hAnsi="Cambria Math" w:cs="Arial"/>
                  <w:i/>
                  <w:color w:val="000000" w:themeColor="text1"/>
                  <w:shd w:val="clear" w:color="auto" w:fill="FFFFFF"/>
                </w:rPr>
              </m:ctrlPr>
            </m:dPr>
            <m:e>
              <m:m>
                <m:mPr>
                  <m:mcs>
                    <m:mc>
                      <m:mcPr>
                        <m:count m:val="1"/>
                        <m:mcJc m:val="center"/>
                      </m:mcPr>
                    </m:mc>
                  </m:mcs>
                  <m:ctrlPr>
                    <w:rPr>
                      <w:rFonts w:ascii="Cambria Math" w:hAnsi="Cambria Math" w:cs="Arial"/>
                      <w:i/>
                      <w:color w:val="000000" w:themeColor="text1"/>
                      <w:shd w:val="clear" w:color="auto" w:fill="FFFFFF"/>
                    </w:rPr>
                  </m:ctrlPr>
                </m:mPr>
                <m:mr>
                  <m:e>
                    <m:sSub>
                      <m:sSubPr>
                        <m:ctrlPr>
                          <w:rPr>
                            <w:rFonts w:ascii="Cambria Math" w:hAnsi="Cambria Math" w:cs="Arial"/>
                            <w:i/>
                            <w:color w:val="000000" w:themeColor="text1"/>
                          </w:rPr>
                        </m:ctrlPr>
                      </m:sSubPr>
                      <m:e>
                        <m:r>
                          <w:rPr>
                            <w:rFonts w:ascii="Cambria Math" w:hAnsi="Cambria Math" w:cs="Arial"/>
                            <w:color w:val="000000" w:themeColor="text1"/>
                          </w:rPr>
                          <m:t>ε</m:t>
                        </m:r>
                      </m:e>
                      <m:sub>
                        <m:r>
                          <w:rPr>
                            <w:rFonts w:ascii="Cambria Math" w:hAnsi="Cambria Math" w:cs="Arial"/>
                            <w:color w:val="000000" w:themeColor="text1"/>
                          </w:rPr>
                          <m:t>1</m:t>
                        </m:r>
                      </m:sub>
                    </m:sSub>
                  </m:e>
                </m:mr>
                <m:mr>
                  <m:e>
                    <m:sSub>
                      <m:sSubPr>
                        <m:ctrlPr>
                          <w:rPr>
                            <w:rFonts w:ascii="Cambria Math" w:hAnsi="Cambria Math" w:cs="Arial"/>
                            <w:i/>
                            <w:color w:val="000000" w:themeColor="text1"/>
                          </w:rPr>
                        </m:ctrlPr>
                      </m:sSubPr>
                      <m:e>
                        <m:r>
                          <w:rPr>
                            <w:rFonts w:ascii="Cambria Math" w:hAnsi="Cambria Math" w:cs="Arial"/>
                            <w:color w:val="000000" w:themeColor="text1"/>
                          </w:rPr>
                          <m:t>ε</m:t>
                        </m:r>
                      </m:e>
                      <m:sub>
                        <m:r>
                          <w:rPr>
                            <w:rFonts w:ascii="Cambria Math" w:hAnsi="Cambria Math" w:cs="Arial"/>
                            <w:color w:val="000000" w:themeColor="text1"/>
                          </w:rPr>
                          <m:t>2</m:t>
                        </m:r>
                      </m:sub>
                    </m:sSub>
                  </m:e>
                </m:mr>
                <m:mr>
                  <m:e>
                    <m:sSub>
                      <m:sSubPr>
                        <m:ctrlPr>
                          <w:rPr>
                            <w:rFonts w:ascii="Cambria Math" w:hAnsi="Cambria Math" w:cs="Arial"/>
                            <w:i/>
                            <w:color w:val="000000" w:themeColor="text1"/>
                          </w:rPr>
                        </m:ctrlPr>
                      </m:sSubPr>
                      <m:e>
                        <m:r>
                          <w:rPr>
                            <w:rFonts w:ascii="Cambria Math" w:hAnsi="Cambria Math" w:cs="Arial"/>
                            <w:color w:val="000000" w:themeColor="text1"/>
                          </w:rPr>
                          <m:t>ε</m:t>
                        </m:r>
                      </m:e>
                      <m:sub>
                        <m:r>
                          <w:rPr>
                            <w:rFonts w:ascii="Cambria Math" w:hAnsi="Cambria Math" w:cs="Arial"/>
                            <w:color w:val="000000" w:themeColor="text1"/>
                          </w:rPr>
                          <m:t>3</m:t>
                        </m:r>
                      </m:sub>
                    </m:sSub>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mr>
                <m:mr>
                  <m:e>
                    <m:sSub>
                      <m:sSubPr>
                        <m:ctrlPr>
                          <w:rPr>
                            <w:rFonts w:ascii="Cambria Math" w:hAnsi="Cambria Math" w:cs="Arial"/>
                            <w:i/>
                            <w:color w:val="000000" w:themeColor="text1"/>
                          </w:rPr>
                        </m:ctrlPr>
                      </m:sSubPr>
                      <m:e>
                        <m:r>
                          <w:rPr>
                            <w:rFonts w:ascii="Cambria Math" w:hAnsi="Cambria Math" w:cs="Arial"/>
                            <w:color w:val="000000" w:themeColor="text1"/>
                          </w:rPr>
                          <m:t>ε</m:t>
                        </m:r>
                      </m:e>
                      <m:sub>
                        <m:r>
                          <w:rPr>
                            <w:rFonts w:ascii="Cambria Math" w:hAnsi="Cambria Math" w:cs="Arial"/>
                            <w:color w:val="000000" w:themeColor="text1"/>
                          </w:rPr>
                          <m:t>n</m:t>
                        </m:r>
                      </m:sub>
                    </m:sSub>
                  </m:e>
                </m:mr>
              </m:m>
            </m:e>
          </m:d>
        </m:oMath>
      </m:oMathPara>
    </w:p>
    <w:p w14:paraId="265ED702" w14:textId="77777777" w:rsidR="004C0EEA" w:rsidRDefault="004C0EEA" w:rsidP="004C0EEA">
      <w:pPr>
        <w:jc w:val="both"/>
        <w:rPr>
          <w:rFonts w:ascii="Arial" w:hAnsi="Arial" w:cs="Arial"/>
          <w:i/>
          <w:color w:val="404040"/>
          <w:shd w:val="clear" w:color="auto" w:fill="FFFFFF"/>
        </w:rPr>
      </w:pPr>
    </w:p>
    <w:p w14:paraId="1F6B2193" w14:textId="77777777" w:rsidR="004C0EEA" w:rsidRPr="00A22933" w:rsidRDefault="004C0EEA" w:rsidP="004C0EEA">
      <w:pPr>
        <w:jc w:val="both"/>
        <w:rPr>
          <w:rFonts w:ascii="Arial" w:hAnsi="Arial" w:cs="Arial"/>
          <w:color w:val="FF0000"/>
          <w:shd w:val="clear" w:color="auto" w:fill="FFFFFF"/>
        </w:rPr>
      </w:pPr>
      <w:r w:rsidRPr="00A22933">
        <w:rPr>
          <w:rFonts w:ascii="Arial" w:hAnsi="Arial" w:cs="Arial"/>
          <w:color w:val="FF0000"/>
          <w:shd w:val="clear" w:color="auto" w:fill="FFFFFF"/>
        </w:rPr>
        <w:tab/>
      </w:r>
      <w:r w:rsidRPr="00A22933">
        <w:rPr>
          <w:rFonts w:ascii="Arial" w:hAnsi="Arial" w:cs="Arial"/>
          <w:color w:val="FF0000"/>
          <w:shd w:val="clear" w:color="auto" w:fill="FFFFFF"/>
        </w:rPr>
        <w:tab/>
      </w:r>
      <w:r w:rsidRPr="00A22933">
        <w:rPr>
          <w:rFonts w:ascii="Arial" w:hAnsi="Arial" w:cs="Arial"/>
          <w:color w:val="FF0000"/>
          <w:shd w:val="clear" w:color="auto" w:fill="FFFFFF"/>
        </w:rPr>
        <w:tab/>
        <w:t xml:space="preserve">   </w:t>
      </w:r>
      <w:r>
        <w:rPr>
          <w:rFonts w:ascii="Arial" w:hAnsi="Arial" w:cs="Arial"/>
          <w:color w:val="FF0000"/>
          <w:shd w:val="clear" w:color="auto" w:fill="FFFFFF"/>
        </w:rPr>
        <w:t xml:space="preserve"> </w:t>
      </w:r>
      <w:r w:rsidRPr="00A22933">
        <w:rPr>
          <w:rFonts w:ascii="Arial" w:hAnsi="Arial" w:cs="Arial"/>
          <w:color w:val="FF0000"/>
          <w:shd w:val="clear" w:color="auto" w:fill="FFFFFF"/>
        </w:rPr>
        <w:t>response</w:t>
      </w:r>
      <w:r w:rsidRPr="00A22933">
        <w:rPr>
          <w:rFonts w:ascii="Arial" w:hAnsi="Arial" w:cs="Arial"/>
          <w:color w:val="FF0000"/>
          <w:shd w:val="clear" w:color="auto" w:fill="FFFFFF"/>
        </w:rPr>
        <w:tab/>
        <w:t xml:space="preserve">       design matrix</w:t>
      </w:r>
      <w:r w:rsidRPr="00A22933">
        <w:rPr>
          <w:rFonts w:ascii="Arial" w:hAnsi="Arial" w:cs="Arial"/>
          <w:color w:val="FF0000"/>
          <w:shd w:val="clear" w:color="auto" w:fill="FFFFFF"/>
        </w:rPr>
        <w:tab/>
        <w:t xml:space="preserve">    </w:t>
      </w:r>
      <w:r>
        <w:rPr>
          <w:rFonts w:ascii="Arial" w:hAnsi="Arial" w:cs="Arial"/>
          <w:color w:val="FF0000"/>
          <w:shd w:val="clear" w:color="auto" w:fill="FFFFFF"/>
        </w:rPr>
        <w:t xml:space="preserve">slope   </w:t>
      </w:r>
      <w:r w:rsidRPr="00A22933">
        <w:rPr>
          <w:rFonts w:ascii="Arial" w:hAnsi="Arial" w:cs="Arial"/>
          <w:color w:val="FF0000"/>
          <w:shd w:val="clear" w:color="auto" w:fill="FFFFFF"/>
        </w:rPr>
        <w:t>error</w:t>
      </w:r>
    </w:p>
    <w:p w14:paraId="6BF3C091" w14:textId="77777777" w:rsidR="004C0EEA" w:rsidRPr="00A22933" w:rsidRDefault="004C0EEA" w:rsidP="004C0EEA">
      <w:pPr>
        <w:jc w:val="both"/>
        <w:rPr>
          <w:rFonts w:ascii="Arial" w:hAnsi="Arial" w:cs="Arial"/>
          <w:color w:val="FF0000"/>
          <w:shd w:val="clear" w:color="auto" w:fill="FFFFFF"/>
        </w:rPr>
      </w:pPr>
      <w:r w:rsidRPr="00A22933">
        <w:rPr>
          <w:rFonts w:ascii="Arial" w:hAnsi="Arial" w:cs="Arial"/>
          <w:color w:val="FF0000"/>
          <w:shd w:val="clear" w:color="auto" w:fill="FFFFFF"/>
        </w:rPr>
        <w:tab/>
      </w:r>
      <w:r w:rsidRPr="00A22933">
        <w:rPr>
          <w:rFonts w:ascii="Arial" w:hAnsi="Arial" w:cs="Arial"/>
          <w:color w:val="FF0000"/>
          <w:shd w:val="clear" w:color="auto" w:fill="FFFFFF"/>
        </w:rPr>
        <w:tab/>
      </w:r>
      <w:r w:rsidRPr="00A22933">
        <w:rPr>
          <w:rFonts w:ascii="Arial" w:hAnsi="Arial" w:cs="Arial"/>
          <w:color w:val="FF0000"/>
          <w:shd w:val="clear" w:color="auto" w:fill="FFFFFF"/>
        </w:rPr>
        <w:tab/>
        <w:t xml:space="preserve"> </w:t>
      </w:r>
      <w:r>
        <w:rPr>
          <w:rFonts w:ascii="Arial" w:hAnsi="Arial" w:cs="Arial"/>
          <w:color w:val="FF0000"/>
          <w:shd w:val="clear" w:color="auto" w:fill="FFFFFF"/>
        </w:rPr>
        <w:t xml:space="preserve">   vector</w:t>
      </w:r>
      <w:r>
        <w:rPr>
          <w:rFonts w:ascii="Arial" w:hAnsi="Arial" w:cs="Arial"/>
          <w:color w:val="FF0000"/>
          <w:shd w:val="clear" w:color="auto" w:fill="FFFFFF"/>
        </w:rPr>
        <w:tab/>
        <w:t xml:space="preserve">       </w:t>
      </w:r>
      <w:r>
        <w:rPr>
          <w:rFonts w:ascii="Arial" w:hAnsi="Arial" w:cs="Arial"/>
          <w:color w:val="FF0000"/>
          <w:shd w:val="clear" w:color="auto" w:fill="FFFFFF"/>
        </w:rPr>
        <w:tab/>
      </w:r>
      <w:r>
        <w:rPr>
          <w:rFonts w:ascii="Arial" w:hAnsi="Arial" w:cs="Arial"/>
          <w:color w:val="FF0000"/>
          <w:shd w:val="clear" w:color="auto" w:fill="FFFFFF"/>
        </w:rPr>
        <w:tab/>
      </w:r>
      <w:r>
        <w:rPr>
          <w:rFonts w:ascii="Arial" w:hAnsi="Arial" w:cs="Arial"/>
          <w:color w:val="FF0000"/>
          <w:shd w:val="clear" w:color="auto" w:fill="FFFFFF"/>
        </w:rPr>
        <w:tab/>
        <w:t xml:space="preserve">    vector  </w:t>
      </w:r>
      <w:r w:rsidRPr="00A22933">
        <w:rPr>
          <w:rFonts w:ascii="Arial" w:hAnsi="Arial" w:cs="Arial"/>
          <w:color w:val="FF0000"/>
          <w:shd w:val="clear" w:color="auto" w:fill="FFFFFF"/>
        </w:rPr>
        <w:t>vector</w:t>
      </w:r>
    </w:p>
    <w:p w14:paraId="012F756A" w14:textId="77777777" w:rsidR="004C0EEA" w:rsidRPr="00A22933" w:rsidRDefault="004C0EEA" w:rsidP="004C0EEA">
      <w:pPr>
        <w:jc w:val="both"/>
        <w:rPr>
          <w:rFonts w:ascii="Arial" w:hAnsi="Arial" w:cs="Arial"/>
          <w:color w:val="404040"/>
          <w:shd w:val="clear" w:color="auto" w:fill="FFFFFF"/>
        </w:rPr>
      </w:pPr>
    </w:p>
    <w:p w14:paraId="14B80501" w14:textId="77777777" w:rsidR="004C0EEA" w:rsidRPr="00E0701B" w:rsidRDefault="004C0EEA" w:rsidP="004C0EEA">
      <w:pPr>
        <w:jc w:val="both"/>
        <w:rPr>
          <w:rFonts w:ascii="Arial" w:hAnsi="Arial" w:cs="Arial"/>
          <w:i/>
          <w:color w:val="000000" w:themeColor="text1"/>
          <w:shd w:val="clear" w:color="auto" w:fill="FFFFFF"/>
        </w:rPr>
      </w:pPr>
      <m:oMathPara>
        <m:oMath>
          <m:r>
            <m:rPr>
              <m:sty m:val="bi"/>
            </m:rPr>
            <w:rPr>
              <w:rFonts w:ascii="Cambria Math" w:hAnsi="Cambria Math" w:cs="Arial"/>
              <w:color w:val="000000" w:themeColor="text1"/>
              <w:shd w:val="clear" w:color="auto" w:fill="FFFFFF"/>
            </w:rPr>
            <m:t>y=Xβ+ε</m:t>
          </m:r>
        </m:oMath>
      </m:oMathPara>
    </w:p>
    <w:p w14:paraId="72A4B241" w14:textId="77777777" w:rsidR="004C0EEA" w:rsidRDefault="004C0EEA" w:rsidP="004C0EEA">
      <w:pPr>
        <w:jc w:val="both"/>
        <w:rPr>
          <w:rFonts w:ascii="Arial" w:hAnsi="Arial" w:cs="Arial"/>
          <w:i/>
          <w:color w:val="404040"/>
          <w:u w:val="single"/>
          <w:shd w:val="clear" w:color="auto" w:fill="FFFFFF"/>
        </w:rPr>
      </w:pPr>
    </w:p>
    <w:p w14:paraId="33576A7A" w14:textId="54E85D78" w:rsidR="004C0EEA" w:rsidRPr="00E811DD" w:rsidRDefault="008A114A" w:rsidP="004C0EEA">
      <w:pPr>
        <w:jc w:val="both"/>
        <w:rPr>
          <w:rFonts w:ascii="Arial" w:hAnsi="Arial" w:cs="Arial"/>
          <w:color w:val="000000" w:themeColor="text1"/>
          <w:shd w:val="clear" w:color="auto" w:fill="FFFFFF"/>
        </w:rPr>
      </w:pPr>
      <w:r>
        <w:rPr>
          <w:rFonts w:ascii="Arial" w:hAnsi="Arial" w:cs="Arial"/>
          <w:color w:val="000000" w:themeColor="text1"/>
          <w:shd w:val="clear" w:color="auto" w:fill="FFFFFF"/>
        </w:rPr>
        <w:t xml:space="preserve">Each row of the </w:t>
      </w:r>
      <w:r w:rsidRPr="008A114A">
        <w:rPr>
          <w:rFonts w:ascii="Arial" w:hAnsi="Arial" w:cs="Arial"/>
          <w:i/>
          <w:color w:val="FF0000"/>
          <w:u w:val="single"/>
          <w:shd w:val="clear" w:color="auto" w:fill="FFFFFF"/>
        </w:rPr>
        <w:t>design matrix</w:t>
      </w:r>
      <w:r w:rsidRPr="008A114A">
        <w:rPr>
          <w:rFonts w:ascii="Arial" w:hAnsi="Arial" w:cs="Arial"/>
          <w:i/>
          <w:color w:val="FF0000"/>
          <w:shd w:val="clear" w:color="auto" w:fill="FFFFFF"/>
        </w:rPr>
        <w:t xml:space="preserve"> </w:t>
      </w:r>
      <w:r>
        <w:rPr>
          <w:rFonts w:ascii="Arial" w:hAnsi="Arial" w:cs="Arial"/>
          <w:color w:val="000000" w:themeColor="text1"/>
          <w:shd w:val="clear" w:color="auto" w:fill="FFFFFF"/>
        </w:rPr>
        <w:t xml:space="preserve">is often referred to as a </w:t>
      </w:r>
      <w:r w:rsidRPr="008A114A">
        <w:rPr>
          <w:rFonts w:ascii="Arial" w:hAnsi="Arial" w:cs="Arial"/>
          <w:i/>
          <w:color w:val="FF0000"/>
          <w:u w:val="single"/>
          <w:shd w:val="clear" w:color="auto" w:fill="FFFFFF"/>
        </w:rPr>
        <w:t>feature vector</w:t>
      </w:r>
      <w:r>
        <w:rPr>
          <w:rFonts w:ascii="Arial" w:hAnsi="Arial" w:cs="Arial"/>
          <w:color w:val="000000" w:themeColor="text1"/>
          <w:shd w:val="clear" w:color="auto" w:fill="FFFFFF"/>
        </w:rPr>
        <w:t xml:space="preserve">, because it contains all the </w:t>
      </w:r>
      <w:r w:rsidRPr="008A114A">
        <w:rPr>
          <w:rFonts w:ascii="Arial" w:hAnsi="Arial" w:cs="Arial"/>
          <w:i/>
          <w:color w:val="000000" w:themeColor="text1"/>
          <w:shd w:val="clear" w:color="auto" w:fill="FFFFFF"/>
        </w:rPr>
        <w:t>predicting features</w:t>
      </w:r>
      <w:r>
        <w:rPr>
          <w:rFonts w:ascii="Arial" w:hAnsi="Arial" w:cs="Arial"/>
          <w:color w:val="000000" w:themeColor="text1"/>
          <w:shd w:val="clear" w:color="auto" w:fill="FFFFFF"/>
        </w:rPr>
        <w:t xml:space="preserve"> that allow us to calculate a </w:t>
      </w:r>
      <w:r w:rsidRPr="008A114A">
        <w:rPr>
          <w:rFonts w:ascii="Arial" w:hAnsi="Arial" w:cs="Arial"/>
          <w:i/>
          <w:color w:val="000000" w:themeColor="text1"/>
          <w:shd w:val="clear" w:color="auto" w:fill="FFFFFF"/>
        </w:rPr>
        <w:t>particular response</w:t>
      </w:r>
      <w:r>
        <w:rPr>
          <w:rFonts w:ascii="Arial" w:hAnsi="Arial" w:cs="Arial"/>
          <w:color w:val="000000" w:themeColor="text1"/>
          <w:shd w:val="clear" w:color="auto" w:fill="FFFFFF"/>
        </w:rPr>
        <w:t xml:space="preserve">. </w:t>
      </w:r>
      <w:r w:rsidR="004C0EEA" w:rsidRPr="00E811DD">
        <w:rPr>
          <w:rFonts w:ascii="Arial" w:hAnsi="Arial" w:cs="Arial"/>
          <w:color w:val="000000" w:themeColor="text1"/>
          <w:shd w:val="clear" w:color="auto" w:fill="FFFFFF"/>
        </w:rPr>
        <w:t>The regression coefficients (the slope vector) are determined as usual by employing the normal equation:</w:t>
      </w:r>
    </w:p>
    <w:p w14:paraId="3B9C9A1F" w14:textId="77777777" w:rsidR="004C0EEA" w:rsidRPr="00E811DD" w:rsidRDefault="004C0EEA" w:rsidP="004C0EEA">
      <w:pPr>
        <w:jc w:val="both"/>
        <w:rPr>
          <w:rFonts w:ascii="Arial" w:hAnsi="Arial" w:cs="Arial"/>
          <w:color w:val="000000" w:themeColor="text1"/>
          <w:shd w:val="clear" w:color="auto" w:fill="FFFFFF"/>
        </w:rPr>
      </w:pPr>
    </w:p>
    <w:p w14:paraId="01D15BE6" w14:textId="77777777" w:rsidR="004C0EEA" w:rsidRPr="00E811DD" w:rsidRDefault="000D5DF3" w:rsidP="004C0EEA">
      <w:pPr>
        <w:jc w:val="both"/>
        <w:rPr>
          <w:rFonts w:ascii="Arial" w:hAnsi="Arial" w:cs="Arial"/>
          <w:color w:val="000000" w:themeColor="text1"/>
          <w:shd w:val="clear" w:color="auto" w:fill="FFFFFF"/>
        </w:rPr>
      </w:pPr>
      <m:oMathPara>
        <m:oMath>
          <m:acc>
            <m:accPr>
              <m:ctrlPr>
                <w:rPr>
                  <w:rFonts w:ascii="Cambria Math" w:hAnsi="Cambria Math" w:cs="Arial"/>
                  <w:b/>
                  <w:i/>
                  <w:color w:val="000000" w:themeColor="text1"/>
                  <w:shd w:val="clear" w:color="auto" w:fill="FFFFFF"/>
                </w:rPr>
              </m:ctrlPr>
            </m:accPr>
            <m:e>
              <m:r>
                <m:rPr>
                  <m:sty m:val="bi"/>
                </m:rPr>
                <w:rPr>
                  <w:rFonts w:ascii="Cambria Math" w:hAnsi="Cambria Math" w:cs="Arial"/>
                  <w:color w:val="000000" w:themeColor="text1"/>
                  <w:shd w:val="clear" w:color="auto" w:fill="FFFFFF"/>
                </w:rPr>
                <m:t>β</m:t>
              </m:r>
            </m:e>
          </m:acc>
          <m:r>
            <m:rPr>
              <m:sty m:val="bi"/>
            </m:rPr>
            <w:rPr>
              <w:rFonts w:ascii="Cambria Math" w:hAnsi="Cambria Math" w:cs="Arial"/>
              <w:color w:val="000000" w:themeColor="text1"/>
              <w:shd w:val="clear" w:color="auto" w:fill="FFFFFF"/>
            </w:rPr>
            <m:t>=</m:t>
          </m:r>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m:t>
              </m:r>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-1</m:t>
              </m:r>
            </m:sup>
          </m:sSup>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y</m:t>
          </m:r>
        </m:oMath>
      </m:oMathPara>
    </w:p>
    <w:p w14:paraId="57BF48B7" w14:textId="77777777" w:rsidR="004C0EEA" w:rsidRPr="00E811DD" w:rsidRDefault="004C0EEA" w:rsidP="004C0EEA">
      <w:pPr>
        <w:jc w:val="both"/>
        <w:rPr>
          <w:rFonts w:ascii="Arial" w:hAnsi="Arial" w:cs="Arial"/>
          <w:color w:val="000000" w:themeColor="text1"/>
          <w:shd w:val="clear" w:color="auto" w:fill="FFFFFF"/>
        </w:rPr>
      </w:pPr>
      <w:r w:rsidRPr="00E811DD">
        <w:rPr>
          <w:rFonts w:ascii="Arial" w:hAnsi="Arial" w:cs="Arial"/>
          <w:color w:val="000000" w:themeColor="text1"/>
          <w:shd w:val="clear" w:color="auto" w:fill="FFFFFF"/>
        </w:rPr>
        <w:t>and the residual is:</w:t>
      </w:r>
    </w:p>
    <w:p w14:paraId="4AB22EBA" w14:textId="1736CB9E" w:rsidR="004C0EEA" w:rsidRPr="00E811DD" w:rsidRDefault="000D5DF3" w:rsidP="004C0EEA">
      <w:pPr>
        <w:jc w:val="both"/>
        <w:rPr>
          <w:rFonts w:ascii="Arial" w:hAnsi="Arial" w:cs="Arial"/>
          <w:color w:val="000000" w:themeColor="text1"/>
          <w:shd w:val="clear" w:color="auto" w:fill="FFFFFF"/>
        </w:rPr>
      </w:pPr>
      <m:oMathPara>
        <m:oMath>
          <m:acc>
            <m:accPr>
              <m:ctrlPr>
                <w:rPr>
                  <w:rFonts w:ascii="Cambria Math" w:hAnsi="Cambria Math" w:cs="Arial"/>
                  <w:b/>
                  <w:i/>
                  <w:color w:val="000000" w:themeColor="text1"/>
                  <w:shd w:val="clear" w:color="auto" w:fill="FFFFFF"/>
                </w:rPr>
              </m:ctrlPr>
            </m:accPr>
            <m:e>
              <m:r>
                <m:rPr>
                  <m:sty m:val="bi"/>
                </m:rPr>
                <w:rPr>
                  <w:rFonts w:ascii="Cambria Math" w:hAnsi="Cambria Math" w:cs="Arial"/>
                  <w:color w:val="000000" w:themeColor="text1"/>
                  <w:shd w:val="clear" w:color="auto" w:fill="FFFFFF"/>
                </w:rPr>
                <m:t>ε</m:t>
              </m:r>
            </m:e>
          </m:acc>
          <m:r>
            <m:rPr>
              <m:sty m:val="bi"/>
            </m:rPr>
            <w:rPr>
              <w:rFonts w:ascii="Cambria Math" w:hAnsi="Cambria Math" w:cs="Arial"/>
              <w:color w:val="000000" w:themeColor="text1"/>
              <w:shd w:val="clear" w:color="auto" w:fill="FFFFFF"/>
            </w:rPr>
            <m:t>=</m:t>
          </m:r>
          <m:d>
            <m:dPr>
              <m:ctrlPr>
                <w:rPr>
                  <w:rFonts w:ascii="Cambria Math" w:hAnsi="Cambria Math" w:cs="Arial"/>
                  <w:b/>
                  <w:i/>
                  <w:color w:val="000000" w:themeColor="text1"/>
                  <w:shd w:val="clear" w:color="auto" w:fill="FFFFFF"/>
                </w:rPr>
              </m:ctrlPr>
            </m:dPr>
            <m:e>
              <m:r>
                <m:rPr>
                  <m:sty m:val="bi"/>
                </m:rPr>
                <w:rPr>
                  <w:rFonts w:ascii="Cambria Math" w:hAnsi="Cambria Math" w:cs="Arial"/>
                  <w:color w:val="000000" w:themeColor="text1"/>
                  <w:shd w:val="clear" w:color="auto" w:fill="FFFFFF"/>
                </w:rPr>
                <m:t>I-X</m:t>
              </m:r>
              <m:sSup>
                <m:sSupPr>
                  <m:ctrlPr>
                    <w:rPr>
                      <w:rFonts w:ascii="Cambria Math" w:hAnsi="Cambria Math" w:cs="Arial"/>
                      <w:b/>
                      <w:i/>
                      <w:color w:val="000000" w:themeColor="text1"/>
                      <w:shd w:val="clear" w:color="auto" w:fill="FFFFFF"/>
                    </w:rPr>
                  </m:ctrlPr>
                </m:sSupPr>
                <m:e>
                  <m:d>
                    <m:dPr>
                      <m:ctrlPr>
                        <w:rPr>
                          <w:rFonts w:ascii="Cambria Math" w:hAnsi="Cambria Math" w:cs="Arial"/>
                          <w:b/>
                          <w:i/>
                          <w:color w:val="000000" w:themeColor="text1"/>
                          <w:shd w:val="clear" w:color="auto" w:fill="FFFFFF"/>
                        </w:rPr>
                      </m:ctrlPr>
                    </m:dPr>
                    <m:e>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X</m:t>
                      </m:r>
                    </m:e>
                  </m:d>
                </m:e>
                <m:sup>
                  <m:r>
                    <m:rPr>
                      <m:sty m:val="bi"/>
                    </m:rPr>
                    <w:rPr>
                      <w:rFonts w:ascii="Cambria Math" w:hAnsi="Cambria Math" w:cs="Arial"/>
                      <w:color w:val="000000" w:themeColor="text1"/>
                      <w:shd w:val="clear" w:color="auto" w:fill="FFFFFF"/>
                    </w:rPr>
                    <m:t>-1</m:t>
                  </m:r>
                </m:sup>
              </m:sSup>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e>
          </m:d>
          <m:r>
            <m:rPr>
              <m:sty m:val="bi"/>
            </m:rPr>
            <w:rPr>
              <w:rFonts w:ascii="Cambria Math" w:hAnsi="Cambria Math" w:cs="Arial"/>
              <w:color w:val="000000" w:themeColor="text1"/>
              <w:shd w:val="clear" w:color="auto" w:fill="FFFFFF"/>
            </w:rPr>
            <m:t>y</m:t>
          </m:r>
        </m:oMath>
      </m:oMathPara>
    </w:p>
    <w:p w14:paraId="0A61C7FD" w14:textId="2C2E3A1A" w:rsidR="004C0EEA" w:rsidRPr="00E811DD" w:rsidRDefault="004C0EEA" w:rsidP="004C0EEA">
      <w:pPr>
        <w:jc w:val="both"/>
        <w:rPr>
          <w:rFonts w:ascii="Arial" w:hAnsi="Arial" w:cs="Arial"/>
          <w:color w:val="000000" w:themeColor="text1"/>
          <w:shd w:val="clear" w:color="auto" w:fill="FFFFFF"/>
        </w:rPr>
      </w:pPr>
      <w:r w:rsidRPr="00E811DD">
        <w:rPr>
          <w:rFonts w:ascii="Arial" w:hAnsi="Arial" w:cs="Arial"/>
          <w:color w:val="000000" w:themeColor="text1"/>
          <w:shd w:val="clear" w:color="auto" w:fill="FFFFFF"/>
        </w:rPr>
        <w:t>with:</w:t>
      </w:r>
    </w:p>
    <w:p w14:paraId="6441F652" w14:textId="77777777" w:rsidR="004C0EEA" w:rsidRPr="001047AD" w:rsidRDefault="004C0EEA" w:rsidP="004C0EEA">
      <m:oMathPara>
        <m:oMath>
          <m:r>
            <w:rPr>
              <w:rFonts w:ascii="Cambria Math" w:hAnsi="Cambria Math"/>
            </w:rPr>
            <m:t>σ=</m:t>
          </m:r>
          <m:rad>
            <m:radPr>
              <m:degHide m:val="1"/>
              <m:ctrlPr>
                <w:rPr>
                  <w:rFonts w:ascii="Cambria Math" w:hAnsi="Cambria Math" w:cstheme="minorBidi"/>
                  <w:i/>
                </w:rPr>
              </m:ctrlPr>
            </m:radPr>
            <m:deg/>
            <m:e>
              <m:nary>
                <m:naryPr>
                  <m:chr m:val="∑"/>
                  <m:limLoc m:val="undOvr"/>
                  <m:supHide m:val="1"/>
                  <m:ctrlPr>
                    <w:rPr>
                      <w:rFonts w:ascii="Cambria Math" w:hAnsi="Cambria Math" w:cstheme="minorBidi"/>
                      <w:i/>
                    </w:rPr>
                  </m:ctrlPr>
                </m:naryPr>
                <m:sub>
                  <m:r>
                    <w:rPr>
                      <w:rFonts w:ascii="Cambria Math" w:hAnsi="Cambria Math"/>
                    </w:rPr>
                    <m:t>i</m:t>
                  </m:r>
                </m:sub>
                <m:sup/>
                <m:e>
                  <m:sSubSup>
                    <m:sSubSupPr>
                      <m:ctrlPr>
                        <w:rPr>
                          <w:rFonts w:ascii="Cambria Math" w:hAnsi="Cambria Math" w:cstheme="minorBidi"/>
                          <w:i/>
                        </w:rPr>
                      </m:ctrlPr>
                    </m:sSubSupPr>
                    <m:e>
                      <m:acc>
                        <m:accPr>
                          <m:ctrlPr>
                            <w:rPr>
                              <w:rFonts w:ascii="Cambria Math" w:hAnsi="Cambria Math" w:cstheme="minorBidi"/>
                              <w:i/>
                            </w:rPr>
                          </m:ctrlPr>
                        </m:accPr>
                        <m:e>
                          <m:r>
                            <w:rPr>
                              <w:rFonts w:ascii="Cambria Math" w:hAnsi="Cambria Math"/>
                            </w:rPr>
                            <m:t>ε</m:t>
                          </m:r>
                        </m:e>
                      </m:acc>
                    </m:e>
                    <m:sub>
                      <m:r>
                        <w:rPr>
                          <w:rFonts w:ascii="Cambria Math" w:hAnsi="Cambria Math"/>
                        </w:rPr>
                        <m:t>i</m:t>
                      </m:r>
                    </m:sub>
                    <m:sup>
                      <m:r>
                        <w:rPr>
                          <w:rFonts w:ascii="Cambria Math" w:hAnsi="Cambria Math"/>
                        </w:rPr>
                        <m:t>2</m:t>
                      </m:r>
                    </m:sup>
                  </m:sSubSup>
                  <m:r>
                    <w:rPr>
                      <w:rFonts w:ascii="Cambria Math" w:hAnsi="Cambria Math"/>
                    </w:rPr>
                    <m:t>/(n-p)</m:t>
                  </m:r>
                </m:e>
              </m:nary>
            </m:e>
          </m:rad>
        </m:oMath>
      </m:oMathPara>
    </w:p>
    <w:p w14:paraId="51939795" w14:textId="77777777" w:rsidR="004C0EEA" w:rsidRDefault="004C0EEA" w:rsidP="004C0EEA">
      <w:pPr>
        <w:rPr>
          <w:rFonts w:ascii="Arial" w:hAnsi="Arial" w:cs="Arial"/>
        </w:rPr>
      </w:pPr>
      <w:r w:rsidRPr="001047AD">
        <w:rPr>
          <w:rFonts w:ascii="Arial" w:hAnsi="Arial" w:cs="Arial"/>
        </w:rPr>
        <w:t xml:space="preserve">and the </w:t>
      </w:r>
      <w:r w:rsidRPr="001047AD">
        <w:rPr>
          <w:rFonts w:ascii="Arial" w:hAnsi="Arial" w:cs="Arial"/>
          <w:i/>
        </w:rPr>
        <w:t>standard error</w:t>
      </w:r>
      <w:r w:rsidRPr="001047AD">
        <w:rPr>
          <w:rFonts w:ascii="Arial" w:hAnsi="Arial" w:cs="Arial"/>
        </w:rPr>
        <w:t xml:space="preserve"> </w:t>
      </w:r>
      <w:r>
        <w:rPr>
          <w:rFonts w:ascii="Arial" w:hAnsi="Arial" w:cs="Arial"/>
        </w:rPr>
        <w:t>(se):</w:t>
      </w:r>
    </w:p>
    <w:p w14:paraId="262B0945" w14:textId="77777777" w:rsidR="004C0EEA" w:rsidRPr="001047AD" w:rsidRDefault="000D5DF3" w:rsidP="004C0EEA">
      <w:pPr>
        <w:rPr>
          <w:rFonts w:ascii="Arial" w:hAnsi="Arial" w:cs="Arial"/>
        </w:rPr>
      </w:pPr>
      <m:oMathPara>
        <m:oMath>
          <m:sSub>
            <m:sSubPr>
              <m:ctrlPr>
                <w:rPr>
                  <w:rFonts w:ascii="Cambria Math" w:hAnsi="Cambria Math" w:cs="Arial"/>
                  <w:i/>
                </w:rPr>
              </m:ctrlPr>
            </m:sSubPr>
            <m:e>
              <m:r>
                <m:rPr>
                  <m:sty m:val="bi"/>
                </m:rPr>
                <w:rPr>
                  <w:rFonts w:ascii="Cambria Math" w:hAnsi="Cambria Math" w:cs="Arial"/>
                </w:rPr>
                <m:t>se</m:t>
              </m:r>
            </m:e>
            <m:sub>
              <m:acc>
                <m:accPr>
                  <m:ctrlPr>
                    <w:rPr>
                      <w:rFonts w:ascii="Cambria Math" w:hAnsi="Cambria Math" w:cs="Arial"/>
                      <w:i/>
                    </w:rPr>
                  </m:ctrlPr>
                </m:accPr>
                <m:e>
                  <m:r>
                    <w:rPr>
                      <w:rFonts w:ascii="Cambria Math" w:hAnsi="Cambria Math" w:cs="Arial"/>
                    </w:rPr>
                    <m:t>β</m:t>
                  </m:r>
                </m:e>
              </m:acc>
            </m:sub>
          </m:sSub>
          <m:r>
            <w:rPr>
              <w:rFonts w:ascii="Cambria Math" w:hAnsi="Cambria Math" w:cs="Arial"/>
            </w:rPr>
            <m:t>=</m:t>
          </m:r>
          <m:rad>
            <m:radPr>
              <m:degHide m:val="1"/>
              <m:ctrlPr>
                <w:rPr>
                  <w:rFonts w:ascii="Cambria Math" w:hAnsi="Cambria Math" w:cs="Arial"/>
                  <w:i/>
                </w:rPr>
              </m:ctrlPr>
            </m:radPr>
            <m:deg/>
            <m:e>
              <m:sSup>
                <m:sSupPr>
                  <m:ctrlPr>
                    <w:rPr>
                      <w:rFonts w:ascii="Cambria Math" w:hAnsi="Cambria Math" w:cs="Arial"/>
                      <w:i/>
                    </w:rPr>
                  </m:ctrlPr>
                </m:sSupPr>
                <m:e>
                  <m:r>
                    <w:rPr>
                      <w:rFonts w:ascii="Cambria Math" w:hAnsi="Cambria Math" w:cs="Arial"/>
                    </w:rPr>
                    <m:t>diag(σ</m:t>
                  </m:r>
                </m:e>
                <m:sup>
                  <m:r>
                    <w:rPr>
                      <w:rFonts w:ascii="Cambria Math" w:hAnsi="Cambria Math" w:cs="Arial"/>
                    </w:rPr>
                    <m:t>2</m:t>
                  </m:r>
                </m:sup>
              </m:sSup>
              <m:sSup>
                <m:sSupPr>
                  <m:ctrlPr>
                    <w:rPr>
                      <w:rFonts w:ascii="Cambria Math" w:hAnsi="Cambria Math" w:cs="Arial"/>
                      <w:i/>
                    </w:rPr>
                  </m:ctrlPr>
                </m:sSupPr>
                <m:e>
                  <m:d>
                    <m:dPr>
                      <m:ctrlPr>
                        <w:rPr>
                          <w:rFonts w:ascii="Cambria Math" w:hAnsi="Cambria Math" w:cs="Arial"/>
                          <w:i/>
                        </w:rPr>
                      </m:ctrlPr>
                    </m:dPr>
                    <m:e>
                      <m:sSup>
                        <m:sSupPr>
                          <m:ctrlPr>
                            <w:rPr>
                              <w:rFonts w:ascii="Cambria Math" w:hAnsi="Cambria Math" w:cs="Arial"/>
                              <w:b/>
                              <w:i/>
                            </w:rPr>
                          </m:ctrlPr>
                        </m:sSupPr>
                        <m:e>
                          <m:r>
                            <m:rPr>
                              <m:sty m:val="bi"/>
                            </m:rPr>
                            <w:rPr>
                              <w:rFonts w:ascii="Cambria Math" w:hAnsi="Cambria Math" w:cs="Arial"/>
                            </w:rPr>
                            <m:t>X</m:t>
                          </m:r>
                        </m:e>
                        <m:sup>
                          <m:r>
                            <m:rPr>
                              <m:sty m:val="bi"/>
                            </m:rPr>
                            <w:rPr>
                              <w:rFonts w:ascii="Cambria Math" w:hAnsi="Cambria Math" w:cs="Arial"/>
                            </w:rPr>
                            <m:t>T</m:t>
                          </m:r>
                        </m:sup>
                      </m:sSup>
                      <m:r>
                        <m:rPr>
                          <m:sty m:val="bi"/>
                        </m:rPr>
                        <w:rPr>
                          <w:rFonts w:ascii="Cambria Math" w:hAnsi="Cambria Math" w:cs="Arial"/>
                        </w:rPr>
                        <m:t>X</m:t>
                      </m:r>
                    </m:e>
                  </m:d>
                </m:e>
                <m:sup>
                  <m:r>
                    <w:rPr>
                      <w:rFonts w:ascii="Cambria Math" w:hAnsi="Cambria Math" w:cs="Arial"/>
                    </w:rPr>
                    <m:t>-1</m:t>
                  </m:r>
                </m:sup>
              </m:sSup>
              <m:r>
                <w:rPr>
                  <w:rFonts w:ascii="Cambria Math" w:hAnsi="Cambria Math" w:cs="Arial"/>
                </w:rPr>
                <m:t>)</m:t>
              </m:r>
            </m:e>
          </m:rad>
        </m:oMath>
      </m:oMathPara>
    </w:p>
    <w:p w14:paraId="5C0F633F" w14:textId="77777777" w:rsidR="004C0EEA" w:rsidRDefault="004C0EEA" w:rsidP="004C0EEA">
      <w:pPr>
        <w:rPr>
          <w:rFonts w:ascii="Arial" w:hAnsi="Arial" w:cs="Arial"/>
        </w:rPr>
      </w:pPr>
    </w:p>
    <w:p w14:paraId="345FCCE7" w14:textId="77777777" w:rsidR="009675C8" w:rsidRDefault="009675C8" w:rsidP="009675C8">
      <w:pPr>
        <w:jc w:val="both"/>
        <w:rPr>
          <w:rFonts w:ascii="Arial" w:hAnsi="Arial" w:cs="Arial"/>
          <w:color w:val="000000" w:themeColor="text1"/>
        </w:rPr>
      </w:pPr>
      <w:r>
        <w:rPr>
          <w:rFonts w:ascii="Arial" w:hAnsi="Arial" w:cs="Arial"/>
          <w:color w:val="000000" w:themeColor="text1"/>
        </w:rPr>
        <w:t>For example, suppose we want to determine the relationship between the fuel efficiency of a group of cars to two types of predictors, the car weight and the car horse power:</w:t>
      </w:r>
    </w:p>
    <w:p w14:paraId="5A4477A8" w14:textId="77777777" w:rsidR="009675C8" w:rsidRPr="00572927" w:rsidRDefault="009675C8" w:rsidP="009675C8">
      <w:pPr>
        <w:rPr>
          <w:rFonts w:ascii="Arial" w:hAnsi="Arial" w:cs="Arial"/>
          <w:color w:val="000000" w:themeColor="text1"/>
        </w:rPr>
      </w:pPr>
      <w:r>
        <w:rPr>
          <w:rFonts w:ascii="Arial" w:hAnsi="Arial" w:cs="Arial"/>
          <w:color w:val="000000" w:themeColor="text1"/>
        </w:rPr>
        <w:t xml:space="preserve"> </w:t>
      </w:r>
    </w:p>
    <w:p w14:paraId="11ABA5A3" w14:textId="77777777"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clear, clc, close all</w:t>
      </w:r>
    </w:p>
    <w:p w14:paraId="00FE2194" w14:textId="77777777"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 xml:space="preserve"> </w:t>
      </w:r>
    </w:p>
    <w:p w14:paraId="305AE98F" w14:textId="77777777"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load carsmall</w:t>
      </w:r>
    </w:p>
    <w:p w14:paraId="2ABECEAB" w14:textId="77777777"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x1 = Weight;</w:t>
      </w:r>
    </w:p>
    <w:p w14:paraId="750B528B" w14:textId="77777777"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x2 = Horsepower;</w:t>
      </w:r>
    </w:p>
    <w:p w14:paraId="4E6A8D94" w14:textId="77777777"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x3 = Acceleration;</w:t>
      </w:r>
    </w:p>
    <w:p w14:paraId="68C6385C" w14:textId="77777777"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y = MPG;</w:t>
      </w:r>
    </w:p>
    <w:p w14:paraId="176D1A36" w14:textId="77777777"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 xml:space="preserve"> </w:t>
      </w:r>
    </w:p>
    <w:p w14:paraId="4F933599" w14:textId="77777777" w:rsidR="007E737A" w:rsidRPr="007E737A" w:rsidRDefault="007E737A" w:rsidP="007E737A">
      <w:pPr>
        <w:autoSpaceDE w:val="0"/>
        <w:autoSpaceDN w:val="0"/>
        <w:adjustRightInd w:val="0"/>
        <w:rPr>
          <w:rFonts w:ascii="Arial" w:eastAsiaTheme="minorHAnsi" w:hAnsi="Arial" w:cs="Arial"/>
          <w:color w:val="000000" w:themeColor="text1"/>
        </w:rPr>
      </w:pPr>
      <w:r w:rsidRPr="007E737A">
        <w:rPr>
          <w:rFonts w:ascii="Arial" w:eastAsiaTheme="minorHAnsi" w:hAnsi="Arial" w:cs="Arial"/>
          <w:color w:val="000000" w:themeColor="text1"/>
        </w:rPr>
        <w:t>% select rows without missing values</w:t>
      </w:r>
    </w:p>
    <w:p w14:paraId="196E6E9E" w14:textId="77088D43" w:rsid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ind0 = ~isnan(y)</w:t>
      </w:r>
    </w:p>
    <w:p w14:paraId="6E2265F5" w14:textId="77777777" w:rsid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;ind1 = ~isnan(x1);</w:t>
      </w:r>
    </w:p>
    <w:p w14:paraId="16480659" w14:textId="77777777" w:rsid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ind2 = ~isnan(x2);</w:t>
      </w:r>
    </w:p>
    <w:p w14:paraId="5D7C2052" w14:textId="38AE6AE8"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ind3 = ~isnan(x3);</w:t>
      </w:r>
    </w:p>
    <w:p w14:paraId="7DF0DFA6" w14:textId="77777777"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ind = logical(ind0.*ind1.*ind2.*ind3);</w:t>
      </w:r>
    </w:p>
    <w:p w14:paraId="1CC0D8CB" w14:textId="37A6F071"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y = y(ind);</w:t>
      </w:r>
    </w:p>
    <w:p w14:paraId="2D49B665" w14:textId="178E6A10"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x1 = x1(ind);</w:t>
      </w:r>
    </w:p>
    <w:p w14:paraId="7FE70193" w14:textId="3DF5877B"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x2 = x2(ind);</w:t>
      </w:r>
    </w:p>
    <w:p w14:paraId="5C347024" w14:textId="13FEF59C"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x3 = x3(ind);</w:t>
      </w:r>
    </w:p>
    <w:p w14:paraId="62BF0C23" w14:textId="528DCA64"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 xml:space="preserve"> </w:t>
      </w:r>
    </w:p>
    <w:p w14:paraId="56418C9B" w14:textId="706E55AF" w:rsidR="007E737A" w:rsidRPr="007E737A" w:rsidRDefault="007E737A" w:rsidP="007E737A">
      <w:pPr>
        <w:autoSpaceDE w:val="0"/>
        <w:autoSpaceDN w:val="0"/>
        <w:adjustRightInd w:val="0"/>
        <w:rPr>
          <w:rFonts w:ascii="Arial" w:eastAsiaTheme="minorHAnsi" w:hAnsi="Arial" w:cs="Arial"/>
          <w:color w:val="000000" w:themeColor="text1"/>
        </w:rPr>
      </w:pPr>
      <w:r w:rsidRPr="007E737A">
        <w:rPr>
          <w:rFonts w:ascii="Arial" w:eastAsiaTheme="minorHAnsi" w:hAnsi="Arial" w:cs="Arial"/>
          <w:color w:val="000000" w:themeColor="text1"/>
        </w:rPr>
        <w:t>% Use X1 and X2</w:t>
      </w:r>
    </w:p>
    <w:p w14:paraId="2BBBF3BF" w14:textId="1381FC95"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X12 = [ones(size(x1)) x1 x2];</w:t>
      </w:r>
    </w:p>
    <w:p w14:paraId="6482AD44" w14:textId="7CCC4BFC"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beta = (X12'*X12)\X12'*y;</w:t>
      </w:r>
    </w:p>
    <w:p w14:paraId="043E0377" w14:textId="59A50244"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beta = X12\y</w:t>
      </w:r>
    </w:p>
    <w:p w14:paraId="5A17A613" w14:textId="188F4306"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 xml:space="preserve"> </w:t>
      </w:r>
    </w:p>
    <w:p w14:paraId="584B096F" w14:textId="20CDEEB8" w:rsidR="007E737A" w:rsidRPr="007E737A" w:rsidRDefault="007E737A" w:rsidP="007E737A">
      <w:pPr>
        <w:autoSpaceDE w:val="0"/>
        <w:autoSpaceDN w:val="0"/>
        <w:adjustRightInd w:val="0"/>
        <w:rPr>
          <w:rFonts w:ascii="Arial" w:eastAsiaTheme="minorHAnsi" w:hAnsi="Arial" w:cs="Arial"/>
          <w:color w:val="000000" w:themeColor="text1"/>
        </w:rPr>
      </w:pPr>
      <w:r w:rsidRPr="007E737A">
        <w:rPr>
          <w:rFonts w:ascii="Arial" w:eastAsiaTheme="minorHAnsi" w:hAnsi="Arial" w:cs="Arial"/>
          <w:color w:val="000000" w:themeColor="text1"/>
        </w:rPr>
        <w:t>% Here we have a least squares plane:</w:t>
      </w:r>
    </w:p>
    <w:p w14:paraId="51B5BBB1" w14:textId="7325D599"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figure;scatter3(x1,x2,y,'filled')</w:t>
      </w:r>
    </w:p>
    <w:p w14:paraId="43EE635F" w14:textId="77EF54E2"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hold on</w:t>
      </w:r>
    </w:p>
    <w:p w14:paraId="2B6706D5" w14:textId="7A09AC95"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x1fit = min(x1):100:max(x1);</w:t>
      </w:r>
    </w:p>
    <w:p w14:paraId="2A7DF29F" w14:textId="5D24797D"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x2fit = min(x2):10:max(x2);</w:t>
      </w:r>
    </w:p>
    <w:p w14:paraId="3CD17E0D" w14:textId="009D9E25"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[X1FIT,X2FIT] = meshgrid(x1fit,x2fit);</w:t>
      </w:r>
    </w:p>
    <w:p w14:paraId="4BDD8CB8" w14:textId="5F09B9A7" w:rsidR="007E737A" w:rsidRPr="007E737A" w:rsidRDefault="002929F5" w:rsidP="007E737A">
      <w:pPr>
        <w:autoSpaceDE w:val="0"/>
        <w:autoSpaceDN w:val="0"/>
        <w:adjustRightInd w:val="0"/>
        <w:rPr>
          <w:rFonts w:ascii="Arial" w:eastAsiaTheme="minorHAnsi" w:hAnsi="Arial" w:cs="Arial"/>
          <w:color w:val="008F00"/>
        </w:rPr>
      </w:pPr>
      <w:r>
        <w:rPr>
          <w:rFonts w:ascii="Arial" w:eastAsiaTheme="minorHAnsi" w:hAnsi="Arial" w:cs="Arial"/>
          <w:noProof/>
          <w:color w:val="008F00"/>
        </w:rPr>
        <w:lastRenderedPageBreak/>
        <mc:AlternateContent>
          <mc:Choice Requires="wpg">
            <w:drawing>
              <wp:anchor distT="0" distB="0" distL="114300" distR="114300" simplePos="0" relativeHeight="251670528" behindDoc="0" locked="0" layoutInCell="1" allowOverlap="1" wp14:anchorId="13242F49" wp14:editId="365AA066">
                <wp:simplePos x="0" y="0"/>
                <wp:positionH relativeFrom="column">
                  <wp:posOffset>3106702</wp:posOffset>
                </wp:positionH>
                <wp:positionV relativeFrom="paragraph">
                  <wp:posOffset>32667</wp:posOffset>
                </wp:positionV>
                <wp:extent cx="3200400" cy="4879834"/>
                <wp:effectExtent l="0" t="0" r="0" b="0"/>
                <wp:wrapSquare wrapText="bothSides"/>
                <wp:docPr id="26" name="Group 26"/>
                <wp:cNvGraphicFramePr/>
                <a:graphic xmlns:a="http://schemas.openxmlformats.org/drawingml/2006/main">
                  <a:graphicData uri="http://schemas.microsoft.com/office/word/2010/wordprocessingGroup">
                    <wpg:wgp>
                      <wpg:cNvGrpSpPr/>
                      <wpg:grpSpPr>
                        <a:xfrm>
                          <a:off x="0" y="0"/>
                          <a:ext cx="3200400" cy="4879834"/>
                          <a:chOff x="0" y="0"/>
                          <a:chExt cx="3200400" cy="4879834"/>
                        </a:xfrm>
                      </wpg:grpSpPr>
                      <pic:pic xmlns:pic="http://schemas.openxmlformats.org/drawingml/2006/picture">
                        <pic:nvPicPr>
                          <pic:cNvPr id="1" name="Picture 1"/>
                          <pic:cNvPicPr>
                            <a:picLocks noChangeAspect="1"/>
                          </pic:cNvPicPr>
                        </pic:nvPicPr>
                        <pic:blipFill rotWithShape="1">
                          <a:blip r:embed="rId26" cstate="print">
                            <a:extLst>
                              <a:ext uri="{28A0092B-C50C-407E-A947-70E740481C1C}">
                                <a14:useLocalDpi xmlns:a14="http://schemas.microsoft.com/office/drawing/2010/main" val="0"/>
                              </a:ext>
                            </a:extLst>
                          </a:blip>
                          <a:srcRect l="4317" t="6372" r="2403" b="2134"/>
                          <a:stretch/>
                        </pic:blipFill>
                        <pic:spPr bwMode="auto">
                          <a:xfrm>
                            <a:off x="0" y="0"/>
                            <a:ext cx="3200400" cy="235394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 name="Picture 2"/>
                          <pic:cNvPicPr>
                            <a:picLocks noChangeAspect="1"/>
                          </pic:cNvPicPr>
                        </pic:nvPicPr>
                        <pic:blipFill rotWithShape="1">
                          <a:blip r:embed="rId27" cstate="print">
                            <a:extLst>
                              <a:ext uri="{28A0092B-C50C-407E-A947-70E740481C1C}">
                                <a14:useLocalDpi xmlns:a14="http://schemas.microsoft.com/office/drawing/2010/main" val="0"/>
                              </a:ext>
                            </a:extLst>
                          </a:blip>
                          <a:srcRect l="4473" t="6167" r="4558" b="1726"/>
                          <a:stretch/>
                        </pic:blipFill>
                        <pic:spPr bwMode="auto">
                          <a:xfrm>
                            <a:off x="0" y="2449689"/>
                            <a:ext cx="3200400" cy="2430145"/>
                          </a:xfrm>
                          <a:prstGeom prst="rect">
                            <a:avLst/>
                          </a:prstGeom>
                          <a:ln>
                            <a:noFill/>
                          </a:ln>
                          <a:extLst>
                            <a:ext uri="{53640926-AAD7-44D8-BBD7-CCE9431645EC}">
                              <a14:shadowObscured xmlns:a14="http://schemas.microsoft.com/office/drawing/2010/main"/>
                            </a:ext>
                          </a:extLst>
                        </pic:spPr>
                      </pic:pic>
                    </wpg:wgp>
                  </a:graphicData>
                </a:graphic>
              </wp:anchor>
            </w:drawing>
          </mc:Choice>
          <mc:Fallback>
            <w:pict>
              <v:group w14:anchorId="683A96D2" id="Group 26" o:spid="_x0000_s1026" style="position:absolute;margin-left:244.6pt;margin-top:2.55pt;width:252pt;height:384.25pt;z-index:251670528" coordsize="32004,48798"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">
                <v:shape id="Picture 1" o:spid="_x0000_s1027" type="#_x0000_t75" style="position:absolute;width:32004;height:2353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">
                  <v:imagedata r:id="rId28" o:title="" croptop="4176f" cropbottom="1399f" cropleft="2829f" cropright="1575f"/>
                </v:shape>
                <v:shape id="Picture 2" o:spid="_x0000_s1028" type="#_x0000_t75" style="position:absolute;top:24496;width:32004;height:2430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">
                  <v:imagedata r:id="rId29" o:title="" croptop="4042f" cropbottom="1131f" cropleft="2931f" cropright="2987f"/>
                </v:shape>
                <w10:wrap type="square"/>
              </v:group>
            </w:pict>
          </mc:Fallback>
        </mc:AlternateContent>
      </w:r>
      <w:r w:rsidR="007E737A" w:rsidRPr="007E737A">
        <w:rPr>
          <w:rFonts w:ascii="Arial" w:eastAsiaTheme="minorHAnsi" w:hAnsi="Arial" w:cs="Arial"/>
          <w:color w:val="008F00"/>
        </w:rPr>
        <w:t>YFIT = beta(1) + beta(2)*X1FIT + beta(3)*X2FIT;</w:t>
      </w:r>
    </w:p>
    <w:p w14:paraId="0D6C3A13" w14:textId="4001A05E"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s = mesh(X1FIT,X2FIT,YFIT,'FaceAlpha','0.7')</w:t>
      </w:r>
    </w:p>
    <w:p w14:paraId="0BFCAC78" w14:textId="77777777"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xlabel('Weight')</w:t>
      </w:r>
    </w:p>
    <w:p w14:paraId="77712898" w14:textId="77777777"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ylabel('Horsepower')</w:t>
      </w:r>
    </w:p>
    <w:p w14:paraId="4B2F477A" w14:textId="77777777"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zlabel('MPG')</w:t>
      </w:r>
    </w:p>
    <w:p w14:paraId="6FD601B0" w14:textId="79F9F8E8"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view(50,10)</w:t>
      </w:r>
    </w:p>
    <w:p w14:paraId="000BAC23" w14:textId="77777777"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 xml:space="preserve"> </w:t>
      </w:r>
    </w:p>
    <w:p w14:paraId="5AD75D1B" w14:textId="77777777" w:rsidR="007E737A" w:rsidRPr="007E737A" w:rsidRDefault="007E737A" w:rsidP="007E737A">
      <w:pPr>
        <w:autoSpaceDE w:val="0"/>
        <w:autoSpaceDN w:val="0"/>
        <w:adjustRightInd w:val="0"/>
        <w:rPr>
          <w:rFonts w:ascii="Arial" w:eastAsiaTheme="minorHAnsi" w:hAnsi="Arial" w:cs="Arial"/>
          <w:color w:val="000000" w:themeColor="text1"/>
        </w:rPr>
      </w:pPr>
      <w:r w:rsidRPr="007E737A">
        <w:rPr>
          <w:rFonts w:ascii="Arial" w:eastAsiaTheme="minorHAnsi" w:hAnsi="Arial" w:cs="Arial"/>
          <w:color w:val="000000" w:themeColor="text1"/>
        </w:rPr>
        <w:t>% Use X1 and X2 plus an interaction term</w:t>
      </w:r>
    </w:p>
    <w:p w14:paraId="131BBCF7" w14:textId="3918A649"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X12i = [ones(size(x1)) x1 x2 x1.*x2];</w:t>
      </w:r>
    </w:p>
    <w:p w14:paraId="2A2CFCEA" w14:textId="681275D5" w:rsid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beta = X12i\y</w:t>
      </w:r>
    </w:p>
    <w:p w14:paraId="7638ADB2" w14:textId="26F79922" w:rsidR="002929F5" w:rsidRDefault="002929F5" w:rsidP="007E737A">
      <w:pPr>
        <w:autoSpaceDE w:val="0"/>
        <w:autoSpaceDN w:val="0"/>
        <w:adjustRightInd w:val="0"/>
        <w:rPr>
          <w:rFonts w:ascii="Arial" w:eastAsiaTheme="minorHAnsi" w:hAnsi="Arial" w:cs="Arial"/>
          <w:color w:val="008F00"/>
        </w:rPr>
      </w:pPr>
    </w:p>
    <w:p w14:paraId="27D80845" w14:textId="2BBCDB1A" w:rsidR="002929F5" w:rsidRPr="002929F5" w:rsidRDefault="002929F5" w:rsidP="002929F5">
      <w:pPr>
        <w:autoSpaceDE w:val="0"/>
        <w:autoSpaceDN w:val="0"/>
        <w:adjustRightInd w:val="0"/>
        <w:rPr>
          <w:rFonts w:ascii="Arial" w:eastAsiaTheme="minorHAnsi" w:hAnsi="Arial" w:cs="Arial"/>
          <w:color w:val="000000" w:themeColor="text1"/>
        </w:rPr>
      </w:pPr>
      <w:r w:rsidRPr="002929F5">
        <w:rPr>
          <w:rFonts w:ascii="Arial" w:eastAsiaTheme="minorHAnsi" w:hAnsi="Arial" w:cs="Arial"/>
          <w:color w:val="000000" w:themeColor="text1"/>
        </w:rPr>
        <w:t>% error</w:t>
      </w:r>
    </w:p>
    <w:p w14:paraId="25C2128A" w14:textId="70B1FA49" w:rsidR="002929F5" w:rsidRPr="002929F5" w:rsidRDefault="002929F5" w:rsidP="002929F5">
      <w:pPr>
        <w:autoSpaceDE w:val="0"/>
        <w:autoSpaceDN w:val="0"/>
        <w:adjustRightInd w:val="0"/>
        <w:rPr>
          <w:rFonts w:ascii="Arial" w:eastAsiaTheme="minorHAnsi" w:hAnsi="Arial" w:cs="Arial"/>
          <w:color w:val="008F00"/>
        </w:rPr>
      </w:pPr>
      <w:r w:rsidRPr="002929F5">
        <w:rPr>
          <w:rFonts w:ascii="Arial" w:eastAsiaTheme="minorHAnsi" w:hAnsi="Arial" w:cs="Arial"/>
          <w:color w:val="008F00"/>
        </w:rPr>
        <w:t>[m,n] = size(X12i);</w:t>
      </w:r>
    </w:p>
    <w:p w14:paraId="214DF8F3" w14:textId="7922536D" w:rsidR="002929F5" w:rsidRPr="002929F5" w:rsidRDefault="002929F5" w:rsidP="002929F5">
      <w:pPr>
        <w:autoSpaceDE w:val="0"/>
        <w:autoSpaceDN w:val="0"/>
        <w:adjustRightInd w:val="0"/>
        <w:rPr>
          <w:rFonts w:ascii="Arial" w:eastAsiaTheme="minorHAnsi" w:hAnsi="Arial" w:cs="Arial"/>
          <w:color w:val="008F00"/>
        </w:rPr>
      </w:pPr>
      <w:r w:rsidRPr="002929F5">
        <w:rPr>
          <w:rFonts w:ascii="Arial" w:eastAsiaTheme="minorHAnsi" w:hAnsi="Arial" w:cs="Arial"/>
          <w:color w:val="008F00"/>
        </w:rPr>
        <w:t>y_hat = X12i*beta;</w:t>
      </w:r>
    </w:p>
    <w:p w14:paraId="47543A53" w14:textId="25AE7E00" w:rsidR="002929F5" w:rsidRPr="002929F5" w:rsidRDefault="002929F5" w:rsidP="002929F5">
      <w:pPr>
        <w:autoSpaceDE w:val="0"/>
        <w:autoSpaceDN w:val="0"/>
        <w:adjustRightInd w:val="0"/>
        <w:rPr>
          <w:rFonts w:ascii="Arial" w:eastAsiaTheme="minorHAnsi" w:hAnsi="Arial" w:cs="Arial"/>
          <w:color w:val="008F00"/>
        </w:rPr>
      </w:pPr>
      <w:r w:rsidRPr="002929F5">
        <w:rPr>
          <w:rFonts w:ascii="Arial" w:eastAsiaTheme="minorHAnsi" w:hAnsi="Arial" w:cs="Arial"/>
          <w:color w:val="008F00"/>
        </w:rPr>
        <w:t>e = y - y_hat;</w:t>
      </w:r>
    </w:p>
    <w:p w14:paraId="054E56E6" w14:textId="3F52D171" w:rsidR="002929F5" w:rsidRPr="002929F5" w:rsidRDefault="002929F5" w:rsidP="002929F5">
      <w:pPr>
        <w:autoSpaceDE w:val="0"/>
        <w:autoSpaceDN w:val="0"/>
        <w:adjustRightInd w:val="0"/>
        <w:rPr>
          <w:rFonts w:ascii="Arial" w:eastAsiaTheme="minorHAnsi" w:hAnsi="Arial" w:cs="Arial"/>
          <w:color w:val="008F00"/>
        </w:rPr>
      </w:pPr>
      <w:r w:rsidRPr="002929F5">
        <w:rPr>
          <w:rFonts w:ascii="Arial" w:eastAsiaTheme="minorHAnsi" w:hAnsi="Arial" w:cs="Arial"/>
          <w:color w:val="008F00"/>
        </w:rPr>
        <w:t>nu = m-n;</w:t>
      </w:r>
    </w:p>
    <w:p w14:paraId="296879BE" w14:textId="71EE7351" w:rsidR="002929F5" w:rsidRPr="002929F5" w:rsidRDefault="002929F5" w:rsidP="002929F5">
      <w:pPr>
        <w:autoSpaceDE w:val="0"/>
        <w:autoSpaceDN w:val="0"/>
        <w:adjustRightInd w:val="0"/>
        <w:rPr>
          <w:rFonts w:ascii="Arial" w:eastAsiaTheme="minorHAnsi" w:hAnsi="Arial" w:cs="Arial"/>
          <w:color w:val="008F00"/>
        </w:rPr>
      </w:pPr>
      <w:r w:rsidRPr="002929F5">
        <w:rPr>
          <w:rFonts w:ascii="Arial" w:eastAsiaTheme="minorHAnsi" w:hAnsi="Arial" w:cs="Arial"/>
          <w:color w:val="008F00"/>
        </w:rPr>
        <w:t xml:space="preserve"> </w:t>
      </w:r>
    </w:p>
    <w:p w14:paraId="28132CBD" w14:textId="4705C4F8" w:rsidR="002929F5" w:rsidRPr="002929F5" w:rsidRDefault="002929F5" w:rsidP="002929F5">
      <w:pPr>
        <w:autoSpaceDE w:val="0"/>
        <w:autoSpaceDN w:val="0"/>
        <w:adjustRightInd w:val="0"/>
        <w:rPr>
          <w:rFonts w:ascii="Arial" w:eastAsiaTheme="minorHAnsi" w:hAnsi="Arial" w:cs="Arial"/>
          <w:color w:val="000000" w:themeColor="text1"/>
        </w:rPr>
      </w:pPr>
      <w:r w:rsidRPr="002929F5">
        <w:rPr>
          <w:rFonts w:ascii="Arial" w:eastAsiaTheme="minorHAnsi" w:hAnsi="Arial" w:cs="Arial"/>
          <w:color w:val="000000" w:themeColor="text1"/>
        </w:rPr>
        <w:t>% fit criteria</w:t>
      </w:r>
    </w:p>
    <w:p w14:paraId="02A829C7" w14:textId="2F682779" w:rsidR="002929F5" w:rsidRPr="002929F5" w:rsidRDefault="002929F5" w:rsidP="002929F5">
      <w:pPr>
        <w:autoSpaceDE w:val="0"/>
        <w:autoSpaceDN w:val="0"/>
        <w:adjustRightInd w:val="0"/>
        <w:rPr>
          <w:rFonts w:ascii="Arial" w:eastAsiaTheme="minorHAnsi" w:hAnsi="Arial" w:cs="Arial"/>
          <w:color w:val="008F00"/>
        </w:rPr>
      </w:pPr>
      <w:r w:rsidRPr="002929F5">
        <w:rPr>
          <w:rFonts w:ascii="Arial" w:eastAsiaTheme="minorHAnsi" w:hAnsi="Arial" w:cs="Arial"/>
          <w:color w:val="008F00"/>
        </w:rPr>
        <w:t>sse = e'*e;</w:t>
      </w:r>
    </w:p>
    <w:p w14:paraId="085765FA" w14:textId="77777777" w:rsidR="002929F5" w:rsidRPr="002929F5" w:rsidRDefault="002929F5" w:rsidP="002929F5">
      <w:pPr>
        <w:autoSpaceDE w:val="0"/>
        <w:autoSpaceDN w:val="0"/>
        <w:adjustRightInd w:val="0"/>
        <w:rPr>
          <w:rFonts w:ascii="Arial" w:eastAsiaTheme="minorHAnsi" w:hAnsi="Arial" w:cs="Arial"/>
          <w:color w:val="008F00"/>
        </w:rPr>
      </w:pPr>
      <w:r w:rsidRPr="002929F5">
        <w:rPr>
          <w:rFonts w:ascii="Arial" w:eastAsiaTheme="minorHAnsi" w:hAnsi="Arial" w:cs="Arial"/>
          <w:color w:val="008F00"/>
        </w:rPr>
        <w:t>mse = sse/nu;</w:t>
      </w:r>
    </w:p>
    <w:p w14:paraId="1BEFE185" w14:textId="45DCDF59" w:rsidR="002929F5" w:rsidRPr="002929F5" w:rsidRDefault="002929F5" w:rsidP="002929F5">
      <w:pPr>
        <w:autoSpaceDE w:val="0"/>
        <w:autoSpaceDN w:val="0"/>
        <w:adjustRightInd w:val="0"/>
        <w:rPr>
          <w:rFonts w:ascii="Arial" w:eastAsiaTheme="minorHAnsi" w:hAnsi="Arial" w:cs="Arial"/>
          <w:color w:val="008F00"/>
        </w:rPr>
      </w:pPr>
      <w:r w:rsidRPr="002929F5">
        <w:rPr>
          <w:rFonts w:ascii="Arial" w:eastAsiaTheme="minorHAnsi" w:hAnsi="Arial" w:cs="Arial"/>
          <w:color w:val="008F00"/>
        </w:rPr>
        <w:t>ssr = (y_hat-mean(y_hat))'*(y_hat-mean(y_hat));</w:t>
      </w:r>
    </w:p>
    <w:p w14:paraId="5CAB708A" w14:textId="77777777" w:rsidR="002929F5" w:rsidRPr="002929F5" w:rsidRDefault="002929F5" w:rsidP="002929F5">
      <w:pPr>
        <w:autoSpaceDE w:val="0"/>
        <w:autoSpaceDN w:val="0"/>
        <w:adjustRightInd w:val="0"/>
        <w:rPr>
          <w:rFonts w:ascii="Arial" w:eastAsiaTheme="minorHAnsi" w:hAnsi="Arial" w:cs="Arial"/>
          <w:color w:val="008F00"/>
        </w:rPr>
      </w:pPr>
      <w:r w:rsidRPr="002929F5">
        <w:rPr>
          <w:rFonts w:ascii="Arial" w:eastAsiaTheme="minorHAnsi" w:hAnsi="Arial" w:cs="Arial"/>
          <w:color w:val="008F00"/>
        </w:rPr>
        <w:t>sst = (y-mean(y))'*(y-mean(y));</w:t>
      </w:r>
    </w:p>
    <w:p w14:paraId="380948CB" w14:textId="77777777" w:rsidR="002929F5" w:rsidRPr="002929F5" w:rsidRDefault="002929F5" w:rsidP="002929F5">
      <w:pPr>
        <w:autoSpaceDE w:val="0"/>
        <w:autoSpaceDN w:val="0"/>
        <w:adjustRightInd w:val="0"/>
        <w:rPr>
          <w:rFonts w:ascii="Arial" w:eastAsiaTheme="minorHAnsi" w:hAnsi="Arial" w:cs="Arial"/>
          <w:color w:val="008F00"/>
        </w:rPr>
      </w:pPr>
      <w:r w:rsidRPr="002929F5">
        <w:rPr>
          <w:rFonts w:ascii="Arial" w:eastAsiaTheme="minorHAnsi" w:hAnsi="Arial" w:cs="Arial"/>
          <w:color w:val="008F00"/>
        </w:rPr>
        <w:t>R2 = ssr/sst;</w:t>
      </w:r>
    </w:p>
    <w:p w14:paraId="573A700F" w14:textId="337F6FF0" w:rsidR="002929F5" w:rsidRPr="002929F5" w:rsidRDefault="002929F5" w:rsidP="002929F5">
      <w:pPr>
        <w:autoSpaceDE w:val="0"/>
        <w:autoSpaceDN w:val="0"/>
        <w:adjustRightInd w:val="0"/>
        <w:rPr>
          <w:rFonts w:ascii="Arial" w:eastAsiaTheme="minorHAnsi" w:hAnsi="Arial" w:cs="Arial"/>
          <w:color w:val="008F00"/>
        </w:rPr>
      </w:pPr>
      <w:r w:rsidRPr="002929F5">
        <w:rPr>
          <w:rFonts w:ascii="Arial" w:eastAsiaTheme="minorHAnsi" w:hAnsi="Arial" w:cs="Arial"/>
          <w:color w:val="008F00"/>
        </w:rPr>
        <w:t>R2_bar = 1-sse*(m-1)/(sst*(m-n));</w:t>
      </w:r>
    </w:p>
    <w:p w14:paraId="77E9C0E5" w14:textId="77777777" w:rsidR="002929F5" w:rsidRPr="002929F5" w:rsidRDefault="002929F5" w:rsidP="002929F5">
      <w:pPr>
        <w:autoSpaceDE w:val="0"/>
        <w:autoSpaceDN w:val="0"/>
        <w:adjustRightInd w:val="0"/>
        <w:rPr>
          <w:rFonts w:ascii="Arial" w:eastAsiaTheme="minorHAnsi" w:hAnsi="Arial" w:cs="Arial"/>
          <w:color w:val="008F00"/>
        </w:rPr>
      </w:pPr>
      <w:r w:rsidRPr="002929F5">
        <w:rPr>
          <w:rFonts w:ascii="Arial" w:eastAsiaTheme="minorHAnsi" w:hAnsi="Arial" w:cs="Arial"/>
          <w:color w:val="008F00"/>
        </w:rPr>
        <w:t>se_beta = sqrt(diag(mse*inv(X12i'*X12i)));</w:t>
      </w:r>
    </w:p>
    <w:p w14:paraId="1AEF64CB" w14:textId="5D99FC0A" w:rsidR="007E737A" w:rsidRPr="007E737A" w:rsidRDefault="007E737A" w:rsidP="007E737A">
      <w:pPr>
        <w:autoSpaceDE w:val="0"/>
        <w:autoSpaceDN w:val="0"/>
        <w:adjustRightInd w:val="0"/>
        <w:rPr>
          <w:rFonts w:ascii="Arial" w:eastAsiaTheme="minorHAnsi" w:hAnsi="Arial" w:cs="Arial"/>
          <w:color w:val="008F00"/>
        </w:rPr>
      </w:pPr>
    </w:p>
    <w:p w14:paraId="65F0EE0C" w14:textId="77777777" w:rsidR="002929F5" w:rsidRDefault="002929F5" w:rsidP="007E737A">
      <w:pPr>
        <w:autoSpaceDE w:val="0"/>
        <w:autoSpaceDN w:val="0"/>
        <w:adjustRightInd w:val="0"/>
        <w:rPr>
          <w:rFonts w:ascii="Arial" w:eastAsiaTheme="minorHAnsi" w:hAnsi="Arial" w:cs="Arial"/>
          <w:color w:val="000000" w:themeColor="text1"/>
        </w:rPr>
      </w:pPr>
    </w:p>
    <w:p w14:paraId="6CFA73AB" w14:textId="6C9D346B" w:rsidR="007E737A" w:rsidRPr="007E737A" w:rsidRDefault="007E737A" w:rsidP="007E737A">
      <w:pPr>
        <w:autoSpaceDE w:val="0"/>
        <w:autoSpaceDN w:val="0"/>
        <w:adjustRightInd w:val="0"/>
        <w:rPr>
          <w:rFonts w:ascii="Arial" w:eastAsiaTheme="minorHAnsi" w:hAnsi="Arial" w:cs="Arial"/>
          <w:color w:val="000000" w:themeColor="text1"/>
        </w:rPr>
      </w:pPr>
      <w:r w:rsidRPr="007E737A">
        <w:rPr>
          <w:rFonts w:ascii="Arial" w:eastAsiaTheme="minorHAnsi" w:hAnsi="Arial" w:cs="Arial"/>
          <w:color w:val="000000" w:themeColor="text1"/>
        </w:rPr>
        <w:t>% The interaction term produces a curved least-squares surface:</w:t>
      </w:r>
    </w:p>
    <w:p w14:paraId="5F34629A" w14:textId="26DA85F6"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figure;scatter3(x1,x2,y,'filled')</w:t>
      </w:r>
    </w:p>
    <w:p w14:paraId="77B794F8" w14:textId="531084B4"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hold on</w:t>
      </w:r>
    </w:p>
    <w:p w14:paraId="58DAE4EE" w14:textId="5AEF9901"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x1fit = min(x1):100:max(x1);</w:t>
      </w:r>
    </w:p>
    <w:p w14:paraId="608D5B98" w14:textId="75AF25D4"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x2fit = min(x2):10:max(x2);</w:t>
      </w:r>
    </w:p>
    <w:p w14:paraId="29FFCDF5" w14:textId="0F32BC55"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[X1FIT,X2FIT] = meshgrid(x1fit,x2fit);</w:t>
      </w:r>
    </w:p>
    <w:p w14:paraId="558CED85" w14:textId="543F033A"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YFIT = beta(1) + beta(2)*X1FIT + beta(3)*X2FIT + beta(4)*X1FIT.*X2FIT;</w:t>
      </w:r>
    </w:p>
    <w:p w14:paraId="1A80E607" w14:textId="519D839D"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mesh(X1FIT,X2FIT,YFIT,'FaceAlpha','0.7')</w:t>
      </w:r>
    </w:p>
    <w:p w14:paraId="5E0564CC" w14:textId="77298B3F"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xlabel('Weight')</w:t>
      </w:r>
    </w:p>
    <w:p w14:paraId="0FF8C02D" w14:textId="365C1870"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 xml:space="preserve"> </w:t>
      </w:r>
    </w:p>
    <w:p w14:paraId="54F13E8F" w14:textId="77777777"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ylabel('Horsepower')</w:t>
      </w:r>
    </w:p>
    <w:p w14:paraId="45F9E757" w14:textId="7AD0C443"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zlabel('MPG')</w:t>
      </w:r>
    </w:p>
    <w:p w14:paraId="1F2CC3F5" w14:textId="1A6D9C21" w:rsidR="007E737A" w:rsidRPr="007E737A" w:rsidRDefault="007E737A" w:rsidP="007E737A">
      <w:pPr>
        <w:autoSpaceDE w:val="0"/>
        <w:autoSpaceDN w:val="0"/>
        <w:adjustRightInd w:val="0"/>
        <w:rPr>
          <w:rFonts w:ascii="Arial" w:eastAsiaTheme="minorHAnsi" w:hAnsi="Arial" w:cs="Arial"/>
          <w:color w:val="008F00"/>
        </w:rPr>
      </w:pPr>
      <w:r w:rsidRPr="007E737A">
        <w:rPr>
          <w:rFonts w:ascii="Arial" w:eastAsiaTheme="minorHAnsi" w:hAnsi="Arial" w:cs="Arial"/>
          <w:color w:val="008F00"/>
        </w:rPr>
        <w:t>view(50,10)</w:t>
      </w:r>
    </w:p>
    <w:p w14:paraId="6D6B35B0" w14:textId="7347665F" w:rsidR="009675C8" w:rsidRPr="00572927" w:rsidRDefault="009675C8" w:rsidP="009675C8">
      <w:pPr>
        <w:rPr>
          <w:rFonts w:ascii="Arial" w:hAnsi="Arial" w:cs="Arial"/>
          <w:color w:val="000000" w:themeColor="text1"/>
        </w:rPr>
      </w:pPr>
      <w:r w:rsidRPr="00572927">
        <w:rPr>
          <w:rFonts w:ascii="Arial" w:hAnsi="Arial" w:cs="Arial"/>
          <w:color w:val="000000" w:themeColor="text1"/>
        </w:rPr>
        <w:t> </w:t>
      </w:r>
    </w:p>
    <w:p w14:paraId="77924C15" w14:textId="561E3630" w:rsidR="009675C8" w:rsidRPr="005321DA" w:rsidRDefault="009675C8" w:rsidP="009675C8">
      <w:pPr>
        <w:rPr>
          <w:rFonts w:ascii="Arial" w:hAnsi="Arial" w:cs="Arial"/>
          <w:color w:val="008F00"/>
        </w:rPr>
      </w:pPr>
    </w:p>
    <w:p w14:paraId="555F5727" w14:textId="2A597804" w:rsidR="00F92221" w:rsidRDefault="00544C12" w:rsidP="00F92221">
      <w:pPr>
        <w:jc w:val="both"/>
        <w:rPr>
          <w:rFonts w:ascii="Arial" w:hAnsi="Arial" w:cs="Arial"/>
        </w:rPr>
      </w:pPr>
      <w:r>
        <w:rPr>
          <w:rFonts w:ascii="Arial" w:hAnsi="Arial" w:cs="Arial"/>
        </w:rPr>
        <w:t xml:space="preserve">We have seen how </w:t>
      </w:r>
      <w:r w:rsidR="00F92221">
        <w:rPr>
          <w:rFonts w:ascii="Arial" w:hAnsi="Arial" w:cs="Arial"/>
        </w:rPr>
        <w:t>the significance of each regressor</w:t>
      </w:r>
      <w:r w:rsidR="008C2D7B">
        <w:rPr>
          <w:rFonts w:ascii="Arial" w:hAnsi="Arial" w:cs="Arial"/>
        </w:rPr>
        <w:t xml:space="preserve"> can be derived from</w:t>
      </w:r>
      <w:r w:rsidR="00F92221">
        <w:rPr>
          <w:rFonts w:ascii="Arial" w:hAnsi="Arial" w:cs="Arial"/>
        </w:rPr>
        <w:t xml:space="preserve"> </w:t>
      </w:r>
      <w:r w:rsidR="00F92221" w:rsidRPr="001047AD">
        <w:rPr>
          <w:rFonts w:ascii="Arial" w:hAnsi="Arial" w:cs="Arial"/>
          <w:i/>
          <w:color w:val="0432FF"/>
        </w:rPr>
        <w:t>t-</w:t>
      </w:r>
      <w:r w:rsidR="00F92221" w:rsidRPr="00DE3342">
        <w:rPr>
          <w:rFonts w:ascii="Arial" w:hAnsi="Arial" w:cs="Arial"/>
          <w:color w:val="0432FF"/>
        </w:rPr>
        <w:t>statistic</w:t>
      </w:r>
      <w:r w:rsidR="00F92221">
        <w:rPr>
          <w:rFonts w:ascii="Arial" w:hAnsi="Arial" w:cs="Arial"/>
        </w:rPr>
        <w:t xml:space="preserve">: </w:t>
      </w:r>
    </w:p>
    <w:p w14:paraId="127B6916" w14:textId="2BBE9FC7" w:rsidR="004C0EEA" w:rsidRDefault="004C0EEA" w:rsidP="004C0EEA">
      <w:pPr>
        <w:rPr>
          <w:rFonts w:ascii="Arial" w:hAnsi="Arial" w:cs="Arial"/>
        </w:rPr>
      </w:pPr>
    </w:p>
    <w:p w14:paraId="7F1E17C6" w14:textId="77777777" w:rsidR="001D76FF" w:rsidRPr="00DE3342" w:rsidRDefault="000D5DF3" w:rsidP="001D76FF">
      <w:pPr>
        <w:jc w:val="both"/>
        <w:rPr>
          <w:rFonts w:ascii="Arial" w:hAnsi="Arial" w:cs="Arial"/>
        </w:rPr>
      </w:pPr>
      <m:oMathPara>
        <m:oMath>
          <m:sSub>
            <m:sSubPr>
              <m:ctrlPr>
                <w:rPr>
                  <w:rFonts w:ascii="Cambria Math" w:hAnsi="Cambria Math" w:cs="Arial"/>
                  <w:i/>
                </w:rPr>
              </m:ctrlPr>
            </m:sSubPr>
            <m:e>
              <m:r>
                <w:rPr>
                  <w:rFonts w:ascii="Cambria Math" w:hAnsi="Cambria Math" w:cs="Arial"/>
                </w:rPr>
                <m:t>t</m:t>
              </m:r>
            </m:e>
            <m:sub>
              <m:acc>
                <m:accPr>
                  <m:ctrlPr>
                    <w:rPr>
                      <w:rFonts w:ascii="Cambria Math" w:hAnsi="Cambria Math" w:cs="Arial"/>
                      <w:i/>
                    </w:rPr>
                  </m:ctrlPr>
                </m:accPr>
                <m:e>
                  <m:sSub>
                    <m:sSubPr>
                      <m:ctrlPr>
                        <w:rPr>
                          <w:rFonts w:ascii="Cambria Math" w:hAnsi="Cambria Math" w:cs="Arial"/>
                          <w:i/>
                        </w:rPr>
                      </m:ctrlPr>
                    </m:sSubPr>
                    <m:e>
                      <m:r>
                        <w:rPr>
                          <w:rFonts w:ascii="Cambria Math" w:hAnsi="Cambria Math" w:cs="Arial"/>
                        </w:rPr>
                        <m:t>β</m:t>
                      </m:r>
                    </m:e>
                    <m:sub>
                      <m:r>
                        <w:rPr>
                          <w:rFonts w:ascii="Cambria Math" w:hAnsi="Cambria Math" w:cs="Arial"/>
                        </w:rPr>
                        <m:t>1</m:t>
                      </m:r>
                    </m:sub>
                  </m:sSub>
                </m:e>
              </m:acc>
            </m:sub>
          </m:sSub>
          <m:r>
            <w:rPr>
              <w:rFonts w:ascii="Cambria Math" w:hAnsi="Cambria Math" w:cs="Arial"/>
            </w:rPr>
            <m:t>=</m:t>
          </m:r>
          <m:f>
            <m:fPr>
              <m:ctrlPr>
                <w:rPr>
                  <w:rFonts w:ascii="Cambria Math" w:hAnsi="Cambria Math" w:cs="Arial"/>
                  <w:i/>
                </w:rPr>
              </m:ctrlPr>
            </m:fPr>
            <m:num>
              <m:sSub>
                <m:sSubPr>
                  <m:ctrlPr>
                    <w:rPr>
                      <w:rFonts w:ascii="Cambria Math" w:hAnsi="Cambria Math" w:cs="Arial"/>
                      <w:i/>
                    </w:rPr>
                  </m:ctrlPr>
                </m:sSubPr>
                <m:e>
                  <m:acc>
                    <m:accPr>
                      <m:ctrlPr>
                        <w:rPr>
                          <w:rFonts w:ascii="Cambria Math" w:hAnsi="Cambria Math" w:cs="Arial"/>
                          <w:i/>
                        </w:rPr>
                      </m:ctrlPr>
                    </m:accPr>
                    <m:e>
                      <m:r>
                        <w:rPr>
                          <w:rFonts w:ascii="Cambria Math" w:hAnsi="Cambria Math" w:cs="Arial"/>
                        </w:rPr>
                        <m:t>β</m:t>
                      </m:r>
                    </m:e>
                  </m:acc>
                </m:e>
                <m:sub>
                  <m:r>
                    <w:rPr>
                      <w:rFonts w:ascii="Cambria Math" w:hAnsi="Cambria Math" w:cs="Arial"/>
                    </w:rPr>
                    <m:t>1</m:t>
                  </m:r>
                </m:sub>
              </m:sSub>
            </m:num>
            <m:den>
              <m:sSub>
                <m:sSubPr>
                  <m:ctrlPr>
                    <w:rPr>
                      <w:rFonts w:ascii="Cambria Math" w:hAnsi="Cambria Math" w:cs="Arial"/>
                      <w:i/>
                    </w:rPr>
                  </m:ctrlPr>
                </m:sSubPr>
                <m:e>
                  <m:r>
                    <w:rPr>
                      <w:rFonts w:ascii="Cambria Math" w:hAnsi="Cambria Math" w:cs="Arial"/>
                    </w:rPr>
                    <m:t>se</m:t>
                  </m:r>
                </m:e>
                <m:sub>
                  <m:acc>
                    <m:accPr>
                      <m:ctrlPr>
                        <w:rPr>
                          <w:rFonts w:ascii="Cambria Math" w:hAnsi="Cambria Math" w:cs="Arial"/>
                          <w:i/>
                        </w:rPr>
                      </m:ctrlPr>
                    </m:accPr>
                    <m:e>
                      <m:sSub>
                        <m:sSubPr>
                          <m:ctrlPr>
                            <w:rPr>
                              <w:rFonts w:ascii="Cambria Math" w:hAnsi="Cambria Math" w:cs="Arial"/>
                              <w:i/>
                            </w:rPr>
                          </m:ctrlPr>
                        </m:sSubPr>
                        <m:e>
                          <m:r>
                            <w:rPr>
                              <w:rFonts w:ascii="Cambria Math" w:hAnsi="Cambria Math" w:cs="Arial"/>
                            </w:rPr>
                            <m:t>β</m:t>
                          </m:r>
                        </m:e>
                        <m:sub>
                          <m:r>
                            <w:rPr>
                              <w:rFonts w:ascii="Cambria Math" w:hAnsi="Cambria Math" w:cs="Arial"/>
                            </w:rPr>
                            <m:t>1</m:t>
                          </m:r>
                        </m:sub>
                      </m:sSub>
                    </m:e>
                  </m:acc>
                </m:sub>
              </m:sSub>
            </m:den>
          </m:f>
          <m:r>
            <w:rPr>
              <w:rFonts w:ascii="Cambria Math" w:hAnsi="Cambria Math" w:cs="Arial"/>
            </w:rPr>
            <m:t>,</m:t>
          </m:r>
          <m:sSub>
            <m:sSubPr>
              <m:ctrlPr>
                <w:rPr>
                  <w:rFonts w:ascii="Cambria Math" w:hAnsi="Cambria Math" w:cs="Arial"/>
                  <w:i/>
                </w:rPr>
              </m:ctrlPr>
            </m:sSubPr>
            <m:e>
              <m:r>
                <w:rPr>
                  <w:rFonts w:ascii="Cambria Math" w:hAnsi="Cambria Math" w:cs="Arial"/>
                </w:rPr>
                <m:t>t</m:t>
              </m:r>
            </m:e>
            <m:sub>
              <m:acc>
                <m:accPr>
                  <m:ctrlPr>
                    <w:rPr>
                      <w:rFonts w:ascii="Cambria Math" w:hAnsi="Cambria Math" w:cs="Arial"/>
                      <w:i/>
                    </w:rPr>
                  </m:ctrlPr>
                </m:accPr>
                <m:e>
                  <m:sSub>
                    <m:sSubPr>
                      <m:ctrlPr>
                        <w:rPr>
                          <w:rFonts w:ascii="Cambria Math" w:hAnsi="Cambria Math" w:cs="Arial"/>
                          <w:i/>
                        </w:rPr>
                      </m:ctrlPr>
                    </m:sSubPr>
                    <m:e>
                      <m:r>
                        <w:rPr>
                          <w:rFonts w:ascii="Cambria Math" w:hAnsi="Cambria Math" w:cs="Arial"/>
                        </w:rPr>
                        <m:t>β</m:t>
                      </m:r>
                    </m:e>
                    <m:sub>
                      <m:r>
                        <w:rPr>
                          <w:rFonts w:ascii="Cambria Math" w:hAnsi="Cambria Math" w:cs="Arial"/>
                        </w:rPr>
                        <m:t>2</m:t>
                      </m:r>
                    </m:sub>
                  </m:sSub>
                </m:e>
              </m:acc>
            </m:sub>
          </m:sSub>
          <m:r>
            <w:rPr>
              <w:rFonts w:ascii="Cambria Math" w:hAnsi="Cambria Math" w:cs="Arial"/>
            </w:rPr>
            <m:t>=</m:t>
          </m:r>
          <m:f>
            <m:fPr>
              <m:ctrlPr>
                <w:rPr>
                  <w:rFonts w:ascii="Cambria Math" w:hAnsi="Cambria Math" w:cs="Arial"/>
                  <w:i/>
                </w:rPr>
              </m:ctrlPr>
            </m:fPr>
            <m:num>
              <m:sSub>
                <m:sSubPr>
                  <m:ctrlPr>
                    <w:rPr>
                      <w:rFonts w:ascii="Cambria Math" w:hAnsi="Cambria Math" w:cs="Arial"/>
                      <w:i/>
                    </w:rPr>
                  </m:ctrlPr>
                </m:sSubPr>
                <m:e>
                  <m:acc>
                    <m:accPr>
                      <m:ctrlPr>
                        <w:rPr>
                          <w:rFonts w:ascii="Cambria Math" w:hAnsi="Cambria Math" w:cs="Arial"/>
                          <w:i/>
                        </w:rPr>
                      </m:ctrlPr>
                    </m:accPr>
                    <m:e>
                      <m:r>
                        <w:rPr>
                          <w:rFonts w:ascii="Cambria Math" w:hAnsi="Cambria Math" w:cs="Arial"/>
                        </w:rPr>
                        <m:t>β</m:t>
                      </m:r>
                    </m:e>
                  </m:acc>
                </m:e>
                <m:sub>
                  <m:r>
                    <w:rPr>
                      <w:rFonts w:ascii="Cambria Math" w:hAnsi="Cambria Math" w:cs="Arial"/>
                    </w:rPr>
                    <m:t>2</m:t>
                  </m:r>
                </m:sub>
              </m:sSub>
            </m:num>
            <m:den>
              <m:sSub>
                <m:sSubPr>
                  <m:ctrlPr>
                    <w:rPr>
                      <w:rFonts w:ascii="Cambria Math" w:hAnsi="Cambria Math" w:cs="Arial"/>
                      <w:i/>
                    </w:rPr>
                  </m:ctrlPr>
                </m:sSubPr>
                <m:e>
                  <m:r>
                    <w:rPr>
                      <w:rFonts w:ascii="Cambria Math" w:hAnsi="Cambria Math" w:cs="Arial"/>
                    </w:rPr>
                    <m:t>se</m:t>
                  </m:r>
                </m:e>
                <m:sub>
                  <m:acc>
                    <m:accPr>
                      <m:ctrlPr>
                        <w:rPr>
                          <w:rFonts w:ascii="Cambria Math" w:hAnsi="Cambria Math" w:cs="Arial"/>
                          <w:i/>
                        </w:rPr>
                      </m:ctrlPr>
                    </m:accPr>
                    <m:e>
                      <m:sSub>
                        <m:sSubPr>
                          <m:ctrlPr>
                            <w:rPr>
                              <w:rFonts w:ascii="Cambria Math" w:hAnsi="Cambria Math" w:cs="Arial"/>
                              <w:i/>
                            </w:rPr>
                          </m:ctrlPr>
                        </m:sSubPr>
                        <m:e>
                          <m:r>
                            <w:rPr>
                              <w:rFonts w:ascii="Cambria Math" w:hAnsi="Cambria Math" w:cs="Arial"/>
                            </w:rPr>
                            <m:t>β</m:t>
                          </m:r>
                        </m:e>
                        <m:sub>
                          <m:r>
                            <w:rPr>
                              <w:rFonts w:ascii="Cambria Math" w:hAnsi="Cambria Math" w:cs="Arial"/>
                            </w:rPr>
                            <m:t>2</m:t>
                          </m:r>
                        </m:sub>
                      </m:sSub>
                    </m:e>
                  </m:acc>
                </m:sub>
              </m:sSub>
            </m:den>
          </m:f>
          <m:r>
            <w:rPr>
              <w:rFonts w:ascii="Cambria Math" w:hAnsi="Cambria Math" w:cs="Arial"/>
            </w:rPr>
            <m:t>,…,</m:t>
          </m:r>
          <m:sSub>
            <m:sSubPr>
              <m:ctrlPr>
                <w:rPr>
                  <w:rFonts w:ascii="Cambria Math" w:hAnsi="Cambria Math" w:cs="Arial"/>
                  <w:i/>
                </w:rPr>
              </m:ctrlPr>
            </m:sSubPr>
            <m:e>
              <m:r>
                <w:rPr>
                  <w:rFonts w:ascii="Cambria Math" w:hAnsi="Cambria Math" w:cs="Arial"/>
                </w:rPr>
                <m:t>t</m:t>
              </m:r>
            </m:e>
            <m:sub>
              <m:acc>
                <m:accPr>
                  <m:ctrlPr>
                    <w:rPr>
                      <w:rFonts w:ascii="Cambria Math" w:hAnsi="Cambria Math" w:cs="Arial"/>
                      <w:i/>
                    </w:rPr>
                  </m:ctrlPr>
                </m:accPr>
                <m:e>
                  <m:sSub>
                    <m:sSubPr>
                      <m:ctrlPr>
                        <w:rPr>
                          <w:rFonts w:ascii="Cambria Math" w:hAnsi="Cambria Math" w:cs="Arial"/>
                          <w:i/>
                        </w:rPr>
                      </m:ctrlPr>
                    </m:sSubPr>
                    <m:e>
                      <m:r>
                        <w:rPr>
                          <w:rFonts w:ascii="Cambria Math" w:hAnsi="Cambria Math" w:cs="Arial"/>
                        </w:rPr>
                        <m:t>β</m:t>
                      </m:r>
                    </m:e>
                    <m:sub>
                      <m:r>
                        <w:rPr>
                          <w:rFonts w:ascii="Cambria Math" w:hAnsi="Cambria Math" w:cs="Arial"/>
                        </w:rPr>
                        <m:t>p</m:t>
                      </m:r>
                    </m:sub>
                  </m:sSub>
                </m:e>
              </m:acc>
            </m:sub>
          </m:sSub>
          <m:r>
            <w:rPr>
              <w:rFonts w:ascii="Cambria Math" w:hAnsi="Cambria Math" w:cs="Arial"/>
            </w:rPr>
            <m:t>=</m:t>
          </m:r>
          <m:f>
            <m:fPr>
              <m:ctrlPr>
                <w:rPr>
                  <w:rFonts w:ascii="Cambria Math" w:hAnsi="Cambria Math" w:cs="Arial"/>
                  <w:i/>
                </w:rPr>
              </m:ctrlPr>
            </m:fPr>
            <m:num>
              <m:sSub>
                <m:sSubPr>
                  <m:ctrlPr>
                    <w:rPr>
                      <w:rFonts w:ascii="Cambria Math" w:hAnsi="Cambria Math" w:cs="Arial"/>
                      <w:i/>
                    </w:rPr>
                  </m:ctrlPr>
                </m:sSubPr>
                <m:e>
                  <m:acc>
                    <m:accPr>
                      <m:ctrlPr>
                        <w:rPr>
                          <w:rFonts w:ascii="Cambria Math" w:hAnsi="Cambria Math" w:cs="Arial"/>
                          <w:i/>
                        </w:rPr>
                      </m:ctrlPr>
                    </m:accPr>
                    <m:e>
                      <m:r>
                        <w:rPr>
                          <w:rFonts w:ascii="Cambria Math" w:hAnsi="Cambria Math" w:cs="Arial"/>
                        </w:rPr>
                        <m:t>β</m:t>
                      </m:r>
                    </m:e>
                  </m:acc>
                </m:e>
                <m:sub>
                  <m:r>
                    <w:rPr>
                      <w:rFonts w:ascii="Cambria Math" w:hAnsi="Cambria Math" w:cs="Arial"/>
                    </w:rPr>
                    <m:t>p</m:t>
                  </m:r>
                </m:sub>
              </m:sSub>
            </m:num>
            <m:den>
              <m:sSub>
                <m:sSubPr>
                  <m:ctrlPr>
                    <w:rPr>
                      <w:rFonts w:ascii="Cambria Math" w:hAnsi="Cambria Math" w:cs="Arial"/>
                      <w:i/>
                    </w:rPr>
                  </m:ctrlPr>
                </m:sSubPr>
                <m:e>
                  <m:r>
                    <w:rPr>
                      <w:rFonts w:ascii="Cambria Math" w:hAnsi="Cambria Math" w:cs="Arial"/>
                    </w:rPr>
                    <m:t>se</m:t>
                  </m:r>
                </m:e>
                <m:sub>
                  <m:acc>
                    <m:accPr>
                      <m:ctrlPr>
                        <w:rPr>
                          <w:rFonts w:ascii="Cambria Math" w:hAnsi="Cambria Math" w:cs="Arial"/>
                          <w:i/>
                        </w:rPr>
                      </m:ctrlPr>
                    </m:accPr>
                    <m:e>
                      <m:sSub>
                        <m:sSubPr>
                          <m:ctrlPr>
                            <w:rPr>
                              <w:rFonts w:ascii="Cambria Math" w:hAnsi="Cambria Math" w:cs="Arial"/>
                              <w:i/>
                            </w:rPr>
                          </m:ctrlPr>
                        </m:sSubPr>
                        <m:e>
                          <m:r>
                            <w:rPr>
                              <w:rFonts w:ascii="Cambria Math" w:hAnsi="Cambria Math" w:cs="Arial"/>
                            </w:rPr>
                            <m:t>β</m:t>
                          </m:r>
                        </m:e>
                        <m:sub>
                          <m:r>
                            <w:rPr>
                              <w:rFonts w:ascii="Cambria Math" w:hAnsi="Cambria Math" w:cs="Arial"/>
                            </w:rPr>
                            <m:t>p</m:t>
                          </m:r>
                        </m:sub>
                      </m:sSub>
                    </m:e>
                  </m:acc>
                </m:sub>
              </m:sSub>
            </m:den>
          </m:f>
        </m:oMath>
      </m:oMathPara>
    </w:p>
    <w:p w14:paraId="192714C9" w14:textId="77777777" w:rsidR="004C0EEA" w:rsidRDefault="004C0EEA" w:rsidP="004C0EEA">
      <w:pPr>
        <w:jc w:val="both"/>
        <w:rPr>
          <w:rFonts w:ascii="Arial" w:hAnsi="Arial" w:cs="Arial"/>
        </w:rPr>
      </w:pPr>
    </w:p>
    <w:p w14:paraId="14C341D8" w14:textId="77777777" w:rsidR="003F557A" w:rsidRPr="003F557A" w:rsidRDefault="003F557A" w:rsidP="003F557A">
      <w:pPr>
        <w:autoSpaceDE w:val="0"/>
        <w:autoSpaceDN w:val="0"/>
        <w:adjustRightInd w:val="0"/>
        <w:rPr>
          <w:rFonts w:ascii="Arial" w:eastAsiaTheme="minorHAnsi" w:hAnsi="Arial" w:cs="Arial"/>
          <w:color w:val="000000" w:themeColor="text1"/>
        </w:rPr>
      </w:pPr>
      <w:r w:rsidRPr="003F557A">
        <w:rPr>
          <w:rFonts w:ascii="Arial" w:eastAsiaTheme="minorHAnsi" w:hAnsi="Arial" w:cs="Arial"/>
          <w:color w:val="000000" w:themeColor="text1"/>
        </w:rPr>
        <w:t>% t values</w:t>
      </w:r>
    </w:p>
    <w:p w14:paraId="21C1C0A1" w14:textId="77777777" w:rsidR="003F557A" w:rsidRPr="003F557A" w:rsidRDefault="003F557A" w:rsidP="003F557A">
      <w:pPr>
        <w:autoSpaceDE w:val="0"/>
        <w:autoSpaceDN w:val="0"/>
        <w:adjustRightInd w:val="0"/>
        <w:rPr>
          <w:rFonts w:ascii="Arial" w:eastAsiaTheme="minorHAnsi" w:hAnsi="Arial" w:cs="Arial"/>
          <w:color w:val="008F00"/>
        </w:rPr>
      </w:pPr>
      <w:r w:rsidRPr="003F557A">
        <w:rPr>
          <w:rFonts w:ascii="Arial" w:eastAsiaTheme="minorHAnsi" w:hAnsi="Arial" w:cs="Arial"/>
          <w:color w:val="008F00"/>
        </w:rPr>
        <w:t>t = beta./se_beta</w:t>
      </w:r>
    </w:p>
    <w:p w14:paraId="2107AD11" w14:textId="77777777" w:rsidR="003F557A" w:rsidRPr="003F557A" w:rsidRDefault="003F557A" w:rsidP="003F557A">
      <w:pPr>
        <w:autoSpaceDE w:val="0"/>
        <w:autoSpaceDN w:val="0"/>
        <w:adjustRightInd w:val="0"/>
        <w:rPr>
          <w:rFonts w:ascii="Arial" w:eastAsiaTheme="minorHAnsi" w:hAnsi="Arial" w:cs="Arial"/>
          <w:color w:val="008F00"/>
        </w:rPr>
      </w:pPr>
      <w:r w:rsidRPr="003F557A">
        <w:rPr>
          <w:rFonts w:ascii="Arial" w:eastAsiaTheme="minorHAnsi" w:hAnsi="Arial" w:cs="Arial"/>
          <w:color w:val="008F00"/>
        </w:rPr>
        <w:t xml:space="preserve"> </w:t>
      </w:r>
    </w:p>
    <w:p w14:paraId="3E873114" w14:textId="77777777" w:rsidR="003F557A" w:rsidRPr="003F557A" w:rsidRDefault="003F557A" w:rsidP="003F557A">
      <w:pPr>
        <w:autoSpaceDE w:val="0"/>
        <w:autoSpaceDN w:val="0"/>
        <w:adjustRightInd w:val="0"/>
        <w:rPr>
          <w:rFonts w:ascii="Arial" w:eastAsiaTheme="minorHAnsi" w:hAnsi="Arial" w:cs="Arial"/>
          <w:color w:val="000000" w:themeColor="text1"/>
        </w:rPr>
      </w:pPr>
      <w:r w:rsidRPr="003F557A">
        <w:rPr>
          <w:rFonts w:ascii="Arial" w:eastAsiaTheme="minorHAnsi" w:hAnsi="Arial" w:cs="Arial"/>
          <w:color w:val="000000" w:themeColor="text1"/>
        </w:rPr>
        <w:t>% t pdf and cdf</w:t>
      </w:r>
    </w:p>
    <w:p w14:paraId="6372A62E" w14:textId="77777777" w:rsidR="003F557A" w:rsidRPr="003F557A" w:rsidRDefault="003F557A" w:rsidP="003F557A">
      <w:pPr>
        <w:autoSpaceDE w:val="0"/>
        <w:autoSpaceDN w:val="0"/>
        <w:adjustRightInd w:val="0"/>
        <w:rPr>
          <w:rFonts w:ascii="Arial" w:eastAsiaTheme="minorHAnsi" w:hAnsi="Arial" w:cs="Arial"/>
          <w:color w:val="008F00"/>
        </w:rPr>
      </w:pPr>
      <w:r w:rsidRPr="003F557A">
        <w:rPr>
          <w:rFonts w:ascii="Arial" w:eastAsiaTheme="minorHAnsi" w:hAnsi="Arial" w:cs="Arial"/>
          <w:color w:val="008F00"/>
        </w:rPr>
        <w:t>T_statistics = figure;</w:t>
      </w:r>
    </w:p>
    <w:p w14:paraId="405E0B5A" w14:textId="77777777" w:rsidR="003F557A" w:rsidRPr="003F557A" w:rsidRDefault="003F557A" w:rsidP="003F557A">
      <w:pPr>
        <w:autoSpaceDE w:val="0"/>
        <w:autoSpaceDN w:val="0"/>
        <w:adjustRightInd w:val="0"/>
        <w:rPr>
          <w:rFonts w:ascii="Arial" w:eastAsiaTheme="minorHAnsi" w:hAnsi="Arial" w:cs="Arial"/>
          <w:color w:val="008F00"/>
        </w:rPr>
      </w:pPr>
      <w:r w:rsidRPr="003F557A">
        <w:rPr>
          <w:rFonts w:ascii="Arial" w:eastAsiaTheme="minorHAnsi" w:hAnsi="Arial" w:cs="Arial"/>
          <w:color w:val="008F00"/>
        </w:rPr>
        <w:t>x = [-20:.1:20];y1 = tpdf(x,n); y2 = tcdf(x,nu);</w:t>
      </w:r>
    </w:p>
    <w:p w14:paraId="72E650F6" w14:textId="77777777" w:rsidR="003F557A" w:rsidRPr="003F557A" w:rsidRDefault="003F557A" w:rsidP="003F557A">
      <w:pPr>
        <w:autoSpaceDE w:val="0"/>
        <w:autoSpaceDN w:val="0"/>
        <w:adjustRightInd w:val="0"/>
        <w:rPr>
          <w:rFonts w:ascii="Arial" w:eastAsiaTheme="minorHAnsi" w:hAnsi="Arial" w:cs="Arial"/>
          <w:color w:val="008F00"/>
        </w:rPr>
      </w:pPr>
      <w:r w:rsidRPr="003F557A">
        <w:rPr>
          <w:rFonts w:ascii="Arial" w:eastAsiaTheme="minorHAnsi" w:hAnsi="Arial" w:cs="Arial"/>
          <w:color w:val="008F00"/>
        </w:rPr>
        <w:t>set(gcf,'Unit','Normalized','Position',[0.2 0.5 0.6 0.4])</w:t>
      </w:r>
    </w:p>
    <w:p w14:paraId="08BCE255" w14:textId="77777777" w:rsidR="003F557A" w:rsidRPr="003F557A" w:rsidRDefault="003F557A" w:rsidP="003F557A">
      <w:pPr>
        <w:autoSpaceDE w:val="0"/>
        <w:autoSpaceDN w:val="0"/>
        <w:adjustRightInd w:val="0"/>
        <w:rPr>
          <w:rFonts w:ascii="Arial" w:eastAsiaTheme="minorHAnsi" w:hAnsi="Arial" w:cs="Arial"/>
          <w:color w:val="008F00"/>
        </w:rPr>
      </w:pPr>
      <w:r w:rsidRPr="003F557A">
        <w:rPr>
          <w:rFonts w:ascii="Arial" w:eastAsiaTheme="minorHAnsi" w:hAnsi="Arial" w:cs="Arial"/>
          <w:color w:val="008F00"/>
        </w:rPr>
        <w:t xml:space="preserve">subplot(1,2,1); </w:t>
      </w:r>
    </w:p>
    <w:p w14:paraId="51439F2F" w14:textId="77777777" w:rsidR="003F557A" w:rsidRPr="003F557A" w:rsidRDefault="003F557A" w:rsidP="003F557A">
      <w:pPr>
        <w:autoSpaceDE w:val="0"/>
        <w:autoSpaceDN w:val="0"/>
        <w:adjustRightInd w:val="0"/>
        <w:rPr>
          <w:rFonts w:ascii="Arial" w:eastAsiaTheme="minorHAnsi" w:hAnsi="Arial" w:cs="Arial"/>
          <w:color w:val="008F00"/>
        </w:rPr>
      </w:pPr>
      <w:r w:rsidRPr="003F557A">
        <w:rPr>
          <w:rFonts w:ascii="Arial" w:eastAsiaTheme="minorHAnsi" w:hAnsi="Arial" w:cs="Arial"/>
          <w:color w:val="008F00"/>
        </w:rPr>
        <w:t xml:space="preserve">plot(x,y1,'Color','blu','LineStyle','-.'); </w:t>
      </w:r>
    </w:p>
    <w:p w14:paraId="2A3EB2C8" w14:textId="77777777" w:rsidR="003F557A" w:rsidRPr="003F557A" w:rsidRDefault="003F557A" w:rsidP="003F557A">
      <w:pPr>
        <w:autoSpaceDE w:val="0"/>
        <w:autoSpaceDN w:val="0"/>
        <w:adjustRightInd w:val="0"/>
        <w:rPr>
          <w:rFonts w:ascii="Arial" w:eastAsiaTheme="minorHAnsi" w:hAnsi="Arial" w:cs="Arial"/>
          <w:color w:val="008F00"/>
        </w:rPr>
      </w:pPr>
      <w:r w:rsidRPr="003F557A">
        <w:rPr>
          <w:rFonts w:ascii="Arial" w:eastAsiaTheme="minorHAnsi" w:hAnsi="Arial" w:cs="Arial"/>
          <w:color w:val="008F00"/>
        </w:rPr>
        <w:t>xlabel('t-value'); ylabel('pdf')</w:t>
      </w:r>
    </w:p>
    <w:p w14:paraId="425D5AED" w14:textId="77777777" w:rsidR="003F557A" w:rsidRPr="003F557A" w:rsidRDefault="003F557A" w:rsidP="003F557A">
      <w:pPr>
        <w:autoSpaceDE w:val="0"/>
        <w:autoSpaceDN w:val="0"/>
        <w:adjustRightInd w:val="0"/>
        <w:rPr>
          <w:rFonts w:ascii="Arial" w:eastAsiaTheme="minorHAnsi" w:hAnsi="Arial" w:cs="Arial"/>
          <w:color w:val="008F00"/>
        </w:rPr>
      </w:pPr>
      <w:r w:rsidRPr="003F557A">
        <w:rPr>
          <w:rFonts w:ascii="Arial" w:eastAsiaTheme="minorHAnsi" w:hAnsi="Arial" w:cs="Arial"/>
          <w:color w:val="008F00"/>
        </w:rPr>
        <w:t xml:space="preserve"> </w:t>
      </w:r>
    </w:p>
    <w:p w14:paraId="7664873D" w14:textId="4D860AFF" w:rsidR="003F557A" w:rsidRPr="003F557A" w:rsidRDefault="003F557A" w:rsidP="003F557A">
      <w:pPr>
        <w:autoSpaceDE w:val="0"/>
        <w:autoSpaceDN w:val="0"/>
        <w:adjustRightInd w:val="0"/>
        <w:rPr>
          <w:rFonts w:ascii="Arial" w:eastAsiaTheme="minorHAnsi" w:hAnsi="Arial" w:cs="Arial"/>
          <w:color w:val="008F00"/>
        </w:rPr>
      </w:pPr>
      <w:r w:rsidRPr="003F557A">
        <w:rPr>
          <w:rFonts w:ascii="Arial" w:eastAsiaTheme="minorHAnsi" w:hAnsi="Arial" w:cs="Arial"/>
          <w:color w:val="008F00"/>
        </w:rPr>
        <w:t>ca = gca;line([t t],ca.YLim);line(abs([t t]),ca.YLim);</w:t>
      </w:r>
    </w:p>
    <w:p w14:paraId="09A52613" w14:textId="77777777" w:rsidR="003F557A" w:rsidRPr="003F557A" w:rsidRDefault="003F557A" w:rsidP="003F557A">
      <w:pPr>
        <w:autoSpaceDE w:val="0"/>
        <w:autoSpaceDN w:val="0"/>
        <w:adjustRightInd w:val="0"/>
        <w:rPr>
          <w:rFonts w:ascii="Arial" w:eastAsiaTheme="minorHAnsi" w:hAnsi="Arial" w:cs="Arial"/>
          <w:color w:val="008F00"/>
        </w:rPr>
      </w:pPr>
      <w:r w:rsidRPr="003F557A">
        <w:rPr>
          <w:rFonts w:ascii="Arial" w:eastAsiaTheme="minorHAnsi" w:hAnsi="Arial" w:cs="Arial"/>
          <w:color w:val="008F00"/>
        </w:rPr>
        <w:t xml:space="preserve">subplot(1,2,2); </w:t>
      </w:r>
    </w:p>
    <w:p w14:paraId="1FB26492" w14:textId="77777777" w:rsidR="003F557A" w:rsidRPr="003F557A" w:rsidRDefault="003F557A" w:rsidP="003F557A">
      <w:pPr>
        <w:autoSpaceDE w:val="0"/>
        <w:autoSpaceDN w:val="0"/>
        <w:adjustRightInd w:val="0"/>
        <w:rPr>
          <w:rFonts w:ascii="Arial" w:eastAsiaTheme="minorHAnsi" w:hAnsi="Arial" w:cs="Arial"/>
          <w:color w:val="008F00"/>
        </w:rPr>
      </w:pPr>
      <w:r w:rsidRPr="003F557A">
        <w:rPr>
          <w:rFonts w:ascii="Arial" w:eastAsiaTheme="minorHAnsi" w:hAnsi="Arial" w:cs="Arial"/>
          <w:color w:val="008F00"/>
        </w:rPr>
        <w:t xml:space="preserve">plot(x,y2,'Color','black','LineStyle','-'); </w:t>
      </w:r>
    </w:p>
    <w:p w14:paraId="19C8FB53" w14:textId="77777777" w:rsidR="003F557A" w:rsidRPr="003F557A" w:rsidRDefault="003F557A" w:rsidP="003F557A">
      <w:pPr>
        <w:autoSpaceDE w:val="0"/>
        <w:autoSpaceDN w:val="0"/>
        <w:adjustRightInd w:val="0"/>
        <w:rPr>
          <w:rFonts w:ascii="Arial" w:eastAsiaTheme="minorHAnsi" w:hAnsi="Arial" w:cs="Arial"/>
          <w:color w:val="008F00"/>
        </w:rPr>
      </w:pPr>
      <w:r w:rsidRPr="003F557A">
        <w:rPr>
          <w:rFonts w:ascii="Arial" w:eastAsiaTheme="minorHAnsi" w:hAnsi="Arial" w:cs="Arial"/>
          <w:color w:val="008F00"/>
        </w:rPr>
        <w:t>xlabel('t-value'); ylabel('cdf')</w:t>
      </w:r>
    </w:p>
    <w:p w14:paraId="15C26313" w14:textId="2A60AA9C" w:rsidR="003F557A" w:rsidRPr="003F557A" w:rsidRDefault="003F557A" w:rsidP="003F557A">
      <w:pPr>
        <w:autoSpaceDE w:val="0"/>
        <w:autoSpaceDN w:val="0"/>
        <w:adjustRightInd w:val="0"/>
        <w:rPr>
          <w:rFonts w:ascii="Arial" w:eastAsiaTheme="minorHAnsi" w:hAnsi="Arial" w:cs="Arial"/>
          <w:color w:val="008F00"/>
        </w:rPr>
      </w:pPr>
      <w:r w:rsidRPr="003F557A">
        <w:rPr>
          <w:rFonts w:ascii="Arial" w:eastAsiaTheme="minorHAnsi" w:hAnsi="Arial" w:cs="Arial"/>
          <w:color w:val="008F00"/>
        </w:rPr>
        <w:t>line([t t],[0 1]);line(abs([t t]),[0 1]);</w:t>
      </w:r>
    </w:p>
    <w:p w14:paraId="26D1EFE2" w14:textId="61A80E3F" w:rsidR="00F92221" w:rsidRDefault="00F92221" w:rsidP="004C0EEA">
      <w:pPr>
        <w:jc w:val="both"/>
        <w:rPr>
          <w:rFonts w:ascii="Arial" w:hAnsi="Arial" w:cs="Arial"/>
        </w:rPr>
      </w:pPr>
    </w:p>
    <w:p w14:paraId="300E8537" w14:textId="617CA58B" w:rsidR="004C0EEA" w:rsidRPr="00E811DD" w:rsidRDefault="006676D5" w:rsidP="004C0EEA">
      <w:pPr>
        <w:jc w:val="both"/>
        <w:rPr>
          <w:rFonts w:ascii="Arial" w:hAnsi="Arial" w:cs="Arial"/>
          <w:color w:val="000000" w:themeColor="text1"/>
          <w:shd w:val="clear" w:color="auto" w:fill="FFFFFF"/>
        </w:rPr>
      </w:pPr>
      <w:r>
        <w:rPr>
          <w:rFonts w:ascii="Arial" w:hAnsi="Arial" w:cs="Arial"/>
          <w:color w:val="000000" w:themeColor="text1"/>
          <w:shd w:val="clear" w:color="auto" w:fill="FFFFFF"/>
        </w:rPr>
        <w:t>as</w:t>
      </w:r>
      <w:r w:rsidR="004C0EEA" w:rsidRPr="00E811DD">
        <w:rPr>
          <w:rFonts w:ascii="Arial" w:hAnsi="Arial" w:cs="Arial"/>
          <w:color w:val="000000" w:themeColor="text1"/>
          <w:shd w:val="clear" w:color="auto" w:fill="FFFFFF"/>
        </w:rPr>
        <w:t xml:space="preserve"> we find the complement to 1 of the value of the </w:t>
      </w:r>
      <w:r w:rsidR="004C0EEA" w:rsidRPr="00E0701B">
        <w:rPr>
          <w:rFonts w:ascii="Arial" w:hAnsi="Arial" w:cs="Arial"/>
          <w:color w:val="0432FF"/>
          <w:shd w:val="clear" w:color="auto" w:fill="FFFFFF"/>
        </w:rPr>
        <w:t xml:space="preserve">Student's </w:t>
      </w:r>
      <w:r w:rsidR="004C0EEA" w:rsidRPr="00E0701B">
        <w:rPr>
          <w:rFonts w:ascii="Arial" w:hAnsi="Arial" w:cs="Arial"/>
          <w:i/>
          <w:iCs/>
          <w:color w:val="0432FF"/>
          <w:shd w:val="clear" w:color="auto" w:fill="FFFFFF"/>
        </w:rPr>
        <w:t>t</w:t>
      </w:r>
      <w:r w:rsidR="004C0EEA" w:rsidRPr="00E0701B">
        <w:rPr>
          <w:rFonts w:ascii="Arial" w:hAnsi="Arial" w:cs="Arial"/>
          <w:color w:val="0432FF"/>
          <w:shd w:val="clear" w:color="auto" w:fill="FFFFFF"/>
        </w:rPr>
        <w:t xml:space="preserve"> cumulative distribution function</w:t>
      </w:r>
      <w:r w:rsidR="004C0EEA" w:rsidRPr="00E811DD">
        <w:rPr>
          <w:rFonts w:ascii="Arial" w:hAnsi="Arial" w:cs="Arial"/>
          <w:color w:val="000000" w:themeColor="text1"/>
          <w:shd w:val="clear" w:color="auto" w:fill="FFFFFF"/>
        </w:rPr>
        <w:t xml:space="preserve"> (</w:t>
      </w:r>
      <w:r w:rsidR="004C0EEA" w:rsidRPr="00E811DD">
        <w:rPr>
          <w:rFonts w:ascii="Arial" w:hAnsi="Arial" w:cs="Arial"/>
          <w:i/>
          <w:color w:val="0432FF"/>
          <w:shd w:val="clear" w:color="auto" w:fill="FFFFFF"/>
        </w:rPr>
        <w:t>cdf</w:t>
      </w:r>
      <w:r w:rsidR="004C0EEA" w:rsidRPr="00E811DD">
        <w:rPr>
          <w:rFonts w:ascii="Arial" w:hAnsi="Arial" w:cs="Arial"/>
          <w:color w:val="000000" w:themeColor="text1"/>
          <w:shd w:val="clear" w:color="auto" w:fill="FFFFFF"/>
        </w:rPr>
        <w:t xml:space="preserve">) for each </w:t>
      </w:r>
      <w:r w:rsidR="004C0EEA" w:rsidRPr="00E811DD">
        <w:rPr>
          <w:rFonts w:ascii="Arial" w:hAnsi="Arial" w:cs="Arial"/>
          <w:i/>
          <w:color w:val="000000" w:themeColor="text1"/>
          <w:shd w:val="clear" w:color="auto" w:fill="FFFFFF"/>
        </w:rPr>
        <w:t xml:space="preserve">t </w:t>
      </w:r>
      <w:r w:rsidR="004C0EEA" w:rsidRPr="00E811DD">
        <w:rPr>
          <w:rFonts w:ascii="Arial" w:hAnsi="Arial" w:cs="Arial"/>
          <w:color w:val="000000" w:themeColor="text1"/>
          <w:shd w:val="clear" w:color="auto" w:fill="FFFFFF"/>
        </w:rPr>
        <w:t xml:space="preserve">value based on the known degrees of freedom </w:t>
      </w:r>
      <m:oMath>
        <m:r>
          <w:rPr>
            <w:rFonts w:ascii="Cambria Math" w:hAnsi="Cambria Math" w:cs="Arial"/>
            <w:color w:val="000000" w:themeColor="text1"/>
            <w:shd w:val="clear" w:color="auto" w:fill="FFFFFF"/>
          </w:rPr>
          <m:t>ν</m:t>
        </m:r>
      </m:oMath>
      <w:r w:rsidR="004C0EEA" w:rsidRPr="00E811DD">
        <w:rPr>
          <w:rFonts w:ascii="Arial" w:hAnsi="Arial" w:cs="Arial"/>
          <w:color w:val="000000" w:themeColor="text1"/>
          <w:shd w:val="clear" w:color="auto" w:fill="FFFFFF"/>
        </w:rPr>
        <w:t>:</w:t>
      </w:r>
    </w:p>
    <w:p w14:paraId="381951AB" w14:textId="70963007" w:rsidR="004C0EEA" w:rsidRPr="00E811DD" w:rsidRDefault="004C0EEA" w:rsidP="004C0EEA">
      <w:pPr>
        <w:jc w:val="both"/>
        <w:rPr>
          <w:rFonts w:ascii="Arial" w:hAnsi="Arial" w:cs="Arial"/>
          <w:color w:val="000000" w:themeColor="text1"/>
          <w:shd w:val="clear" w:color="auto" w:fill="FFFFFF"/>
        </w:rPr>
      </w:pPr>
    </w:p>
    <w:p w14:paraId="50ADFC5E" w14:textId="70A34AB3" w:rsidR="00F96974" w:rsidRPr="00B0355A" w:rsidRDefault="00F96974" w:rsidP="00F96974">
      <w:pPr>
        <w:jc w:val="both"/>
        <w:rPr>
          <w:rFonts w:ascii="Arial" w:hAnsi="Arial" w:cs="Arial"/>
          <w:color w:val="000000" w:themeColor="text1"/>
        </w:rPr>
      </w:pPr>
      <w:r w:rsidRPr="00B0355A">
        <w:rPr>
          <w:rFonts w:ascii="Arial" w:hAnsi="Arial" w:cs="Arial"/>
          <w:color w:val="000000" w:themeColor="text1"/>
        </w:rPr>
        <w:t>p values</w:t>
      </w:r>
    </w:p>
    <w:p w14:paraId="0A89890D" w14:textId="2B5B37B2" w:rsidR="004C0EEA" w:rsidRPr="00B663CF" w:rsidRDefault="004C0EEA" w:rsidP="004C0EEA">
      <w:pPr>
        <w:jc w:val="both"/>
        <w:rPr>
          <w:rFonts w:ascii="Arial" w:hAnsi="Arial" w:cs="Arial"/>
          <w:i/>
          <w:color w:val="008F00"/>
          <w:shd w:val="clear" w:color="auto" w:fill="FFFFFF"/>
        </w:rPr>
      </w:pPr>
      <w:r w:rsidRPr="00B663CF">
        <w:rPr>
          <w:rFonts w:ascii="Arial" w:hAnsi="Arial" w:cs="Arial"/>
          <w:color w:val="008F00"/>
          <w:shd w:val="clear" w:color="auto" w:fill="FFFFFF"/>
        </w:rPr>
        <w:t>p</w:t>
      </w:r>
      <w:r w:rsidR="001D76FF">
        <w:rPr>
          <w:rFonts w:ascii="Arial" w:hAnsi="Arial" w:cs="Arial"/>
          <w:color w:val="008F00"/>
          <w:shd w:val="clear" w:color="auto" w:fill="FFFFFF"/>
        </w:rPr>
        <w:t>_t_2</w:t>
      </w:r>
      <w:r w:rsidRPr="00B663CF">
        <w:rPr>
          <w:rFonts w:ascii="Arial" w:hAnsi="Arial" w:cs="Arial"/>
          <w:color w:val="008F00"/>
          <w:shd w:val="clear" w:color="auto" w:fill="FFFFFF"/>
        </w:rPr>
        <w:t xml:space="preserve"> = 2*tcdf(abs(t),nu,’upper’) </w:t>
      </w:r>
      <w:r w:rsidRPr="00B663CF">
        <w:rPr>
          <w:rFonts w:ascii="Arial" w:hAnsi="Arial" w:cs="Arial"/>
          <w:color w:val="008F00"/>
          <w:shd w:val="clear" w:color="auto" w:fill="FFFFFF"/>
        </w:rPr>
        <w:tab/>
        <w:t xml:space="preserve">% for a 2-tail </w:t>
      </w:r>
      <w:r w:rsidRPr="00B663CF">
        <w:rPr>
          <w:rFonts w:ascii="Arial" w:hAnsi="Arial" w:cs="Arial"/>
          <w:i/>
          <w:color w:val="008F00"/>
          <w:shd w:val="clear" w:color="auto" w:fill="FFFFFF"/>
        </w:rPr>
        <w:t>p-value</w:t>
      </w:r>
    </w:p>
    <w:p w14:paraId="1AB0C552" w14:textId="7749E3BA" w:rsidR="003F557A" w:rsidRDefault="00AF6A03" w:rsidP="004C0EEA">
      <w:pPr>
        <w:jc w:val="both"/>
        <w:rPr>
          <w:rFonts w:ascii="Arial" w:hAnsi="Arial" w:cs="Arial"/>
          <w:color w:val="000000" w:themeColor="text1"/>
          <w:shd w:val="clear" w:color="auto" w:fill="FFFFFF"/>
        </w:rPr>
      </w:pPr>
      <w:r w:rsidRPr="003F557A">
        <w:rPr>
          <w:rFonts w:ascii="Arial" w:hAnsi="Arial" w:cs="Arial"/>
          <w:noProof/>
          <w:color w:val="000000" w:themeColor="text1"/>
          <w:shd w:val="clear" w:color="auto" w:fill="FFFFFF"/>
        </w:rPr>
        <w:drawing>
          <wp:anchor distT="0" distB="0" distL="114300" distR="114300" simplePos="0" relativeHeight="251721728" behindDoc="0" locked="0" layoutInCell="1" allowOverlap="1" wp14:anchorId="2C672E94" wp14:editId="4B04CACA">
            <wp:simplePos x="0" y="0"/>
            <wp:positionH relativeFrom="margin">
              <wp:posOffset>671830</wp:posOffset>
            </wp:positionH>
            <wp:positionV relativeFrom="margin">
              <wp:posOffset>4679901</wp:posOffset>
            </wp:positionV>
            <wp:extent cx="4965065" cy="2606040"/>
            <wp:effectExtent l="0" t="0" r="0" b="0"/>
            <wp:wrapTopAndBottom/>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extLst>
                        <a:ext uri="{28A0092B-C50C-407E-A947-70E740481C1C}">
                          <a14:useLocalDpi xmlns:a14="http://schemas.microsoft.com/office/drawing/2010/main" val="0"/>
                        </a:ext>
                      </a:extLst>
                    </a:blip>
                    <a:srcRect l="13241" r="8034"/>
                    <a:stretch/>
                  </pic:blipFill>
                  <pic:spPr bwMode="auto">
                    <a:xfrm>
                      <a:off x="0" y="0"/>
                      <a:ext cx="4965065" cy="26060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4109279" w14:textId="77777777" w:rsidR="00AF6A03" w:rsidRDefault="00AF6A03" w:rsidP="004C0EEA">
      <w:pPr>
        <w:jc w:val="both"/>
        <w:rPr>
          <w:rFonts w:ascii="Arial" w:hAnsi="Arial" w:cs="Arial"/>
          <w:color w:val="000000" w:themeColor="text1"/>
          <w:shd w:val="clear" w:color="auto" w:fill="FFFFFF"/>
        </w:rPr>
      </w:pPr>
    </w:p>
    <w:p w14:paraId="419C87A6" w14:textId="77777777" w:rsidR="00AF6A03" w:rsidRDefault="004C0EEA" w:rsidP="00EE0A7C">
      <w:pPr>
        <w:jc w:val="both"/>
        <w:rPr>
          <w:rFonts w:ascii="Arial" w:hAnsi="Arial" w:cs="Arial"/>
          <w:color w:val="000000" w:themeColor="text1"/>
          <w:shd w:val="clear" w:color="auto" w:fill="FFFFFF"/>
        </w:rPr>
      </w:pPr>
      <w:r>
        <w:rPr>
          <w:rFonts w:ascii="Arial" w:hAnsi="Arial" w:cs="Arial"/>
          <w:color w:val="000000" w:themeColor="text1"/>
          <w:shd w:val="clear" w:color="auto" w:fill="FFFFFF"/>
        </w:rPr>
        <w:t xml:space="preserve">We </w:t>
      </w:r>
      <w:r w:rsidR="00D225D8">
        <w:rPr>
          <w:rFonts w:ascii="Arial" w:hAnsi="Arial" w:cs="Arial"/>
          <w:color w:val="000000" w:themeColor="text1"/>
          <w:shd w:val="clear" w:color="auto" w:fill="FFFFFF"/>
        </w:rPr>
        <w:t xml:space="preserve">have also seen that we </w:t>
      </w:r>
      <w:r>
        <w:rPr>
          <w:rFonts w:ascii="Arial" w:hAnsi="Arial" w:cs="Arial"/>
          <w:color w:val="000000" w:themeColor="text1"/>
          <w:shd w:val="clear" w:color="auto" w:fill="FFFFFF"/>
        </w:rPr>
        <w:t xml:space="preserve">can test for the </w:t>
      </w:r>
      <w:r w:rsidRPr="00E67F99">
        <w:rPr>
          <w:rFonts w:ascii="Arial" w:hAnsi="Arial" w:cs="Arial"/>
          <w:i/>
          <w:color w:val="FF0000"/>
          <w:u w:val="single"/>
          <w:shd w:val="clear" w:color="auto" w:fill="FFFFFF"/>
        </w:rPr>
        <w:t>null hypothesis</w:t>
      </w:r>
      <w:r>
        <w:rPr>
          <w:rFonts w:ascii="Arial" w:hAnsi="Arial" w:cs="Arial"/>
          <w:color w:val="000000" w:themeColor="text1"/>
          <w:shd w:val="clear" w:color="auto" w:fill="FFFFFF"/>
        </w:rPr>
        <w:t xml:space="preserve"> ‘</w:t>
      </w:r>
      <m:oMath>
        <m:sSub>
          <m:sSubPr>
            <m:ctrlPr>
              <w:rPr>
                <w:rFonts w:ascii="Cambria Math" w:hAnsi="Cambria Math" w:cs="Arial"/>
                <w:i/>
                <w:color w:val="000000" w:themeColor="text1"/>
                <w:shd w:val="clear" w:color="auto" w:fill="FFFFFF"/>
              </w:rPr>
            </m:ctrlPr>
          </m:sSubPr>
          <m:e>
            <m:r>
              <w:rPr>
                <w:rFonts w:ascii="Cambria Math" w:hAnsi="Cambria Math" w:cs="Arial"/>
                <w:color w:val="000000" w:themeColor="text1"/>
                <w:shd w:val="clear" w:color="auto" w:fill="FFFFFF"/>
              </w:rPr>
              <m:t>H</m:t>
            </m:r>
          </m:e>
          <m:sub>
            <m:r>
              <w:rPr>
                <w:rFonts w:ascii="Cambria Math" w:hAnsi="Cambria Math" w:cs="Arial"/>
                <w:color w:val="000000" w:themeColor="text1"/>
                <w:shd w:val="clear" w:color="auto" w:fill="FFFFFF"/>
              </w:rPr>
              <m:t>0</m:t>
            </m:r>
          </m:sub>
        </m:sSub>
        <m:r>
          <w:rPr>
            <w:rFonts w:ascii="Cambria Math" w:hAnsi="Cambria Math" w:cs="Arial"/>
            <w:color w:val="000000" w:themeColor="text1"/>
            <w:shd w:val="clear" w:color="auto" w:fill="FFFFFF"/>
          </w:rPr>
          <m:t xml:space="preserve">:all </m:t>
        </m:r>
        <m:sSub>
          <m:sSubPr>
            <m:ctrlPr>
              <w:rPr>
                <w:rFonts w:ascii="Cambria Math" w:hAnsi="Cambria Math" w:cs="Arial"/>
                <w:b/>
                <w:i/>
                <w:color w:val="000000" w:themeColor="text1"/>
                <w:shd w:val="clear" w:color="auto" w:fill="FFFFFF"/>
              </w:rPr>
            </m:ctrlPr>
          </m:sSubPr>
          <m:e>
            <m:r>
              <w:rPr>
                <w:rFonts w:ascii="Cambria Math" w:hAnsi="Cambria Math" w:cs="Arial"/>
                <w:color w:val="000000" w:themeColor="text1"/>
                <w:shd w:val="clear" w:color="auto" w:fill="FFFFFF"/>
              </w:rPr>
              <m:t>β</m:t>
            </m:r>
          </m:e>
          <m:sub>
            <m:r>
              <m:rPr>
                <m:sty m:val="bi"/>
              </m:rPr>
              <w:rPr>
                <w:rFonts w:ascii="Cambria Math" w:hAnsi="Cambria Math" w:cs="Arial"/>
                <w:color w:val="000000" w:themeColor="text1"/>
                <w:shd w:val="clear" w:color="auto" w:fill="FFFFFF"/>
              </w:rPr>
              <m:t>i≠0</m:t>
            </m:r>
          </m:sub>
        </m:sSub>
        <m:r>
          <m:rPr>
            <m:sty m:val="bi"/>
          </m:rPr>
          <w:rPr>
            <w:rFonts w:ascii="Cambria Math" w:hAnsi="Cambria Math" w:cs="Arial"/>
            <w:color w:val="000000" w:themeColor="text1"/>
            <w:shd w:val="clear" w:color="auto" w:fill="FFFFFF"/>
          </w:rPr>
          <m:t>=</m:t>
        </m:r>
        <m:r>
          <w:rPr>
            <w:rFonts w:ascii="Cambria Math" w:hAnsi="Cambria Math" w:cs="Arial"/>
            <w:color w:val="000000" w:themeColor="text1"/>
            <w:shd w:val="clear" w:color="auto" w:fill="FFFFFF"/>
          </w:rPr>
          <m:t>0</m:t>
        </m:r>
      </m:oMath>
      <w:r>
        <w:rPr>
          <w:rFonts w:ascii="Arial" w:hAnsi="Arial" w:cs="Arial"/>
          <w:color w:val="000000" w:themeColor="text1"/>
          <w:shd w:val="clear" w:color="auto" w:fill="FFFFFF"/>
        </w:rPr>
        <w:t>‘ (</w:t>
      </w:r>
      <w:r w:rsidRPr="00E67F99">
        <w:rPr>
          <w:rFonts w:ascii="Arial" w:hAnsi="Arial" w:cs="Arial"/>
          <w:i/>
          <w:color w:val="FF0000"/>
          <w:shd w:val="clear" w:color="auto" w:fill="FFFFFF"/>
        </w:rPr>
        <w:t>reduced model</w:t>
      </w:r>
      <w:r>
        <w:rPr>
          <w:rFonts w:ascii="Arial" w:hAnsi="Arial" w:cs="Arial"/>
          <w:i/>
          <w:color w:val="FF0000"/>
          <w:shd w:val="clear" w:color="auto" w:fill="FFFFFF"/>
        </w:rPr>
        <w:t xml:space="preserve"> </w:t>
      </w:r>
      <w:r w:rsidRPr="001946F7">
        <w:rPr>
          <w:rFonts w:ascii="Arial" w:hAnsi="Arial" w:cs="Arial"/>
          <w:color w:val="000000" w:themeColor="text1"/>
          <w:shd w:val="clear" w:color="auto" w:fill="FFFFFF"/>
        </w:rPr>
        <w:t>having only the intercept</w:t>
      </w:r>
      <w:r>
        <w:rPr>
          <w:rFonts w:ascii="Arial" w:hAnsi="Arial" w:cs="Arial"/>
          <w:color w:val="000000" w:themeColor="text1"/>
          <w:shd w:val="clear" w:color="auto" w:fill="FFFFFF"/>
        </w:rPr>
        <w:t xml:space="preserve">) against the </w:t>
      </w:r>
      <w:r w:rsidRPr="00E67F99">
        <w:rPr>
          <w:rFonts w:ascii="Arial" w:hAnsi="Arial" w:cs="Arial"/>
          <w:i/>
          <w:color w:val="FF0000"/>
          <w:u w:val="single"/>
          <w:shd w:val="clear" w:color="auto" w:fill="FFFFFF"/>
        </w:rPr>
        <w:t>alternative hypothesis</w:t>
      </w:r>
      <w:r w:rsidRPr="00E67F99">
        <w:rPr>
          <w:rFonts w:ascii="Arial" w:hAnsi="Arial" w:cs="Arial"/>
          <w:color w:val="FF0000"/>
          <w:shd w:val="clear" w:color="auto" w:fill="FFFFFF"/>
        </w:rPr>
        <w:t xml:space="preserve"> </w:t>
      </w:r>
      <w:r>
        <w:rPr>
          <w:rFonts w:ascii="Arial" w:hAnsi="Arial" w:cs="Arial"/>
          <w:color w:val="000000" w:themeColor="text1"/>
          <w:shd w:val="clear" w:color="auto" w:fill="FFFFFF"/>
        </w:rPr>
        <w:t>‘</w:t>
      </w:r>
      <m:oMath>
        <m:sSub>
          <m:sSubPr>
            <m:ctrlPr>
              <w:rPr>
                <w:rFonts w:ascii="Cambria Math" w:hAnsi="Cambria Math" w:cs="Arial"/>
                <w:i/>
                <w:color w:val="000000" w:themeColor="text1"/>
                <w:shd w:val="clear" w:color="auto" w:fill="FFFFFF"/>
              </w:rPr>
            </m:ctrlPr>
          </m:sSubPr>
          <m:e>
            <m:r>
              <w:rPr>
                <w:rFonts w:ascii="Cambria Math" w:hAnsi="Cambria Math" w:cs="Arial"/>
                <w:color w:val="000000" w:themeColor="text1"/>
                <w:shd w:val="clear" w:color="auto" w:fill="FFFFFF"/>
              </w:rPr>
              <m:t>H</m:t>
            </m:r>
          </m:e>
          <m:sub>
            <m:r>
              <w:rPr>
                <w:rFonts w:ascii="Cambria Math" w:hAnsi="Cambria Math" w:cs="Arial"/>
                <w:color w:val="000000" w:themeColor="text1"/>
                <w:shd w:val="clear" w:color="auto" w:fill="FFFFFF"/>
              </w:rPr>
              <m:t>A</m:t>
            </m:r>
          </m:sub>
        </m:sSub>
        <m:r>
          <w:rPr>
            <w:rFonts w:ascii="Cambria Math" w:hAnsi="Cambria Math" w:cs="Arial"/>
            <w:color w:val="000000" w:themeColor="text1"/>
            <w:shd w:val="clear" w:color="auto" w:fill="FFFFFF"/>
          </w:rPr>
          <m:t>:</m:t>
        </m:r>
        <m:sSub>
          <m:sSubPr>
            <m:ctrlPr>
              <w:rPr>
                <w:rFonts w:ascii="Cambria Math" w:hAnsi="Cambria Math" w:cs="Arial"/>
                <w:b/>
                <w:i/>
                <w:color w:val="000000" w:themeColor="text1"/>
                <w:shd w:val="clear" w:color="auto" w:fill="FFFFFF"/>
              </w:rPr>
            </m:ctrlPr>
          </m:sSubPr>
          <m:e>
            <m:r>
              <w:rPr>
                <w:rFonts w:ascii="Cambria Math" w:hAnsi="Cambria Math" w:cs="Arial"/>
                <w:color w:val="000000" w:themeColor="text1"/>
                <w:shd w:val="clear" w:color="auto" w:fill="FFFFFF"/>
              </w:rPr>
              <m:t>at least one β</m:t>
            </m:r>
          </m:e>
          <m:sub>
            <m:r>
              <m:rPr>
                <m:sty m:val="bi"/>
              </m:rPr>
              <w:rPr>
                <w:rFonts w:ascii="Cambria Math" w:hAnsi="Cambria Math" w:cs="Arial"/>
                <w:color w:val="000000" w:themeColor="text1"/>
                <w:shd w:val="clear" w:color="auto" w:fill="FFFFFF"/>
              </w:rPr>
              <m:t>i≠0</m:t>
            </m:r>
          </m:sub>
        </m:sSub>
        <m:r>
          <m:rPr>
            <m:sty m:val="bi"/>
          </m:rPr>
          <w:rPr>
            <w:rFonts w:ascii="Cambria Math" w:hAnsi="Cambria Math" w:cs="Arial"/>
            <w:color w:val="000000" w:themeColor="text1"/>
            <w:shd w:val="clear" w:color="auto" w:fill="FFFFFF"/>
          </w:rPr>
          <m:t>≠</m:t>
        </m:r>
        <m:r>
          <w:rPr>
            <w:rFonts w:ascii="Cambria Math" w:hAnsi="Cambria Math" w:cs="Arial"/>
            <w:color w:val="000000" w:themeColor="text1"/>
            <w:shd w:val="clear" w:color="auto" w:fill="FFFFFF"/>
          </w:rPr>
          <m:t>0</m:t>
        </m:r>
      </m:oMath>
      <w:r>
        <w:rPr>
          <w:rFonts w:ascii="Arial" w:hAnsi="Arial" w:cs="Arial"/>
          <w:color w:val="000000" w:themeColor="text1"/>
          <w:shd w:val="clear" w:color="auto" w:fill="FFFFFF"/>
        </w:rPr>
        <w:t>’ (</w:t>
      </w:r>
      <w:r>
        <w:rPr>
          <w:rFonts w:ascii="Arial" w:hAnsi="Arial" w:cs="Arial"/>
          <w:i/>
          <w:color w:val="FF0000"/>
          <w:shd w:val="clear" w:color="auto" w:fill="FFFFFF"/>
        </w:rPr>
        <w:t>full</w:t>
      </w:r>
      <w:r w:rsidRPr="00E67F99">
        <w:rPr>
          <w:rFonts w:ascii="Arial" w:hAnsi="Arial" w:cs="Arial"/>
          <w:i/>
          <w:color w:val="FF0000"/>
          <w:shd w:val="clear" w:color="auto" w:fill="FFFFFF"/>
        </w:rPr>
        <w:t xml:space="preserve"> model</w:t>
      </w:r>
      <w:r w:rsidR="00D225D8">
        <w:rPr>
          <w:rFonts w:ascii="Arial" w:hAnsi="Arial" w:cs="Arial"/>
          <w:color w:val="000000" w:themeColor="text1"/>
          <w:shd w:val="clear" w:color="auto" w:fill="FFFFFF"/>
        </w:rPr>
        <w:t>)</w:t>
      </w:r>
      <w:r>
        <w:rPr>
          <w:rFonts w:ascii="Arial" w:hAnsi="Arial" w:cs="Arial"/>
          <w:color w:val="000000" w:themeColor="text1"/>
          <w:shd w:val="clear" w:color="auto" w:fill="FFFFFF"/>
        </w:rPr>
        <w:t xml:space="preserve"> </w:t>
      </w:r>
      <w:r w:rsidR="00D225D8">
        <w:rPr>
          <w:rFonts w:ascii="Arial" w:hAnsi="Arial" w:cs="Arial"/>
          <w:color w:val="000000" w:themeColor="text1"/>
          <w:shd w:val="clear" w:color="auto" w:fill="FFFFFF"/>
        </w:rPr>
        <w:t>using</w:t>
      </w:r>
      <w:r>
        <w:rPr>
          <w:rFonts w:ascii="Arial" w:hAnsi="Arial" w:cs="Arial"/>
          <w:color w:val="000000" w:themeColor="text1"/>
          <w:shd w:val="clear" w:color="auto" w:fill="FFFFFF"/>
        </w:rPr>
        <w:t xml:space="preserve"> </w:t>
      </w:r>
      <w:r w:rsidRPr="00E0701B">
        <w:rPr>
          <w:rFonts w:ascii="Arial" w:hAnsi="Arial" w:cs="Arial"/>
          <w:i/>
          <w:color w:val="0432FF"/>
          <w:shd w:val="clear" w:color="auto" w:fill="FFFFFF"/>
        </w:rPr>
        <w:t>F-statistics</w:t>
      </w:r>
      <w:r w:rsidR="00544C12">
        <w:rPr>
          <w:rFonts w:ascii="Arial" w:hAnsi="Arial" w:cs="Arial"/>
          <w:color w:val="0432FF"/>
          <w:shd w:val="clear" w:color="auto" w:fill="FFFFFF"/>
        </w:rPr>
        <w:t>.</w:t>
      </w:r>
      <w:r w:rsidR="00D225D8">
        <w:rPr>
          <w:rFonts w:ascii="Arial" w:hAnsi="Arial" w:cs="Arial"/>
          <w:color w:val="000000" w:themeColor="text1"/>
          <w:shd w:val="clear" w:color="auto" w:fill="FFFFFF"/>
        </w:rPr>
        <w:t xml:space="preserve"> </w:t>
      </w:r>
      <w:r w:rsidRPr="007D3E35">
        <w:rPr>
          <w:rFonts w:ascii="Arial" w:hAnsi="Arial" w:cs="Arial"/>
          <w:color w:val="000000" w:themeColor="text1"/>
          <w:shd w:val="clear" w:color="auto" w:fill="FFFFFF"/>
        </w:rPr>
        <w:t>In general, we reject</w:t>
      </w:r>
      <w:r w:rsidR="006676D5">
        <w:rPr>
          <w:rFonts w:ascii="Arial" w:hAnsi="Arial" w:cs="Arial"/>
          <w:color w:val="000000" w:themeColor="text1"/>
          <w:shd w:val="clear" w:color="auto" w:fill="FFFFFF"/>
        </w:rPr>
        <w:t xml:space="preserve"> the</w:t>
      </w:r>
      <w:r w:rsidRPr="007D3E35">
        <w:rPr>
          <w:rFonts w:ascii="Arial" w:hAnsi="Arial" w:cs="Arial"/>
          <w:color w:val="000000" w:themeColor="text1"/>
          <w:shd w:val="clear" w:color="auto" w:fill="FFFFFF"/>
        </w:rPr>
        <w:t xml:space="preserve"> </w:t>
      </w:r>
      <w:r w:rsidR="00CD0CFC" w:rsidRPr="007D3E35">
        <w:rPr>
          <w:rFonts w:ascii="Arial" w:hAnsi="Arial" w:cs="Arial"/>
          <w:color w:val="000000" w:themeColor="text1"/>
          <w:shd w:val="clear" w:color="auto" w:fill="FFFFFF"/>
        </w:rPr>
        <w:t>null hypothesis</w:t>
      </w:r>
      <w:r w:rsidR="00CD0CFC" w:rsidRPr="007D3E35">
        <w:rPr>
          <w:rFonts w:ascii="Arial" w:hAnsi="Arial" w:cs="Arial"/>
          <w:i/>
          <w:iCs/>
          <w:color w:val="000000" w:themeColor="text1"/>
          <w:shd w:val="clear" w:color="auto" w:fill="FFFFFF"/>
        </w:rPr>
        <w:t xml:space="preserve"> </w:t>
      </w:r>
      <w:r w:rsidRPr="007D3E35">
        <w:rPr>
          <w:rFonts w:ascii="Arial" w:hAnsi="Arial" w:cs="Arial"/>
          <w:color w:val="000000" w:themeColor="text1"/>
          <w:shd w:val="clear" w:color="auto" w:fill="FFFFFF"/>
        </w:rPr>
        <w:t xml:space="preserve">if </w:t>
      </w:r>
      <w:r w:rsidRPr="007D3E35">
        <w:rPr>
          <w:rFonts w:ascii="Arial" w:hAnsi="Arial" w:cs="Arial"/>
          <w:i/>
          <w:iCs/>
          <w:color w:val="000000" w:themeColor="text1"/>
          <w:shd w:val="clear" w:color="auto" w:fill="FFFFFF"/>
        </w:rPr>
        <w:t>F</w:t>
      </w:r>
      <w:r w:rsidRPr="007D3E35">
        <w:rPr>
          <w:rFonts w:ascii="Arial" w:hAnsi="Arial" w:cs="Arial"/>
          <w:color w:val="000000" w:themeColor="text1"/>
          <w:shd w:val="clear" w:color="auto" w:fill="FFFFFF"/>
        </w:rPr>
        <w:t xml:space="preserve">* is large or if its associated </w:t>
      </w:r>
      <w:r w:rsidRPr="007D3E35">
        <w:rPr>
          <w:rFonts w:ascii="Arial" w:hAnsi="Arial" w:cs="Arial"/>
          <w:i/>
          <w:iCs/>
          <w:color w:val="0432FF"/>
          <w:shd w:val="clear" w:color="auto" w:fill="FFFFFF"/>
        </w:rPr>
        <w:t>p</w:t>
      </w:r>
      <w:r w:rsidRPr="007D3E35">
        <w:rPr>
          <w:rFonts w:ascii="Arial" w:hAnsi="Arial" w:cs="Arial"/>
          <w:color w:val="0432FF"/>
          <w:shd w:val="clear" w:color="auto" w:fill="FFFFFF"/>
        </w:rPr>
        <w:t xml:space="preserve">-value </w:t>
      </w:r>
      <w:r w:rsidRPr="007D3E35">
        <w:rPr>
          <w:rFonts w:ascii="Arial" w:hAnsi="Arial" w:cs="Arial"/>
          <w:color w:val="000000" w:themeColor="text1"/>
          <w:shd w:val="clear" w:color="auto" w:fill="FFFFFF"/>
        </w:rPr>
        <w:t>is small.</w:t>
      </w:r>
      <w:r>
        <w:rPr>
          <w:rFonts w:ascii="Arial" w:hAnsi="Arial" w:cs="Arial"/>
          <w:color w:val="000000" w:themeColor="text1"/>
          <w:shd w:val="clear" w:color="auto" w:fill="FFFFFF"/>
        </w:rPr>
        <w:t xml:space="preserve"> </w:t>
      </w:r>
      <w:r w:rsidR="009B5197">
        <w:rPr>
          <w:rFonts w:ascii="Arial" w:hAnsi="Arial" w:cs="Arial"/>
          <w:color w:val="000000" w:themeColor="text1"/>
          <w:shd w:val="clear" w:color="auto" w:fill="FFFFFF"/>
        </w:rPr>
        <w:t>T</w:t>
      </w:r>
      <w:r w:rsidRPr="00E811DD">
        <w:rPr>
          <w:rFonts w:ascii="Arial" w:hAnsi="Arial" w:cs="Arial"/>
          <w:color w:val="000000" w:themeColor="text1"/>
          <w:shd w:val="clear" w:color="auto" w:fill="FFFFFF"/>
        </w:rPr>
        <w:t xml:space="preserve">o obtain the </w:t>
      </w:r>
      <w:r w:rsidRPr="00E811DD">
        <w:rPr>
          <w:rFonts w:ascii="Arial" w:hAnsi="Arial" w:cs="Arial"/>
          <w:i/>
          <w:color w:val="0432FF"/>
          <w:shd w:val="clear" w:color="auto" w:fill="FFFFFF"/>
        </w:rPr>
        <w:t>p</w:t>
      </w:r>
      <w:r w:rsidRPr="00E811DD">
        <w:rPr>
          <w:rFonts w:ascii="Arial" w:hAnsi="Arial" w:cs="Arial"/>
          <w:color w:val="0432FF"/>
          <w:shd w:val="clear" w:color="auto" w:fill="FFFFFF"/>
        </w:rPr>
        <w:t xml:space="preserve">-value </w:t>
      </w:r>
      <w:r>
        <w:rPr>
          <w:rFonts w:ascii="Arial" w:hAnsi="Arial" w:cs="Arial"/>
          <w:color w:val="000000" w:themeColor="text1"/>
          <w:shd w:val="clear" w:color="auto" w:fill="FFFFFF"/>
        </w:rPr>
        <w:t xml:space="preserve">of the regression </w:t>
      </w:r>
      <w:r w:rsidRPr="00E811DD">
        <w:rPr>
          <w:rFonts w:ascii="Arial" w:hAnsi="Arial" w:cs="Arial"/>
          <w:color w:val="000000" w:themeColor="text1"/>
          <w:shd w:val="clear" w:color="auto" w:fill="FFFFFF"/>
        </w:rPr>
        <w:t xml:space="preserve">we find the complement to 1 of the </w:t>
      </w:r>
      <w:r w:rsidR="00095531" w:rsidRPr="007D3E35">
        <w:rPr>
          <w:rFonts w:ascii="Arial" w:hAnsi="Arial" w:cs="Arial"/>
          <w:i/>
          <w:iCs/>
          <w:color w:val="000000" w:themeColor="text1"/>
          <w:shd w:val="clear" w:color="auto" w:fill="FFFFFF"/>
        </w:rPr>
        <w:t>F</w:t>
      </w:r>
      <w:r w:rsidR="00095531" w:rsidRPr="007D3E35">
        <w:rPr>
          <w:rFonts w:ascii="Arial" w:hAnsi="Arial" w:cs="Arial"/>
          <w:color w:val="000000" w:themeColor="text1"/>
          <w:shd w:val="clear" w:color="auto" w:fill="FFFFFF"/>
        </w:rPr>
        <w:t xml:space="preserve">* </w:t>
      </w:r>
      <w:r w:rsidR="00095531" w:rsidRPr="00E811DD">
        <w:rPr>
          <w:rFonts w:ascii="Arial" w:hAnsi="Arial" w:cs="Arial"/>
          <w:color w:val="000000" w:themeColor="text1"/>
          <w:shd w:val="clear" w:color="auto" w:fill="FFFFFF"/>
        </w:rPr>
        <w:t>value</w:t>
      </w:r>
      <w:r w:rsidRPr="00E811DD">
        <w:rPr>
          <w:rFonts w:ascii="Arial" w:hAnsi="Arial" w:cs="Arial"/>
          <w:color w:val="000000" w:themeColor="text1"/>
          <w:shd w:val="clear" w:color="auto" w:fill="FFFFFF"/>
        </w:rPr>
        <w:t xml:space="preserve"> </w:t>
      </w:r>
      <w:r w:rsidR="00095531">
        <w:rPr>
          <w:rFonts w:ascii="Arial" w:hAnsi="Arial" w:cs="Arial"/>
          <w:color w:val="000000" w:themeColor="text1"/>
          <w:shd w:val="clear" w:color="auto" w:fill="FFFFFF"/>
        </w:rPr>
        <w:t>in</w:t>
      </w:r>
      <w:r w:rsidRPr="00E811DD">
        <w:rPr>
          <w:rFonts w:ascii="Arial" w:hAnsi="Arial" w:cs="Arial"/>
          <w:color w:val="000000" w:themeColor="text1"/>
          <w:shd w:val="clear" w:color="auto" w:fill="FFFFFF"/>
        </w:rPr>
        <w:t xml:space="preserve"> the </w:t>
      </w:r>
      <w:r w:rsidRPr="00220D5C">
        <w:rPr>
          <w:rFonts w:ascii="Arial" w:hAnsi="Arial" w:cs="Arial"/>
          <w:i/>
          <w:color w:val="0432FF"/>
          <w:shd w:val="clear" w:color="auto" w:fill="FFFFFF"/>
        </w:rPr>
        <w:t>F</w:t>
      </w:r>
      <w:r w:rsidRPr="00E0701B">
        <w:rPr>
          <w:rFonts w:ascii="Arial" w:hAnsi="Arial" w:cs="Arial"/>
          <w:color w:val="0432FF"/>
          <w:shd w:val="clear" w:color="auto" w:fill="FFFFFF"/>
        </w:rPr>
        <w:t xml:space="preserve"> distribution function</w:t>
      </w:r>
      <w:r w:rsidRPr="00E811DD">
        <w:rPr>
          <w:rFonts w:ascii="Arial" w:hAnsi="Arial" w:cs="Arial"/>
          <w:color w:val="000000" w:themeColor="text1"/>
          <w:shd w:val="clear" w:color="auto" w:fill="FFFFFF"/>
        </w:rPr>
        <w:t xml:space="preserve"> (</w:t>
      </w:r>
      <w:r w:rsidRPr="00E811DD">
        <w:rPr>
          <w:rFonts w:ascii="Arial" w:hAnsi="Arial" w:cs="Arial"/>
          <w:i/>
          <w:color w:val="0432FF"/>
          <w:shd w:val="clear" w:color="auto" w:fill="FFFFFF"/>
        </w:rPr>
        <w:t>cdf</w:t>
      </w:r>
      <w:r w:rsidRPr="00E811DD">
        <w:rPr>
          <w:rFonts w:ascii="Arial" w:hAnsi="Arial" w:cs="Arial"/>
          <w:color w:val="000000" w:themeColor="text1"/>
          <w:shd w:val="clear" w:color="auto" w:fill="FFFFFF"/>
        </w:rPr>
        <w:t xml:space="preserve">) </w:t>
      </w:r>
      <w:r w:rsidR="00095531" w:rsidRPr="007D3E35">
        <w:rPr>
          <w:rFonts w:ascii="Arial" w:hAnsi="Arial" w:cs="Arial"/>
          <w:color w:val="000000" w:themeColor="text1"/>
          <w:shd w:val="clear" w:color="auto" w:fill="FFFFFF"/>
        </w:rPr>
        <w:t xml:space="preserve">with </w:t>
      </w:r>
      <m:oMath>
        <m:sSub>
          <m:sSubPr>
            <m:ctrlPr>
              <w:rPr>
                <w:rFonts w:ascii="Cambria Math" w:hAnsi="Cambria Math" w:cs="Arial"/>
                <w:i/>
                <w:color w:val="000000" w:themeColor="text1"/>
                <w:shd w:val="clear" w:color="auto" w:fill="FFFFFF"/>
              </w:rPr>
            </m:ctrlPr>
          </m:sSubPr>
          <m:e>
            <m:r>
              <w:rPr>
                <w:rFonts w:ascii="Cambria Math" w:hAnsi="Cambria Math" w:cs="Arial"/>
                <w:color w:val="000000" w:themeColor="text1"/>
                <w:shd w:val="clear" w:color="auto" w:fill="FFFFFF"/>
              </w:rPr>
              <m:t>ν</m:t>
            </m:r>
          </m:e>
          <m:sub>
            <m:r>
              <w:rPr>
                <w:rFonts w:ascii="Cambria Math" w:hAnsi="Cambria Math" w:cs="Arial"/>
                <w:color w:val="000000" w:themeColor="text1"/>
                <w:shd w:val="clear" w:color="auto" w:fill="FFFFFF"/>
              </w:rPr>
              <m:t>1</m:t>
            </m:r>
          </m:sub>
        </m:sSub>
        <m:r>
          <w:rPr>
            <w:rFonts w:ascii="Cambria Math" w:hAnsi="Cambria Math" w:cs="Arial"/>
            <w:color w:val="000000" w:themeColor="text1"/>
            <w:shd w:val="clear" w:color="auto" w:fill="FFFFFF"/>
          </w:rPr>
          <m:t>=</m:t>
        </m:r>
        <m:sSub>
          <m:sSubPr>
            <m:ctrlPr>
              <w:rPr>
                <w:rFonts w:ascii="Cambria Math" w:hAnsi="Cambria Math" w:cs="Arial"/>
                <w:i/>
                <w:color w:val="000000" w:themeColor="text1"/>
                <w:shd w:val="clear" w:color="auto" w:fill="FFFFFF"/>
              </w:rPr>
            </m:ctrlPr>
          </m:sSubPr>
          <m:e>
            <m:r>
              <w:rPr>
                <w:rFonts w:ascii="Cambria Math" w:hAnsi="Cambria Math" w:cs="Arial"/>
                <w:color w:val="000000" w:themeColor="text1"/>
                <w:shd w:val="clear" w:color="auto" w:fill="FFFFFF"/>
              </w:rPr>
              <m:t>df</m:t>
            </m:r>
          </m:e>
          <m:sub>
            <m:r>
              <w:rPr>
                <w:rFonts w:ascii="Cambria Math" w:hAnsi="Cambria Math" w:cs="Arial"/>
                <w:color w:val="000000" w:themeColor="text1"/>
                <w:shd w:val="clear" w:color="auto" w:fill="FFFFFF"/>
              </w:rPr>
              <m:t>SSR</m:t>
            </m:r>
          </m:sub>
        </m:sSub>
      </m:oMath>
      <w:r w:rsidR="00095531" w:rsidRPr="007D3E35">
        <w:rPr>
          <w:rFonts w:ascii="Arial" w:hAnsi="Arial" w:cs="Arial"/>
          <w:color w:val="000000" w:themeColor="text1"/>
          <w:shd w:val="clear" w:color="auto" w:fill="FFFFFF"/>
        </w:rPr>
        <w:t xml:space="preserve"> numerator degree of freedom and </w:t>
      </w:r>
      <m:oMath>
        <m:sSub>
          <m:sSubPr>
            <m:ctrlPr>
              <w:rPr>
                <w:rFonts w:ascii="Cambria Math" w:hAnsi="Cambria Math" w:cs="Arial"/>
                <w:i/>
                <w:color w:val="000000" w:themeColor="text1"/>
                <w:shd w:val="clear" w:color="auto" w:fill="FFFFFF"/>
              </w:rPr>
            </m:ctrlPr>
          </m:sSubPr>
          <m:e>
            <m:r>
              <w:rPr>
                <w:rFonts w:ascii="Cambria Math" w:hAnsi="Cambria Math" w:cs="Arial"/>
                <w:color w:val="000000" w:themeColor="text1"/>
                <w:shd w:val="clear" w:color="auto" w:fill="FFFFFF"/>
              </w:rPr>
              <m:t>ν</m:t>
            </m:r>
          </m:e>
          <m:sub>
            <m:r>
              <w:rPr>
                <w:rFonts w:ascii="Cambria Math" w:hAnsi="Cambria Math" w:cs="Arial"/>
                <w:color w:val="000000" w:themeColor="text1"/>
                <w:shd w:val="clear" w:color="auto" w:fill="FFFFFF"/>
              </w:rPr>
              <m:t>2</m:t>
            </m:r>
          </m:sub>
        </m:sSub>
        <m:r>
          <w:rPr>
            <w:rFonts w:ascii="Cambria Math" w:hAnsi="Cambria Math" w:cs="Arial"/>
            <w:color w:val="000000" w:themeColor="text1"/>
            <w:shd w:val="clear" w:color="auto" w:fill="FFFFFF"/>
          </w:rPr>
          <m:t>=</m:t>
        </m:r>
        <m:sSub>
          <m:sSubPr>
            <m:ctrlPr>
              <w:rPr>
                <w:rFonts w:ascii="Cambria Math" w:hAnsi="Cambria Math" w:cs="Arial"/>
                <w:i/>
                <w:color w:val="000000" w:themeColor="text1"/>
                <w:shd w:val="clear" w:color="auto" w:fill="FFFFFF"/>
              </w:rPr>
            </m:ctrlPr>
          </m:sSubPr>
          <m:e>
            <m:r>
              <w:rPr>
                <w:rFonts w:ascii="Cambria Math" w:hAnsi="Cambria Math" w:cs="Arial"/>
                <w:color w:val="000000" w:themeColor="text1"/>
                <w:shd w:val="clear" w:color="auto" w:fill="FFFFFF"/>
              </w:rPr>
              <m:t>df</m:t>
            </m:r>
          </m:e>
          <m:sub>
            <m:r>
              <w:rPr>
                <w:rFonts w:ascii="Cambria Math" w:hAnsi="Cambria Math" w:cs="Arial"/>
                <w:color w:val="000000" w:themeColor="text1"/>
                <w:shd w:val="clear" w:color="auto" w:fill="FFFFFF"/>
              </w:rPr>
              <m:t>SSE</m:t>
            </m:r>
          </m:sub>
        </m:sSub>
      </m:oMath>
      <w:r w:rsidR="00095531" w:rsidRPr="007D3E35">
        <w:rPr>
          <w:rFonts w:ascii="Arial" w:hAnsi="Arial" w:cs="Arial"/>
          <w:color w:val="000000" w:themeColor="text1"/>
          <w:shd w:val="clear" w:color="auto" w:fill="FFFFFF"/>
        </w:rPr>
        <w:t xml:space="preserve"> d</w:t>
      </w:r>
      <w:r w:rsidR="00095531">
        <w:rPr>
          <w:rFonts w:ascii="Arial" w:hAnsi="Arial" w:cs="Arial"/>
          <w:color w:val="000000" w:themeColor="text1"/>
          <w:shd w:val="clear" w:color="auto" w:fill="FFFFFF"/>
        </w:rPr>
        <w:t>enominator degrees of freedom</w:t>
      </w:r>
      <w:r w:rsidRPr="00E811DD">
        <w:rPr>
          <w:rFonts w:ascii="Arial" w:hAnsi="Arial" w:cs="Arial"/>
          <w:color w:val="000000" w:themeColor="text1"/>
          <w:shd w:val="clear" w:color="auto" w:fill="FFFFFF"/>
        </w:rPr>
        <w:t>:</w:t>
      </w:r>
    </w:p>
    <w:p w14:paraId="3DC92903" w14:textId="62BE8260" w:rsidR="00EE0A7C" w:rsidRPr="00AF6A03" w:rsidRDefault="00EE0A7C" w:rsidP="00EE0A7C">
      <w:pPr>
        <w:jc w:val="both"/>
        <w:rPr>
          <w:rFonts w:ascii="Arial" w:hAnsi="Arial" w:cs="Arial"/>
          <w:color w:val="000000" w:themeColor="text1"/>
          <w:shd w:val="clear" w:color="auto" w:fill="FFFFFF"/>
        </w:rPr>
      </w:pPr>
      <w:bookmarkStart w:id="2" w:name="_GoBack"/>
      <w:bookmarkEnd w:id="2"/>
      <w:r w:rsidRPr="00EE0A7C">
        <w:rPr>
          <w:rFonts w:ascii="Arial" w:hAnsi="Arial" w:cs="Arial"/>
          <w:color w:val="008F00"/>
          <w:shd w:val="clear" w:color="auto" w:fill="FFFFFF"/>
        </w:rPr>
        <w:lastRenderedPageBreak/>
        <w:t>nu1 = m-1</w:t>
      </w:r>
    </w:p>
    <w:p w14:paraId="69372989" w14:textId="77777777" w:rsidR="00EE0A7C" w:rsidRPr="00EE0A7C" w:rsidRDefault="00EE0A7C" w:rsidP="00EE0A7C">
      <w:pPr>
        <w:jc w:val="both"/>
        <w:rPr>
          <w:rFonts w:ascii="Arial" w:hAnsi="Arial" w:cs="Arial"/>
          <w:color w:val="008F00"/>
          <w:shd w:val="clear" w:color="auto" w:fill="FFFFFF"/>
        </w:rPr>
      </w:pPr>
      <w:r w:rsidRPr="00EE0A7C">
        <w:rPr>
          <w:rFonts w:ascii="Arial" w:hAnsi="Arial" w:cs="Arial"/>
          <w:color w:val="008F00"/>
          <w:shd w:val="clear" w:color="auto" w:fill="FFFFFF"/>
        </w:rPr>
        <w:t>nu2 = m-n</w:t>
      </w:r>
    </w:p>
    <w:p w14:paraId="59CB22FC" w14:textId="77777777" w:rsidR="00EE0A7C" w:rsidRPr="00EE0A7C" w:rsidRDefault="00EE0A7C" w:rsidP="00EE0A7C">
      <w:pPr>
        <w:jc w:val="both"/>
        <w:rPr>
          <w:rFonts w:ascii="Arial" w:hAnsi="Arial" w:cs="Arial"/>
          <w:color w:val="008F00"/>
          <w:shd w:val="clear" w:color="auto" w:fill="FFFFFF"/>
        </w:rPr>
      </w:pPr>
      <w:r w:rsidRPr="00EE0A7C">
        <w:rPr>
          <w:rFonts w:ascii="Arial" w:hAnsi="Arial" w:cs="Arial"/>
          <w:color w:val="008F00"/>
          <w:shd w:val="clear" w:color="auto" w:fill="FFFFFF"/>
        </w:rPr>
        <w:t>F = ((sst-sse)/(nu1-nu2))/(sse/nu2)</w:t>
      </w:r>
    </w:p>
    <w:p w14:paraId="51B00DA9" w14:textId="7CCB9E8F" w:rsidR="00EC634F" w:rsidRPr="00EE0A7C" w:rsidRDefault="007C1649" w:rsidP="00EC634F">
      <w:pPr>
        <w:jc w:val="both"/>
        <w:rPr>
          <w:rFonts w:ascii="Arial" w:hAnsi="Arial" w:cs="Arial"/>
          <w:color w:val="008F00"/>
          <w:shd w:val="clear" w:color="auto" w:fill="FFFFFF"/>
        </w:rPr>
      </w:pPr>
      <w:r>
        <w:rPr>
          <w:rFonts w:ascii="Arial" w:hAnsi="Arial" w:cs="Arial"/>
          <w:color w:val="008F00"/>
          <w:shd w:val="clear" w:color="auto" w:fill="FFFFFF"/>
        </w:rPr>
        <w:t xml:space="preserve">% </w:t>
      </w:r>
      <w:r w:rsidR="00EC634F" w:rsidRPr="00EE0A7C">
        <w:rPr>
          <w:rFonts w:ascii="Arial" w:hAnsi="Arial" w:cs="Arial"/>
          <w:color w:val="008F00"/>
          <w:shd w:val="clear" w:color="auto" w:fill="FFFFFF"/>
        </w:rPr>
        <w:t>msr = ssr/(nu1-nu2)</w:t>
      </w:r>
    </w:p>
    <w:p w14:paraId="610A0E89" w14:textId="45C97E31" w:rsidR="00EE0A7C" w:rsidRPr="00EE0A7C" w:rsidRDefault="007C1649" w:rsidP="00EE0A7C">
      <w:pPr>
        <w:jc w:val="both"/>
        <w:rPr>
          <w:rFonts w:ascii="Arial" w:hAnsi="Arial" w:cs="Arial"/>
          <w:color w:val="008F00"/>
          <w:shd w:val="clear" w:color="auto" w:fill="FFFFFF"/>
        </w:rPr>
      </w:pPr>
      <w:r>
        <w:rPr>
          <w:rFonts w:ascii="Arial" w:hAnsi="Arial" w:cs="Arial"/>
          <w:color w:val="008F00"/>
          <w:shd w:val="clear" w:color="auto" w:fill="FFFFFF"/>
        </w:rPr>
        <w:t xml:space="preserve">% </w:t>
      </w:r>
      <w:r w:rsidR="00EE0A7C" w:rsidRPr="00EE0A7C">
        <w:rPr>
          <w:rFonts w:ascii="Arial" w:hAnsi="Arial" w:cs="Arial"/>
          <w:color w:val="008F00"/>
          <w:shd w:val="clear" w:color="auto" w:fill="FFFFFF"/>
        </w:rPr>
        <w:t>F = msr/mse</w:t>
      </w:r>
    </w:p>
    <w:p w14:paraId="59DC9AAC" w14:textId="77777777" w:rsidR="00EE0A7C" w:rsidRPr="00EE0A7C" w:rsidRDefault="00EE0A7C" w:rsidP="00EE0A7C">
      <w:pPr>
        <w:jc w:val="both"/>
        <w:rPr>
          <w:rFonts w:ascii="Arial" w:hAnsi="Arial" w:cs="Arial"/>
          <w:color w:val="008F00"/>
          <w:shd w:val="clear" w:color="auto" w:fill="FFFFFF"/>
        </w:rPr>
      </w:pPr>
      <w:r w:rsidRPr="00EE0A7C">
        <w:rPr>
          <w:rFonts w:ascii="Arial" w:hAnsi="Arial" w:cs="Arial"/>
          <w:color w:val="008F00"/>
          <w:shd w:val="clear" w:color="auto" w:fill="FFFFFF"/>
        </w:rPr>
        <w:t>p_f = 1-fcdf(F,nu1,nu2)</w:t>
      </w:r>
    </w:p>
    <w:p w14:paraId="7F26B0D1" w14:textId="5D5F8912" w:rsidR="00EE0A7C" w:rsidRDefault="00EE0A7C" w:rsidP="00EE0A7C">
      <w:pPr>
        <w:jc w:val="both"/>
        <w:rPr>
          <w:rFonts w:ascii="Arial" w:hAnsi="Arial" w:cs="Arial"/>
          <w:color w:val="008F00"/>
          <w:shd w:val="clear" w:color="auto" w:fill="FFFFFF"/>
        </w:rPr>
      </w:pPr>
      <w:r w:rsidRPr="00EE0A7C">
        <w:rPr>
          <w:rFonts w:ascii="Arial" w:hAnsi="Arial" w:cs="Arial"/>
          <w:color w:val="008F00"/>
          <w:shd w:val="clear" w:color="auto" w:fill="FFFFFF"/>
        </w:rPr>
        <w:t>p_f = fcdf(F,nu1,nu2,'upper')</w:t>
      </w:r>
    </w:p>
    <w:p w14:paraId="351A6815" w14:textId="5117C0B9" w:rsidR="003F557A" w:rsidRDefault="003F557A" w:rsidP="00EE0A7C">
      <w:pPr>
        <w:jc w:val="both"/>
        <w:rPr>
          <w:rFonts w:ascii="Arial" w:hAnsi="Arial" w:cs="Arial"/>
          <w:color w:val="008F00"/>
          <w:shd w:val="clear" w:color="auto" w:fill="FFFFFF"/>
        </w:rPr>
      </w:pPr>
    </w:p>
    <w:p w14:paraId="48590F8E" w14:textId="77777777" w:rsidR="003F557A" w:rsidRPr="003F557A" w:rsidRDefault="003F557A" w:rsidP="003F557A">
      <w:pPr>
        <w:autoSpaceDE w:val="0"/>
        <w:autoSpaceDN w:val="0"/>
        <w:adjustRightInd w:val="0"/>
        <w:rPr>
          <w:rFonts w:ascii="Arial" w:eastAsiaTheme="minorHAnsi" w:hAnsi="Arial" w:cs="Arial"/>
          <w:color w:val="000000" w:themeColor="text1"/>
        </w:rPr>
      </w:pPr>
      <w:r w:rsidRPr="003F557A">
        <w:rPr>
          <w:rFonts w:ascii="Arial" w:eastAsiaTheme="minorHAnsi" w:hAnsi="Arial" w:cs="Arial"/>
          <w:color w:val="000000" w:themeColor="text1"/>
        </w:rPr>
        <w:t>% F distribution with the regression F value shown</w:t>
      </w:r>
    </w:p>
    <w:p w14:paraId="1BB695C7" w14:textId="77777777" w:rsidR="003F557A" w:rsidRPr="003F557A" w:rsidRDefault="003F557A" w:rsidP="003F557A">
      <w:pPr>
        <w:autoSpaceDE w:val="0"/>
        <w:autoSpaceDN w:val="0"/>
        <w:adjustRightInd w:val="0"/>
        <w:rPr>
          <w:rFonts w:ascii="Arial" w:eastAsiaTheme="minorHAnsi" w:hAnsi="Arial" w:cs="Arial"/>
          <w:color w:val="008F00"/>
        </w:rPr>
      </w:pPr>
      <w:r w:rsidRPr="003F557A">
        <w:rPr>
          <w:rFonts w:ascii="Arial" w:eastAsiaTheme="minorHAnsi" w:hAnsi="Arial" w:cs="Arial"/>
          <w:color w:val="008F00"/>
        </w:rPr>
        <w:t xml:space="preserve">y1 = fpdf(x,nu1,nu2);   </w:t>
      </w:r>
    </w:p>
    <w:p w14:paraId="469CA8F1" w14:textId="77777777" w:rsidR="003F557A" w:rsidRPr="003F557A" w:rsidRDefault="003F557A" w:rsidP="003F557A">
      <w:pPr>
        <w:autoSpaceDE w:val="0"/>
        <w:autoSpaceDN w:val="0"/>
        <w:adjustRightInd w:val="0"/>
        <w:rPr>
          <w:rFonts w:ascii="Arial" w:eastAsiaTheme="minorHAnsi" w:hAnsi="Arial" w:cs="Arial"/>
          <w:color w:val="008F00"/>
        </w:rPr>
      </w:pPr>
      <w:r w:rsidRPr="003F557A">
        <w:rPr>
          <w:rFonts w:ascii="Arial" w:eastAsiaTheme="minorHAnsi" w:hAnsi="Arial" w:cs="Arial"/>
          <w:color w:val="008F00"/>
        </w:rPr>
        <w:t xml:space="preserve">y2 = fcdf(x,nu1,nu2);    </w:t>
      </w:r>
    </w:p>
    <w:p w14:paraId="030A017E" w14:textId="77777777" w:rsidR="003F557A" w:rsidRPr="003F557A" w:rsidRDefault="003F557A" w:rsidP="003F557A">
      <w:pPr>
        <w:autoSpaceDE w:val="0"/>
        <w:autoSpaceDN w:val="0"/>
        <w:adjustRightInd w:val="0"/>
        <w:rPr>
          <w:rFonts w:ascii="Arial" w:eastAsiaTheme="minorHAnsi" w:hAnsi="Arial" w:cs="Arial"/>
          <w:color w:val="008F00"/>
        </w:rPr>
      </w:pPr>
      <w:r w:rsidRPr="003F557A">
        <w:rPr>
          <w:rFonts w:ascii="Arial" w:eastAsiaTheme="minorHAnsi" w:hAnsi="Arial" w:cs="Arial"/>
          <w:color w:val="008F00"/>
        </w:rPr>
        <w:t>F_statistics = figure;</w:t>
      </w:r>
    </w:p>
    <w:p w14:paraId="31E7ED61" w14:textId="77777777" w:rsidR="003F557A" w:rsidRPr="003F557A" w:rsidRDefault="003F557A" w:rsidP="003F557A">
      <w:pPr>
        <w:autoSpaceDE w:val="0"/>
        <w:autoSpaceDN w:val="0"/>
        <w:adjustRightInd w:val="0"/>
        <w:rPr>
          <w:rFonts w:ascii="Arial" w:eastAsiaTheme="minorHAnsi" w:hAnsi="Arial" w:cs="Arial"/>
          <w:color w:val="008F00"/>
        </w:rPr>
      </w:pPr>
      <w:r w:rsidRPr="003F557A">
        <w:rPr>
          <w:rFonts w:ascii="Arial" w:eastAsiaTheme="minorHAnsi" w:hAnsi="Arial" w:cs="Arial"/>
          <w:color w:val="008F00"/>
        </w:rPr>
        <w:t>set(gcf,'Unit','Normalized','Position',[0.2 0.5 0.5 0.4])</w:t>
      </w:r>
    </w:p>
    <w:p w14:paraId="298A7B55" w14:textId="77777777" w:rsidR="003F557A" w:rsidRPr="003F557A" w:rsidRDefault="003F557A" w:rsidP="003F557A">
      <w:pPr>
        <w:autoSpaceDE w:val="0"/>
        <w:autoSpaceDN w:val="0"/>
        <w:adjustRightInd w:val="0"/>
        <w:rPr>
          <w:rFonts w:ascii="Arial" w:eastAsiaTheme="minorHAnsi" w:hAnsi="Arial" w:cs="Arial"/>
          <w:color w:val="008F00"/>
        </w:rPr>
      </w:pPr>
      <w:r w:rsidRPr="003F557A">
        <w:rPr>
          <w:rFonts w:ascii="Arial" w:eastAsiaTheme="minorHAnsi" w:hAnsi="Arial" w:cs="Arial"/>
          <w:color w:val="008F00"/>
        </w:rPr>
        <w:t>subplot(1,2,1)</w:t>
      </w:r>
    </w:p>
    <w:p w14:paraId="40AA353C" w14:textId="77777777" w:rsidR="003F557A" w:rsidRPr="003F557A" w:rsidRDefault="003F557A" w:rsidP="003F557A">
      <w:pPr>
        <w:autoSpaceDE w:val="0"/>
        <w:autoSpaceDN w:val="0"/>
        <w:adjustRightInd w:val="0"/>
        <w:rPr>
          <w:rFonts w:ascii="Arial" w:eastAsiaTheme="minorHAnsi" w:hAnsi="Arial" w:cs="Arial"/>
          <w:color w:val="008F00"/>
        </w:rPr>
      </w:pPr>
      <w:r w:rsidRPr="003F557A">
        <w:rPr>
          <w:rFonts w:ascii="Arial" w:eastAsiaTheme="minorHAnsi" w:hAnsi="Arial" w:cs="Arial"/>
          <w:color w:val="008F00"/>
        </w:rPr>
        <w:t>plot(x,y1,'Color','blu','LineStyle','-.')</w:t>
      </w:r>
    </w:p>
    <w:p w14:paraId="5CC911F7" w14:textId="77777777" w:rsidR="003F557A" w:rsidRPr="003F557A" w:rsidRDefault="003F557A" w:rsidP="003F557A">
      <w:pPr>
        <w:autoSpaceDE w:val="0"/>
        <w:autoSpaceDN w:val="0"/>
        <w:adjustRightInd w:val="0"/>
        <w:rPr>
          <w:rFonts w:ascii="Arial" w:eastAsiaTheme="minorHAnsi" w:hAnsi="Arial" w:cs="Arial"/>
          <w:color w:val="008F00"/>
        </w:rPr>
      </w:pPr>
      <w:r w:rsidRPr="003F557A">
        <w:rPr>
          <w:rFonts w:ascii="Arial" w:eastAsiaTheme="minorHAnsi" w:hAnsi="Arial" w:cs="Arial"/>
          <w:color w:val="008F00"/>
        </w:rPr>
        <w:t>xlabel('F-value');ylabel('pdf');grid on</w:t>
      </w:r>
    </w:p>
    <w:p w14:paraId="28C32266" w14:textId="77777777" w:rsidR="003F557A" w:rsidRPr="003F557A" w:rsidRDefault="003F557A" w:rsidP="003F557A">
      <w:pPr>
        <w:autoSpaceDE w:val="0"/>
        <w:autoSpaceDN w:val="0"/>
        <w:adjustRightInd w:val="0"/>
        <w:rPr>
          <w:rFonts w:ascii="Arial" w:eastAsiaTheme="minorHAnsi" w:hAnsi="Arial" w:cs="Arial"/>
          <w:color w:val="008F00"/>
        </w:rPr>
      </w:pPr>
      <w:r w:rsidRPr="003F557A">
        <w:rPr>
          <w:rFonts w:ascii="Arial" w:eastAsiaTheme="minorHAnsi" w:hAnsi="Arial" w:cs="Arial"/>
          <w:color w:val="008F00"/>
        </w:rPr>
        <w:t>ca = gca; line([F F],ca.YLim);</w:t>
      </w:r>
    </w:p>
    <w:p w14:paraId="610B6B95" w14:textId="77777777" w:rsidR="003F557A" w:rsidRPr="003F557A" w:rsidRDefault="003F557A" w:rsidP="003F557A">
      <w:pPr>
        <w:autoSpaceDE w:val="0"/>
        <w:autoSpaceDN w:val="0"/>
        <w:adjustRightInd w:val="0"/>
        <w:rPr>
          <w:rFonts w:ascii="Arial" w:eastAsiaTheme="minorHAnsi" w:hAnsi="Arial" w:cs="Arial"/>
          <w:color w:val="008F00"/>
        </w:rPr>
      </w:pPr>
      <w:r w:rsidRPr="003F557A">
        <w:rPr>
          <w:rFonts w:ascii="Arial" w:eastAsiaTheme="minorHAnsi" w:hAnsi="Arial" w:cs="Arial"/>
          <w:color w:val="008F00"/>
        </w:rPr>
        <w:t>subplot(1,2,2)</w:t>
      </w:r>
    </w:p>
    <w:p w14:paraId="0E2B2CBE" w14:textId="77777777" w:rsidR="003F557A" w:rsidRPr="003F557A" w:rsidRDefault="003F557A" w:rsidP="003F557A">
      <w:pPr>
        <w:autoSpaceDE w:val="0"/>
        <w:autoSpaceDN w:val="0"/>
        <w:adjustRightInd w:val="0"/>
        <w:rPr>
          <w:rFonts w:ascii="Arial" w:eastAsiaTheme="minorHAnsi" w:hAnsi="Arial" w:cs="Arial"/>
          <w:color w:val="008F00"/>
        </w:rPr>
      </w:pPr>
      <w:r w:rsidRPr="003F557A">
        <w:rPr>
          <w:rFonts w:ascii="Arial" w:eastAsiaTheme="minorHAnsi" w:hAnsi="Arial" w:cs="Arial"/>
          <w:color w:val="008F00"/>
        </w:rPr>
        <w:t>plot(x,y2,'Color','black','LineStyle','-')</w:t>
      </w:r>
    </w:p>
    <w:p w14:paraId="296020EF" w14:textId="77777777" w:rsidR="003F557A" w:rsidRPr="003F557A" w:rsidRDefault="003F557A" w:rsidP="003F557A">
      <w:pPr>
        <w:autoSpaceDE w:val="0"/>
        <w:autoSpaceDN w:val="0"/>
        <w:adjustRightInd w:val="0"/>
        <w:rPr>
          <w:rFonts w:ascii="Arial" w:eastAsiaTheme="minorHAnsi" w:hAnsi="Arial" w:cs="Arial"/>
          <w:color w:val="008F00"/>
        </w:rPr>
      </w:pPr>
      <w:r w:rsidRPr="003F557A">
        <w:rPr>
          <w:rFonts w:ascii="Arial" w:eastAsiaTheme="minorHAnsi" w:hAnsi="Arial" w:cs="Arial"/>
          <w:color w:val="008F00"/>
        </w:rPr>
        <w:t>xlabel('F-value');ylabel('cdf');grid on</w:t>
      </w:r>
    </w:p>
    <w:p w14:paraId="67DC353B" w14:textId="77777777" w:rsidR="003F557A" w:rsidRPr="003F557A" w:rsidRDefault="003F557A" w:rsidP="003F557A">
      <w:pPr>
        <w:autoSpaceDE w:val="0"/>
        <w:autoSpaceDN w:val="0"/>
        <w:adjustRightInd w:val="0"/>
        <w:rPr>
          <w:rFonts w:ascii="Arial" w:eastAsiaTheme="minorHAnsi" w:hAnsi="Arial" w:cs="Arial"/>
          <w:color w:val="008F00"/>
        </w:rPr>
      </w:pPr>
      <w:r w:rsidRPr="003F557A">
        <w:rPr>
          <w:rFonts w:ascii="Arial" w:eastAsiaTheme="minorHAnsi" w:hAnsi="Arial" w:cs="Arial"/>
          <w:color w:val="008F00"/>
        </w:rPr>
        <w:t>line([F F],[0 1]);</w:t>
      </w:r>
    </w:p>
    <w:p w14:paraId="174963E8" w14:textId="77777777" w:rsidR="003F557A" w:rsidRPr="00EE0A7C" w:rsidRDefault="003F557A" w:rsidP="00EE0A7C">
      <w:pPr>
        <w:jc w:val="both"/>
        <w:rPr>
          <w:rFonts w:ascii="Arial" w:hAnsi="Arial" w:cs="Arial"/>
          <w:color w:val="008F00"/>
          <w:shd w:val="clear" w:color="auto" w:fill="FFFFFF"/>
        </w:rPr>
      </w:pPr>
    </w:p>
    <w:p w14:paraId="558B7CB0" w14:textId="21271DB4" w:rsidR="004C0EEA" w:rsidRDefault="003F557A" w:rsidP="004C0EEA">
      <w:r w:rsidRPr="003F557A">
        <w:rPr>
          <w:noProof/>
        </w:rPr>
        <w:drawing>
          <wp:inline distT="0" distB="0" distL="0" distR="0" wp14:anchorId="74AB4347" wp14:editId="4E449BE1">
            <wp:extent cx="6309360" cy="283908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309360" cy="2839085"/>
                    </a:xfrm>
                    <a:prstGeom prst="rect">
                      <a:avLst/>
                    </a:prstGeom>
                  </pic:spPr>
                </pic:pic>
              </a:graphicData>
            </a:graphic>
          </wp:inline>
        </w:drawing>
      </w:r>
    </w:p>
    <w:p w14:paraId="633B40E8" w14:textId="66AEB335" w:rsidR="004C0EEA" w:rsidRDefault="004C0EEA" w:rsidP="004C0EEA">
      <w:pPr>
        <w:jc w:val="both"/>
        <w:rPr>
          <w:rFonts w:ascii="Arial" w:hAnsi="Arial" w:cs="Arial"/>
        </w:rPr>
      </w:pPr>
      <w:r w:rsidRPr="007F7DEA">
        <w:rPr>
          <w:rFonts w:ascii="Arial" w:hAnsi="Arial" w:cs="Arial"/>
        </w:rPr>
        <w:t xml:space="preserve">While </w:t>
      </w:r>
      <w:r w:rsidRPr="006676D5">
        <w:rPr>
          <w:rFonts w:ascii="Arial" w:hAnsi="Arial" w:cs="Arial"/>
          <w:color w:val="0432FF"/>
        </w:rPr>
        <w:t>SST</w:t>
      </w:r>
      <w:r w:rsidRPr="007F7DEA">
        <w:rPr>
          <w:rFonts w:ascii="Arial" w:hAnsi="Arial" w:cs="Arial"/>
        </w:rPr>
        <w:t xml:space="preserve"> is a constant term, regardless of which predictors are included in the regression model, </w:t>
      </w:r>
      <w:r w:rsidRPr="006676D5">
        <w:rPr>
          <w:rFonts w:ascii="Arial" w:hAnsi="Arial" w:cs="Arial"/>
          <w:color w:val="0432FF"/>
        </w:rPr>
        <w:t>SSE</w:t>
      </w:r>
      <w:r w:rsidRPr="007F7DEA">
        <w:rPr>
          <w:rFonts w:ascii="Arial" w:hAnsi="Arial" w:cs="Arial"/>
        </w:rPr>
        <w:t xml:space="preserve"> (and thus </w:t>
      </w:r>
      <w:r w:rsidRPr="006676D5">
        <w:rPr>
          <w:rFonts w:ascii="Arial" w:hAnsi="Arial" w:cs="Arial"/>
          <w:color w:val="0432FF"/>
        </w:rPr>
        <w:t>SSR</w:t>
      </w:r>
      <w:r w:rsidRPr="007F7DEA">
        <w:rPr>
          <w:rFonts w:ascii="Arial" w:hAnsi="Arial" w:cs="Arial"/>
        </w:rPr>
        <w:t>) depend</w:t>
      </w:r>
      <w:r>
        <w:rPr>
          <w:rFonts w:ascii="Arial" w:hAnsi="Arial" w:cs="Arial"/>
        </w:rPr>
        <w:t>s</w:t>
      </w:r>
      <w:r w:rsidRPr="007F7DEA">
        <w:rPr>
          <w:rFonts w:ascii="Arial" w:hAnsi="Arial" w:cs="Arial"/>
        </w:rPr>
        <w:t xml:space="preserve"> on the included predictors. </w:t>
      </w:r>
    </w:p>
    <w:p w14:paraId="571DEF77" w14:textId="327881B2" w:rsidR="003F557A" w:rsidRDefault="003F557A" w:rsidP="004C0EEA">
      <w:pPr>
        <w:jc w:val="both"/>
        <w:rPr>
          <w:rFonts w:ascii="Arial" w:hAnsi="Arial" w:cs="Arial"/>
        </w:rPr>
      </w:pPr>
    </w:p>
    <w:p w14:paraId="54145EDB" w14:textId="073E5AFA" w:rsidR="003F557A" w:rsidRPr="003F557A" w:rsidRDefault="003F557A" w:rsidP="004C0EEA">
      <w:pPr>
        <w:jc w:val="both"/>
        <w:rPr>
          <w:rFonts w:ascii="Arial" w:hAnsi="Arial" w:cs="Arial"/>
        </w:rPr>
      </w:pPr>
      <w:r w:rsidRPr="003F557A">
        <w:rPr>
          <w:rFonts w:ascii="Arial" w:hAnsi="Arial" w:cs="Arial"/>
        </w:rPr>
        <w:t>MATLAB has two advanced functions, '</w:t>
      </w:r>
      <w:r w:rsidRPr="003F557A">
        <w:rPr>
          <w:rFonts w:ascii="Arial" w:hAnsi="Arial" w:cs="Arial"/>
          <w:i/>
        </w:rPr>
        <w:t>regress</w:t>
      </w:r>
      <w:r w:rsidRPr="003F557A">
        <w:rPr>
          <w:rFonts w:ascii="Arial" w:hAnsi="Arial" w:cs="Arial"/>
        </w:rPr>
        <w:t>' and '</w:t>
      </w:r>
      <w:r w:rsidRPr="003F557A">
        <w:rPr>
          <w:rFonts w:ascii="Arial" w:hAnsi="Arial" w:cs="Arial"/>
          <w:i/>
        </w:rPr>
        <w:t>fitlm</w:t>
      </w:r>
      <w:r w:rsidRPr="003F557A">
        <w:rPr>
          <w:rFonts w:ascii="Arial" w:hAnsi="Arial" w:cs="Arial"/>
        </w:rPr>
        <w:t xml:space="preserve">', for </w:t>
      </w:r>
      <w:r w:rsidRPr="003F557A">
        <w:rPr>
          <w:rFonts w:ascii="Arial" w:hAnsi="Arial" w:cs="Arial"/>
          <w:i/>
        </w:rPr>
        <w:t xml:space="preserve">multiple linear regression, </w:t>
      </w:r>
      <w:r w:rsidRPr="003F557A">
        <w:rPr>
          <w:rFonts w:ascii="Arial" w:hAnsi="Arial" w:cs="Arial"/>
        </w:rPr>
        <w:t xml:space="preserve">which provide </w:t>
      </w:r>
      <w:r w:rsidRPr="003F557A">
        <w:rPr>
          <w:rFonts w:ascii="Arial" w:hAnsi="Arial" w:cs="Arial"/>
          <w:i/>
        </w:rPr>
        <w:t xml:space="preserve">F </w:t>
      </w:r>
      <w:r w:rsidRPr="003F557A">
        <w:rPr>
          <w:rFonts w:ascii="Arial" w:hAnsi="Arial" w:cs="Arial"/>
        </w:rPr>
        <w:t xml:space="preserve">and </w:t>
      </w:r>
      <w:r w:rsidRPr="003F557A">
        <w:rPr>
          <w:rFonts w:ascii="Arial" w:hAnsi="Arial" w:cs="Arial"/>
          <w:i/>
        </w:rPr>
        <w:t xml:space="preserve">t </w:t>
      </w:r>
      <w:r w:rsidRPr="003F557A">
        <w:rPr>
          <w:rFonts w:ascii="Arial" w:hAnsi="Arial" w:cs="Arial"/>
        </w:rPr>
        <w:t>statistics</w:t>
      </w:r>
    </w:p>
    <w:p w14:paraId="7E34DA0B" w14:textId="4C9DE529" w:rsidR="003F557A" w:rsidRPr="003F557A" w:rsidRDefault="003F557A" w:rsidP="004C0EEA">
      <w:pPr>
        <w:jc w:val="both"/>
        <w:rPr>
          <w:rFonts w:ascii="Arial" w:hAnsi="Arial" w:cs="Arial"/>
        </w:rPr>
      </w:pPr>
    </w:p>
    <w:p w14:paraId="606D37D3" w14:textId="149A22BC" w:rsidR="003F557A" w:rsidRDefault="003F557A" w:rsidP="003F557A">
      <w:pPr>
        <w:jc w:val="both"/>
        <w:rPr>
          <w:rFonts w:ascii="Arial" w:hAnsi="Arial" w:cs="Arial"/>
          <w:noProof/>
          <w:color w:val="008F00"/>
        </w:rPr>
      </w:pPr>
      <w:r w:rsidRPr="00D00766">
        <w:rPr>
          <w:rFonts w:ascii="Arial" w:hAnsi="Arial" w:cs="Arial"/>
          <w:noProof/>
          <w:color w:val="008F00"/>
        </w:rPr>
        <w:t xml:space="preserve"> [beta,bint,r,rint,stats] = regress(y,X123,0.05)</w:t>
      </w:r>
    </w:p>
    <w:p w14:paraId="78334E73" w14:textId="63558EE8" w:rsidR="00D00766" w:rsidRDefault="00D00766" w:rsidP="003F557A">
      <w:pPr>
        <w:jc w:val="both"/>
        <w:rPr>
          <w:rFonts w:ascii="Arial" w:hAnsi="Arial" w:cs="Arial"/>
          <w:noProof/>
          <w:color w:val="008F00"/>
        </w:rPr>
      </w:pPr>
    </w:p>
    <w:p w14:paraId="326205E0" w14:textId="25E0AE91" w:rsidR="00D00766" w:rsidRPr="00D00766" w:rsidRDefault="00D00766" w:rsidP="00D00766">
      <w:pPr>
        <w:jc w:val="both"/>
        <w:rPr>
          <w:rFonts w:ascii="Courier" w:hAnsi="Courier" w:cs="Arial"/>
          <w:noProof/>
          <w:color w:val="FF0000"/>
          <w:sz w:val="20"/>
          <w:szCs w:val="20"/>
        </w:rPr>
      </w:pPr>
      <w:r w:rsidRPr="00D00766">
        <w:rPr>
          <w:rFonts w:ascii="Courier" w:hAnsi="Courier" w:cs="Arial"/>
          <w:noProof/>
          <w:color w:val="FF0000"/>
          <w:sz w:val="20"/>
          <w:szCs w:val="20"/>
        </w:rPr>
        <w:t>beta =</w:t>
      </w:r>
    </w:p>
    <w:p w14:paraId="75882270" w14:textId="77777777" w:rsidR="00D00766" w:rsidRPr="00D00766" w:rsidRDefault="00D00766" w:rsidP="00D00766">
      <w:pPr>
        <w:jc w:val="both"/>
        <w:rPr>
          <w:rFonts w:ascii="Courier" w:hAnsi="Courier" w:cs="Arial"/>
          <w:noProof/>
          <w:color w:val="FF0000"/>
          <w:sz w:val="20"/>
          <w:szCs w:val="20"/>
        </w:rPr>
      </w:pPr>
      <w:r w:rsidRPr="00D00766">
        <w:rPr>
          <w:rFonts w:ascii="Courier" w:hAnsi="Courier" w:cs="Arial"/>
          <w:noProof/>
          <w:color w:val="FF0000"/>
          <w:sz w:val="20"/>
          <w:szCs w:val="20"/>
        </w:rPr>
        <w:t xml:space="preserve">   60.7104</w:t>
      </w:r>
    </w:p>
    <w:p w14:paraId="029E0825" w14:textId="77777777" w:rsidR="00D00766" w:rsidRPr="00D00766" w:rsidRDefault="00D00766" w:rsidP="00D00766">
      <w:pPr>
        <w:jc w:val="both"/>
        <w:rPr>
          <w:rFonts w:ascii="Courier" w:hAnsi="Courier" w:cs="Arial"/>
          <w:noProof/>
          <w:color w:val="FF0000"/>
          <w:sz w:val="20"/>
          <w:szCs w:val="20"/>
        </w:rPr>
      </w:pPr>
      <w:r w:rsidRPr="00D00766">
        <w:rPr>
          <w:rFonts w:ascii="Courier" w:hAnsi="Courier" w:cs="Arial"/>
          <w:noProof/>
          <w:color w:val="FF0000"/>
          <w:sz w:val="20"/>
          <w:szCs w:val="20"/>
        </w:rPr>
        <w:t xml:space="preserve">   -0.0102</w:t>
      </w:r>
    </w:p>
    <w:p w14:paraId="03AB24D3" w14:textId="77777777" w:rsidR="00D00766" w:rsidRPr="00D00766" w:rsidRDefault="00D00766" w:rsidP="00D00766">
      <w:pPr>
        <w:jc w:val="both"/>
        <w:rPr>
          <w:rFonts w:ascii="Courier" w:hAnsi="Courier" w:cs="Arial"/>
          <w:noProof/>
          <w:color w:val="FF0000"/>
          <w:sz w:val="20"/>
          <w:szCs w:val="20"/>
        </w:rPr>
      </w:pPr>
      <w:r w:rsidRPr="00D00766">
        <w:rPr>
          <w:rFonts w:ascii="Courier" w:hAnsi="Courier" w:cs="Arial"/>
          <w:noProof/>
          <w:color w:val="FF0000"/>
          <w:sz w:val="20"/>
          <w:szCs w:val="20"/>
        </w:rPr>
        <w:lastRenderedPageBreak/>
        <w:t xml:space="preserve">   -0.1882</w:t>
      </w:r>
    </w:p>
    <w:p w14:paraId="57B05AAA" w14:textId="77777777" w:rsidR="00D00766" w:rsidRPr="00D00766" w:rsidRDefault="00D00766" w:rsidP="00D00766">
      <w:pPr>
        <w:jc w:val="both"/>
        <w:rPr>
          <w:rFonts w:ascii="Courier" w:hAnsi="Courier" w:cs="Arial"/>
          <w:noProof/>
          <w:color w:val="FF0000"/>
          <w:sz w:val="20"/>
          <w:szCs w:val="20"/>
        </w:rPr>
      </w:pPr>
      <w:r w:rsidRPr="00D00766">
        <w:rPr>
          <w:rFonts w:ascii="Courier" w:hAnsi="Courier" w:cs="Arial"/>
          <w:noProof/>
          <w:color w:val="FF0000"/>
          <w:sz w:val="20"/>
          <w:szCs w:val="20"/>
        </w:rPr>
        <w:t xml:space="preserve">    0.0000</w:t>
      </w:r>
    </w:p>
    <w:p w14:paraId="23931C71" w14:textId="77777777" w:rsidR="00D00766" w:rsidRPr="00D00766" w:rsidRDefault="00D00766" w:rsidP="00D00766">
      <w:pPr>
        <w:jc w:val="both"/>
        <w:rPr>
          <w:rFonts w:ascii="Courier" w:hAnsi="Courier" w:cs="Arial"/>
          <w:noProof/>
          <w:color w:val="FF0000"/>
          <w:sz w:val="20"/>
          <w:szCs w:val="20"/>
        </w:rPr>
      </w:pPr>
    </w:p>
    <w:p w14:paraId="21AE7BB3" w14:textId="3795B337" w:rsidR="00D00766" w:rsidRPr="00D00766" w:rsidRDefault="00D00766" w:rsidP="00D00766">
      <w:pPr>
        <w:jc w:val="both"/>
        <w:rPr>
          <w:rFonts w:ascii="Courier" w:hAnsi="Courier" w:cs="Arial"/>
          <w:noProof/>
          <w:color w:val="FF0000"/>
          <w:sz w:val="20"/>
          <w:szCs w:val="20"/>
        </w:rPr>
      </w:pPr>
      <w:r w:rsidRPr="00D00766">
        <w:rPr>
          <w:rFonts w:ascii="Courier" w:hAnsi="Courier" w:cs="Arial"/>
          <w:noProof/>
          <w:color w:val="FF0000"/>
          <w:sz w:val="20"/>
          <w:szCs w:val="20"/>
        </w:rPr>
        <w:t>bint =</w:t>
      </w:r>
    </w:p>
    <w:p w14:paraId="3DCC4E28" w14:textId="77777777" w:rsidR="00D00766" w:rsidRPr="00D00766" w:rsidRDefault="00D00766" w:rsidP="00D00766">
      <w:pPr>
        <w:jc w:val="both"/>
        <w:rPr>
          <w:rFonts w:ascii="Courier" w:hAnsi="Courier" w:cs="Arial"/>
          <w:noProof/>
          <w:color w:val="FF0000"/>
          <w:sz w:val="20"/>
          <w:szCs w:val="20"/>
        </w:rPr>
      </w:pPr>
      <w:r w:rsidRPr="00D00766">
        <w:rPr>
          <w:rFonts w:ascii="Courier" w:hAnsi="Courier" w:cs="Arial"/>
          <w:noProof/>
          <w:color w:val="FF0000"/>
          <w:sz w:val="20"/>
          <w:szCs w:val="20"/>
        </w:rPr>
        <w:t xml:space="preserve">   51.3898   70.0309</w:t>
      </w:r>
    </w:p>
    <w:p w14:paraId="61DF1CFC" w14:textId="77777777" w:rsidR="00D00766" w:rsidRPr="00D00766" w:rsidRDefault="00D00766" w:rsidP="00D00766">
      <w:pPr>
        <w:jc w:val="both"/>
        <w:rPr>
          <w:rFonts w:ascii="Courier" w:hAnsi="Courier" w:cs="Arial"/>
          <w:noProof/>
          <w:color w:val="FF0000"/>
          <w:sz w:val="20"/>
          <w:szCs w:val="20"/>
        </w:rPr>
      </w:pPr>
      <w:r w:rsidRPr="00D00766">
        <w:rPr>
          <w:rFonts w:ascii="Courier" w:hAnsi="Courier" w:cs="Arial"/>
          <w:noProof/>
          <w:color w:val="FF0000"/>
          <w:sz w:val="20"/>
          <w:szCs w:val="20"/>
        </w:rPr>
        <w:t xml:space="preserve">   -0.0133   -0.0070</w:t>
      </w:r>
    </w:p>
    <w:p w14:paraId="4767E230" w14:textId="77777777" w:rsidR="00D00766" w:rsidRPr="00D00766" w:rsidRDefault="00D00766" w:rsidP="00D00766">
      <w:pPr>
        <w:jc w:val="both"/>
        <w:rPr>
          <w:rFonts w:ascii="Courier" w:hAnsi="Courier" w:cs="Arial"/>
          <w:noProof/>
          <w:color w:val="FF0000"/>
          <w:sz w:val="20"/>
          <w:szCs w:val="20"/>
        </w:rPr>
      </w:pPr>
      <w:r w:rsidRPr="00D00766">
        <w:rPr>
          <w:rFonts w:ascii="Courier" w:hAnsi="Courier" w:cs="Arial"/>
          <w:noProof/>
          <w:color w:val="FF0000"/>
          <w:sz w:val="20"/>
          <w:szCs w:val="20"/>
        </w:rPr>
        <w:t xml:space="preserve">   -0.2928   -0.0836</w:t>
      </w:r>
    </w:p>
    <w:p w14:paraId="6458414E" w14:textId="20D9960B" w:rsidR="00D00766" w:rsidRDefault="00D00766" w:rsidP="00D00766">
      <w:pPr>
        <w:jc w:val="both"/>
        <w:rPr>
          <w:rFonts w:ascii="Courier" w:hAnsi="Courier" w:cs="Arial"/>
          <w:noProof/>
          <w:color w:val="FF0000"/>
          <w:sz w:val="20"/>
          <w:szCs w:val="20"/>
        </w:rPr>
      </w:pPr>
      <w:r w:rsidRPr="00D00766">
        <w:rPr>
          <w:rFonts w:ascii="Courier" w:hAnsi="Courier" w:cs="Arial"/>
          <w:noProof/>
          <w:color w:val="FF0000"/>
          <w:sz w:val="20"/>
          <w:szCs w:val="20"/>
        </w:rPr>
        <w:t xml:space="preserve">    0.0000    0.0001</w:t>
      </w:r>
    </w:p>
    <w:p w14:paraId="565DD513" w14:textId="68C412C4" w:rsidR="00D00766" w:rsidRDefault="00D00766" w:rsidP="00D00766">
      <w:pPr>
        <w:jc w:val="both"/>
        <w:rPr>
          <w:rFonts w:ascii="Courier" w:hAnsi="Courier" w:cs="Arial"/>
          <w:noProof/>
          <w:color w:val="FF0000"/>
          <w:sz w:val="20"/>
          <w:szCs w:val="20"/>
        </w:rPr>
      </w:pPr>
    </w:p>
    <w:p w14:paraId="7151A5FD" w14:textId="050903D9" w:rsidR="00D00766" w:rsidRPr="00D00766" w:rsidRDefault="00D00766" w:rsidP="00D00766">
      <w:pPr>
        <w:jc w:val="both"/>
        <w:rPr>
          <w:rFonts w:ascii="Courier" w:hAnsi="Courier" w:cs="Arial"/>
          <w:noProof/>
          <w:color w:val="FF0000"/>
          <w:sz w:val="20"/>
          <w:szCs w:val="20"/>
        </w:rPr>
      </w:pPr>
      <w:r w:rsidRPr="00D00766">
        <w:rPr>
          <w:rFonts w:ascii="Courier" w:hAnsi="Courier" w:cs="Arial"/>
          <w:noProof/>
          <w:color w:val="FF0000"/>
          <w:sz w:val="20"/>
          <w:szCs w:val="20"/>
        </w:rPr>
        <w:t>stats =</w:t>
      </w:r>
    </w:p>
    <w:p w14:paraId="4510D360" w14:textId="6515666B" w:rsidR="00D00766" w:rsidRDefault="00D00766" w:rsidP="00D00766">
      <w:pPr>
        <w:jc w:val="both"/>
        <w:rPr>
          <w:rFonts w:ascii="Courier" w:hAnsi="Courier" w:cs="Arial"/>
          <w:noProof/>
          <w:color w:val="FF0000"/>
          <w:sz w:val="20"/>
          <w:szCs w:val="20"/>
        </w:rPr>
      </w:pPr>
      <w:r w:rsidRPr="00D00766">
        <w:rPr>
          <w:rFonts w:ascii="Courier" w:hAnsi="Courier" w:cs="Arial"/>
          <w:noProof/>
          <w:color w:val="FF0000"/>
          <w:sz w:val="20"/>
          <w:szCs w:val="20"/>
        </w:rPr>
        <w:t xml:space="preserve">    0.7742  101.7026    0.0000   15.2363</w:t>
      </w:r>
    </w:p>
    <w:p w14:paraId="0106F86F" w14:textId="2A055F04" w:rsidR="00D00766" w:rsidRDefault="00D00766" w:rsidP="00D00766">
      <w:pPr>
        <w:jc w:val="both"/>
        <w:rPr>
          <w:rFonts w:ascii="Courier" w:hAnsi="Courier" w:cs="Arial"/>
          <w:noProof/>
          <w:color w:val="FF0000"/>
          <w:sz w:val="20"/>
          <w:szCs w:val="20"/>
        </w:rPr>
      </w:pPr>
    </w:p>
    <w:p w14:paraId="41C10B70" w14:textId="77777777" w:rsidR="00D00766" w:rsidRDefault="00D00766" w:rsidP="00D00766">
      <w:pPr>
        <w:jc w:val="both"/>
        <w:rPr>
          <w:rFonts w:ascii="Arial" w:hAnsi="Arial" w:cs="Arial"/>
          <w:noProof/>
          <w:color w:val="008F00"/>
        </w:rPr>
      </w:pPr>
      <w:r w:rsidRPr="00D00766">
        <w:rPr>
          <w:rFonts w:ascii="Arial" w:hAnsi="Arial" w:cs="Arial"/>
          <w:noProof/>
          <w:color w:val="008F00"/>
        </w:rPr>
        <w:t>mdl = fitlm(X123(:,2:end),y)</w:t>
      </w:r>
    </w:p>
    <w:p w14:paraId="2B1AE49C" w14:textId="77777777" w:rsidR="00D00766" w:rsidRDefault="00D00766" w:rsidP="00D00766">
      <w:pPr>
        <w:jc w:val="both"/>
        <w:rPr>
          <w:rFonts w:ascii="Courier" w:hAnsi="Courier" w:cs="Arial"/>
          <w:noProof/>
          <w:color w:val="FF0000"/>
          <w:sz w:val="20"/>
          <w:szCs w:val="20"/>
        </w:rPr>
      </w:pPr>
    </w:p>
    <w:p w14:paraId="2AA0D0FC" w14:textId="77777777" w:rsidR="00D00766" w:rsidRPr="00D00766" w:rsidRDefault="00D00766" w:rsidP="00D00766">
      <w:pPr>
        <w:jc w:val="both"/>
        <w:rPr>
          <w:rFonts w:ascii="Courier" w:hAnsi="Courier" w:cs="Arial"/>
          <w:noProof/>
          <w:color w:val="FF0000"/>
          <w:sz w:val="20"/>
          <w:szCs w:val="20"/>
        </w:rPr>
      </w:pPr>
      <w:r w:rsidRPr="00D00766">
        <w:rPr>
          <w:rFonts w:ascii="Courier" w:hAnsi="Courier" w:cs="Arial"/>
          <w:noProof/>
          <w:color w:val="FF0000"/>
          <w:sz w:val="20"/>
          <w:szCs w:val="20"/>
        </w:rPr>
        <w:t>Linear regression model:</w:t>
      </w:r>
    </w:p>
    <w:p w14:paraId="767E19E7" w14:textId="77777777" w:rsidR="00D00766" w:rsidRPr="00D00766" w:rsidRDefault="00D00766" w:rsidP="00D00766">
      <w:pPr>
        <w:jc w:val="both"/>
        <w:rPr>
          <w:rFonts w:ascii="Courier" w:hAnsi="Courier" w:cs="Arial"/>
          <w:noProof/>
          <w:color w:val="FF0000"/>
          <w:sz w:val="20"/>
          <w:szCs w:val="20"/>
        </w:rPr>
      </w:pPr>
      <w:r w:rsidRPr="00D00766">
        <w:rPr>
          <w:rFonts w:ascii="Courier" w:hAnsi="Courier" w:cs="Arial"/>
          <w:noProof/>
          <w:color w:val="FF0000"/>
          <w:sz w:val="20"/>
          <w:szCs w:val="20"/>
        </w:rPr>
        <w:t xml:space="preserve">    y ~ 1 + x1 + x2 + x3</w:t>
      </w:r>
    </w:p>
    <w:p w14:paraId="5EB4A243" w14:textId="77777777" w:rsidR="00D00766" w:rsidRPr="00D00766" w:rsidRDefault="00D00766" w:rsidP="00D00766">
      <w:pPr>
        <w:jc w:val="both"/>
        <w:rPr>
          <w:rFonts w:ascii="Courier" w:hAnsi="Courier" w:cs="Arial"/>
          <w:noProof/>
          <w:color w:val="FF0000"/>
          <w:sz w:val="20"/>
          <w:szCs w:val="20"/>
        </w:rPr>
      </w:pPr>
    </w:p>
    <w:p w14:paraId="52C1BB2E" w14:textId="77777777" w:rsidR="00D00766" w:rsidRPr="00D00766" w:rsidRDefault="00D00766" w:rsidP="00D00766">
      <w:pPr>
        <w:jc w:val="both"/>
        <w:rPr>
          <w:rFonts w:ascii="Courier" w:hAnsi="Courier" w:cs="Arial"/>
          <w:noProof/>
          <w:color w:val="FF0000"/>
          <w:sz w:val="20"/>
          <w:szCs w:val="20"/>
        </w:rPr>
      </w:pPr>
      <w:r w:rsidRPr="00D00766">
        <w:rPr>
          <w:rFonts w:ascii="Courier" w:hAnsi="Courier" w:cs="Arial"/>
          <w:noProof/>
          <w:color w:val="FF0000"/>
          <w:sz w:val="20"/>
          <w:szCs w:val="20"/>
        </w:rPr>
        <w:t>Estimated Coefficients:</w:t>
      </w:r>
    </w:p>
    <w:p w14:paraId="6D36C18E" w14:textId="77777777" w:rsidR="00D00766" w:rsidRPr="00D00766" w:rsidRDefault="00D00766" w:rsidP="00D00766">
      <w:pPr>
        <w:jc w:val="both"/>
        <w:rPr>
          <w:rFonts w:ascii="Courier" w:hAnsi="Courier" w:cs="Arial"/>
          <w:noProof/>
          <w:color w:val="FF0000"/>
          <w:sz w:val="20"/>
          <w:szCs w:val="20"/>
        </w:rPr>
      </w:pPr>
      <w:r w:rsidRPr="00D00766">
        <w:rPr>
          <w:rFonts w:ascii="Courier" w:hAnsi="Courier" w:cs="Arial"/>
          <w:noProof/>
          <w:color w:val="FF0000"/>
          <w:sz w:val="20"/>
          <w:szCs w:val="20"/>
        </w:rPr>
        <w:t xml:space="preserve">                    Estimate         SE         tStat       pValue  </w:t>
      </w:r>
    </w:p>
    <w:p w14:paraId="68AC495D" w14:textId="77777777" w:rsidR="00D00766" w:rsidRPr="00D00766" w:rsidRDefault="00D00766" w:rsidP="00D00766">
      <w:pPr>
        <w:jc w:val="both"/>
        <w:rPr>
          <w:rFonts w:ascii="Courier" w:hAnsi="Courier" w:cs="Arial"/>
          <w:noProof/>
          <w:color w:val="FF0000"/>
          <w:sz w:val="20"/>
          <w:szCs w:val="20"/>
        </w:rPr>
      </w:pPr>
      <w:r w:rsidRPr="00D00766">
        <w:rPr>
          <w:rFonts w:ascii="Courier" w:hAnsi="Courier" w:cs="Arial"/>
          <w:noProof/>
          <w:color w:val="FF0000"/>
          <w:sz w:val="20"/>
          <w:szCs w:val="20"/>
        </w:rPr>
        <w:t xml:space="preserve">                   __________    __________    _______    __________</w:t>
      </w:r>
    </w:p>
    <w:p w14:paraId="34875A77" w14:textId="77777777" w:rsidR="00D00766" w:rsidRPr="00D00766" w:rsidRDefault="00D00766" w:rsidP="00D00766">
      <w:pPr>
        <w:jc w:val="both"/>
        <w:rPr>
          <w:rFonts w:ascii="Courier" w:hAnsi="Courier" w:cs="Arial"/>
          <w:noProof/>
          <w:color w:val="FF0000"/>
          <w:sz w:val="20"/>
          <w:szCs w:val="20"/>
        </w:rPr>
      </w:pPr>
    </w:p>
    <w:p w14:paraId="47A64D5D" w14:textId="77777777" w:rsidR="00D00766" w:rsidRPr="00D00766" w:rsidRDefault="00D00766" w:rsidP="00D00766">
      <w:pPr>
        <w:jc w:val="both"/>
        <w:rPr>
          <w:rFonts w:ascii="Courier" w:hAnsi="Courier" w:cs="Arial"/>
          <w:noProof/>
          <w:color w:val="FF0000"/>
          <w:sz w:val="20"/>
          <w:szCs w:val="20"/>
        </w:rPr>
      </w:pPr>
      <w:r w:rsidRPr="00D00766">
        <w:rPr>
          <w:rFonts w:ascii="Courier" w:hAnsi="Courier" w:cs="Arial"/>
          <w:noProof/>
          <w:color w:val="FF0000"/>
          <w:sz w:val="20"/>
          <w:szCs w:val="20"/>
        </w:rPr>
        <w:t xml:space="preserve">    (Intercept)         60.71        4.6908     12.942    3.6226e-22</w:t>
      </w:r>
    </w:p>
    <w:p w14:paraId="51F2C339" w14:textId="77777777" w:rsidR="00D00766" w:rsidRPr="00D00766" w:rsidRDefault="00D00766" w:rsidP="00D00766">
      <w:pPr>
        <w:jc w:val="both"/>
        <w:rPr>
          <w:rFonts w:ascii="Courier" w:hAnsi="Courier" w:cs="Arial"/>
          <w:noProof/>
          <w:color w:val="FF0000"/>
          <w:sz w:val="20"/>
          <w:szCs w:val="20"/>
        </w:rPr>
      </w:pPr>
      <w:r w:rsidRPr="00D00766">
        <w:rPr>
          <w:rFonts w:ascii="Courier" w:hAnsi="Courier" w:cs="Arial"/>
          <w:noProof/>
          <w:color w:val="FF0000"/>
          <w:sz w:val="20"/>
          <w:szCs w:val="20"/>
        </w:rPr>
        <w:t xml:space="preserve">    x1              -0.010154     0.0015792    -6.4296    6.2024e-09</w:t>
      </w:r>
    </w:p>
    <w:p w14:paraId="693844C3" w14:textId="77777777" w:rsidR="00D00766" w:rsidRPr="00D00766" w:rsidRDefault="00D00766" w:rsidP="00D00766">
      <w:pPr>
        <w:jc w:val="both"/>
        <w:rPr>
          <w:rFonts w:ascii="Courier" w:hAnsi="Courier" w:cs="Arial"/>
          <w:noProof/>
          <w:color w:val="FF0000"/>
          <w:sz w:val="20"/>
          <w:szCs w:val="20"/>
        </w:rPr>
      </w:pPr>
      <w:r w:rsidRPr="00D00766">
        <w:rPr>
          <w:rFonts w:ascii="Courier" w:hAnsi="Courier" w:cs="Arial"/>
          <w:noProof/>
          <w:color w:val="FF0000"/>
          <w:sz w:val="20"/>
          <w:szCs w:val="20"/>
        </w:rPr>
        <w:t xml:space="preserve">    x2               -0.18821      0.052655    -3.5744    0.00056978</w:t>
      </w:r>
    </w:p>
    <w:p w14:paraId="2EB2CBA0" w14:textId="77777777" w:rsidR="00D00766" w:rsidRPr="00D00766" w:rsidRDefault="00D00766" w:rsidP="00D00766">
      <w:pPr>
        <w:jc w:val="both"/>
        <w:rPr>
          <w:rFonts w:ascii="Courier" w:hAnsi="Courier" w:cs="Arial"/>
          <w:noProof/>
          <w:color w:val="FF0000"/>
          <w:sz w:val="20"/>
          <w:szCs w:val="20"/>
        </w:rPr>
      </w:pPr>
      <w:r w:rsidRPr="00D00766">
        <w:rPr>
          <w:rFonts w:ascii="Courier" w:hAnsi="Courier" w:cs="Arial"/>
          <w:noProof/>
          <w:color w:val="FF0000"/>
          <w:sz w:val="20"/>
          <w:szCs w:val="20"/>
        </w:rPr>
        <w:t xml:space="preserve">    x3             3.8495e-05    1.3038e-05     2.9526     0.0040292</w:t>
      </w:r>
    </w:p>
    <w:p w14:paraId="1C3A8A5A" w14:textId="77777777" w:rsidR="00D00766" w:rsidRPr="00D00766" w:rsidRDefault="00D00766" w:rsidP="00D00766">
      <w:pPr>
        <w:jc w:val="both"/>
        <w:rPr>
          <w:rFonts w:ascii="Courier" w:hAnsi="Courier" w:cs="Arial"/>
          <w:noProof/>
          <w:color w:val="FF0000"/>
          <w:sz w:val="20"/>
          <w:szCs w:val="20"/>
        </w:rPr>
      </w:pPr>
    </w:p>
    <w:p w14:paraId="0CDA4E47" w14:textId="77777777" w:rsidR="00D00766" w:rsidRPr="00D00766" w:rsidRDefault="00D00766" w:rsidP="00D00766">
      <w:pPr>
        <w:jc w:val="both"/>
        <w:rPr>
          <w:rFonts w:ascii="Courier" w:hAnsi="Courier" w:cs="Arial"/>
          <w:noProof/>
          <w:color w:val="FF0000"/>
          <w:sz w:val="20"/>
          <w:szCs w:val="20"/>
        </w:rPr>
      </w:pPr>
    </w:p>
    <w:p w14:paraId="2DF9BA62" w14:textId="77777777" w:rsidR="00D00766" w:rsidRPr="00D00766" w:rsidRDefault="00D00766" w:rsidP="00D00766">
      <w:pPr>
        <w:jc w:val="both"/>
        <w:rPr>
          <w:rFonts w:ascii="Courier" w:hAnsi="Courier" w:cs="Arial"/>
          <w:noProof/>
          <w:color w:val="FF0000"/>
          <w:sz w:val="20"/>
          <w:szCs w:val="20"/>
        </w:rPr>
      </w:pPr>
      <w:r w:rsidRPr="00D00766">
        <w:rPr>
          <w:rFonts w:ascii="Courier" w:hAnsi="Courier" w:cs="Arial"/>
          <w:noProof/>
          <w:color w:val="FF0000"/>
          <w:sz w:val="20"/>
          <w:szCs w:val="20"/>
        </w:rPr>
        <w:t>Number of observations: 93, Error degrees of freedom: 89</w:t>
      </w:r>
    </w:p>
    <w:p w14:paraId="60700B1B" w14:textId="77777777" w:rsidR="00D00766" w:rsidRPr="00D00766" w:rsidRDefault="00D00766" w:rsidP="00D00766">
      <w:pPr>
        <w:jc w:val="both"/>
        <w:rPr>
          <w:rFonts w:ascii="Courier" w:hAnsi="Courier" w:cs="Arial"/>
          <w:noProof/>
          <w:color w:val="FF0000"/>
          <w:sz w:val="20"/>
          <w:szCs w:val="20"/>
        </w:rPr>
      </w:pPr>
      <w:r w:rsidRPr="00D00766">
        <w:rPr>
          <w:rFonts w:ascii="Courier" w:hAnsi="Courier" w:cs="Arial"/>
          <w:noProof/>
          <w:color w:val="FF0000"/>
          <w:sz w:val="20"/>
          <w:szCs w:val="20"/>
        </w:rPr>
        <w:t>Root Mean Squared Error: 3.9</w:t>
      </w:r>
    </w:p>
    <w:p w14:paraId="4566EBEA" w14:textId="77777777" w:rsidR="00D00766" w:rsidRPr="00D00766" w:rsidRDefault="00D00766" w:rsidP="00D00766">
      <w:pPr>
        <w:jc w:val="both"/>
        <w:rPr>
          <w:rFonts w:ascii="Courier" w:hAnsi="Courier" w:cs="Arial"/>
          <w:noProof/>
          <w:color w:val="FF0000"/>
          <w:sz w:val="20"/>
          <w:szCs w:val="20"/>
        </w:rPr>
      </w:pPr>
      <w:r w:rsidRPr="00D00766">
        <w:rPr>
          <w:rFonts w:ascii="Courier" w:hAnsi="Courier" w:cs="Arial"/>
          <w:noProof/>
          <w:color w:val="FF0000"/>
          <w:sz w:val="20"/>
          <w:szCs w:val="20"/>
        </w:rPr>
        <w:t>R-squared: 0.774,  Adjusted R-Squared: 0.767</w:t>
      </w:r>
    </w:p>
    <w:p w14:paraId="481C8483" w14:textId="1875596F" w:rsidR="00D00766" w:rsidRPr="00D00766" w:rsidRDefault="00D00766" w:rsidP="00D00766">
      <w:pPr>
        <w:jc w:val="both"/>
        <w:rPr>
          <w:rFonts w:ascii="Courier" w:hAnsi="Courier" w:cs="Arial"/>
          <w:noProof/>
          <w:color w:val="FF0000"/>
          <w:sz w:val="20"/>
          <w:szCs w:val="20"/>
        </w:rPr>
      </w:pPr>
      <w:r w:rsidRPr="00D00766">
        <w:rPr>
          <w:rFonts w:ascii="Courier" w:hAnsi="Courier" w:cs="Arial"/>
          <w:noProof/>
          <w:color w:val="FF0000"/>
          <w:sz w:val="20"/>
          <w:szCs w:val="20"/>
        </w:rPr>
        <w:t>F-statistic vs. constant model: 102, p-value = 1.17e-28</w:t>
      </w:r>
    </w:p>
    <w:p w14:paraId="51AB5B7B" w14:textId="35E1628A" w:rsidR="003F557A" w:rsidRPr="00D00766" w:rsidRDefault="003F557A" w:rsidP="003F557A">
      <w:pPr>
        <w:jc w:val="both"/>
        <w:rPr>
          <w:rFonts w:ascii="Arial" w:hAnsi="Arial" w:cs="Arial"/>
          <w:color w:val="008F00"/>
        </w:rPr>
      </w:pPr>
    </w:p>
    <w:p w14:paraId="34CE35A7" w14:textId="65ED04A8" w:rsidR="00D00766" w:rsidRDefault="00D00766" w:rsidP="003F557A">
      <w:pPr>
        <w:jc w:val="both"/>
        <w:rPr>
          <w:rFonts w:ascii="Arial" w:hAnsi="Arial" w:cs="Arial"/>
          <w:color w:val="008F00"/>
        </w:rPr>
      </w:pPr>
    </w:p>
    <w:p w14:paraId="50D89BB0" w14:textId="77777777" w:rsidR="00D00766" w:rsidRPr="00D00766" w:rsidRDefault="00D00766" w:rsidP="003F557A">
      <w:pPr>
        <w:jc w:val="both"/>
        <w:rPr>
          <w:rFonts w:ascii="Arial" w:hAnsi="Arial" w:cs="Arial"/>
          <w:color w:val="008F00"/>
        </w:rPr>
      </w:pPr>
    </w:p>
    <w:p w14:paraId="7335DD5E" w14:textId="77777777" w:rsidR="004C0EEA" w:rsidRPr="00D00766" w:rsidRDefault="004C0EEA" w:rsidP="004C0EEA">
      <w:pPr>
        <w:jc w:val="both"/>
        <w:rPr>
          <w:rFonts w:ascii="Arial" w:hAnsi="Arial" w:cs="Arial"/>
          <w:color w:val="008F00"/>
        </w:rPr>
      </w:pPr>
    </w:p>
    <w:p w14:paraId="747A5E39" w14:textId="46A6520C" w:rsidR="004C0EEA" w:rsidRDefault="004C0EEA" w:rsidP="004C0EEA">
      <w:pPr>
        <w:jc w:val="both"/>
        <w:rPr>
          <w:rFonts w:ascii="Arial" w:hAnsi="Arial" w:cs="Arial"/>
        </w:rPr>
      </w:pPr>
      <w:r w:rsidRPr="009A2580">
        <w:rPr>
          <w:rFonts w:ascii="Arial" w:hAnsi="Arial" w:cs="Arial"/>
          <w:i/>
          <w:iCs/>
          <w:color w:val="0432FF"/>
        </w:rPr>
        <w:t>Stepwise regression</w:t>
      </w:r>
      <w:r w:rsidRPr="009A2580">
        <w:rPr>
          <w:rFonts w:ascii="Arial" w:hAnsi="Arial" w:cs="Arial"/>
          <w:color w:val="0432FF"/>
        </w:rPr>
        <w:t> </w:t>
      </w:r>
      <w:r w:rsidRPr="007F7DEA">
        <w:rPr>
          <w:rFonts w:ascii="Arial" w:hAnsi="Arial" w:cs="Arial"/>
        </w:rPr>
        <w:t>is a systematic method for adding and removing terms from a multilinear model based on their statistical significance in a regression. The method begins with an initial model and then compares the explanatory power of incrementally larger and smaller models. At each step, the</w:t>
      </w:r>
      <w:r w:rsidR="004D537D">
        <w:rPr>
          <w:rFonts w:ascii="Arial" w:hAnsi="Arial" w:cs="Arial"/>
        </w:rPr>
        <w:t xml:space="preserve"> </w:t>
      </w:r>
      <w:r w:rsidRPr="007F7DEA">
        <w:rPr>
          <w:rFonts w:ascii="Arial" w:hAnsi="Arial" w:cs="Arial"/>
          <w:i/>
          <w:iCs/>
          <w:color w:val="0432FF"/>
        </w:rPr>
        <w:t>p</w:t>
      </w:r>
      <w:r w:rsidRPr="007F7DEA">
        <w:rPr>
          <w:rFonts w:ascii="Arial" w:hAnsi="Arial" w:cs="Arial"/>
          <w:color w:val="0432FF"/>
        </w:rPr>
        <w:t>-value</w:t>
      </w:r>
      <w:r>
        <w:rPr>
          <w:rFonts w:ascii="Arial" w:hAnsi="Arial" w:cs="Arial"/>
        </w:rPr>
        <w:t xml:space="preserve"> of a </w:t>
      </w:r>
      <w:r w:rsidRPr="000B6CFD">
        <w:rPr>
          <w:rFonts w:ascii="Arial" w:hAnsi="Arial" w:cs="Arial"/>
          <w:i/>
          <w:color w:val="FF0000"/>
          <w:u w:val="single"/>
        </w:rPr>
        <w:t>partial</w:t>
      </w:r>
      <w:r w:rsidR="005827EA">
        <w:rPr>
          <w:rFonts w:ascii="Arial" w:hAnsi="Arial" w:cs="Arial"/>
          <w:color w:val="FF0000"/>
          <w:u w:val="single"/>
        </w:rPr>
        <w:t xml:space="preserve"> </w:t>
      </w:r>
      <w:r w:rsidRPr="000B6CFD">
        <w:rPr>
          <w:rFonts w:ascii="Arial" w:hAnsi="Arial" w:cs="Arial"/>
          <w:i/>
          <w:iCs/>
          <w:color w:val="FF0000"/>
          <w:u w:val="single"/>
        </w:rPr>
        <w:t>F</w:t>
      </w:r>
      <w:r w:rsidRPr="000B6CFD">
        <w:rPr>
          <w:rFonts w:ascii="Arial" w:hAnsi="Arial" w:cs="Arial"/>
          <w:color w:val="FF0000"/>
          <w:u w:val="single"/>
        </w:rPr>
        <w:t>-</w:t>
      </w:r>
      <w:r w:rsidRPr="000B6CFD">
        <w:rPr>
          <w:rFonts w:ascii="Arial" w:hAnsi="Arial" w:cs="Arial"/>
          <w:i/>
          <w:color w:val="FF0000"/>
          <w:u w:val="single"/>
        </w:rPr>
        <w:t>statistic</w:t>
      </w:r>
      <w:r w:rsidRPr="000B6CFD">
        <w:rPr>
          <w:rFonts w:ascii="Arial" w:hAnsi="Arial" w:cs="Arial"/>
          <w:color w:val="FF0000"/>
        </w:rPr>
        <w:t xml:space="preserve"> </w:t>
      </w:r>
      <w:r w:rsidRPr="007F7DEA">
        <w:rPr>
          <w:rFonts w:ascii="Arial" w:hAnsi="Arial" w:cs="Arial"/>
        </w:rPr>
        <w:t xml:space="preserve">is computed to test models with and without a potential term. If a term is not currently in the model, the null hypothesis is that the term would have a zero coefficient if added to the model. If there is sufficient evidence to reject the null hypothesis, the term is added to the model. Conversely, if a term is currently in the model, the null hypothesis is that the term has a zero coefficient. If there is insufficient evidence to reject the null hypothesis, the term is removed from the model. </w:t>
      </w:r>
    </w:p>
    <w:p w14:paraId="157DB34F" w14:textId="77777777" w:rsidR="004C0EEA" w:rsidRDefault="004C0EEA" w:rsidP="004C0EEA">
      <w:pPr>
        <w:jc w:val="both"/>
        <w:rPr>
          <w:rFonts w:ascii="Arial" w:hAnsi="Arial" w:cs="Arial"/>
        </w:rPr>
      </w:pPr>
    </w:p>
    <w:p w14:paraId="1254A842" w14:textId="3C384E73" w:rsidR="004C0EEA" w:rsidRPr="001531F0" w:rsidRDefault="004C0EEA" w:rsidP="004C0EEA">
      <w:pPr>
        <w:jc w:val="both"/>
        <w:rPr>
          <w:rFonts w:ascii="Arial" w:hAnsi="Arial" w:cs="Arial"/>
        </w:rPr>
      </w:pPr>
      <w:r>
        <w:rPr>
          <w:rFonts w:ascii="Arial" w:hAnsi="Arial" w:cs="Arial"/>
        </w:rPr>
        <w:t xml:space="preserve">As an example, consider </w:t>
      </w:r>
      <w:r w:rsidR="00A01727">
        <w:rPr>
          <w:rFonts w:ascii="Arial" w:hAnsi="Arial" w:cs="Arial"/>
        </w:rPr>
        <w:t>adding to the previous example of multiple linear regression</w:t>
      </w:r>
      <w:r w:rsidR="0082655D">
        <w:rPr>
          <w:rFonts w:ascii="Arial" w:hAnsi="Arial" w:cs="Arial"/>
        </w:rPr>
        <w:t xml:space="preserve"> also the ‘Acceleration’ variable as a predictor:</w:t>
      </w:r>
    </w:p>
    <w:p w14:paraId="54C79530" w14:textId="77777777" w:rsidR="004C0EEA" w:rsidRDefault="004C0EEA" w:rsidP="004C0EEA">
      <w:pPr>
        <w:jc w:val="both"/>
      </w:pPr>
    </w:p>
    <w:p w14:paraId="2A94A8EE"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X123 = [x1 x2 x3];</w:t>
      </w:r>
    </w:p>
    <w:p w14:paraId="6591DD31" w14:textId="77777777" w:rsidR="00647322" w:rsidRDefault="00647322" w:rsidP="00647322">
      <w:pPr>
        <w:autoSpaceDE w:val="0"/>
        <w:autoSpaceDN w:val="0"/>
        <w:adjustRightInd w:val="0"/>
        <w:rPr>
          <w:rFonts w:ascii="Arial" w:eastAsiaTheme="minorHAnsi" w:hAnsi="Arial" w:cs="Arial"/>
          <w:color w:val="008F00"/>
        </w:rPr>
      </w:pPr>
    </w:p>
    <w:p w14:paraId="34D6E5BE" w14:textId="4A882F78" w:rsidR="00647322" w:rsidRPr="00647322" w:rsidRDefault="00647322" w:rsidP="00647322">
      <w:pPr>
        <w:autoSpaceDE w:val="0"/>
        <w:autoSpaceDN w:val="0"/>
        <w:adjustRightInd w:val="0"/>
        <w:rPr>
          <w:rFonts w:ascii="Arial" w:eastAsiaTheme="minorHAnsi" w:hAnsi="Arial" w:cs="Arial"/>
          <w:color w:val="000000" w:themeColor="text1"/>
        </w:rPr>
      </w:pPr>
      <w:r w:rsidRPr="00647322">
        <w:rPr>
          <w:rFonts w:ascii="Arial" w:eastAsiaTheme="minorHAnsi" w:hAnsi="Arial" w:cs="Arial"/>
          <w:color w:val="000000" w:themeColor="text1"/>
        </w:rPr>
        <w:t>% Here we use the function x2fx to derive a design matrix containing all possible interactions:</w:t>
      </w:r>
    </w:p>
    <w:p w14:paraId="33387840"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D = x2fx(X123,'interaction')</w:t>
      </w:r>
    </w:p>
    <w:p w14:paraId="1869FB01"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Predictors = {'x1','x2','x3','x1x2','x1x3','x2x3'}</w:t>
      </w:r>
    </w:p>
    <w:p w14:paraId="34CF2157"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 xml:space="preserve"> </w:t>
      </w:r>
    </w:p>
    <w:p w14:paraId="093EE77E" w14:textId="77777777" w:rsidR="00647322" w:rsidRPr="00647322" w:rsidRDefault="00647322" w:rsidP="00647322">
      <w:pPr>
        <w:autoSpaceDE w:val="0"/>
        <w:autoSpaceDN w:val="0"/>
        <w:adjustRightInd w:val="0"/>
        <w:rPr>
          <w:rFonts w:ascii="Arial" w:eastAsiaTheme="minorHAnsi" w:hAnsi="Arial" w:cs="Arial"/>
          <w:color w:val="000000" w:themeColor="text1"/>
        </w:rPr>
      </w:pPr>
      <w:r w:rsidRPr="00647322">
        <w:rPr>
          <w:rFonts w:ascii="Arial" w:eastAsiaTheme="minorHAnsi" w:hAnsi="Arial" w:cs="Arial"/>
          <w:color w:val="000000" w:themeColor="text1"/>
        </w:rPr>
        <w:t>% Stepwise fit</w:t>
      </w:r>
    </w:p>
    <w:p w14:paraId="4D437AEE"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lastRenderedPageBreak/>
        <w:t>D(:,1) = []</w:t>
      </w:r>
    </w:p>
    <w:p w14:paraId="30CFD21B"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[beta,se,pval,inmodel,stats,nextstep,history] = stepwisefit(D,y)</w:t>
      </w:r>
    </w:p>
    <w:p w14:paraId="2FBC20E3"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 xml:space="preserve"> </w:t>
      </w:r>
    </w:p>
    <w:p w14:paraId="5F467E74"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beta_in = [stats.intercept;beta(inmodel)];</w:t>
      </w:r>
    </w:p>
    <w:p w14:paraId="7E868840" w14:textId="77777777" w:rsidR="00647322" w:rsidRPr="00647322" w:rsidRDefault="00647322" w:rsidP="00647322">
      <w:pPr>
        <w:autoSpaceDE w:val="0"/>
        <w:autoSpaceDN w:val="0"/>
        <w:adjustRightInd w:val="0"/>
        <w:rPr>
          <w:rFonts w:ascii="Arial" w:eastAsiaTheme="minorHAnsi" w:hAnsi="Arial" w:cs="Arial"/>
          <w:color w:val="008F00"/>
        </w:rPr>
      </w:pPr>
    </w:p>
    <w:p w14:paraId="2E6E07C0" w14:textId="13C16D30" w:rsidR="00647322" w:rsidRPr="00647322" w:rsidRDefault="00647322" w:rsidP="00647322">
      <w:pPr>
        <w:autoSpaceDE w:val="0"/>
        <w:autoSpaceDN w:val="0"/>
        <w:adjustRightInd w:val="0"/>
        <w:rPr>
          <w:rFonts w:ascii="Arial" w:eastAsiaTheme="minorHAnsi" w:hAnsi="Arial" w:cs="Arial"/>
          <w:color w:val="000000" w:themeColor="text1"/>
        </w:rPr>
      </w:pPr>
      <w:r w:rsidRPr="00647322">
        <w:rPr>
          <w:rFonts w:ascii="Arial" w:eastAsiaTheme="minorHAnsi" w:hAnsi="Arial" w:cs="Arial"/>
          <w:color w:val="000000" w:themeColor="text1"/>
        </w:rPr>
        <w:t>% number of parameters</w:t>
      </w:r>
    </w:p>
    <w:p w14:paraId="4E2C21E6"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m = size(D,1)</w:t>
      </w:r>
    </w:p>
    <w:p w14:paraId="0E1D4388"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n = length(beta_in)</w:t>
      </w:r>
    </w:p>
    <w:p w14:paraId="13B47D1E"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p_vec = [ones(m,1) D(:,inmodel)]*beta_in;</w:t>
      </w:r>
    </w:p>
    <w:p w14:paraId="0E30B108"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e = y - p_vec;</w:t>
      </w:r>
    </w:p>
    <w:p w14:paraId="7D043E2B"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 xml:space="preserve">SSE = e'*e; SST = (y - mean(y))'*(y - mean(y)); </w:t>
      </w:r>
    </w:p>
    <w:p w14:paraId="26D1F5A7"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SSR = SST - SSE</w:t>
      </w:r>
    </w:p>
    <w:p w14:paraId="5FC9CF39"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r2 = 1-SSE/SST</w:t>
      </w:r>
    </w:p>
    <w:p w14:paraId="5C1FA974"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r2 = SSR/SST</w:t>
      </w:r>
    </w:p>
    <w:p w14:paraId="45B4A89F"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 xml:space="preserve">adj_r2 = 1-(SSE/(m-n))/(SST/m-1) </w:t>
      </w:r>
    </w:p>
    <w:p w14:paraId="5DD371CB" w14:textId="77777777" w:rsidR="00647322" w:rsidRPr="00647322" w:rsidRDefault="00647322" w:rsidP="004C0EEA">
      <w:pPr>
        <w:jc w:val="both"/>
        <w:rPr>
          <w:rFonts w:ascii="Arial" w:hAnsi="Arial" w:cs="Arial"/>
          <w:color w:val="008F00"/>
          <w:shd w:val="clear" w:color="auto" w:fill="FFFFFF"/>
        </w:rPr>
      </w:pPr>
    </w:p>
    <w:p w14:paraId="255EEF3D" w14:textId="3EB5C1AA" w:rsidR="004C0EEA" w:rsidRPr="00647322" w:rsidRDefault="004C0EEA" w:rsidP="004C0EEA">
      <w:pPr>
        <w:jc w:val="both"/>
        <w:rPr>
          <w:rFonts w:ascii="Arial" w:hAnsi="Arial" w:cs="Arial"/>
          <w:color w:val="000000" w:themeColor="text1"/>
          <w:shd w:val="clear" w:color="auto" w:fill="FFFFFF"/>
        </w:rPr>
      </w:pPr>
      <w:r w:rsidRPr="00647322">
        <w:rPr>
          <w:rFonts w:ascii="Arial" w:hAnsi="Arial" w:cs="Arial"/>
          <w:color w:val="000000" w:themeColor="text1"/>
          <w:shd w:val="clear" w:color="auto" w:fill="FFFFFF"/>
        </w:rPr>
        <w:t xml:space="preserve">However, determination of the regression coefficient estimates </w:t>
      </w:r>
      <m:oMath>
        <m:acc>
          <m:accPr>
            <m:ctrlPr>
              <w:rPr>
                <w:rFonts w:ascii="Cambria Math" w:hAnsi="Cambria Math" w:cs="Arial"/>
                <w:b/>
                <w:i/>
                <w:color w:val="000000" w:themeColor="text1"/>
                <w:shd w:val="clear" w:color="auto" w:fill="FFFFFF"/>
              </w:rPr>
            </m:ctrlPr>
          </m:accPr>
          <m:e>
            <m:r>
              <m:rPr>
                <m:sty m:val="bi"/>
              </m:rPr>
              <w:rPr>
                <w:rFonts w:ascii="Cambria Math" w:hAnsi="Cambria Math" w:cs="Arial"/>
                <w:color w:val="000000" w:themeColor="text1"/>
                <w:shd w:val="clear" w:color="auto" w:fill="FFFFFF"/>
              </w:rPr>
              <m:t>β</m:t>
            </m:r>
          </m:e>
        </m:acc>
      </m:oMath>
      <w:r w:rsidRPr="00647322">
        <w:rPr>
          <w:rFonts w:ascii="Arial" w:hAnsi="Arial" w:cs="Arial"/>
          <w:color w:val="000000" w:themeColor="text1"/>
          <w:shd w:val="clear" w:color="auto" w:fill="FFFFFF"/>
        </w:rPr>
        <w:t xml:space="preserve"> for this linear model rely on the independence of the model terms, </w:t>
      </w:r>
      <w:r w:rsidR="002D255C" w:rsidRPr="00647322">
        <w:rPr>
          <w:rFonts w:ascii="Arial" w:hAnsi="Arial" w:cs="Arial"/>
          <w:color w:val="000000" w:themeColor="text1"/>
          <w:shd w:val="clear" w:color="auto" w:fill="FFFFFF"/>
        </w:rPr>
        <w:t xml:space="preserve">and </w:t>
      </w:r>
      <w:r w:rsidRPr="00647322">
        <w:rPr>
          <w:rFonts w:ascii="Arial" w:hAnsi="Arial" w:cs="Arial"/>
          <w:color w:val="000000" w:themeColor="text1"/>
          <w:shd w:val="clear" w:color="auto" w:fill="FFFFFF"/>
        </w:rPr>
        <w:t>we can easily recognize that there is significant correlation between the t</w:t>
      </w:r>
      <w:r w:rsidR="002D255C" w:rsidRPr="00647322">
        <w:rPr>
          <w:rFonts w:ascii="Arial" w:hAnsi="Arial" w:cs="Arial"/>
          <w:color w:val="000000" w:themeColor="text1"/>
          <w:shd w:val="clear" w:color="auto" w:fill="FFFFFF"/>
        </w:rPr>
        <w:t>wo</w:t>
      </w:r>
      <w:r w:rsidRPr="00647322">
        <w:rPr>
          <w:rFonts w:ascii="Arial" w:hAnsi="Arial" w:cs="Arial"/>
          <w:color w:val="000000" w:themeColor="text1"/>
          <w:shd w:val="clear" w:color="auto" w:fill="FFFFFF"/>
        </w:rPr>
        <w:t xml:space="preserve"> predictors </w:t>
      </w:r>
      <w:r w:rsidR="002E2B95" w:rsidRPr="00647322">
        <w:rPr>
          <w:rFonts w:ascii="Arial" w:hAnsi="Arial" w:cs="Arial"/>
          <w:i/>
          <w:color w:val="000000" w:themeColor="text1"/>
          <w:shd w:val="clear" w:color="auto" w:fill="FFFFFF"/>
        </w:rPr>
        <w:t>Weight,</w:t>
      </w:r>
      <w:r w:rsidR="002D255C" w:rsidRPr="00647322">
        <w:rPr>
          <w:rFonts w:ascii="Arial" w:hAnsi="Arial" w:cs="Arial"/>
          <w:i/>
          <w:color w:val="000000" w:themeColor="text1"/>
          <w:shd w:val="clear" w:color="auto" w:fill="FFFFFF"/>
        </w:rPr>
        <w:t xml:space="preserve"> </w:t>
      </w:r>
      <w:r w:rsidR="002D255C" w:rsidRPr="00647322">
        <w:rPr>
          <w:rFonts w:ascii="Arial" w:hAnsi="Arial" w:cs="Arial"/>
          <w:color w:val="000000" w:themeColor="text1"/>
          <w:shd w:val="clear" w:color="auto" w:fill="FFFFFF"/>
        </w:rPr>
        <w:t>and</w:t>
      </w:r>
      <w:r w:rsidR="002E2B95" w:rsidRPr="00647322">
        <w:rPr>
          <w:rFonts w:ascii="Arial" w:hAnsi="Arial" w:cs="Arial"/>
          <w:i/>
          <w:color w:val="000000" w:themeColor="text1"/>
          <w:shd w:val="clear" w:color="auto" w:fill="FFFFFF"/>
        </w:rPr>
        <w:t xml:space="preserve"> Horsepower</w:t>
      </w:r>
      <w:r w:rsidRPr="00647322">
        <w:rPr>
          <w:rFonts w:ascii="Arial" w:hAnsi="Arial" w:cs="Arial"/>
          <w:color w:val="000000" w:themeColor="text1"/>
          <w:shd w:val="clear" w:color="auto" w:fill="FFFFFF"/>
        </w:rPr>
        <w:t>:</w:t>
      </w:r>
    </w:p>
    <w:p w14:paraId="460CBC9E" w14:textId="77777777" w:rsidR="004C0EEA" w:rsidRDefault="004C0EEA" w:rsidP="004C0EEA">
      <w:pPr>
        <w:jc w:val="both"/>
        <w:rPr>
          <w:rFonts w:ascii="Arial" w:hAnsi="Arial" w:cs="Arial"/>
          <w:color w:val="000000" w:themeColor="text1"/>
          <w:shd w:val="clear" w:color="auto" w:fill="FFFFFF"/>
        </w:rPr>
      </w:pPr>
    </w:p>
    <w:p w14:paraId="48F53D06" w14:textId="4F824F5D" w:rsidR="002D255C" w:rsidRPr="002D255C" w:rsidRDefault="002D255C" w:rsidP="002D255C">
      <w:pPr>
        <w:jc w:val="both"/>
        <w:rPr>
          <w:rFonts w:ascii="Arial" w:hAnsi="Arial" w:cs="Arial"/>
          <w:color w:val="008F00"/>
          <w:shd w:val="clear" w:color="auto" w:fill="FFFFFF"/>
        </w:rPr>
      </w:pPr>
      <w:r w:rsidRPr="00115DF3">
        <w:rPr>
          <w:rFonts w:ascii="Arial" w:hAnsi="Arial" w:cs="Arial"/>
          <w:color w:val="008F00"/>
          <w:shd w:val="clear" w:color="auto" w:fill="FFFFFF"/>
        </w:rPr>
        <w:t>corr(</w:t>
      </w:r>
      <w:r w:rsidR="00B433F8">
        <w:rPr>
          <w:rFonts w:ascii="Arial" w:hAnsi="Arial" w:cs="Arial"/>
          <w:color w:val="008F00"/>
          <w:shd w:val="clear" w:color="auto" w:fill="FFFFFF"/>
        </w:rPr>
        <w:t>D</w:t>
      </w:r>
      <w:r w:rsidRPr="00115DF3">
        <w:rPr>
          <w:rFonts w:ascii="Arial" w:hAnsi="Arial" w:cs="Arial"/>
          <w:color w:val="008F00"/>
          <w:shd w:val="clear" w:color="auto" w:fill="FFFFFF"/>
        </w:rPr>
        <w:t>(ind,[2:5]))</w:t>
      </w:r>
      <w:r>
        <w:rPr>
          <w:rFonts w:ascii="Arial" w:hAnsi="Arial" w:cs="Arial"/>
          <w:color w:val="008F00"/>
          <w:shd w:val="clear" w:color="auto" w:fill="FFFFFF"/>
        </w:rPr>
        <w:tab/>
      </w:r>
      <w:r w:rsidR="00B433F8">
        <w:rPr>
          <w:rFonts w:ascii="Arial" w:hAnsi="Arial" w:cs="Arial"/>
          <w:color w:val="008F00"/>
          <w:shd w:val="clear" w:color="auto" w:fill="FFFFFF"/>
        </w:rPr>
        <w:tab/>
      </w:r>
      <w:r w:rsidRPr="002D255C">
        <w:rPr>
          <w:rFonts w:ascii="Arial" w:hAnsi="Arial" w:cs="Arial"/>
          <w:color w:val="000000" w:themeColor="text1"/>
          <w:sz w:val="20"/>
          <w:szCs w:val="20"/>
          <w:shd w:val="clear" w:color="auto" w:fill="FFFFFF"/>
        </w:rPr>
        <w:t>ans =</w:t>
      </w:r>
      <w:r>
        <w:rPr>
          <w:rFonts w:ascii="Arial" w:hAnsi="Arial" w:cs="Arial"/>
          <w:color w:val="000000" w:themeColor="text1"/>
          <w:sz w:val="20"/>
          <w:szCs w:val="20"/>
          <w:shd w:val="clear" w:color="auto" w:fill="FFFFFF"/>
        </w:rPr>
        <w:t xml:space="preserve"> </w:t>
      </w:r>
      <w:r>
        <w:rPr>
          <w:rFonts w:ascii="Arial" w:hAnsi="Arial" w:cs="Arial"/>
          <w:color w:val="000000" w:themeColor="text1"/>
          <w:sz w:val="20"/>
          <w:szCs w:val="20"/>
          <w:shd w:val="clear" w:color="auto" w:fill="FFFFFF"/>
        </w:rPr>
        <w:tab/>
      </w:r>
      <w:r w:rsidRPr="002D255C">
        <w:rPr>
          <w:rFonts w:ascii="Arial" w:hAnsi="Arial" w:cs="Arial"/>
          <w:color w:val="000000" w:themeColor="text1"/>
          <w:sz w:val="20"/>
          <w:szCs w:val="20"/>
          <w:shd w:val="clear" w:color="auto" w:fill="FFFFFF"/>
        </w:rPr>
        <w:t>1.0000    0.8656    0.9256   -0.4642</w:t>
      </w:r>
    </w:p>
    <w:p w14:paraId="0332E9EC" w14:textId="6CEE825D" w:rsidR="002D255C" w:rsidRPr="002D255C" w:rsidRDefault="002D255C" w:rsidP="002D255C">
      <w:pPr>
        <w:jc w:val="both"/>
        <w:rPr>
          <w:rFonts w:ascii="Arial" w:hAnsi="Arial" w:cs="Arial"/>
          <w:color w:val="000000" w:themeColor="text1"/>
          <w:sz w:val="20"/>
          <w:szCs w:val="20"/>
          <w:shd w:val="clear" w:color="auto" w:fill="FFFFFF"/>
        </w:rPr>
      </w:pPr>
      <w:r w:rsidRPr="002D255C">
        <w:rPr>
          <w:rFonts w:ascii="Arial" w:hAnsi="Arial" w:cs="Arial"/>
          <w:color w:val="000000" w:themeColor="text1"/>
          <w:sz w:val="20"/>
          <w:szCs w:val="20"/>
          <w:shd w:val="clear" w:color="auto" w:fill="FFFFFF"/>
        </w:rPr>
        <w:t xml:space="preserve">    </w:t>
      </w:r>
      <w:r>
        <w:rPr>
          <w:rFonts w:ascii="Arial" w:hAnsi="Arial" w:cs="Arial"/>
          <w:color w:val="000000" w:themeColor="text1"/>
          <w:sz w:val="20"/>
          <w:szCs w:val="20"/>
          <w:shd w:val="clear" w:color="auto" w:fill="FFFFFF"/>
        </w:rPr>
        <w:tab/>
      </w:r>
      <w:r>
        <w:rPr>
          <w:rFonts w:ascii="Arial" w:hAnsi="Arial" w:cs="Arial"/>
          <w:color w:val="000000" w:themeColor="text1"/>
          <w:sz w:val="20"/>
          <w:szCs w:val="20"/>
          <w:shd w:val="clear" w:color="auto" w:fill="FFFFFF"/>
        </w:rPr>
        <w:tab/>
      </w:r>
      <w:r>
        <w:rPr>
          <w:rFonts w:ascii="Arial" w:hAnsi="Arial" w:cs="Arial"/>
          <w:color w:val="000000" w:themeColor="text1"/>
          <w:sz w:val="20"/>
          <w:szCs w:val="20"/>
          <w:shd w:val="clear" w:color="auto" w:fill="FFFFFF"/>
        </w:rPr>
        <w:tab/>
      </w:r>
      <w:r>
        <w:rPr>
          <w:rFonts w:ascii="Arial" w:hAnsi="Arial" w:cs="Arial"/>
          <w:color w:val="000000" w:themeColor="text1"/>
          <w:sz w:val="20"/>
          <w:szCs w:val="20"/>
          <w:shd w:val="clear" w:color="auto" w:fill="FFFFFF"/>
        </w:rPr>
        <w:tab/>
      </w:r>
      <w:r>
        <w:rPr>
          <w:rFonts w:ascii="Arial" w:hAnsi="Arial" w:cs="Arial"/>
          <w:color w:val="000000" w:themeColor="text1"/>
          <w:sz w:val="20"/>
          <w:szCs w:val="20"/>
          <w:shd w:val="clear" w:color="auto" w:fill="FFFFFF"/>
        </w:rPr>
        <w:tab/>
      </w:r>
      <w:r w:rsidRPr="002D255C">
        <w:rPr>
          <w:rFonts w:ascii="Arial" w:hAnsi="Arial" w:cs="Arial"/>
          <w:color w:val="000000" w:themeColor="text1"/>
          <w:sz w:val="20"/>
          <w:szCs w:val="20"/>
          <w:shd w:val="clear" w:color="auto" w:fill="FFFFFF"/>
        </w:rPr>
        <w:t>0.8656    1.0000    0.9794   -0.6836</w:t>
      </w:r>
    </w:p>
    <w:p w14:paraId="5344B4EF" w14:textId="150C238C" w:rsidR="002D255C" w:rsidRPr="002D255C" w:rsidRDefault="002D255C" w:rsidP="002D255C">
      <w:pPr>
        <w:jc w:val="both"/>
        <w:rPr>
          <w:rFonts w:ascii="Arial" w:hAnsi="Arial" w:cs="Arial"/>
          <w:color w:val="000000" w:themeColor="text1"/>
          <w:sz w:val="20"/>
          <w:szCs w:val="20"/>
          <w:shd w:val="clear" w:color="auto" w:fill="FFFFFF"/>
        </w:rPr>
      </w:pPr>
      <w:r w:rsidRPr="002D255C">
        <w:rPr>
          <w:rFonts w:ascii="Arial" w:hAnsi="Arial" w:cs="Arial"/>
          <w:color w:val="000000" w:themeColor="text1"/>
          <w:sz w:val="20"/>
          <w:szCs w:val="20"/>
          <w:shd w:val="clear" w:color="auto" w:fill="FFFFFF"/>
        </w:rPr>
        <w:t xml:space="preserve">    </w:t>
      </w:r>
      <w:r>
        <w:rPr>
          <w:rFonts w:ascii="Arial" w:hAnsi="Arial" w:cs="Arial"/>
          <w:color w:val="000000" w:themeColor="text1"/>
          <w:sz w:val="20"/>
          <w:szCs w:val="20"/>
          <w:shd w:val="clear" w:color="auto" w:fill="FFFFFF"/>
        </w:rPr>
        <w:tab/>
      </w:r>
      <w:r>
        <w:rPr>
          <w:rFonts w:ascii="Arial" w:hAnsi="Arial" w:cs="Arial"/>
          <w:color w:val="000000" w:themeColor="text1"/>
          <w:sz w:val="20"/>
          <w:szCs w:val="20"/>
          <w:shd w:val="clear" w:color="auto" w:fill="FFFFFF"/>
        </w:rPr>
        <w:tab/>
      </w:r>
      <w:r>
        <w:rPr>
          <w:rFonts w:ascii="Arial" w:hAnsi="Arial" w:cs="Arial"/>
          <w:color w:val="000000" w:themeColor="text1"/>
          <w:sz w:val="20"/>
          <w:szCs w:val="20"/>
          <w:shd w:val="clear" w:color="auto" w:fill="FFFFFF"/>
        </w:rPr>
        <w:tab/>
      </w:r>
      <w:r>
        <w:rPr>
          <w:rFonts w:ascii="Arial" w:hAnsi="Arial" w:cs="Arial"/>
          <w:color w:val="000000" w:themeColor="text1"/>
          <w:sz w:val="20"/>
          <w:szCs w:val="20"/>
          <w:shd w:val="clear" w:color="auto" w:fill="FFFFFF"/>
        </w:rPr>
        <w:tab/>
      </w:r>
      <w:r>
        <w:rPr>
          <w:rFonts w:ascii="Arial" w:hAnsi="Arial" w:cs="Arial"/>
          <w:color w:val="000000" w:themeColor="text1"/>
          <w:sz w:val="20"/>
          <w:szCs w:val="20"/>
          <w:shd w:val="clear" w:color="auto" w:fill="FFFFFF"/>
        </w:rPr>
        <w:tab/>
      </w:r>
      <w:r w:rsidRPr="002D255C">
        <w:rPr>
          <w:rFonts w:ascii="Arial" w:hAnsi="Arial" w:cs="Arial"/>
          <w:color w:val="000000" w:themeColor="text1"/>
          <w:sz w:val="20"/>
          <w:szCs w:val="20"/>
          <w:shd w:val="clear" w:color="auto" w:fill="FFFFFF"/>
        </w:rPr>
        <w:t>0.9256    0.9794    1.0000   -0.6030</w:t>
      </w:r>
    </w:p>
    <w:p w14:paraId="04BA87DB" w14:textId="0DBC6BC8" w:rsidR="004C0EEA" w:rsidRDefault="002D255C" w:rsidP="002D255C">
      <w:pPr>
        <w:jc w:val="both"/>
        <w:rPr>
          <w:rFonts w:ascii="Arial" w:hAnsi="Arial" w:cs="Arial"/>
          <w:color w:val="000000" w:themeColor="text1"/>
          <w:shd w:val="clear" w:color="auto" w:fill="FFFFFF"/>
        </w:rPr>
      </w:pPr>
      <w:r w:rsidRPr="002D255C">
        <w:rPr>
          <w:rFonts w:ascii="Arial" w:hAnsi="Arial" w:cs="Arial"/>
          <w:color w:val="000000" w:themeColor="text1"/>
          <w:sz w:val="20"/>
          <w:szCs w:val="20"/>
          <w:shd w:val="clear" w:color="auto" w:fill="FFFFFF"/>
        </w:rPr>
        <w:t xml:space="preserve">   </w:t>
      </w:r>
      <w:r>
        <w:rPr>
          <w:rFonts w:ascii="Arial" w:hAnsi="Arial" w:cs="Arial"/>
          <w:color w:val="000000" w:themeColor="text1"/>
          <w:sz w:val="20"/>
          <w:szCs w:val="20"/>
          <w:shd w:val="clear" w:color="auto" w:fill="FFFFFF"/>
        </w:rPr>
        <w:tab/>
      </w:r>
      <w:r>
        <w:rPr>
          <w:rFonts w:ascii="Arial" w:hAnsi="Arial" w:cs="Arial"/>
          <w:color w:val="000000" w:themeColor="text1"/>
          <w:sz w:val="20"/>
          <w:szCs w:val="20"/>
          <w:shd w:val="clear" w:color="auto" w:fill="FFFFFF"/>
        </w:rPr>
        <w:tab/>
      </w:r>
      <w:r>
        <w:rPr>
          <w:rFonts w:ascii="Arial" w:hAnsi="Arial" w:cs="Arial"/>
          <w:color w:val="000000" w:themeColor="text1"/>
          <w:sz w:val="20"/>
          <w:szCs w:val="20"/>
          <w:shd w:val="clear" w:color="auto" w:fill="FFFFFF"/>
        </w:rPr>
        <w:tab/>
        <w:t xml:space="preserve">            </w:t>
      </w:r>
      <w:r>
        <w:rPr>
          <w:rFonts w:ascii="Arial" w:hAnsi="Arial" w:cs="Arial"/>
          <w:color w:val="000000" w:themeColor="text1"/>
          <w:sz w:val="20"/>
          <w:szCs w:val="20"/>
          <w:shd w:val="clear" w:color="auto" w:fill="FFFFFF"/>
        </w:rPr>
        <w:tab/>
        <w:t xml:space="preserve">            </w:t>
      </w:r>
      <w:r w:rsidRPr="002D255C">
        <w:rPr>
          <w:rFonts w:ascii="Arial" w:hAnsi="Arial" w:cs="Arial"/>
          <w:color w:val="000000" w:themeColor="text1"/>
          <w:sz w:val="20"/>
          <w:szCs w:val="20"/>
          <w:shd w:val="clear" w:color="auto" w:fill="FFFFFF"/>
        </w:rPr>
        <w:t>-0.4642   -0.6836   -0.6030    1.0000</w:t>
      </w:r>
    </w:p>
    <w:p w14:paraId="74FA8AE2" w14:textId="77777777" w:rsidR="002D255C" w:rsidRDefault="002D255C" w:rsidP="004C0EEA">
      <w:pPr>
        <w:jc w:val="both"/>
        <w:rPr>
          <w:rFonts w:ascii="Arial" w:hAnsi="Arial" w:cs="Arial"/>
          <w:color w:val="000000" w:themeColor="text1"/>
          <w:shd w:val="clear" w:color="auto" w:fill="FFFFFF"/>
        </w:rPr>
      </w:pPr>
    </w:p>
    <w:p w14:paraId="310808A3" w14:textId="60839909" w:rsidR="002D255C" w:rsidRDefault="002D255C" w:rsidP="002D255C">
      <w:pPr>
        <w:jc w:val="both"/>
        <w:rPr>
          <w:rFonts w:ascii="Arial" w:hAnsi="Arial" w:cs="Arial"/>
          <w:color w:val="000000" w:themeColor="text1"/>
          <w:shd w:val="clear" w:color="auto" w:fill="FFFFFF"/>
        </w:rPr>
      </w:pPr>
      <w:r>
        <w:rPr>
          <w:rFonts w:ascii="Arial" w:hAnsi="Arial" w:cs="Arial"/>
          <w:color w:val="000000" w:themeColor="text1"/>
          <w:shd w:val="clear" w:color="auto" w:fill="FFFFFF"/>
        </w:rPr>
        <w:t xml:space="preserve">and only these two predictors are significantly correlated to </w:t>
      </w:r>
      <w:r>
        <w:rPr>
          <w:rFonts w:ascii="Arial" w:hAnsi="Arial" w:cs="Arial"/>
          <w:i/>
          <w:color w:val="000000" w:themeColor="text1"/>
          <w:shd w:val="clear" w:color="auto" w:fill="FFFFFF"/>
        </w:rPr>
        <w:t>MPG</w:t>
      </w:r>
      <w:r>
        <w:rPr>
          <w:rFonts w:ascii="Arial" w:hAnsi="Arial" w:cs="Arial"/>
          <w:color w:val="000000" w:themeColor="text1"/>
          <w:shd w:val="clear" w:color="auto" w:fill="FFFFFF"/>
        </w:rPr>
        <w:t>, as shown by the stepwise regression.</w:t>
      </w:r>
    </w:p>
    <w:p w14:paraId="4AAEFC7B" w14:textId="77777777" w:rsidR="002D255C" w:rsidRDefault="002D255C" w:rsidP="004C0EEA">
      <w:pPr>
        <w:jc w:val="both"/>
        <w:rPr>
          <w:rFonts w:ascii="Arial" w:hAnsi="Arial" w:cs="Arial"/>
          <w:color w:val="000000" w:themeColor="text1"/>
          <w:shd w:val="clear" w:color="auto" w:fill="FFFFFF"/>
        </w:rPr>
      </w:pPr>
    </w:p>
    <w:p w14:paraId="39C21C34" w14:textId="01D7269A" w:rsidR="002D255C" w:rsidRPr="002D255C" w:rsidRDefault="002D255C" w:rsidP="002D255C">
      <w:pPr>
        <w:jc w:val="both"/>
        <w:rPr>
          <w:rFonts w:ascii="Arial" w:hAnsi="Arial" w:cs="Arial"/>
          <w:color w:val="008F00"/>
          <w:shd w:val="clear" w:color="auto" w:fill="FFFFFF"/>
        </w:rPr>
      </w:pPr>
      <w:r w:rsidRPr="00115DF3">
        <w:rPr>
          <w:rFonts w:ascii="Arial" w:hAnsi="Arial" w:cs="Arial"/>
          <w:color w:val="008F00"/>
          <w:shd w:val="clear" w:color="auto" w:fill="FFFFFF"/>
        </w:rPr>
        <w:t xml:space="preserve">corr([y(ind) </w:t>
      </w:r>
      <w:r w:rsidR="00B433F8">
        <w:rPr>
          <w:rFonts w:ascii="Arial" w:hAnsi="Arial" w:cs="Arial"/>
          <w:color w:val="008F00"/>
          <w:shd w:val="clear" w:color="auto" w:fill="FFFFFF"/>
        </w:rPr>
        <w:t>D</w:t>
      </w:r>
      <w:r w:rsidRPr="00115DF3">
        <w:rPr>
          <w:rFonts w:ascii="Arial" w:hAnsi="Arial" w:cs="Arial"/>
          <w:color w:val="008F00"/>
          <w:shd w:val="clear" w:color="auto" w:fill="FFFFFF"/>
        </w:rPr>
        <w:t>(ind,[2:5])])</w:t>
      </w:r>
      <w:r>
        <w:rPr>
          <w:rFonts w:ascii="Arial" w:hAnsi="Arial" w:cs="Arial"/>
          <w:color w:val="008F00"/>
          <w:shd w:val="clear" w:color="auto" w:fill="FFFFFF"/>
        </w:rPr>
        <w:tab/>
      </w:r>
      <w:r w:rsidRPr="002D255C">
        <w:rPr>
          <w:rFonts w:ascii="Arial" w:hAnsi="Arial" w:cs="Arial"/>
          <w:color w:val="000000" w:themeColor="text1"/>
          <w:sz w:val="20"/>
          <w:szCs w:val="20"/>
          <w:shd w:val="clear" w:color="auto" w:fill="FFFFFF"/>
        </w:rPr>
        <w:t>ans =</w:t>
      </w:r>
      <w:r>
        <w:rPr>
          <w:rFonts w:ascii="Arial" w:hAnsi="Arial" w:cs="Arial"/>
          <w:color w:val="008F00"/>
          <w:shd w:val="clear" w:color="auto" w:fill="FFFFFF"/>
        </w:rPr>
        <w:tab/>
        <w:t xml:space="preserve"> </w:t>
      </w:r>
      <w:r w:rsidRPr="002D255C">
        <w:rPr>
          <w:rFonts w:ascii="Arial" w:hAnsi="Arial" w:cs="Arial"/>
          <w:color w:val="000000" w:themeColor="text1"/>
          <w:sz w:val="20"/>
          <w:szCs w:val="20"/>
          <w:shd w:val="clear" w:color="auto" w:fill="FFFFFF"/>
        </w:rPr>
        <w:t>1.0000   -0.8591   -0.8028   -0.8181    0.4631</w:t>
      </w:r>
    </w:p>
    <w:p w14:paraId="66C0CA6F" w14:textId="67E955B1" w:rsidR="002D255C" w:rsidRPr="002D255C" w:rsidRDefault="002D255C" w:rsidP="002D255C">
      <w:pPr>
        <w:jc w:val="both"/>
        <w:rPr>
          <w:rFonts w:ascii="Arial" w:hAnsi="Arial" w:cs="Arial"/>
          <w:color w:val="000000" w:themeColor="text1"/>
          <w:sz w:val="20"/>
          <w:szCs w:val="20"/>
          <w:shd w:val="clear" w:color="auto" w:fill="FFFFFF"/>
        </w:rPr>
      </w:pPr>
      <w:r w:rsidRPr="002D255C">
        <w:rPr>
          <w:rFonts w:ascii="Arial" w:hAnsi="Arial" w:cs="Arial"/>
          <w:color w:val="000000" w:themeColor="text1"/>
          <w:sz w:val="20"/>
          <w:szCs w:val="20"/>
          <w:shd w:val="clear" w:color="auto" w:fill="FFFFFF"/>
        </w:rPr>
        <w:t xml:space="preserve">   </w:t>
      </w:r>
      <w:r w:rsidR="00B433F8">
        <w:rPr>
          <w:rFonts w:ascii="Arial" w:hAnsi="Arial" w:cs="Arial"/>
          <w:color w:val="000000" w:themeColor="text1"/>
          <w:sz w:val="20"/>
          <w:szCs w:val="20"/>
          <w:shd w:val="clear" w:color="auto" w:fill="FFFFFF"/>
        </w:rPr>
        <w:tab/>
      </w:r>
      <w:r w:rsidR="00B433F8">
        <w:rPr>
          <w:rFonts w:ascii="Arial" w:hAnsi="Arial" w:cs="Arial"/>
          <w:color w:val="000000" w:themeColor="text1"/>
          <w:sz w:val="20"/>
          <w:szCs w:val="20"/>
          <w:shd w:val="clear" w:color="auto" w:fill="FFFFFF"/>
        </w:rPr>
        <w:tab/>
      </w:r>
      <w:r w:rsidR="00B433F8">
        <w:rPr>
          <w:rFonts w:ascii="Arial" w:hAnsi="Arial" w:cs="Arial"/>
          <w:color w:val="000000" w:themeColor="text1"/>
          <w:sz w:val="20"/>
          <w:szCs w:val="20"/>
          <w:shd w:val="clear" w:color="auto" w:fill="FFFFFF"/>
        </w:rPr>
        <w:tab/>
      </w:r>
      <w:r w:rsidR="00B433F8">
        <w:rPr>
          <w:rFonts w:ascii="Arial" w:hAnsi="Arial" w:cs="Arial"/>
          <w:color w:val="000000" w:themeColor="text1"/>
          <w:sz w:val="20"/>
          <w:szCs w:val="20"/>
          <w:shd w:val="clear" w:color="auto" w:fill="FFFFFF"/>
        </w:rPr>
        <w:tab/>
      </w:r>
      <w:r w:rsidR="00B433F8">
        <w:rPr>
          <w:rFonts w:ascii="Arial" w:hAnsi="Arial" w:cs="Arial"/>
          <w:color w:val="000000" w:themeColor="text1"/>
          <w:sz w:val="20"/>
          <w:szCs w:val="20"/>
          <w:shd w:val="clear" w:color="auto" w:fill="FFFFFF"/>
        </w:rPr>
        <w:tab/>
      </w:r>
      <w:r w:rsidRPr="002D255C">
        <w:rPr>
          <w:rFonts w:ascii="Arial" w:hAnsi="Arial" w:cs="Arial"/>
          <w:color w:val="000000" w:themeColor="text1"/>
          <w:sz w:val="20"/>
          <w:szCs w:val="20"/>
          <w:shd w:val="clear" w:color="auto" w:fill="FFFFFF"/>
        </w:rPr>
        <w:t>-0.8591    1.0000    0.8656    0.9256   -0.4642</w:t>
      </w:r>
    </w:p>
    <w:p w14:paraId="0D22F279" w14:textId="1B770FFC" w:rsidR="002D255C" w:rsidRPr="002D255C" w:rsidRDefault="002D255C" w:rsidP="002D255C">
      <w:pPr>
        <w:jc w:val="both"/>
        <w:rPr>
          <w:rFonts w:ascii="Arial" w:hAnsi="Arial" w:cs="Arial"/>
          <w:color w:val="000000" w:themeColor="text1"/>
          <w:sz w:val="20"/>
          <w:szCs w:val="20"/>
          <w:shd w:val="clear" w:color="auto" w:fill="FFFFFF"/>
        </w:rPr>
      </w:pPr>
      <w:r w:rsidRPr="002D255C">
        <w:rPr>
          <w:rFonts w:ascii="Arial" w:hAnsi="Arial" w:cs="Arial"/>
          <w:color w:val="000000" w:themeColor="text1"/>
          <w:sz w:val="20"/>
          <w:szCs w:val="20"/>
          <w:shd w:val="clear" w:color="auto" w:fill="FFFFFF"/>
        </w:rPr>
        <w:t xml:space="preserve">   </w:t>
      </w:r>
      <w:r w:rsidR="00B433F8">
        <w:rPr>
          <w:rFonts w:ascii="Arial" w:hAnsi="Arial" w:cs="Arial"/>
          <w:color w:val="000000" w:themeColor="text1"/>
          <w:sz w:val="20"/>
          <w:szCs w:val="20"/>
          <w:shd w:val="clear" w:color="auto" w:fill="FFFFFF"/>
        </w:rPr>
        <w:tab/>
      </w:r>
      <w:r w:rsidR="00B433F8">
        <w:rPr>
          <w:rFonts w:ascii="Arial" w:hAnsi="Arial" w:cs="Arial"/>
          <w:color w:val="000000" w:themeColor="text1"/>
          <w:sz w:val="20"/>
          <w:szCs w:val="20"/>
          <w:shd w:val="clear" w:color="auto" w:fill="FFFFFF"/>
        </w:rPr>
        <w:tab/>
      </w:r>
      <w:r w:rsidR="00B433F8">
        <w:rPr>
          <w:rFonts w:ascii="Arial" w:hAnsi="Arial" w:cs="Arial"/>
          <w:color w:val="000000" w:themeColor="text1"/>
          <w:sz w:val="20"/>
          <w:szCs w:val="20"/>
          <w:shd w:val="clear" w:color="auto" w:fill="FFFFFF"/>
        </w:rPr>
        <w:tab/>
      </w:r>
      <w:r w:rsidR="00B433F8">
        <w:rPr>
          <w:rFonts w:ascii="Arial" w:hAnsi="Arial" w:cs="Arial"/>
          <w:color w:val="000000" w:themeColor="text1"/>
          <w:sz w:val="20"/>
          <w:szCs w:val="20"/>
          <w:shd w:val="clear" w:color="auto" w:fill="FFFFFF"/>
        </w:rPr>
        <w:tab/>
      </w:r>
      <w:r w:rsidR="00B433F8">
        <w:rPr>
          <w:rFonts w:ascii="Arial" w:hAnsi="Arial" w:cs="Arial"/>
          <w:color w:val="000000" w:themeColor="text1"/>
          <w:sz w:val="20"/>
          <w:szCs w:val="20"/>
          <w:shd w:val="clear" w:color="auto" w:fill="FFFFFF"/>
        </w:rPr>
        <w:tab/>
      </w:r>
      <w:r w:rsidRPr="002D255C">
        <w:rPr>
          <w:rFonts w:ascii="Arial" w:hAnsi="Arial" w:cs="Arial"/>
          <w:color w:val="000000" w:themeColor="text1"/>
          <w:sz w:val="20"/>
          <w:szCs w:val="20"/>
          <w:shd w:val="clear" w:color="auto" w:fill="FFFFFF"/>
        </w:rPr>
        <w:t>-0.8028    0.8656    1.0000    0.9794   -0.6836</w:t>
      </w:r>
    </w:p>
    <w:p w14:paraId="10BCBFE3" w14:textId="25A58B4C" w:rsidR="002D255C" w:rsidRPr="002D255C" w:rsidRDefault="002D255C" w:rsidP="002D255C">
      <w:pPr>
        <w:jc w:val="both"/>
        <w:rPr>
          <w:rFonts w:ascii="Arial" w:hAnsi="Arial" w:cs="Arial"/>
          <w:color w:val="000000" w:themeColor="text1"/>
          <w:sz w:val="20"/>
          <w:szCs w:val="20"/>
          <w:shd w:val="clear" w:color="auto" w:fill="FFFFFF"/>
        </w:rPr>
      </w:pPr>
      <w:r w:rsidRPr="002D255C">
        <w:rPr>
          <w:rFonts w:ascii="Arial" w:hAnsi="Arial" w:cs="Arial"/>
          <w:color w:val="000000" w:themeColor="text1"/>
          <w:sz w:val="20"/>
          <w:szCs w:val="20"/>
          <w:shd w:val="clear" w:color="auto" w:fill="FFFFFF"/>
        </w:rPr>
        <w:t xml:space="preserve">   </w:t>
      </w:r>
      <w:r w:rsidR="00B433F8">
        <w:rPr>
          <w:rFonts w:ascii="Arial" w:hAnsi="Arial" w:cs="Arial"/>
          <w:color w:val="000000" w:themeColor="text1"/>
          <w:sz w:val="20"/>
          <w:szCs w:val="20"/>
          <w:shd w:val="clear" w:color="auto" w:fill="FFFFFF"/>
        </w:rPr>
        <w:tab/>
      </w:r>
      <w:r w:rsidR="00B433F8">
        <w:rPr>
          <w:rFonts w:ascii="Arial" w:hAnsi="Arial" w:cs="Arial"/>
          <w:color w:val="000000" w:themeColor="text1"/>
          <w:sz w:val="20"/>
          <w:szCs w:val="20"/>
          <w:shd w:val="clear" w:color="auto" w:fill="FFFFFF"/>
        </w:rPr>
        <w:tab/>
      </w:r>
      <w:r w:rsidR="00B433F8">
        <w:rPr>
          <w:rFonts w:ascii="Arial" w:hAnsi="Arial" w:cs="Arial"/>
          <w:color w:val="000000" w:themeColor="text1"/>
          <w:sz w:val="20"/>
          <w:szCs w:val="20"/>
          <w:shd w:val="clear" w:color="auto" w:fill="FFFFFF"/>
        </w:rPr>
        <w:tab/>
      </w:r>
      <w:r w:rsidR="00B433F8">
        <w:rPr>
          <w:rFonts w:ascii="Arial" w:hAnsi="Arial" w:cs="Arial"/>
          <w:color w:val="000000" w:themeColor="text1"/>
          <w:sz w:val="20"/>
          <w:szCs w:val="20"/>
          <w:shd w:val="clear" w:color="auto" w:fill="FFFFFF"/>
        </w:rPr>
        <w:tab/>
      </w:r>
      <w:r w:rsidR="00B433F8">
        <w:rPr>
          <w:rFonts w:ascii="Arial" w:hAnsi="Arial" w:cs="Arial"/>
          <w:color w:val="000000" w:themeColor="text1"/>
          <w:sz w:val="20"/>
          <w:szCs w:val="20"/>
          <w:shd w:val="clear" w:color="auto" w:fill="FFFFFF"/>
        </w:rPr>
        <w:tab/>
      </w:r>
      <w:r w:rsidRPr="002D255C">
        <w:rPr>
          <w:rFonts w:ascii="Arial" w:hAnsi="Arial" w:cs="Arial"/>
          <w:color w:val="000000" w:themeColor="text1"/>
          <w:sz w:val="20"/>
          <w:szCs w:val="20"/>
          <w:shd w:val="clear" w:color="auto" w:fill="FFFFFF"/>
        </w:rPr>
        <w:t>-0.8181    0.9256    0.9794    1.0000   -0.6030</w:t>
      </w:r>
    </w:p>
    <w:p w14:paraId="24DC7744" w14:textId="03A546B8" w:rsidR="002D255C" w:rsidRPr="002D255C" w:rsidRDefault="002D255C" w:rsidP="002D255C">
      <w:pPr>
        <w:jc w:val="both"/>
        <w:rPr>
          <w:rFonts w:ascii="Arial" w:hAnsi="Arial" w:cs="Arial"/>
          <w:color w:val="000000" w:themeColor="text1"/>
          <w:sz w:val="20"/>
          <w:szCs w:val="20"/>
          <w:shd w:val="clear" w:color="auto" w:fill="FFFFFF"/>
        </w:rPr>
      </w:pPr>
      <w:r w:rsidRPr="002D255C">
        <w:rPr>
          <w:rFonts w:ascii="Arial" w:hAnsi="Arial" w:cs="Arial"/>
          <w:color w:val="000000" w:themeColor="text1"/>
          <w:sz w:val="20"/>
          <w:szCs w:val="20"/>
          <w:shd w:val="clear" w:color="auto" w:fill="FFFFFF"/>
        </w:rPr>
        <w:t xml:space="preserve">    </w:t>
      </w:r>
      <w:r w:rsidR="00B433F8">
        <w:rPr>
          <w:rFonts w:ascii="Arial" w:hAnsi="Arial" w:cs="Arial"/>
          <w:color w:val="000000" w:themeColor="text1"/>
          <w:sz w:val="20"/>
          <w:szCs w:val="20"/>
          <w:shd w:val="clear" w:color="auto" w:fill="FFFFFF"/>
        </w:rPr>
        <w:tab/>
      </w:r>
      <w:r w:rsidR="00B433F8">
        <w:rPr>
          <w:rFonts w:ascii="Arial" w:hAnsi="Arial" w:cs="Arial"/>
          <w:color w:val="000000" w:themeColor="text1"/>
          <w:sz w:val="20"/>
          <w:szCs w:val="20"/>
          <w:shd w:val="clear" w:color="auto" w:fill="FFFFFF"/>
        </w:rPr>
        <w:tab/>
      </w:r>
      <w:r w:rsidR="00B433F8">
        <w:rPr>
          <w:rFonts w:ascii="Arial" w:hAnsi="Arial" w:cs="Arial"/>
          <w:color w:val="000000" w:themeColor="text1"/>
          <w:sz w:val="20"/>
          <w:szCs w:val="20"/>
          <w:shd w:val="clear" w:color="auto" w:fill="FFFFFF"/>
        </w:rPr>
        <w:tab/>
      </w:r>
      <w:r w:rsidR="00B433F8">
        <w:rPr>
          <w:rFonts w:ascii="Arial" w:hAnsi="Arial" w:cs="Arial"/>
          <w:color w:val="000000" w:themeColor="text1"/>
          <w:sz w:val="20"/>
          <w:szCs w:val="20"/>
          <w:shd w:val="clear" w:color="auto" w:fill="FFFFFF"/>
        </w:rPr>
        <w:tab/>
      </w:r>
      <w:r w:rsidR="00B433F8">
        <w:rPr>
          <w:rFonts w:ascii="Arial" w:hAnsi="Arial" w:cs="Arial"/>
          <w:color w:val="000000" w:themeColor="text1"/>
          <w:sz w:val="20"/>
          <w:szCs w:val="20"/>
          <w:shd w:val="clear" w:color="auto" w:fill="FFFFFF"/>
        </w:rPr>
        <w:tab/>
        <w:t xml:space="preserve"> </w:t>
      </w:r>
      <w:r w:rsidRPr="002D255C">
        <w:rPr>
          <w:rFonts w:ascii="Arial" w:hAnsi="Arial" w:cs="Arial"/>
          <w:color w:val="000000" w:themeColor="text1"/>
          <w:sz w:val="20"/>
          <w:szCs w:val="20"/>
          <w:shd w:val="clear" w:color="auto" w:fill="FFFFFF"/>
        </w:rPr>
        <w:t>0.4631   -0.4642   -0.6836   -0.6030    1.0000</w:t>
      </w:r>
    </w:p>
    <w:p w14:paraId="3618E89B" w14:textId="77777777" w:rsidR="002D255C" w:rsidRDefault="002D255C" w:rsidP="004C0EEA">
      <w:pPr>
        <w:jc w:val="both"/>
        <w:rPr>
          <w:rFonts w:ascii="Arial" w:hAnsi="Arial" w:cs="Arial"/>
          <w:color w:val="000000" w:themeColor="text1"/>
          <w:shd w:val="clear" w:color="auto" w:fill="FFFFFF"/>
        </w:rPr>
      </w:pPr>
    </w:p>
    <w:p w14:paraId="02FA8F97" w14:textId="00BA2348" w:rsidR="004C0EEA" w:rsidRDefault="004C0EEA" w:rsidP="004C0EEA">
      <w:pPr>
        <w:jc w:val="both"/>
        <w:rPr>
          <w:rFonts w:ascii="Arial" w:hAnsi="Arial" w:cs="Arial"/>
          <w:color w:val="000000" w:themeColor="text1"/>
          <w:shd w:val="clear" w:color="auto" w:fill="FFFFFF"/>
        </w:rPr>
      </w:pPr>
      <w:r w:rsidRPr="00E811DD">
        <w:rPr>
          <w:rFonts w:ascii="Arial" w:hAnsi="Arial" w:cs="Arial"/>
          <w:color w:val="000000" w:themeColor="text1"/>
          <w:shd w:val="clear" w:color="auto" w:fill="FFFFFF"/>
        </w:rPr>
        <w:t>When terms are correlated and the columns of the design matrix </w:t>
      </w:r>
      <w:r w:rsidRPr="00E811DD">
        <w:rPr>
          <w:rFonts w:ascii="Arial" w:hAnsi="Arial" w:cs="Arial"/>
          <w:b/>
          <w:iCs/>
          <w:color w:val="000000" w:themeColor="text1"/>
          <w:shd w:val="clear" w:color="auto" w:fill="FFFFFF"/>
        </w:rPr>
        <w:t>X</w:t>
      </w:r>
      <w:r w:rsidRPr="00E811DD">
        <w:rPr>
          <w:rFonts w:ascii="Arial" w:hAnsi="Arial" w:cs="Arial"/>
          <w:color w:val="000000" w:themeColor="text1"/>
          <w:shd w:val="clear" w:color="auto" w:fill="FFFFFF"/>
        </w:rPr>
        <w:t xml:space="preserve"> have an approximate linear dependence, the matrix </w:t>
      </w:r>
      <m:oMath>
        <m:r>
          <m:rPr>
            <m:sty m:val="bi"/>
          </m:rPr>
          <w:rPr>
            <w:rFonts w:ascii="Cambria Math" w:hAnsi="Cambria Math" w:cs="Arial"/>
            <w:color w:val="000000" w:themeColor="text1"/>
            <w:shd w:val="clear" w:color="auto" w:fill="FFFFFF"/>
          </w:rPr>
          <m:t>(</m:t>
        </m:r>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X)</m:t>
        </m:r>
      </m:oMath>
      <w:r w:rsidRPr="00E811DD">
        <w:rPr>
          <w:rFonts w:ascii="Arial" w:hAnsi="Arial" w:cs="Arial"/>
          <w:color w:val="000000" w:themeColor="text1"/>
          <w:shd w:val="clear" w:color="auto" w:fill="FFFFFF"/>
        </w:rPr>
        <w:t> becomes close to singular</w:t>
      </w:r>
      <w:r w:rsidR="00252B52">
        <w:rPr>
          <w:rFonts w:ascii="Arial" w:hAnsi="Arial" w:cs="Arial"/>
          <w:color w:val="000000" w:themeColor="text1"/>
          <w:shd w:val="clear" w:color="auto" w:fill="FFFFFF"/>
        </w:rPr>
        <w:t xml:space="preserve"> </w:t>
      </w:r>
      <w:r w:rsidR="00D55942">
        <w:rPr>
          <w:rFonts w:ascii="Arial" w:hAnsi="Arial" w:cs="Arial"/>
          <w:color w:val="000000" w:themeColor="text1"/>
          <w:shd w:val="clear" w:color="auto" w:fill="FFFFFF"/>
        </w:rPr>
        <w:t xml:space="preserve">and the elements of its inverse </w:t>
      </w:r>
      <m:oMath>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m:t>
            </m:r>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-1</m:t>
            </m:r>
          </m:sup>
        </m:sSup>
      </m:oMath>
      <w:r w:rsidR="00D55942">
        <w:rPr>
          <w:rFonts w:ascii="Arial" w:hAnsi="Arial" w:cs="Arial"/>
          <w:b/>
          <w:color w:val="000000" w:themeColor="text1"/>
          <w:shd w:val="clear" w:color="auto" w:fill="FFFFFF"/>
        </w:rPr>
        <w:t xml:space="preserve"> </w:t>
      </w:r>
      <w:r w:rsidR="00D55942" w:rsidRPr="00D55942">
        <w:rPr>
          <w:rFonts w:ascii="Arial" w:hAnsi="Arial" w:cs="Arial"/>
          <w:color w:val="000000" w:themeColor="text1"/>
          <w:shd w:val="clear" w:color="auto" w:fill="FFFFFF"/>
        </w:rPr>
        <w:t>are very large</w:t>
      </w:r>
      <w:r w:rsidRPr="00E811DD">
        <w:rPr>
          <w:rFonts w:ascii="Arial" w:hAnsi="Arial" w:cs="Arial"/>
          <w:color w:val="000000" w:themeColor="text1"/>
          <w:shd w:val="clear" w:color="auto" w:fill="FFFFFF"/>
        </w:rPr>
        <w:t>. As a result, the least-squares estimate:</w:t>
      </w:r>
    </w:p>
    <w:p w14:paraId="7FE837ED" w14:textId="77777777" w:rsidR="00D55942" w:rsidRPr="00E811DD" w:rsidRDefault="00D55942" w:rsidP="004C0EEA">
      <w:pPr>
        <w:jc w:val="both"/>
        <w:rPr>
          <w:rFonts w:ascii="Arial" w:hAnsi="Arial" w:cs="Arial"/>
          <w:color w:val="000000" w:themeColor="text1"/>
          <w:shd w:val="clear" w:color="auto" w:fill="FFFFFF"/>
        </w:rPr>
      </w:pPr>
    </w:p>
    <w:p w14:paraId="61633BB7" w14:textId="77777777" w:rsidR="004C0EEA" w:rsidRPr="00E811DD" w:rsidRDefault="000D5DF3" w:rsidP="004C0EEA">
      <w:pPr>
        <w:jc w:val="both"/>
        <w:rPr>
          <w:rFonts w:ascii="Arial" w:hAnsi="Arial" w:cs="Arial"/>
          <w:color w:val="000000" w:themeColor="text1"/>
          <w:shd w:val="clear" w:color="auto" w:fill="FFFFFF"/>
        </w:rPr>
      </w:pPr>
      <m:oMathPara>
        <m:oMath>
          <m:acc>
            <m:accPr>
              <m:ctrlPr>
                <w:rPr>
                  <w:rFonts w:ascii="Cambria Math" w:hAnsi="Cambria Math" w:cs="Arial"/>
                  <w:b/>
                  <w:i/>
                  <w:color w:val="000000" w:themeColor="text1"/>
                  <w:shd w:val="clear" w:color="auto" w:fill="FFFFFF"/>
                </w:rPr>
              </m:ctrlPr>
            </m:accPr>
            <m:e>
              <m:r>
                <m:rPr>
                  <m:sty m:val="bi"/>
                </m:rPr>
                <w:rPr>
                  <w:rFonts w:ascii="Cambria Math" w:hAnsi="Cambria Math" w:cs="Arial"/>
                  <w:color w:val="000000" w:themeColor="text1"/>
                  <w:shd w:val="clear" w:color="auto" w:fill="FFFFFF"/>
                </w:rPr>
                <m:t>β</m:t>
              </m:r>
            </m:e>
          </m:acc>
          <m:r>
            <m:rPr>
              <m:sty m:val="bi"/>
            </m:rPr>
            <w:rPr>
              <w:rFonts w:ascii="Cambria Math" w:hAnsi="Cambria Math" w:cs="Arial"/>
              <w:color w:val="000000" w:themeColor="text1"/>
              <w:shd w:val="clear" w:color="auto" w:fill="FFFFFF"/>
            </w:rPr>
            <m:t>=</m:t>
          </m:r>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m:t>
              </m:r>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-1</m:t>
              </m:r>
            </m:sup>
          </m:sSup>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y</m:t>
          </m:r>
        </m:oMath>
      </m:oMathPara>
    </w:p>
    <w:p w14:paraId="36F6CD99" w14:textId="77777777" w:rsidR="004C0EEA" w:rsidRPr="00E811DD" w:rsidRDefault="004C0EEA" w:rsidP="004C0EEA">
      <w:pPr>
        <w:jc w:val="both"/>
        <w:rPr>
          <w:rFonts w:ascii="Arial" w:hAnsi="Arial" w:cs="Arial"/>
          <w:color w:val="000000" w:themeColor="text1"/>
          <w:shd w:val="clear" w:color="auto" w:fill="FFFFFF"/>
        </w:rPr>
      </w:pPr>
    </w:p>
    <w:p w14:paraId="353A4990" w14:textId="344E167B" w:rsidR="004C0EEA" w:rsidRPr="00C751AD" w:rsidRDefault="00D55942" w:rsidP="004C0EEA">
      <w:pPr>
        <w:jc w:val="both"/>
        <w:rPr>
          <w:rFonts w:ascii="Arial" w:hAnsi="Arial" w:cs="Arial"/>
          <w:color w:val="000000" w:themeColor="text1"/>
          <w:shd w:val="clear" w:color="auto" w:fill="FFFFFF"/>
        </w:rPr>
      </w:pPr>
      <w:r>
        <w:rPr>
          <w:rFonts w:ascii="Arial" w:hAnsi="Arial" w:cs="Arial"/>
          <w:color w:val="000000" w:themeColor="text1"/>
          <w:shd w:val="clear" w:color="auto" w:fill="FFFFFF"/>
        </w:rPr>
        <w:t xml:space="preserve">has a </w:t>
      </w:r>
      <w:r w:rsidRPr="00D55942">
        <w:rPr>
          <w:rFonts w:ascii="Arial" w:hAnsi="Arial" w:cs="Arial"/>
          <w:i/>
          <w:color w:val="FF0000"/>
          <w:u w:val="single"/>
          <w:shd w:val="clear" w:color="auto" w:fill="FFFFFF"/>
        </w:rPr>
        <w:t xml:space="preserve">large </w:t>
      </w:r>
      <w:r w:rsidR="00723938">
        <w:rPr>
          <w:rFonts w:ascii="Arial" w:hAnsi="Arial" w:cs="Arial"/>
          <w:i/>
          <w:color w:val="FF0000"/>
          <w:u w:val="single"/>
          <w:shd w:val="clear" w:color="auto" w:fill="FFFFFF"/>
        </w:rPr>
        <w:t>norm</w:t>
      </w:r>
      <w:r w:rsidRPr="00D55942">
        <w:rPr>
          <w:rFonts w:ascii="Arial" w:hAnsi="Arial" w:cs="Arial"/>
          <w:color w:val="FF0000"/>
          <w:shd w:val="clear" w:color="auto" w:fill="FFFFFF"/>
        </w:rPr>
        <w:t xml:space="preserve"> </w:t>
      </w:r>
      <w:r>
        <w:rPr>
          <w:rFonts w:ascii="Arial" w:hAnsi="Arial" w:cs="Arial"/>
          <w:color w:val="000000" w:themeColor="text1"/>
          <w:shd w:val="clear" w:color="auto" w:fill="FFFFFF"/>
        </w:rPr>
        <w:t>and is</w:t>
      </w:r>
      <w:r w:rsidR="004C0EEA" w:rsidRPr="00E811DD">
        <w:rPr>
          <w:rFonts w:ascii="Arial" w:hAnsi="Arial" w:cs="Arial"/>
          <w:color w:val="000000" w:themeColor="text1"/>
          <w:shd w:val="clear" w:color="auto" w:fill="FFFFFF"/>
        </w:rPr>
        <w:t xml:space="preserve"> highly sensitive to random errors in the observed response </w:t>
      </w:r>
      <m:oMath>
        <m:r>
          <m:rPr>
            <m:sty m:val="bi"/>
          </m:rPr>
          <w:rPr>
            <w:rFonts w:ascii="Cambria Math" w:hAnsi="Cambria Math" w:cs="Arial"/>
            <w:color w:val="000000" w:themeColor="text1"/>
            <w:shd w:val="clear" w:color="auto" w:fill="FFFFFF"/>
          </w:rPr>
          <m:t>y</m:t>
        </m:r>
      </m:oMath>
      <w:r w:rsidR="004C0EEA" w:rsidRPr="00E811DD">
        <w:rPr>
          <w:rFonts w:ascii="Arial" w:hAnsi="Arial" w:cs="Arial"/>
          <w:color w:val="000000" w:themeColor="text1"/>
          <w:shd w:val="clear" w:color="auto" w:fill="FFFFFF"/>
        </w:rPr>
        <w:t>. This situation of </w:t>
      </w:r>
      <w:bookmarkStart w:id="3" w:name="zmw57dd0e34418"/>
      <w:bookmarkEnd w:id="3"/>
      <w:r w:rsidR="004C0EEA" w:rsidRPr="00E811DD">
        <w:rPr>
          <w:rFonts w:ascii="Arial" w:hAnsi="Arial" w:cs="Arial"/>
          <w:i/>
          <w:iCs/>
          <w:color w:val="000000" w:themeColor="text1"/>
          <w:shd w:val="clear" w:color="auto" w:fill="FFFFFF"/>
        </w:rPr>
        <w:t>multicollinearity</w:t>
      </w:r>
      <w:r w:rsidR="004C0EEA" w:rsidRPr="00E811DD">
        <w:rPr>
          <w:rFonts w:ascii="Arial" w:hAnsi="Arial" w:cs="Arial"/>
          <w:color w:val="000000" w:themeColor="text1"/>
          <w:shd w:val="clear" w:color="auto" w:fill="FFFFFF"/>
        </w:rPr>
        <w:t> can arise, for example, when data are collected without a well</w:t>
      </w:r>
      <w:r w:rsidR="002C0CF4">
        <w:rPr>
          <w:rFonts w:ascii="Arial" w:hAnsi="Arial" w:cs="Arial"/>
          <w:color w:val="000000" w:themeColor="text1"/>
          <w:shd w:val="clear" w:color="auto" w:fill="FFFFFF"/>
        </w:rPr>
        <w:t>-</w:t>
      </w:r>
      <w:r w:rsidR="004C0EEA" w:rsidRPr="00E811DD">
        <w:rPr>
          <w:rFonts w:ascii="Arial" w:hAnsi="Arial" w:cs="Arial"/>
          <w:color w:val="000000" w:themeColor="text1"/>
          <w:shd w:val="clear" w:color="auto" w:fill="FFFFFF"/>
        </w:rPr>
        <w:t>planned experimental design. There are several ways of addressing this problem</w:t>
      </w:r>
      <w:r w:rsidR="004C0EEA">
        <w:rPr>
          <w:rFonts w:ascii="Arial" w:hAnsi="Arial" w:cs="Arial"/>
          <w:color w:val="000000" w:themeColor="text1"/>
          <w:shd w:val="clear" w:color="auto" w:fill="FFFFFF"/>
        </w:rPr>
        <w:t xml:space="preserve">, which </w:t>
      </w:r>
      <w:r>
        <w:rPr>
          <w:rFonts w:ascii="Arial" w:hAnsi="Arial" w:cs="Arial"/>
          <w:color w:val="000000" w:themeColor="text1"/>
          <w:shd w:val="clear" w:color="auto" w:fill="FFFFFF"/>
        </w:rPr>
        <w:t>typically</w:t>
      </w:r>
      <w:r w:rsidR="004C0EEA">
        <w:rPr>
          <w:rFonts w:ascii="Arial" w:hAnsi="Arial" w:cs="Arial"/>
          <w:color w:val="000000" w:themeColor="text1"/>
          <w:shd w:val="clear" w:color="auto" w:fill="FFFFFF"/>
        </w:rPr>
        <w:t xml:space="preserve"> work by </w:t>
      </w:r>
      <w:r w:rsidR="004C0EEA">
        <w:rPr>
          <w:rFonts w:ascii="Arial" w:hAnsi="Arial" w:cs="Arial"/>
          <w:i/>
          <w:color w:val="000000" w:themeColor="text1"/>
          <w:u w:val="single"/>
          <w:shd w:val="clear" w:color="auto" w:fill="FFFFFF"/>
        </w:rPr>
        <w:t>shrinking</w:t>
      </w:r>
      <w:r w:rsidR="004C0EEA">
        <w:rPr>
          <w:rFonts w:ascii="Arial" w:hAnsi="Arial" w:cs="Arial"/>
          <w:color w:val="000000" w:themeColor="text1"/>
          <w:shd w:val="clear" w:color="auto" w:fill="FFFFFF"/>
        </w:rPr>
        <w:t xml:space="preserve"> the number of predictors, selecting those with minimal redundancy between them</w:t>
      </w:r>
      <w:r w:rsidR="004C0EEA" w:rsidRPr="00E811DD">
        <w:rPr>
          <w:rFonts w:ascii="Arial" w:hAnsi="Arial" w:cs="Arial"/>
          <w:color w:val="000000" w:themeColor="text1"/>
          <w:shd w:val="clear" w:color="auto" w:fill="FFFFFF"/>
        </w:rPr>
        <w:t>.</w:t>
      </w:r>
      <w:r w:rsidR="004C0EEA">
        <w:rPr>
          <w:rFonts w:ascii="Arial" w:hAnsi="Arial" w:cs="Arial"/>
          <w:color w:val="000000" w:themeColor="text1"/>
          <w:shd w:val="clear" w:color="auto" w:fill="FFFFFF"/>
        </w:rPr>
        <w:t xml:space="preserve"> </w:t>
      </w:r>
      <w:r w:rsidR="004C0EEA" w:rsidRPr="00B405F1">
        <w:rPr>
          <w:rFonts w:ascii="Arial" w:hAnsi="Arial" w:cs="Arial"/>
          <w:i/>
          <w:iCs/>
          <w:color w:val="0432FF"/>
          <w:shd w:val="clear" w:color="auto" w:fill="FFFFFF"/>
        </w:rPr>
        <w:t>Stepwise regression</w:t>
      </w:r>
      <w:r w:rsidR="004C0EEA" w:rsidRPr="00B405F1">
        <w:rPr>
          <w:rFonts w:ascii="Arial" w:hAnsi="Arial" w:cs="Arial"/>
          <w:iCs/>
          <w:color w:val="0432FF"/>
          <w:shd w:val="clear" w:color="auto" w:fill="FFFFFF"/>
        </w:rPr>
        <w:t xml:space="preserve"> </w:t>
      </w:r>
      <w:r w:rsidR="004C0EEA">
        <w:rPr>
          <w:rFonts w:ascii="Arial" w:hAnsi="Arial" w:cs="Arial"/>
          <w:iCs/>
          <w:color w:val="000000" w:themeColor="text1"/>
          <w:shd w:val="clear" w:color="auto" w:fill="FFFFFF"/>
        </w:rPr>
        <w:t xml:space="preserve">is in fact one of these ways. Three other methods, </w:t>
      </w:r>
      <w:r w:rsidR="004C0EEA" w:rsidRPr="00E0427C">
        <w:rPr>
          <w:rFonts w:ascii="Arial" w:hAnsi="Arial" w:cs="Arial"/>
          <w:i/>
          <w:iCs/>
          <w:color w:val="0432FF"/>
          <w:u w:val="single"/>
          <w:shd w:val="clear" w:color="auto" w:fill="FFFFFF"/>
        </w:rPr>
        <w:t>Ridge regression</w:t>
      </w:r>
      <w:r w:rsidR="004C0EEA" w:rsidRPr="00C751AD">
        <w:rPr>
          <w:rFonts w:ascii="Arial" w:hAnsi="Arial" w:cs="Arial"/>
          <w:iCs/>
          <w:color w:val="000000" w:themeColor="text1"/>
          <w:shd w:val="clear" w:color="auto" w:fill="FFFFFF"/>
        </w:rPr>
        <w:t>,</w:t>
      </w:r>
      <w:r w:rsidR="004C0EEA">
        <w:rPr>
          <w:rFonts w:ascii="Arial" w:hAnsi="Arial" w:cs="Arial"/>
          <w:iCs/>
          <w:color w:val="0432FF"/>
          <w:shd w:val="clear" w:color="auto" w:fill="FFFFFF"/>
        </w:rPr>
        <w:t xml:space="preserve"> </w:t>
      </w:r>
      <w:r w:rsidR="004C0EEA">
        <w:rPr>
          <w:rFonts w:ascii="Arial" w:hAnsi="Arial" w:cs="Arial"/>
          <w:i/>
          <w:iCs/>
          <w:color w:val="0432FF"/>
          <w:u w:val="single"/>
          <w:shd w:val="clear" w:color="auto" w:fill="FFFFFF"/>
        </w:rPr>
        <w:t>lasso</w:t>
      </w:r>
      <w:r w:rsidR="004C0EEA" w:rsidRPr="00C751AD">
        <w:rPr>
          <w:rFonts w:ascii="Arial" w:hAnsi="Arial" w:cs="Arial"/>
          <w:iCs/>
          <w:color w:val="000000" w:themeColor="text1"/>
          <w:shd w:val="clear" w:color="auto" w:fill="FFFFFF"/>
        </w:rPr>
        <w:t xml:space="preserve">, and </w:t>
      </w:r>
      <w:r w:rsidR="004C0EEA">
        <w:rPr>
          <w:rFonts w:ascii="Arial" w:hAnsi="Arial" w:cs="Arial"/>
          <w:i/>
          <w:iCs/>
          <w:color w:val="0432FF"/>
          <w:u w:val="single"/>
          <w:shd w:val="clear" w:color="auto" w:fill="FFFFFF"/>
        </w:rPr>
        <w:t>elastic net</w:t>
      </w:r>
      <w:r w:rsidR="004C0EEA">
        <w:rPr>
          <w:rFonts w:ascii="Arial" w:hAnsi="Arial" w:cs="Arial"/>
          <w:iCs/>
          <w:color w:val="0432FF"/>
          <w:shd w:val="clear" w:color="auto" w:fill="FFFFFF"/>
        </w:rPr>
        <w:t xml:space="preserve"> </w:t>
      </w:r>
      <w:r w:rsidR="004C0EEA" w:rsidRPr="00C751AD">
        <w:rPr>
          <w:rFonts w:ascii="Arial" w:hAnsi="Arial" w:cs="Arial"/>
          <w:iCs/>
          <w:color w:val="000000" w:themeColor="text1"/>
          <w:shd w:val="clear" w:color="auto" w:fill="FFFFFF"/>
        </w:rPr>
        <w:t xml:space="preserve">are usually classified as </w:t>
      </w:r>
      <w:r w:rsidR="004C0EEA">
        <w:rPr>
          <w:rFonts w:ascii="Arial" w:hAnsi="Arial" w:cs="Arial"/>
          <w:i/>
          <w:iCs/>
          <w:color w:val="0432FF"/>
          <w:u w:val="single"/>
          <w:shd w:val="clear" w:color="auto" w:fill="FFFFFF"/>
        </w:rPr>
        <w:t>regularization techniques</w:t>
      </w:r>
      <w:r w:rsidR="004C0EEA" w:rsidRPr="00C751AD">
        <w:rPr>
          <w:rFonts w:ascii="Arial" w:hAnsi="Arial" w:cs="Arial"/>
          <w:iCs/>
          <w:color w:val="000000" w:themeColor="text1"/>
          <w:shd w:val="clear" w:color="auto" w:fill="FFFFFF"/>
        </w:rPr>
        <w:t>.</w:t>
      </w:r>
    </w:p>
    <w:p w14:paraId="1824F122" w14:textId="77777777" w:rsidR="004C0EEA" w:rsidRPr="00E811DD" w:rsidRDefault="004C0EEA" w:rsidP="004C0EEA">
      <w:pPr>
        <w:jc w:val="both"/>
        <w:rPr>
          <w:rFonts w:ascii="Arial" w:hAnsi="Arial" w:cs="Arial"/>
          <w:color w:val="000000" w:themeColor="text1"/>
          <w:shd w:val="clear" w:color="auto" w:fill="FFFFFF"/>
        </w:rPr>
      </w:pPr>
    </w:p>
    <w:p w14:paraId="75B9D700" w14:textId="2F2A4707" w:rsidR="00D55942" w:rsidRDefault="004C0EEA" w:rsidP="00D55942">
      <w:pPr>
        <w:jc w:val="both"/>
        <w:rPr>
          <w:rFonts w:ascii="Arial" w:hAnsi="Arial" w:cs="Arial"/>
          <w:color w:val="404040"/>
          <w:shd w:val="clear" w:color="auto" w:fill="FFFFFF"/>
        </w:rPr>
      </w:pPr>
      <w:r>
        <w:rPr>
          <w:rFonts w:ascii="Arial" w:hAnsi="Arial" w:cs="Arial"/>
          <w:iCs/>
          <w:color w:val="000000" w:themeColor="text1"/>
          <w:shd w:val="clear" w:color="auto" w:fill="FFFFFF"/>
        </w:rPr>
        <w:t>In</w:t>
      </w:r>
      <w:r w:rsidRPr="00E811DD">
        <w:rPr>
          <w:rFonts w:ascii="Arial" w:hAnsi="Arial" w:cs="Arial"/>
          <w:iCs/>
          <w:color w:val="000000" w:themeColor="text1"/>
          <w:shd w:val="clear" w:color="auto" w:fill="FFFFFF"/>
        </w:rPr>
        <w:t xml:space="preserve"> </w:t>
      </w:r>
      <w:r w:rsidRPr="00E0427C">
        <w:rPr>
          <w:rFonts w:ascii="Arial" w:hAnsi="Arial" w:cs="Arial"/>
          <w:i/>
          <w:iCs/>
          <w:color w:val="0432FF"/>
          <w:u w:val="single"/>
          <w:shd w:val="clear" w:color="auto" w:fill="FFFFFF"/>
        </w:rPr>
        <w:t>Ridge regression</w:t>
      </w:r>
      <w:r>
        <w:rPr>
          <w:rFonts w:ascii="Arial" w:hAnsi="Arial" w:cs="Arial"/>
          <w:color w:val="404040"/>
          <w:shd w:val="clear" w:color="auto" w:fill="FFFFFF"/>
        </w:rPr>
        <w:t xml:space="preserve"> </w:t>
      </w:r>
      <w:r w:rsidR="00D55942" w:rsidRPr="002A1F9A">
        <w:rPr>
          <w:rFonts w:ascii="Arial" w:hAnsi="Arial" w:cs="Arial"/>
          <w:color w:val="000000" w:themeColor="text1"/>
          <w:shd w:val="clear" w:color="auto" w:fill="FFFFFF"/>
        </w:rPr>
        <w:t xml:space="preserve">the dependency in the columns of </w:t>
      </w:r>
      <m:oMath>
        <m:r>
          <m:rPr>
            <m:sty m:val="bi"/>
          </m:rPr>
          <w:rPr>
            <w:rFonts w:ascii="Cambria Math" w:hAnsi="Cambria Math" w:cs="Arial"/>
            <w:color w:val="000000" w:themeColor="text1"/>
            <w:shd w:val="clear" w:color="auto" w:fill="FFFFFF"/>
          </w:rPr>
          <m:t>(</m:t>
        </m:r>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X)</m:t>
        </m:r>
      </m:oMath>
      <w:r w:rsidR="00D55942" w:rsidRPr="002A1F9A">
        <w:rPr>
          <w:rFonts w:ascii="Arial" w:hAnsi="Arial" w:cs="Arial"/>
          <w:color w:val="000000" w:themeColor="text1"/>
          <w:shd w:val="clear" w:color="auto" w:fill="FFFFFF"/>
        </w:rPr>
        <w:t xml:space="preserve"> is overcome by forcing a reduction in the </w:t>
      </w:r>
      <w:r w:rsidR="00A33E3E">
        <w:rPr>
          <w:rFonts w:ascii="Arial" w:hAnsi="Arial" w:cs="Arial"/>
          <w:color w:val="000000" w:themeColor="text1"/>
          <w:shd w:val="clear" w:color="auto" w:fill="FFFFFF"/>
        </w:rPr>
        <w:t>norm</w:t>
      </w:r>
      <w:r w:rsidR="00D55942" w:rsidRPr="002A1F9A">
        <w:rPr>
          <w:rFonts w:ascii="Arial" w:hAnsi="Arial" w:cs="Arial"/>
          <w:color w:val="000000" w:themeColor="text1"/>
          <w:shd w:val="clear" w:color="auto" w:fill="FFFFFF"/>
        </w:rPr>
        <w:t xml:space="preserve"> of </w:t>
      </w:r>
      <m:oMath>
        <m:acc>
          <m:accPr>
            <m:ctrlPr>
              <w:rPr>
                <w:rFonts w:ascii="Cambria Math" w:hAnsi="Cambria Math" w:cs="Arial"/>
                <w:b/>
                <w:i/>
                <w:color w:val="000000" w:themeColor="text1"/>
                <w:shd w:val="clear" w:color="auto" w:fill="FFFFFF"/>
              </w:rPr>
            </m:ctrlPr>
          </m:accPr>
          <m:e>
            <m:r>
              <m:rPr>
                <m:sty m:val="bi"/>
              </m:rPr>
              <w:rPr>
                <w:rFonts w:ascii="Cambria Math" w:hAnsi="Cambria Math" w:cs="Arial"/>
                <w:color w:val="000000" w:themeColor="text1"/>
                <w:shd w:val="clear" w:color="auto" w:fill="FFFFFF"/>
              </w:rPr>
              <m:t>β</m:t>
            </m:r>
          </m:e>
        </m:acc>
      </m:oMath>
      <w:r w:rsidR="00D55942" w:rsidRPr="002A1F9A">
        <w:rPr>
          <w:rFonts w:ascii="Arial" w:hAnsi="Arial" w:cs="Arial"/>
          <w:color w:val="000000" w:themeColor="text1"/>
          <w:shd w:val="clear" w:color="auto" w:fill="FFFFFF"/>
        </w:rPr>
        <w:t xml:space="preserve">, for example in the form of a </w:t>
      </w:r>
      <w:r w:rsidR="00D55942" w:rsidRPr="00D55942">
        <w:rPr>
          <w:rFonts w:ascii="Arial" w:hAnsi="Arial" w:cs="Arial"/>
          <w:i/>
          <w:color w:val="FF0000"/>
          <w:u w:val="single"/>
          <w:shd w:val="clear" w:color="auto" w:fill="FFFFFF"/>
        </w:rPr>
        <w:t>constraint</w:t>
      </w:r>
      <w:r w:rsidR="00D55942" w:rsidRPr="00D55942">
        <w:rPr>
          <w:rFonts w:ascii="Arial" w:hAnsi="Arial" w:cs="Arial"/>
          <w:color w:val="FF0000"/>
          <w:shd w:val="clear" w:color="auto" w:fill="FFFFFF"/>
        </w:rPr>
        <w:t xml:space="preserve"> </w:t>
      </w:r>
      <w:r w:rsidR="00D55942" w:rsidRPr="002A1F9A">
        <w:rPr>
          <w:rFonts w:ascii="Arial" w:hAnsi="Arial" w:cs="Arial"/>
          <w:color w:val="000000" w:themeColor="text1"/>
          <w:shd w:val="clear" w:color="auto" w:fill="FFFFFF"/>
        </w:rPr>
        <w:t>on its squared length</w:t>
      </w:r>
      <w:r w:rsidR="00087705" w:rsidRPr="002A1F9A">
        <w:rPr>
          <w:rFonts w:ascii="Arial" w:hAnsi="Arial" w:cs="Arial"/>
          <w:color w:val="000000" w:themeColor="text1"/>
          <w:shd w:val="clear" w:color="auto" w:fill="FFFFFF"/>
        </w:rPr>
        <w:t xml:space="preserve"> </w:t>
      </w:r>
      <w:r w:rsidR="00087705">
        <w:rPr>
          <w:rFonts w:ascii="Arial" w:hAnsi="Arial" w:cs="Arial"/>
          <w:color w:val="404040"/>
          <w:shd w:val="clear" w:color="auto" w:fill="FFFFFF"/>
        </w:rPr>
        <w:t>(</w:t>
      </w:r>
      <m:oMath>
        <m:r>
          <m:rPr>
            <m:scr m:val="script"/>
          </m:rPr>
          <w:rPr>
            <w:rFonts w:ascii="Cambria Math" w:hAnsi="Cambria Math" w:cs="Arial"/>
            <w:color w:val="FF0000"/>
            <w:shd w:val="clear" w:color="auto" w:fill="FFFFFF"/>
          </w:rPr>
          <m:t>l</m:t>
        </m:r>
        <m:r>
          <w:rPr>
            <w:rFonts w:ascii="Cambria Math" w:hAnsi="Cambria Math" w:cs="Arial"/>
            <w:color w:val="FF0000"/>
            <w:shd w:val="clear" w:color="auto" w:fill="FFFFFF"/>
          </w:rPr>
          <m:t>2</m:t>
        </m:r>
      </m:oMath>
      <w:r w:rsidR="00087705" w:rsidRPr="00087705">
        <w:rPr>
          <w:rFonts w:ascii="Arial" w:hAnsi="Arial" w:cs="Arial"/>
          <w:color w:val="000000" w:themeColor="text1"/>
          <w:shd w:val="clear" w:color="auto" w:fill="FFFFFF"/>
        </w:rPr>
        <w:t xml:space="preserve"> norm</w:t>
      </w:r>
      <w:r w:rsidR="00087705">
        <w:rPr>
          <w:rFonts w:ascii="Arial" w:hAnsi="Arial" w:cs="Arial"/>
          <w:color w:val="404040"/>
          <w:shd w:val="clear" w:color="auto" w:fill="FFFFFF"/>
        </w:rPr>
        <w:t>)</w:t>
      </w:r>
      <w:r w:rsidR="00D55942" w:rsidRPr="00D55942">
        <w:rPr>
          <w:rFonts w:ascii="Arial" w:hAnsi="Arial" w:cs="Arial"/>
          <w:color w:val="404040"/>
          <w:shd w:val="clear" w:color="auto" w:fill="FFFFFF"/>
        </w:rPr>
        <w:t>:</w:t>
      </w:r>
    </w:p>
    <w:p w14:paraId="76CBC659" w14:textId="77777777" w:rsidR="00BC54A6" w:rsidRPr="00D55942" w:rsidRDefault="00BC54A6" w:rsidP="00D55942">
      <w:pPr>
        <w:jc w:val="both"/>
        <w:rPr>
          <w:rFonts w:ascii="Arial" w:hAnsi="Arial" w:cs="Arial"/>
          <w:color w:val="404040"/>
          <w:shd w:val="clear" w:color="auto" w:fill="FFFFFF"/>
        </w:rPr>
      </w:pPr>
    </w:p>
    <w:p w14:paraId="6E592E03" w14:textId="5046C0AE" w:rsidR="00D55942" w:rsidRPr="00D55942" w:rsidRDefault="000D5DF3" w:rsidP="00D55942">
      <w:pPr>
        <w:jc w:val="both"/>
        <w:rPr>
          <w:rFonts w:ascii="Arial" w:hAnsi="Arial" w:cs="Arial"/>
          <w:b/>
          <w:color w:val="404040"/>
          <w:shd w:val="clear" w:color="auto" w:fill="FFFFFF"/>
        </w:rPr>
      </w:pPr>
      <m:oMathPara>
        <m:oMath>
          <m:sSubSup>
            <m:sSubSupPr>
              <m:ctrlPr>
                <w:rPr>
                  <w:rFonts w:ascii="Cambria Math" w:hAnsi="Cambria Math" w:cs="Arial"/>
                  <w:b/>
                  <w:color w:val="000000" w:themeColor="text1"/>
                  <w:shd w:val="clear" w:color="auto" w:fill="FFFFFF"/>
                </w:rPr>
              </m:ctrlPr>
            </m:sSubSupPr>
            <m:e>
              <m:r>
                <m:rPr>
                  <m:sty m:val="bi"/>
                </m:rPr>
                <w:rPr>
                  <w:rFonts w:ascii="Cambria Math" w:hAnsi="Cambria Math" w:cs="Arial"/>
                  <w:color w:val="000000" w:themeColor="text1"/>
                  <w:shd w:val="clear" w:color="auto" w:fill="FFFFFF"/>
                </w:rPr>
                <m:t>‖</m:t>
              </m:r>
              <m:acc>
                <m:accPr>
                  <m:ctrlPr>
                    <w:rPr>
                      <w:rFonts w:ascii="Cambria Math" w:hAnsi="Cambria Math" w:cs="Arial"/>
                      <w:b/>
                      <w:i/>
                      <w:color w:val="000000" w:themeColor="text1"/>
                      <w:shd w:val="clear" w:color="auto" w:fill="FFFFFF"/>
                    </w:rPr>
                  </m:ctrlPr>
                </m:accPr>
                <m:e>
                  <m:r>
                    <m:rPr>
                      <m:sty m:val="bi"/>
                    </m:rPr>
                    <w:rPr>
                      <w:rFonts w:ascii="Cambria Math" w:hAnsi="Cambria Math" w:cs="Arial"/>
                      <w:color w:val="000000" w:themeColor="text1"/>
                      <w:shd w:val="clear" w:color="auto" w:fill="FFFFFF"/>
                    </w:rPr>
                    <m:t>β</m:t>
                  </m:r>
                </m:e>
              </m:acc>
              <m:r>
                <m:rPr>
                  <m:sty m:val="bi"/>
                </m:rPr>
                <w:rPr>
                  <w:rFonts w:ascii="Cambria Math" w:hAnsi="Cambria Math" w:cs="Arial"/>
                  <w:color w:val="000000" w:themeColor="text1"/>
                  <w:shd w:val="clear" w:color="auto" w:fill="FFFFFF"/>
                </w:rPr>
                <m:t>‖</m:t>
              </m:r>
            </m:e>
            <m:sub>
              <m:r>
                <m:rPr>
                  <m:sty m:val="bi"/>
                </m:rPr>
                <w:rPr>
                  <w:rFonts w:ascii="Cambria Math" w:hAnsi="Cambria Math" w:cs="Arial"/>
                  <w:color w:val="000000" w:themeColor="text1"/>
                  <w:shd w:val="clear" w:color="auto" w:fill="FFFFFF"/>
                </w:rPr>
                <m:t>2</m:t>
              </m:r>
            </m:sub>
            <m:sup>
              <m:r>
                <m:rPr>
                  <m:sty m:val="bi"/>
                </m:rPr>
                <w:rPr>
                  <w:rFonts w:ascii="Cambria Math" w:hAnsi="Cambria Math" w:cs="Arial"/>
                  <w:color w:val="000000" w:themeColor="text1"/>
                  <w:shd w:val="clear" w:color="auto" w:fill="FFFFFF"/>
                </w:rPr>
                <m:t>2</m:t>
              </m:r>
            </m:sup>
          </m:sSubSup>
          <m:r>
            <m:rPr>
              <m:sty m:val="bi"/>
            </m:rPr>
            <w:rPr>
              <w:rFonts w:ascii="Cambria Math" w:hAnsi="Cambria Math" w:cs="Arial"/>
              <w:color w:val="000000" w:themeColor="text1"/>
              <w:shd w:val="clear" w:color="auto" w:fill="FFFFFF"/>
            </w:rPr>
            <m:t>≤t</m:t>
          </m:r>
        </m:oMath>
      </m:oMathPara>
    </w:p>
    <w:p w14:paraId="7FF1066C" w14:textId="77777777" w:rsidR="00D55942" w:rsidRDefault="00D55942" w:rsidP="00D55942">
      <w:pPr>
        <w:jc w:val="both"/>
        <w:rPr>
          <w:rFonts w:ascii="Arial" w:hAnsi="Arial" w:cs="Arial"/>
          <w:color w:val="404040"/>
          <w:shd w:val="clear" w:color="auto" w:fill="FFFFFF"/>
        </w:rPr>
      </w:pPr>
    </w:p>
    <w:p w14:paraId="757A0266" w14:textId="77777777" w:rsidR="00D55942" w:rsidRPr="00D55942" w:rsidRDefault="00D55942" w:rsidP="00D55942">
      <w:pPr>
        <w:jc w:val="both"/>
        <w:rPr>
          <w:rFonts w:ascii="Arial" w:hAnsi="Arial" w:cs="Arial"/>
          <w:color w:val="404040"/>
          <w:shd w:val="clear" w:color="auto" w:fill="FFFFFF"/>
        </w:rPr>
      </w:pPr>
      <w:r w:rsidRPr="002A1F9A">
        <w:rPr>
          <w:rFonts w:ascii="Arial" w:hAnsi="Arial" w:cs="Arial"/>
          <w:color w:val="000000" w:themeColor="text1"/>
          <w:shd w:val="clear" w:color="auto" w:fill="FFFFFF"/>
        </w:rPr>
        <w:t xml:space="preserve">If we convert the regression into a minimization problem this corresponds to setting up a </w:t>
      </w:r>
      <w:r w:rsidRPr="00D55942">
        <w:rPr>
          <w:rFonts w:ascii="Arial" w:hAnsi="Arial" w:cs="Arial"/>
          <w:i/>
          <w:color w:val="FF0000"/>
          <w:u w:val="single"/>
          <w:shd w:val="clear" w:color="auto" w:fill="FFFFFF"/>
        </w:rPr>
        <w:t>Lagrangian</w:t>
      </w:r>
      <w:r w:rsidRPr="00D55942">
        <w:rPr>
          <w:rFonts w:ascii="Arial" w:hAnsi="Arial" w:cs="Arial"/>
          <w:color w:val="404040"/>
          <w:shd w:val="clear" w:color="auto" w:fill="FFFFFF"/>
        </w:rPr>
        <w:t xml:space="preserve"> </w:t>
      </w:r>
      <w:r w:rsidRPr="002A1F9A">
        <w:rPr>
          <w:rFonts w:ascii="Arial" w:hAnsi="Arial" w:cs="Arial"/>
          <w:color w:val="000000" w:themeColor="text1"/>
          <w:shd w:val="clear" w:color="auto" w:fill="FFFFFF"/>
        </w:rPr>
        <w:t>containing a multiplier of the constraint:</w:t>
      </w:r>
    </w:p>
    <w:p w14:paraId="64BAF65E" w14:textId="77777777" w:rsidR="00D55942" w:rsidRDefault="00D55942" w:rsidP="00D55942">
      <w:pPr>
        <w:jc w:val="both"/>
        <w:rPr>
          <w:rFonts w:ascii="Arial" w:hAnsi="Arial" w:cs="Arial"/>
          <w:color w:val="404040"/>
          <w:shd w:val="clear" w:color="auto" w:fill="FFFFFF"/>
        </w:rPr>
      </w:pPr>
    </w:p>
    <w:p w14:paraId="3E6F8AC0" w14:textId="26889B6D" w:rsidR="00D55942" w:rsidRPr="00D55942" w:rsidRDefault="00D55942" w:rsidP="00D55942">
      <w:pPr>
        <w:jc w:val="both"/>
        <w:rPr>
          <w:rFonts w:ascii="Arial" w:hAnsi="Arial" w:cs="Arial"/>
          <w:b/>
          <w:color w:val="404040"/>
          <w:shd w:val="clear" w:color="auto" w:fill="FFFFFF"/>
        </w:rPr>
      </w:pPr>
      <m:oMathPara>
        <m:oMath>
          <m:r>
            <m:rPr>
              <m:sty m:val="bi"/>
            </m:rPr>
            <w:rPr>
              <w:rFonts w:ascii="Cambria Math" w:hAnsi="Cambria Math" w:cs="Arial"/>
              <w:color w:val="000000" w:themeColor="text1"/>
              <w:shd w:val="clear" w:color="auto" w:fill="FFFFFF"/>
            </w:rPr>
            <m:t>L=</m:t>
          </m:r>
          <m:sSubSup>
            <m:sSubSupPr>
              <m:ctrlPr>
                <w:rPr>
                  <w:rFonts w:ascii="Cambria Math" w:hAnsi="Cambria Math" w:cs="Arial"/>
                  <w:b/>
                  <w:color w:val="000000" w:themeColor="text1"/>
                  <w:shd w:val="clear" w:color="auto" w:fill="FFFFFF"/>
                </w:rPr>
              </m:ctrlPr>
            </m:sSubSupPr>
            <m:e>
              <m:r>
                <m:rPr>
                  <m:sty m:val="bi"/>
                </m:rPr>
                <w:rPr>
                  <w:rFonts w:ascii="Cambria Math" w:hAnsi="Cambria Math" w:cs="Arial"/>
                  <w:color w:val="000000" w:themeColor="text1"/>
                  <w:shd w:val="clear" w:color="auto" w:fill="FFFFFF"/>
                </w:rPr>
                <m:t>‖y-X</m:t>
              </m:r>
              <m:acc>
                <m:accPr>
                  <m:ctrlPr>
                    <w:rPr>
                      <w:rFonts w:ascii="Cambria Math" w:hAnsi="Cambria Math" w:cs="Arial"/>
                      <w:b/>
                      <w:i/>
                      <w:color w:val="000000" w:themeColor="text1"/>
                      <w:shd w:val="clear" w:color="auto" w:fill="FFFFFF"/>
                    </w:rPr>
                  </m:ctrlPr>
                </m:accPr>
                <m:e>
                  <m:r>
                    <m:rPr>
                      <m:sty m:val="bi"/>
                    </m:rPr>
                    <w:rPr>
                      <w:rFonts w:ascii="Cambria Math" w:hAnsi="Cambria Math" w:cs="Arial"/>
                      <w:color w:val="000000" w:themeColor="text1"/>
                      <w:shd w:val="clear" w:color="auto" w:fill="FFFFFF"/>
                    </w:rPr>
                    <m:t>β</m:t>
                  </m:r>
                </m:e>
              </m:acc>
              <m:r>
                <m:rPr>
                  <m:sty m:val="bi"/>
                </m:rPr>
                <w:rPr>
                  <w:rFonts w:ascii="Cambria Math" w:hAnsi="Cambria Math" w:cs="Arial"/>
                  <w:color w:val="000000" w:themeColor="text1"/>
                  <w:shd w:val="clear" w:color="auto" w:fill="FFFFFF"/>
                </w:rPr>
                <m:t>‖</m:t>
              </m:r>
            </m:e>
            <m:sub>
              <m:r>
                <m:rPr>
                  <m:sty m:val="bi"/>
                </m:rPr>
                <w:rPr>
                  <w:rFonts w:ascii="Cambria Math" w:hAnsi="Cambria Math" w:cs="Arial"/>
                  <w:color w:val="000000" w:themeColor="text1"/>
                  <w:shd w:val="clear" w:color="auto" w:fill="FFFFFF"/>
                </w:rPr>
                <m:t>2</m:t>
              </m:r>
            </m:sub>
            <m:sup>
              <m:r>
                <m:rPr>
                  <m:sty m:val="bi"/>
                </m:rPr>
                <w:rPr>
                  <w:rFonts w:ascii="Cambria Math" w:hAnsi="Cambria Math" w:cs="Arial"/>
                  <w:color w:val="000000" w:themeColor="text1"/>
                  <w:shd w:val="clear" w:color="auto" w:fill="FFFFFF"/>
                </w:rPr>
                <m:t>2</m:t>
              </m:r>
            </m:sup>
          </m:sSubSup>
          <m:r>
            <m:rPr>
              <m:sty m:val="bi"/>
            </m:rPr>
            <w:rPr>
              <w:rFonts w:ascii="Cambria Math" w:hAnsi="Cambria Math" w:cs="Arial"/>
              <w:color w:val="000000" w:themeColor="text1"/>
              <w:shd w:val="clear" w:color="auto" w:fill="FFFFFF"/>
            </w:rPr>
            <m:t>+</m:t>
          </m:r>
          <m:r>
            <m:rPr>
              <m:sty m:val="bi"/>
            </m:rPr>
            <w:rPr>
              <w:rFonts w:ascii="Cambria Math" w:hAnsi="Cambria Math" w:cs="Arial"/>
              <w:color w:val="FF0000"/>
              <w:shd w:val="clear" w:color="auto" w:fill="FFFFFF"/>
            </w:rPr>
            <m:t>λ</m:t>
          </m:r>
          <m:sSubSup>
            <m:sSubSupPr>
              <m:ctrlPr>
                <w:rPr>
                  <w:rFonts w:ascii="Cambria Math" w:hAnsi="Cambria Math" w:cs="Arial"/>
                  <w:b/>
                  <w:color w:val="000000" w:themeColor="text1"/>
                  <w:shd w:val="clear" w:color="auto" w:fill="FFFFFF"/>
                </w:rPr>
              </m:ctrlPr>
            </m:sSubSupPr>
            <m:e>
              <m:r>
                <m:rPr>
                  <m:sty m:val="bi"/>
                </m:rPr>
                <w:rPr>
                  <w:rFonts w:ascii="Cambria Math" w:hAnsi="Cambria Math" w:cs="Arial"/>
                  <w:color w:val="000000" w:themeColor="text1"/>
                  <w:shd w:val="clear" w:color="auto" w:fill="FFFFFF"/>
                </w:rPr>
                <m:t>‖</m:t>
              </m:r>
              <m:acc>
                <m:accPr>
                  <m:ctrlPr>
                    <w:rPr>
                      <w:rFonts w:ascii="Cambria Math" w:hAnsi="Cambria Math" w:cs="Arial"/>
                      <w:b/>
                      <w:i/>
                      <w:color w:val="000000" w:themeColor="text1"/>
                      <w:shd w:val="clear" w:color="auto" w:fill="FFFFFF"/>
                    </w:rPr>
                  </m:ctrlPr>
                </m:accPr>
                <m:e>
                  <m:r>
                    <m:rPr>
                      <m:sty m:val="bi"/>
                    </m:rPr>
                    <w:rPr>
                      <w:rFonts w:ascii="Cambria Math" w:hAnsi="Cambria Math" w:cs="Arial"/>
                      <w:color w:val="000000" w:themeColor="text1"/>
                      <w:shd w:val="clear" w:color="auto" w:fill="FFFFFF"/>
                    </w:rPr>
                    <m:t>β</m:t>
                  </m:r>
                </m:e>
              </m:acc>
              <m:r>
                <m:rPr>
                  <m:sty m:val="bi"/>
                </m:rPr>
                <w:rPr>
                  <w:rFonts w:ascii="Cambria Math" w:hAnsi="Cambria Math" w:cs="Arial"/>
                  <w:color w:val="000000" w:themeColor="text1"/>
                  <w:shd w:val="clear" w:color="auto" w:fill="FFFFFF"/>
                </w:rPr>
                <m:t>‖</m:t>
              </m:r>
            </m:e>
            <m:sub>
              <m:r>
                <m:rPr>
                  <m:sty m:val="bi"/>
                </m:rPr>
                <w:rPr>
                  <w:rFonts w:ascii="Cambria Math" w:hAnsi="Cambria Math" w:cs="Arial"/>
                  <w:color w:val="000000" w:themeColor="text1"/>
                  <w:shd w:val="clear" w:color="auto" w:fill="FFFFFF"/>
                </w:rPr>
                <m:t>2</m:t>
              </m:r>
            </m:sub>
            <m:sup>
              <m:r>
                <m:rPr>
                  <m:sty m:val="bi"/>
                </m:rPr>
                <w:rPr>
                  <w:rFonts w:ascii="Cambria Math" w:hAnsi="Cambria Math" w:cs="Arial"/>
                  <w:color w:val="000000" w:themeColor="text1"/>
                  <w:shd w:val="clear" w:color="auto" w:fill="FFFFFF"/>
                </w:rPr>
                <m:t>2</m:t>
              </m:r>
            </m:sup>
          </m:sSubSup>
        </m:oMath>
      </m:oMathPara>
    </w:p>
    <w:p w14:paraId="27AEB295" w14:textId="5A1E8161" w:rsidR="00D55942" w:rsidRDefault="00D55942" w:rsidP="00D55942">
      <w:pPr>
        <w:jc w:val="both"/>
        <w:rPr>
          <w:rFonts w:ascii="Arial" w:hAnsi="Arial" w:cs="Arial"/>
          <w:color w:val="404040"/>
          <w:shd w:val="clear" w:color="auto" w:fill="FFFFFF"/>
        </w:rPr>
      </w:pPr>
    </w:p>
    <w:p w14:paraId="5F56403A" w14:textId="00BF184D" w:rsidR="00622843" w:rsidRPr="00C94320" w:rsidRDefault="000D5DF3" w:rsidP="00D55942">
      <w:pPr>
        <w:jc w:val="both"/>
        <w:rPr>
          <w:rFonts w:ascii="Arial" w:hAnsi="Arial" w:cs="Arial"/>
          <w:color w:val="000000" w:themeColor="text1"/>
          <w:shd w:val="clear" w:color="auto" w:fill="FFFFFF"/>
        </w:rPr>
      </w:pPr>
      <m:oMathPara>
        <m:oMath>
          <m:func>
            <m:funcPr>
              <m:ctrlPr>
                <w:rPr>
                  <w:rFonts w:ascii="Cambria Math" w:hAnsi="Cambria Math" w:cs="Arial"/>
                  <w:i/>
                  <w:color w:val="000000" w:themeColor="text1"/>
                  <w:shd w:val="clear" w:color="auto" w:fill="FFFFFF"/>
                </w:rPr>
              </m:ctrlPr>
            </m:funcPr>
            <m:fName>
              <m:limLow>
                <m:limLowPr>
                  <m:ctrlPr>
                    <w:rPr>
                      <w:rFonts w:ascii="Cambria Math" w:hAnsi="Cambria Math" w:cs="Arial"/>
                      <w:i/>
                      <w:color w:val="000000" w:themeColor="text1"/>
                      <w:shd w:val="clear" w:color="auto" w:fill="FFFFFF"/>
                    </w:rPr>
                  </m:ctrlPr>
                </m:limLowPr>
                <m:e>
                  <m:r>
                    <m:rPr>
                      <m:sty m:val="p"/>
                    </m:rPr>
                    <w:rPr>
                      <w:rFonts w:ascii="Cambria Math" w:hAnsi="Cambria Math" w:cs="Arial"/>
                      <w:color w:val="000000" w:themeColor="text1"/>
                      <w:shd w:val="clear" w:color="auto" w:fill="FFFFFF"/>
                    </w:rPr>
                    <m:t>min</m:t>
                  </m:r>
                </m:e>
                <m:lim>
                  <m:acc>
                    <m:accPr>
                      <m:ctrlPr>
                        <w:rPr>
                          <w:rFonts w:ascii="Cambria Math" w:hAnsi="Cambria Math" w:cs="Arial"/>
                          <w:color w:val="000000" w:themeColor="text1"/>
                          <w:shd w:val="clear" w:color="auto" w:fill="FFFFFF"/>
                        </w:rPr>
                      </m:ctrlPr>
                    </m:accPr>
                    <m:e>
                      <m:r>
                        <m:rPr>
                          <m:sty m:val="bi"/>
                        </m:rPr>
                        <w:rPr>
                          <w:rFonts w:ascii="Cambria Math" w:hAnsi="Cambria Math" w:cs="Arial"/>
                          <w:color w:val="000000" w:themeColor="text1"/>
                          <w:shd w:val="clear" w:color="auto" w:fill="FFFFFF"/>
                        </w:rPr>
                        <m:t>β</m:t>
                      </m:r>
                    </m:e>
                  </m:acc>
                </m:lim>
              </m:limLow>
            </m:fName>
            <m:e>
              <m:r>
                <m:rPr>
                  <m:sty m:val="bi"/>
                </m:rPr>
                <w:rPr>
                  <w:rFonts w:ascii="Cambria Math" w:hAnsi="Cambria Math" w:cs="Arial"/>
                  <w:color w:val="000000" w:themeColor="text1"/>
                  <w:shd w:val="clear" w:color="auto" w:fill="FFFFFF"/>
                </w:rPr>
                <m:t>L⟹</m:t>
              </m:r>
              <m:f>
                <m:fPr>
                  <m:ctrlPr>
                    <w:rPr>
                      <w:rFonts w:ascii="Cambria Math" w:hAnsi="Cambria Math" w:cs="Arial"/>
                      <w:b/>
                      <w:i/>
                      <w:color w:val="000000" w:themeColor="text1"/>
                      <w:shd w:val="clear" w:color="auto" w:fill="FFFFFF"/>
                    </w:rPr>
                  </m:ctrlPr>
                </m:fPr>
                <m:num>
                  <m:r>
                    <m:rPr>
                      <m:sty m:val="bi"/>
                    </m:rPr>
                    <w:rPr>
                      <w:rFonts w:ascii="Cambria Math" w:hAnsi="Cambria Math" w:cs="Arial"/>
                      <w:color w:val="000000" w:themeColor="text1"/>
                      <w:shd w:val="clear" w:color="auto" w:fill="FFFFFF"/>
                    </w:rPr>
                    <m:t>∂[</m:t>
                  </m:r>
                  <m:sSup>
                    <m:sSupPr>
                      <m:ctrlPr>
                        <w:rPr>
                          <w:rFonts w:ascii="Cambria Math" w:hAnsi="Cambria Math" w:cs="Arial"/>
                          <w:b/>
                          <w:i/>
                          <w:color w:val="000000" w:themeColor="text1"/>
                          <w:shd w:val="clear" w:color="auto" w:fill="FFFFFF"/>
                        </w:rPr>
                      </m:ctrlPr>
                    </m:sSupPr>
                    <m:e>
                      <m:d>
                        <m:dPr>
                          <m:ctrlPr>
                            <w:rPr>
                              <w:rFonts w:ascii="Cambria Math" w:hAnsi="Cambria Math" w:cs="Arial"/>
                              <w:b/>
                              <w:i/>
                              <w:color w:val="000000" w:themeColor="text1"/>
                              <w:shd w:val="clear" w:color="auto" w:fill="FFFFFF"/>
                            </w:rPr>
                          </m:ctrlPr>
                        </m:dPr>
                        <m:e>
                          <m:r>
                            <m:rPr>
                              <m:sty m:val="bi"/>
                            </m:rPr>
                            <w:rPr>
                              <w:rFonts w:ascii="Cambria Math" w:hAnsi="Cambria Math" w:cs="Arial"/>
                              <w:color w:val="000000" w:themeColor="text1"/>
                              <w:shd w:val="clear" w:color="auto" w:fill="FFFFFF"/>
                            </w:rPr>
                            <m:t>y-X</m:t>
                          </m:r>
                          <m:acc>
                            <m:accPr>
                              <m:ctrlPr>
                                <w:rPr>
                                  <w:rFonts w:ascii="Cambria Math" w:hAnsi="Cambria Math" w:cs="Arial"/>
                                  <w:color w:val="000000" w:themeColor="text1"/>
                                  <w:shd w:val="clear" w:color="auto" w:fill="FFFFFF"/>
                                </w:rPr>
                              </m:ctrlPr>
                            </m:accPr>
                            <m:e>
                              <m:r>
                                <m:rPr>
                                  <m:sty m:val="bi"/>
                                </m:rPr>
                                <w:rPr>
                                  <w:rFonts w:ascii="Cambria Math" w:hAnsi="Cambria Math" w:cs="Arial"/>
                                  <w:color w:val="000000" w:themeColor="text1"/>
                                  <w:shd w:val="clear" w:color="auto" w:fill="FFFFFF"/>
                                </w:rPr>
                                <m:t>β</m:t>
                              </m:r>
                            </m:e>
                          </m:acc>
                          <m:ctrlPr>
                            <w:rPr>
                              <w:rFonts w:ascii="Cambria Math" w:hAnsi="Cambria Math" w:cs="Arial"/>
                              <w:i/>
                              <w:color w:val="000000" w:themeColor="text1"/>
                              <w:shd w:val="clear" w:color="auto" w:fill="FFFFFF"/>
                            </w:rPr>
                          </m:ctrlPr>
                        </m:e>
                      </m:d>
                    </m:e>
                    <m:sup>
                      <m:r>
                        <m:rPr>
                          <m:sty m:val="bi"/>
                        </m:rPr>
                        <w:rPr>
                          <w:rFonts w:ascii="Cambria Math" w:hAnsi="Cambria Math" w:cs="Arial"/>
                          <w:color w:val="000000" w:themeColor="text1"/>
                          <w:shd w:val="clear" w:color="auto" w:fill="FFFFFF"/>
                        </w:rPr>
                        <m:t>T</m:t>
                      </m:r>
                    </m:sup>
                  </m:sSup>
                  <m:d>
                    <m:dPr>
                      <m:ctrlPr>
                        <w:rPr>
                          <w:rFonts w:ascii="Cambria Math" w:hAnsi="Cambria Math" w:cs="Arial"/>
                          <w:i/>
                          <w:color w:val="000000" w:themeColor="text1"/>
                          <w:shd w:val="clear" w:color="auto" w:fill="FFFFFF"/>
                        </w:rPr>
                      </m:ctrlPr>
                    </m:dPr>
                    <m:e>
                      <m:r>
                        <m:rPr>
                          <m:sty m:val="bi"/>
                        </m:rPr>
                        <w:rPr>
                          <w:rFonts w:ascii="Cambria Math" w:hAnsi="Cambria Math" w:cs="Arial"/>
                          <w:color w:val="000000" w:themeColor="text1"/>
                          <w:shd w:val="clear" w:color="auto" w:fill="FFFFFF"/>
                        </w:rPr>
                        <m:t>y</m:t>
                      </m:r>
                      <m:r>
                        <w:rPr>
                          <w:rFonts w:ascii="Cambria Math" w:hAnsi="Cambria Math" w:cs="Arial"/>
                          <w:color w:val="000000" w:themeColor="text1"/>
                          <w:shd w:val="clear" w:color="auto" w:fill="FFFFFF"/>
                        </w:rPr>
                        <m:t>-</m:t>
                      </m:r>
                      <m:r>
                        <m:rPr>
                          <m:sty m:val="bi"/>
                        </m:rPr>
                        <w:rPr>
                          <w:rFonts w:ascii="Cambria Math" w:hAnsi="Cambria Math" w:cs="Arial"/>
                          <w:color w:val="000000" w:themeColor="text1"/>
                          <w:shd w:val="clear" w:color="auto" w:fill="FFFFFF"/>
                        </w:rPr>
                        <m:t>X</m:t>
                      </m:r>
                      <m:acc>
                        <m:accPr>
                          <m:ctrlPr>
                            <w:rPr>
                              <w:rFonts w:ascii="Cambria Math" w:hAnsi="Cambria Math" w:cs="Arial"/>
                              <w:color w:val="000000" w:themeColor="text1"/>
                              <w:shd w:val="clear" w:color="auto" w:fill="FFFFFF"/>
                            </w:rPr>
                          </m:ctrlPr>
                        </m:accPr>
                        <m:e>
                          <m:r>
                            <m:rPr>
                              <m:sty m:val="bi"/>
                            </m:rPr>
                            <w:rPr>
                              <w:rFonts w:ascii="Cambria Math" w:hAnsi="Cambria Math" w:cs="Arial"/>
                              <w:color w:val="000000" w:themeColor="text1"/>
                              <w:shd w:val="clear" w:color="auto" w:fill="FFFFFF"/>
                            </w:rPr>
                            <m:t>β</m:t>
                          </m:r>
                        </m:e>
                      </m:acc>
                    </m:e>
                  </m:d>
                  <m:r>
                    <w:rPr>
                      <w:rFonts w:ascii="Cambria Math" w:hAnsi="Cambria Math" w:cs="Arial"/>
                      <w:color w:val="000000" w:themeColor="text1"/>
                      <w:shd w:val="clear" w:color="auto" w:fill="FFFFFF"/>
                    </w:rPr>
                    <m:t>+</m:t>
                  </m:r>
                  <m:r>
                    <m:rPr>
                      <m:sty m:val="bi"/>
                    </m:rPr>
                    <w:rPr>
                      <w:rFonts w:ascii="Cambria Math" w:hAnsi="Cambria Math" w:cs="Arial"/>
                      <w:color w:val="000000" w:themeColor="text1"/>
                      <w:shd w:val="clear" w:color="auto" w:fill="FFFFFF"/>
                    </w:rPr>
                    <m:t>λ</m:t>
                  </m:r>
                  <m:d>
                    <m:dPr>
                      <m:ctrlPr>
                        <w:rPr>
                          <w:rFonts w:ascii="Cambria Math" w:hAnsi="Cambria Math" w:cs="Arial"/>
                          <w:b/>
                          <w:i/>
                          <w:color w:val="000000" w:themeColor="text1"/>
                          <w:shd w:val="clear" w:color="auto" w:fill="FFFFFF"/>
                        </w:rPr>
                      </m:ctrlPr>
                    </m:dPr>
                    <m:e>
                      <m:sSup>
                        <m:sSupPr>
                          <m:ctrlPr>
                            <w:rPr>
                              <w:rFonts w:ascii="Cambria Math" w:hAnsi="Cambria Math" w:cs="Arial"/>
                              <w:color w:val="000000" w:themeColor="text1"/>
                              <w:shd w:val="clear" w:color="auto" w:fill="FFFFFF"/>
                            </w:rPr>
                          </m:ctrlPr>
                        </m:sSupPr>
                        <m:e>
                          <m:acc>
                            <m:accPr>
                              <m:ctrlPr>
                                <w:rPr>
                                  <w:rFonts w:ascii="Cambria Math" w:hAnsi="Cambria Math" w:cs="Arial"/>
                                  <w:color w:val="000000" w:themeColor="text1"/>
                                  <w:shd w:val="clear" w:color="auto" w:fill="FFFFFF"/>
                                </w:rPr>
                              </m:ctrlPr>
                            </m:accPr>
                            <m:e>
                              <m:r>
                                <m:rPr>
                                  <m:sty m:val="bi"/>
                                </m:rPr>
                                <w:rPr>
                                  <w:rFonts w:ascii="Cambria Math" w:hAnsi="Cambria Math" w:cs="Arial"/>
                                  <w:color w:val="000000" w:themeColor="text1"/>
                                  <w:shd w:val="clear" w:color="auto" w:fill="FFFFFF"/>
                                </w:rPr>
                                <m:t>β</m:t>
                              </m:r>
                            </m:e>
                          </m:acc>
                        </m:e>
                        <m:sup>
                          <m:r>
                            <w:rPr>
                              <w:rFonts w:ascii="Cambria Math" w:hAnsi="Cambria Math" w:cs="Arial"/>
                              <w:color w:val="000000" w:themeColor="text1"/>
                              <w:shd w:val="clear" w:color="auto" w:fill="FFFFFF"/>
                            </w:rPr>
                            <m:t>T</m:t>
                          </m:r>
                        </m:sup>
                      </m:sSup>
                      <m:acc>
                        <m:accPr>
                          <m:ctrlPr>
                            <w:rPr>
                              <w:rFonts w:ascii="Cambria Math" w:hAnsi="Cambria Math" w:cs="Arial"/>
                              <w:color w:val="000000" w:themeColor="text1"/>
                              <w:shd w:val="clear" w:color="auto" w:fill="FFFFFF"/>
                            </w:rPr>
                          </m:ctrlPr>
                        </m:accPr>
                        <m:e>
                          <m:r>
                            <m:rPr>
                              <m:sty m:val="bi"/>
                            </m:rPr>
                            <w:rPr>
                              <w:rFonts w:ascii="Cambria Math" w:hAnsi="Cambria Math" w:cs="Arial"/>
                              <w:color w:val="000000" w:themeColor="text1"/>
                              <w:shd w:val="clear" w:color="auto" w:fill="FFFFFF"/>
                            </w:rPr>
                            <m:t>β</m:t>
                          </m:r>
                        </m:e>
                      </m:acc>
                    </m:e>
                  </m:d>
                  <m:r>
                    <m:rPr>
                      <m:sty m:val="bi"/>
                    </m:rPr>
                    <w:rPr>
                      <w:rFonts w:ascii="Cambria Math" w:hAnsi="Cambria Math" w:cs="Arial"/>
                      <w:color w:val="000000" w:themeColor="text1"/>
                      <w:shd w:val="clear" w:color="auto" w:fill="FFFFFF"/>
                    </w:rPr>
                    <m:t>]</m:t>
                  </m:r>
                </m:num>
                <m:den>
                  <m:r>
                    <m:rPr>
                      <m:sty m:val="bi"/>
                    </m:rPr>
                    <w:rPr>
                      <w:rFonts w:ascii="Cambria Math" w:hAnsi="Cambria Math" w:cs="Arial"/>
                      <w:color w:val="000000" w:themeColor="text1"/>
                      <w:shd w:val="clear" w:color="auto" w:fill="FFFFFF"/>
                    </w:rPr>
                    <m:t>∂</m:t>
                  </m:r>
                  <m:acc>
                    <m:accPr>
                      <m:ctrlPr>
                        <w:rPr>
                          <w:rFonts w:ascii="Cambria Math" w:hAnsi="Cambria Math" w:cs="Arial"/>
                          <w:color w:val="000000" w:themeColor="text1"/>
                          <w:shd w:val="clear" w:color="auto" w:fill="FFFFFF"/>
                        </w:rPr>
                      </m:ctrlPr>
                    </m:accPr>
                    <m:e>
                      <m:r>
                        <m:rPr>
                          <m:sty m:val="bi"/>
                        </m:rPr>
                        <w:rPr>
                          <w:rFonts w:ascii="Cambria Math" w:hAnsi="Cambria Math" w:cs="Arial"/>
                          <w:color w:val="000000" w:themeColor="text1"/>
                          <w:shd w:val="clear" w:color="auto" w:fill="FFFFFF"/>
                        </w:rPr>
                        <m:t>β</m:t>
                      </m:r>
                    </m:e>
                  </m:acc>
                </m:den>
              </m:f>
              <m:r>
                <m:rPr>
                  <m:sty m:val="bi"/>
                </m:rPr>
                <w:rPr>
                  <w:rFonts w:ascii="Cambria Math" w:hAnsi="Cambria Math" w:cs="Arial"/>
                  <w:color w:val="000000" w:themeColor="text1"/>
                  <w:shd w:val="clear" w:color="auto" w:fill="FFFFFF"/>
                </w:rPr>
                <m:t>=0</m:t>
              </m:r>
            </m:e>
          </m:func>
        </m:oMath>
      </m:oMathPara>
    </w:p>
    <w:p w14:paraId="67AC8E0B" w14:textId="61D2311B" w:rsidR="003B0D5D" w:rsidRPr="00C94320" w:rsidRDefault="003B0D5D" w:rsidP="00D55942">
      <w:pPr>
        <w:jc w:val="both"/>
        <w:rPr>
          <w:rFonts w:ascii="Arial" w:hAnsi="Arial" w:cs="Arial"/>
          <w:color w:val="000000" w:themeColor="text1"/>
          <w:shd w:val="clear" w:color="auto" w:fill="FFFFFF"/>
        </w:rPr>
      </w:pPr>
    </w:p>
    <w:p w14:paraId="57B2D557" w14:textId="415597B1" w:rsidR="003B0D5D" w:rsidRPr="00C94320" w:rsidRDefault="00425EAD" w:rsidP="00D55942">
      <w:pPr>
        <w:jc w:val="both"/>
        <w:rPr>
          <w:rFonts w:ascii="Arial" w:hAnsi="Arial" w:cs="Arial"/>
          <w:b/>
          <w:color w:val="000000" w:themeColor="text1"/>
          <w:shd w:val="clear" w:color="auto" w:fill="FFFFFF"/>
        </w:rPr>
      </w:pPr>
      <m:oMathPara>
        <m:oMath>
          <m:r>
            <m:rPr>
              <m:sty m:val="bi"/>
            </m:rPr>
            <w:rPr>
              <w:rFonts w:ascii="Cambria Math" w:hAnsi="Cambria Math" w:cs="Arial"/>
              <w:color w:val="000000" w:themeColor="text1"/>
              <w:shd w:val="clear" w:color="auto" w:fill="FFFFFF"/>
            </w:rPr>
            <m:t>-2</m:t>
          </m:r>
          <m:sSup>
            <m:sSupPr>
              <m:ctrlPr>
                <w:rPr>
                  <w:rFonts w:ascii="Cambria Math" w:hAnsi="Cambria Math" w:cs="Arial"/>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d>
            <m:dPr>
              <m:ctrlPr>
                <w:rPr>
                  <w:rFonts w:ascii="Cambria Math" w:hAnsi="Cambria Math" w:cs="Arial"/>
                  <w:b/>
                  <w:i/>
                  <w:color w:val="000000" w:themeColor="text1"/>
                  <w:shd w:val="clear" w:color="auto" w:fill="FFFFFF"/>
                </w:rPr>
              </m:ctrlPr>
            </m:dPr>
            <m:e>
              <m:r>
                <m:rPr>
                  <m:sty m:val="bi"/>
                </m:rPr>
                <w:rPr>
                  <w:rFonts w:ascii="Cambria Math" w:hAnsi="Cambria Math" w:cs="Arial"/>
                  <w:color w:val="000000" w:themeColor="text1"/>
                  <w:shd w:val="clear" w:color="auto" w:fill="FFFFFF"/>
                </w:rPr>
                <m:t>y-X</m:t>
              </m:r>
              <m:acc>
                <m:accPr>
                  <m:ctrlPr>
                    <w:rPr>
                      <w:rFonts w:ascii="Cambria Math" w:hAnsi="Cambria Math" w:cs="Arial"/>
                      <w:b/>
                      <w:color w:val="000000" w:themeColor="text1"/>
                      <w:shd w:val="clear" w:color="auto" w:fill="FFFFFF"/>
                    </w:rPr>
                  </m:ctrlPr>
                </m:accPr>
                <m:e>
                  <m:r>
                    <m:rPr>
                      <m:sty m:val="bi"/>
                    </m:rPr>
                    <w:rPr>
                      <w:rFonts w:ascii="Cambria Math" w:hAnsi="Cambria Math" w:cs="Arial"/>
                      <w:color w:val="000000" w:themeColor="text1"/>
                      <w:shd w:val="clear" w:color="auto" w:fill="FFFFFF"/>
                    </w:rPr>
                    <m:t>β</m:t>
                  </m:r>
                </m:e>
              </m:acc>
            </m:e>
          </m:d>
          <m:r>
            <m:rPr>
              <m:sty m:val="bi"/>
            </m:rPr>
            <w:rPr>
              <w:rFonts w:ascii="Cambria Math" w:hAnsi="Cambria Math" w:cs="Arial"/>
              <w:color w:val="000000" w:themeColor="text1"/>
              <w:shd w:val="clear" w:color="auto" w:fill="FFFFFF"/>
            </w:rPr>
            <m:t>+2</m:t>
          </m:r>
          <m:r>
            <m:rPr>
              <m:sty m:val="bi"/>
            </m:rPr>
            <w:rPr>
              <w:rFonts w:ascii="Cambria Math" w:hAnsi="Cambria Math" w:cs="Arial"/>
              <w:color w:val="000000" w:themeColor="text1"/>
              <w:shd w:val="clear" w:color="auto" w:fill="FFFFFF"/>
            </w:rPr>
            <m:t>λ</m:t>
          </m:r>
          <m:acc>
            <m:accPr>
              <m:ctrlPr>
                <w:rPr>
                  <w:rFonts w:ascii="Cambria Math" w:hAnsi="Cambria Math" w:cs="Arial"/>
                  <w:b/>
                  <w:color w:val="000000" w:themeColor="text1"/>
                  <w:shd w:val="clear" w:color="auto" w:fill="FFFFFF"/>
                </w:rPr>
              </m:ctrlPr>
            </m:accPr>
            <m:e>
              <m:r>
                <m:rPr>
                  <m:sty m:val="bi"/>
                </m:rPr>
                <w:rPr>
                  <w:rFonts w:ascii="Cambria Math" w:hAnsi="Cambria Math" w:cs="Arial"/>
                  <w:color w:val="000000" w:themeColor="text1"/>
                  <w:shd w:val="clear" w:color="auto" w:fill="FFFFFF"/>
                </w:rPr>
                <m:t>β</m:t>
              </m:r>
            </m:e>
          </m:acc>
          <m:r>
            <m:rPr>
              <m:sty m:val="bi"/>
            </m:rPr>
            <w:rPr>
              <w:rFonts w:ascii="Cambria Math" w:hAnsi="Cambria Math" w:cs="Arial"/>
              <w:color w:val="000000" w:themeColor="text1"/>
              <w:shd w:val="clear" w:color="auto" w:fill="FFFFFF"/>
            </w:rPr>
            <m:t>=0</m:t>
          </m:r>
        </m:oMath>
      </m:oMathPara>
    </w:p>
    <w:p w14:paraId="30BA0F33" w14:textId="6CE5D591" w:rsidR="00425EAD" w:rsidRPr="00C94320" w:rsidRDefault="00425EAD" w:rsidP="00D55942">
      <w:pPr>
        <w:jc w:val="both"/>
        <w:rPr>
          <w:rFonts w:ascii="Arial" w:hAnsi="Arial" w:cs="Arial"/>
          <w:b/>
          <w:color w:val="000000" w:themeColor="text1"/>
          <w:shd w:val="clear" w:color="auto" w:fill="FFFFFF"/>
        </w:rPr>
      </w:pPr>
    </w:p>
    <w:p w14:paraId="483F1BCE" w14:textId="429F2BEF" w:rsidR="00425EAD" w:rsidRPr="00C94320" w:rsidRDefault="00425EAD" w:rsidP="00D55942">
      <w:pPr>
        <w:jc w:val="both"/>
        <w:rPr>
          <w:rFonts w:ascii="Arial" w:hAnsi="Arial" w:cs="Arial"/>
          <w:b/>
          <w:color w:val="000000" w:themeColor="text1"/>
          <w:shd w:val="clear" w:color="auto" w:fill="FFFFFF"/>
        </w:rPr>
      </w:pPr>
      <m:oMathPara>
        <m:oMath>
          <m:r>
            <m:rPr>
              <m:sty m:val="bi"/>
            </m:rPr>
            <w:rPr>
              <w:rFonts w:ascii="Cambria Math" w:hAnsi="Cambria Math" w:cs="Arial"/>
              <w:color w:val="000000" w:themeColor="text1"/>
              <w:shd w:val="clear" w:color="auto" w:fill="FFFFFF"/>
            </w:rPr>
            <m:t>-2</m:t>
          </m:r>
          <m:sSup>
            <m:sSupPr>
              <m:ctrlPr>
                <w:rPr>
                  <w:rFonts w:ascii="Cambria Math" w:hAnsi="Cambria Math" w:cs="Arial"/>
                  <w:b/>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y+</m:t>
          </m:r>
          <m:sSup>
            <m:sSupPr>
              <m:ctrlPr>
                <w:rPr>
                  <w:rFonts w:ascii="Cambria Math" w:hAnsi="Cambria Math" w:cs="Arial"/>
                  <w:b/>
                  <w:color w:val="000000" w:themeColor="text1"/>
                  <w:shd w:val="clear" w:color="auto" w:fill="FFFFFF"/>
                </w:rPr>
              </m:ctrlPr>
            </m:sSupPr>
            <m:e>
              <m:r>
                <m:rPr>
                  <m:sty m:val="bi"/>
                </m:rPr>
                <w:rPr>
                  <w:rFonts w:ascii="Cambria Math" w:hAnsi="Cambria Math" w:cs="Arial"/>
                  <w:color w:val="000000" w:themeColor="text1"/>
                  <w:shd w:val="clear" w:color="auto" w:fill="FFFFFF"/>
                </w:rPr>
                <m:t>2</m:t>
              </m:r>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X</m:t>
          </m:r>
          <m:acc>
            <m:accPr>
              <m:ctrlPr>
                <w:rPr>
                  <w:rFonts w:ascii="Cambria Math" w:hAnsi="Cambria Math" w:cs="Arial"/>
                  <w:b/>
                  <w:color w:val="000000" w:themeColor="text1"/>
                  <w:shd w:val="clear" w:color="auto" w:fill="FFFFFF"/>
                </w:rPr>
              </m:ctrlPr>
            </m:accPr>
            <m:e>
              <m:r>
                <m:rPr>
                  <m:sty m:val="bi"/>
                </m:rPr>
                <w:rPr>
                  <w:rFonts w:ascii="Cambria Math" w:hAnsi="Cambria Math" w:cs="Arial"/>
                  <w:color w:val="000000" w:themeColor="text1"/>
                  <w:shd w:val="clear" w:color="auto" w:fill="FFFFFF"/>
                </w:rPr>
                <m:t>β</m:t>
              </m:r>
            </m:e>
          </m:acc>
          <m:r>
            <m:rPr>
              <m:sty m:val="bi"/>
            </m:rPr>
            <w:rPr>
              <w:rFonts w:ascii="Cambria Math" w:hAnsi="Cambria Math" w:cs="Arial"/>
              <w:color w:val="000000" w:themeColor="text1"/>
              <w:shd w:val="clear" w:color="auto" w:fill="FFFFFF"/>
            </w:rPr>
            <m:t>+2</m:t>
          </m:r>
          <m:r>
            <m:rPr>
              <m:sty m:val="bi"/>
            </m:rPr>
            <w:rPr>
              <w:rFonts w:ascii="Cambria Math" w:hAnsi="Cambria Math" w:cs="Arial"/>
              <w:color w:val="000000" w:themeColor="text1"/>
              <w:shd w:val="clear" w:color="auto" w:fill="FFFFFF"/>
            </w:rPr>
            <m:t>λ</m:t>
          </m:r>
          <m:acc>
            <m:accPr>
              <m:ctrlPr>
                <w:rPr>
                  <w:rFonts w:ascii="Cambria Math" w:hAnsi="Cambria Math" w:cs="Arial"/>
                  <w:b/>
                  <w:color w:val="000000" w:themeColor="text1"/>
                  <w:shd w:val="clear" w:color="auto" w:fill="FFFFFF"/>
                </w:rPr>
              </m:ctrlPr>
            </m:accPr>
            <m:e>
              <m:r>
                <m:rPr>
                  <m:sty m:val="bi"/>
                </m:rPr>
                <w:rPr>
                  <w:rFonts w:ascii="Cambria Math" w:hAnsi="Cambria Math" w:cs="Arial"/>
                  <w:color w:val="000000" w:themeColor="text1"/>
                  <w:shd w:val="clear" w:color="auto" w:fill="FFFFFF"/>
                </w:rPr>
                <m:t>β</m:t>
              </m:r>
            </m:e>
          </m:acc>
          <m:r>
            <m:rPr>
              <m:sty m:val="bi"/>
            </m:rPr>
            <w:rPr>
              <w:rFonts w:ascii="Cambria Math" w:hAnsi="Cambria Math" w:cs="Arial"/>
              <w:color w:val="000000" w:themeColor="text1"/>
              <w:shd w:val="clear" w:color="auto" w:fill="FFFFFF"/>
            </w:rPr>
            <m:t>=0</m:t>
          </m:r>
        </m:oMath>
      </m:oMathPara>
    </w:p>
    <w:p w14:paraId="240EDC96" w14:textId="69311F10" w:rsidR="00425EAD" w:rsidRPr="00C94320" w:rsidRDefault="00425EAD" w:rsidP="00D55942">
      <w:pPr>
        <w:jc w:val="both"/>
        <w:rPr>
          <w:rFonts w:ascii="Arial" w:hAnsi="Arial" w:cs="Arial"/>
          <w:b/>
          <w:color w:val="000000" w:themeColor="text1"/>
          <w:shd w:val="clear" w:color="auto" w:fill="FFFFFF"/>
        </w:rPr>
      </w:pPr>
    </w:p>
    <w:p w14:paraId="1C8187F9" w14:textId="517996DD" w:rsidR="00425EAD" w:rsidRPr="00C94320" w:rsidRDefault="000D5DF3" w:rsidP="00D55942">
      <w:pPr>
        <w:jc w:val="both"/>
        <w:rPr>
          <w:rFonts w:ascii="Arial" w:hAnsi="Arial" w:cs="Arial"/>
          <w:b/>
          <w:color w:val="000000" w:themeColor="text1"/>
          <w:shd w:val="clear" w:color="auto" w:fill="FFFFFF"/>
        </w:rPr>
      </w:pPr>
      <m:oMathPara>
        <m:oMath>
          <m:sSup>
            <m:sSupPr>
              <m:ctrlPr>
                <w:rPr>
                  <w:rFonts w:ascii="Cambria Math" w:hAnsi="Cambria Math" w:cs="Arial"/>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X</m:t>
          </m:r>
          <m:acc>
            <m:accPr>
              <m:ctrlPr>
                <w:rPr>
                  <w:rFonts w:ascii="Cambria Math" w:hAnsi="Cambria Math" w:cs="Arial"/>
                  <w:color w:val="000000" w:themeColor="text1"/>
                  <w:shd w:val="clear" w:color="auto" w:fill="FFFFFF"/>
                </w:rPr>
              </m:ctrlPr>
            </m:accPr>
            <m:e>
              <m:r>
                <m:rPr>
                  <m:sty m:val="bi"/>
                </m:rPr>
                <w:rPr>
                  <w:rFonts w:ascii="Cambria Math" w:hAnsi="Cambria Math" w:cs="Arial"/>
                  <w:color w:val="000000" w:themeColor="text1"/>
                  <w:shd w:val="clear" w:color="auto" w:fill="FFFFFF"/>
                </w:rPr>
                <m:t>β</m:t>
              </m:r>
            </m:e>
          </m:acc>
          <m:r>
            <w:rPr>
              <w:rFonts w:ascii="Cambria Math" w:hAnsi="Cambria Math" w:cs="Arial"/>
              <w:color w:val="000000" w:themeColor="text1"/>
              <w:shd w:val="clear" w:color="auto" w:fill="FFFFFF"/>
            </w:rPr>
            <m:t>+</m:t>
          </m:r>
          <m:r>
            <m:rPr>
              <m:sty m:val="bi"/>
            </m:rPr>
            <w:rPr>
              <w:rFonts w:ascii="Cambria Math" w:hAnsi="Cambria Math" w:cs="Arial"/>
              <w:color w:val="000000" w:themeColor="text1"/>
              <w:shd w:val="clear" w:color="auto" w:fill="FFFFFF"/>
            </w:rPr>
            <m:t>λ</m:t>
          </m:r>
          <m:acc>
            <m:accPr>
              <m:ctrlPr>
                <w:rPr>
                  <w:rFonts w:ascii="Cambria Math" w:hAnsi="Cambria Math" w:cs="Arial"/>
                  <w:color w:val="000000" w:themeColor="text1"/>
                  <w:shd w:val="clear" w:color="auto" w:fill="FFFFFF"/>
                </w:rPr>
              </m:ctrlPr>
            </m:accPr>
            <m:e>
              <m:r>
                <m:rPr>
                  <m:sty m:val="bi"/>
                </m:rPr>
                <w:rPr>
                  <w:rFonts w:ascii="Cambria Math" w:hAnsi="Cambria Math" w:cs="Arial"/>
                  <w:color w:val="000000" w:themeColor="text1"/>
                  <w:shd w:val="clear" w:color="auto" w:fill="FFFFFF"/>
                </w:rPr>
                <m:t>β</m:t>
              </m:r>
            </m:e>
          </m:acc>
          <m:r>
            <w:rPr>
              <w:rFonts w:ascii="Cambria Math" w:hAnsi="Cambria Math" w:cs="Arial"/>
              <w:color w:val="000000" w:themeColor="text1"/>
              <w:shd w:val="clear" w:color="auto" w:fill="FFFFFF"/>
            </w:rPr>
            <m:t>=</m:t>
          </m:r>
          <m:sSup>
            <m:sSupPr>
              <m:ctrlPr>
                <w:rPr>
                  <w:rFonts w:ascii="Cambria Math" w:hAnsi="Cambria Math" w:cs="Arial"/>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y</m:t>
          </m:r>
        </m:oMath>
      </m:oMathPara>
    </w:p>
    <w:p w14:paraId="65819343" w14:textId="36FB4BDB" w:rsidR="00425EAD" w:rsidRPr="00C94320" w:rsidRDefault="00425EAD" w:rsidP="00D55942">
      <w:pPr>
        <w:jc w:val="both"/>
        <w:rPr>
          <w:rFonts w:ascii="Arial" w:hAnsi="Arial" w:cs="Arial"/>
          <w:b/>
          <w:color w:val="000000" w:themeColor="text1"/>
          <w:shd w:val="clear" w:color="auto" w:fill="FFFFFF"/>
        </w:rPr>
      </w:pPr>
    </w:p>
    <w:p w14:paraId="6199D438" w14:textId="5806B099" w:rsidR="00425EAD" w:rsidRPr="00C94320" w:rsidRDefault="000D5DF3" w:rsidP="00D55942">
      <w:pPr>
        <w:jc w:val="both"/>
        <w:rPr>
          <w:rFonts w:ascii="Arial" w:hAnsi="Arial" w:cs="Arial"/>
          <w:b/>
          <w:color w:val="000000" w:themeColor="text1"/>
          <w:shd w:val="clear" w:color="auto" w:fill="FFFFFF"/>
        </w:rPr>
      </w:pPr>
      <m:oMathPara>
        <m:oMath>
          <m:d>
            <m:dPr>
              <m:ctrlPr>
                <w:rPr>
                  <w:rFonts w:ascii="Cambria Math" w:hAnsi="Cambria Math" w:cs="Arial"/>
                  <w:color w:val="000000" w:themeColor="text1"/>
                  <w:shd w:val="clear" w:color="auto" w:fill="FFFFFF"/>
                </w:rPr>
              </m:ctrlPr>
            </m:dPr>
            <m:e>
              <m:sSup>
                <m:sSupPr>
                  <m:ctrlPr>
                    <w:rPr>
                      <w:rFonts w:ascii="Cambria Math" w:hAnsi="Cambria Math" w:cs="Arial"/>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X+λI</m:t>
              </m:r>
            </m:e>
          </m:d>
          <m:acc>
            <m:accPr>
              <m:ctrlPr>
                <w:rPr>
                  <w:rFonts w:ascii="Cambria Math" w:hAnsi="Cambria Math" w:cs="Arial"/>
                  <w:color w:val="000000" w:themeColor="text1"/>
                  <w:shd w:val="clear" w:color="auto" w:fill="FFFFFF"/>
                </w:rPr>
              </m:ctrlPr>
            </m:accPr>
            <m:e>
              <m:r>
                <m:rPr>
                  <m:sty m:val="bi"/>
                </m:rPr>
                <w:rPr>
                  <w:rFonts w:ascii="Cambria Math" w:hAnsi="Cambria Math" w:cs="Arial"/>
                  <w:color w:val="000000" w:themeColor="text1"/>
                  <w:shd w:val="clear" w:color="auto" w:fill="FFFFFF"/>
                </w:rPr>
                <m:t>β</m:t>
              </m:r>
            </m:e>
          </m:acc>
          <m:r>
            <w:rPr>
              <w:rFonts w:ascii="Cambria Math" w:hAnsi="Cambria Math" w:cs="Arial"/>
              <w:color w:val="000000" w:themeColor="text1"/>
              <w:shd w:val="clear" w:color="auto" w:fill="FFFFFF"/>
            </w:rPr>
            <m:t>=</m:t>
          </m:r>
          <m:sSup>
            <m:sSupPr>
              <m:ctrlPr>
                <w:rPr>
                  <w:rFonts w:ascii="Cambria Math" w:hAnsi="Cambria Math" w:cs="Arial"/>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y</m:t>
          </m:r>
        </m:oMath>
      </m:oMathPara>
    </w:p>
    <w:p w14:paraId="05A3E234" w14:textId="77777777" w:rsidR="00425EAD" w:rsidRDefault="00425EAD" w:rsidP="00D55942">
      <w:pPr>
        <w:jc w:val="both"/>
        <w:rPr>
          <w:rFonts w:ascii="Arial" w:hAnsi="Arial" w:cs="Arial"/>
          <w:color w:val="000000" w:themeColor="text1"/>
          <w:shd w:val="clear" w:color="auto" w:fill="FFFFFF"/>
        </w:rPr>
      </w:pPr>
    </w:p>
    <w:p w14:paraId="1E071673" w14:textId="3F821F45" w:rsidR="004C0EEA" w:rsidRDefault="00425EAD" w:rsidP="004C0EEA">
      <w:pPr>
        <w:jc w:val="both"/>
        <w:rPr>
          <w:rFonts w:ascii="Arial" w:hAnsi="Arial" w:cs="Arial"/>
          <w:i/>
          <w:color w:val="000000" w:themeColor="text1"/>
          <w:shd w:val="clear" w:color="auto" w:fill="FFFFFF"/>
        </w:rPr>
      </w:pPr>
      <w:r>
        <w:rPr>
          <w:rFonts w:ascii="Arial" w:hAnsi="Arial" w:cs="Arial"/>
          <w:color w:val="000000" w:themeColor="text1"/>
          <w:shd w:val="clear" w:color="auto" w:fill="FFFFFF"/>
        </w:rPr>
        <w:t xml:space="preserve">Which is the new </w:t>
      </w:r>
      <w:r>
        <w:rPr>
          <w:rFonts w:ascii="Arial" w:hAnsi="Arial" w:cs="Arial"/>
          <w:i/>
          <w:color w:val="000000" w:themeColor="text1"/>
          <w:shd w:val="clear" w:color="auto" w:fill="FFFFFF"/>
        </w:rPr>
        <w:t xml:space="preserve">normal equation </w:t>
      </w:r>
      <w:r>
        <w:rPr>
          <w:rFonts w:ascii="Arial" w:hAnsi="Arial" w:cs="Arial"/>
          <w:color w:val="000000" w:themeColor="text1"/>
          <w:shd w:val="clear" w:color="auto" w:fill="FFFFFF"/>
        </w:rPr>
        <w:t xml:space="preserve">for </w:t>
      </w:r>
      <w:r>
        <w:rPr>
          <w:rFonts w:ascii="Arial" w:hAnsi="Arial" w:cs="Arial"/>
          <w:i/>
          <w:color w:val="000000" w:themeColor="text1"/>
          <w:shd w:val="clear" w:color="auto" w:fill="FFFFFF"/>
        </w:rPr>
        <w:t>ridge regression:</w:t>
      </w:r>
    </w:p>
    <w:p w14:paraId="591A8F54" w14:textId="77777777" w:rsidR="00425EAD" w:rsidRPr="00425EAD" w:rsidRDefault="00425EAD" w:rsidP="004C0EEA">
      <w:pPr>
        <w:jc w:val="both"/>
        <w:rPr>
          <w:rFonts w:ascii="Arial" w:hAnsi="Arial" w:cs="Arial"/>
          <w:i/>
          <w:color w:val="000000" w:themeColor="text1"/>
          <w:shd w:val="clear" w:color="auto" w:fill="FFFFFF"/>
        </w:rPr>
      </w:pPr>
    </w:p>
    <w:p w14:paraId="10F4FDE4" w14:textId="08550430" w:rsidR="004C0EEA" w:rsidRPr="00E811DD" w:rsidRDefault="000D5DF3" w:rsidP="004C0EEA">
      <w:pPr>
        <w:jc w:val="both"/>
        <w:rPr>
          <w:rFonts w:ascii="Arial" w:hAnsi="Arial" w:cs="Arial"/>
          <w:color w:val="000000" w:themeColor="text1"/>
          <w:shd w:val="clear" w:color="auto" w:fill="FFFFFF"/>
        </w:rPr>
      </w:pPr>
      <m:oMathPara>
        <m:oMath>
          <m:acc>
            <m:accPr>
              <m:ctrlPr>
                <w:rPr>
                  <w:rFonts w:ascii="Cambria Math" w:hAnsi="Cambria Math" w:cs="Arial"/>
                  <w:b/>
                  <w:i/>
                  <w:color w:val="000000" w:themeColor="text1"/>
                  <w:shd w:val="clear" w:color="auto" w:fill="FFFFFF"/>
                </w:rPr>
              </m:ctrlPr>
            </m:accPr>
            <m:e>
              <m:r>
                <m:rPr>
                  <m:sty m:val="bi"/>
                </m:rPr>
                <w:rPr>
                  <w:rFonts w:ascii="Cambria Math" w:hAnsi="Cambria Math" w:cs="Arial"/>
                  <w:color w:val="000000" w:themeColor="text1"/>
                  <w:shd w:val="clear" w:color="auto" w:fill="FFFFFF"/>
                </w:rPr>
                <m:t>β</m:t>
              </m:r>
            </m:e>
          </m:acc>
          <m:r>
            <m:rPr>
              <m:sty m:val="bi"/>
            </m:rPr>
            <w:rPr>
              <w:rFonts w:ascii="Cambria Math" w:hAnsi="Cambria Math" w:cs="Arial"/>
              <w:color w:val="000000" w:themeColor="text1"/>
              <w:shd w:val="clear" w:color="auto" w:fill="FFFFFF"/>
            </w:rPr>
            <m:t>=</m:t>
          </m:r>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m:t>
              </m:r>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X+</m:t>
              </m:r>
              <m:r>
                <m:rPr>
                  <m:sty m:val="bi"/>
                </m:rPr>
                <w:rPr>
                  <w:rFonts w:ascii="Cambria Math" w:hAnsi="Cambria Math" w:cs="Arial"/>
                  <w:color w:val="FF0000"/>
                  <w:shd w:val="clear" w:color="auto" w:fill="FFFFFF"/>
                </w:rPr>
                <m:t>λ</m:t>
              </m:r>
              <m:r>
                <m:rPr>
                  <m:sty m:val="bi"/>
                </m:rPr>
                <w:rPr>
                  <w:rFonts w:ascii="Cambria Math" w:hAnsi="Cambria Math" w:cs="Arial"/>
                  <w:color w:val="000000" w:themeColor="text1"/>
                  <w:shd w:val="clear" w:color="auto" w:fill="FFFFFF"/>
                </w:rPr>
                <m:t>I)</m:t>
              </m:r>
            </m:e>
            <m:sup>
              <m:r>
                <m:rPr>
                  <m:sty m:val="bi"/>
                </m:rPr>
                <w:rPr>
                  <w:rFonts w:ascii="Cambria Math" w:hAnsi="Cambria Math" w:cs="Arial"/>
                  <w:color w:val="000000" w:themeColor="text1"/>
                  <w:shd w:val="clear" w:color="auto" w:fill="FFFFFF"/>
                </w:rPr>
                <m:t>-1</m:t>
              </m:r>
            </m:sup>
          </m:sSup>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y</m:t>
          </m:r>
        </m:oMath>
      </m:oMathPara>
    </w:p>
    <w:p w14:paraId="21BCCB94" w14:textId="77777777" w:rsidR="004C0EEA" w:rsidRPr="00E811DD" w:rsidRDefault="004C0EEA" w:rsidP="004C0EEA">
      <w:pPr>
        <w:jc w:val="both"/>
        <w:rPr>
          <w:rFonts w:ascii="Arial" w:hAnsi="Arial" w:cs="Arial"/>
          <w:color w:val="000000" w:themeColor="text1"/>
          <w:shd w:val="clear" w:color="auto" w:fill="FFFFFF"/>
        </w:rPr>
      </w:pPr>
    </w:p>
    <w:p w14:paraId="62DAA5A2" w14:textId="4F491C23" w:rsidR="004C0EEA" w:rsidRDefault="00284033" w:rsidP="004C0EEA">
      <w:pPr>
        <w:jc w:val="both"/>
        <w:rPr>
          <w:rFonts w:ascii="Arial" w:hAnsi="Arial" w:cs="Arial"/>
          <w:color w:val="000000" w:themeColor="text1"/>
          <w:shd w:val="clear" w:color="auto" w:fill="FFFFFF"/>
        </w:rPr>
      </w:pPr>
      <w:r w:rsidRPr="00E811DD">
        <w:rPr>
          <w:rFonts w:ascii="Arial" w:hAnsi="Arial" w:cs="Arial"/>
          <w:color w:val="000000" w:themeColor="text1"/>
          <w:shd w:val="clear" w:color="auto" w:fill="FFFFFF"/>
        </w:rPr>
        <w:t>W</w:t>
      </w:r>
      <w:r w:rsidR="004C0EEA" w:rsidRPr="00E811DD">
        <w:rPr>
          <w:rFonts w:ascii="Arial" w:hAnsi="Arial" w:cs="Arial"/>
          <w:color w:val="000000" w:themeColor="text1"/>
          <w:shd w:val="clear" w:color="auto" w:fill="FFFFFF"/>
        </w:rPr>
        <w:t>here</w:t>
      </w:r>
      <w:r>
        <w:rPr>
          <w:rFonts w:ascii="Arial" w:hAnsi="Arial" w:cs="Arial"/>
          <w:color w:val="000000" w:themeColor="text1"/>
          <w:shd w:val="clear" w:color="auto" w:fill="FFFFFF"/>
        </w:rPr>
        <w:t xml:space="preserve"> </w:t>
      </w:r>
      <m:oMath>
        <m:r>
          <m:rPr>
            <m:sty m:val="bi"/>
          </m:rPr>
          <w:rPr>
            <w:rFonts w:ascii="Cambria Math" w:hAnsi="Cambria Math" w:cs="Arial"/>
            <w:color w:val="000000" w:themeColor="text1"/>
            <w:shd w:val="clear" w:color="auto" w:fill="FFFFFF"/>
          </w:rPr>
          <m:t>λ</m:t>
        </m:r>
      </m:oMath>
      <w:r>
        <w:rPr>
          <w:rFonts w:ascii="Arial" w:hAnsi="Arial" w:cs="Arial"/>
          <w:color w:val="000000" w:themeColor="text1"/>
          <w:shd w:val="clear" w:color="auto" w:fill="FFFFFF"/>
        </w:rPr>
        <w:t xml:space="preserve"> </w:t>
      </w:r>
      <w:r w:rsidR="004C0EEA" w:rsidRPr="00E811DD">
        <w:rPr>
          <w:rFonts w:ascii="Arial" w:hAnsi="Arial" w:cs="Arial"/>
          <w:color w:val="000000" w:themeColor="text1"/>
          <w:shd w:val="clear" w:color="auto" w:fill="FFFFFF"/>
        </w:rPr>
        <w:t xml:space="preserve">is a </w:t>
      </w:r>
      <w:bookmarkStart w:id="4" w:name="zmw57dd0e34438"/>
      <w:bookmarkEnd w:id="4"/>
      <w:r w:rsidR="004C0EEA" w:rsidRPr="00E0427C">
        <w:rPr>
          <w:rFonts w:ascii="Arial" w:hAnsi="Arial" w:cs="Arial"/>
          <w:i/>
          <w:iCs/>
          <w:color w:val="0432FF"/>
          <w:u w:val="single"/>
          <w:shd w:val="clear" w:color="auto" w:fill="FFFFFF"/>
        </w:rPr>
        <w:t>ridge parameter</w:t>
      </w:r>
      <w:r>
        <w:rPr>
          <w:rFonts w:ascii="Arial" w:hAnsi="Arial" w:cs="Arial"/>
          <w:color w:val="0432FF"/>
          <w:shd w:val="clear" w:color="auto" w:fill="FFFFFF"/>
        </w:rPr>
        <w:t xml:space="preserve"> </w:t>
      </w:r>
      <w:r w:rsidR="004C0EEA" w:rsidRPr="00E811DD">
        <w:rPr>
          <w:rFonts w:ascii="Arial" w:hAnsi="Arial" w:cs="Arial"/>
          <w:color w:val="000000" w:themeColor="text1"/>
          <w:shd w:val="clear" w:color="auto" w:fill="FFFFFF"/>
        </w:rPr>
        <w:t>and</w:t>
      </w:r>
      <w:r>
        <w:rPr>
          <w:rFonts w:ascii="Arial" w:hAnsi="Arial" w:cs="Arial"/>
          <w:color w:val="000000" w:themeColor="text1"/>
          <w:shd w:val="clear" w:color="auto" w:fill="FFFFFF"/>
        </w:rPr>
        <w:t xml:space="preserve"> </w:t>
      </w:r>
      <w:r w:rsidR="004C0EEA" w:rsidRPr="00E811DD">
        <w:rPr>
          <w:rFonts w:ascii="Arial" w:hAnsi="Arial" w:cs="Arial"/>
          <w:b/>
          <w:i/>
          <w:iCs/>
          <w:color w:val="000000" w:themeColor="text1"/>
          <w:shd w:val="clear" w:color="auto" w:fill="FFFFFF"/>
        </w:rPr>
        <w:t>I</w:t>
      </w:r>
      <w:r>
        <w:rPr>
          <w:rFonts w:ascii="Arial" w:hAnsi="Arial" w:cs="Arial"/>
          <w:color w:val="000000" w:themeColor="text1"/>
          <w:shd w:val="clear" w:color="auto" w:fill="FFFFFF"/>
        </w:rPr>
        <w:t xml:space="preserve"> </w:t>
      </w:r>
      <w:r w:rsidR="004C0EEA" w:rsidRPr="00E811DD">
        <w:rPr>
          <w:rFonts w:ascii="Arial" w:hAnsi="Arial" w:cs="Arial"/>
          <w:color w:val="000000" w:themeColor="text1"/>
          <w:shd w:val="clear" w:color="auto" w:fill="FFFFFF"/>
        </w:rPr>
        <w:t>is the identity matrix</w:t>
      </w:r>
      <w:r w:rsidR="004B36F1">
        <w:rPr>
          <w:rFonts w:ascii="Arial" w:hAnsi="Arial" w:cs="Arial"/>
          <w:color w:val="000000" w:themeColor="text1"/>
          <w:shd w:val="clear" w:color="auto" w:fill="FFFFFF"/>
        </w:rPr>
        <w:t xml:space="preserve"> (possibly with 0 as the 1</w:t>
      </w:r>
      <w:r w:rsidR="004B36F1" w:rsidRPr="004B36F1">
        <w:rPr>
          <w:rFonts w:ascii="Arial" w:hAnsi="Arial" w:cs="Arial"/>
          <w:color w:val="000000" w:themeColor="text1"/>
          <w:shd w:val="clear" w:color="auto" w:fill="FFFFFF"/>
          <w:vertAlign w:val="superscript"/>
        </w:rPr>
        <w:t>st</w:t>
      </w:r>
      <w:r w:rsidR="004B36F1">
        <w:rPr>
          <w:rFonts w:ascii="Arial" w:hAnsi="Arial" w:cs="Arial"/>
          <w:color w:val="000000" w:themeColor="text1"/>
          <w:shd w:val="clear" w:color="auto" w:fill="FFFFFF"/>
        </w:rPr>
        <w:t xml:space="preserve"> diagonal element to account for the fact that the intersect term </w:t>
      </w:r>
      <m:oMath>
        <m:sSub>
          <m:sSubPr>
            <m:ctrlPr>
              <w:rPr>
                <w:rFonts w:ascii="Cambria Math" w:hAnsi="Cambria Math" w:cs="Arial"/>
                <w:i/>
                <w:color w:val="000000" w:themeColor="text1"/>
                <w:shd w:val="clear" w:color="auto" w:fill="FFFFFF"/>
              </w:rPr>
            </m:ctrlPr>
          </m:sSubPr>
          <m:e>
            <m:acc>
              <m:accPr>
                <m:ctrlPr>
                  <w:rPr>
                    <w:rFonts w:ascii="Cambria Math" w:hAnsi="Cambria Math" w:cs="Arial"/>
                    <w:i/>
                    <w:color w:val="000000" w:themeColor="text1"/>
                    <w:shd w:val="clear" w:color="auto" w:fill="FFFFFF"/>
                  </w:rPr>
                </m:ctrlPr>
              </m:accPr>
              <m:e>
                <m:r>
                  <w:rPr>
                    <w:rFonts w:ascii="Cambria Math" w:hAnsi="Cambria Math" w:cs="Arial"/>
                    <w:color w:val="000000" w:themeColor="text1"/>
                    <w:shd w:val="clear" w:color="auto" w:fill="FFFFFF"/>
                  </w:rPr>
                  <m:t>β</m:t>
                </m:r>
              </m:e>
            </m:acc>
          </m:e>
          <m:sub>
            <m:r>
              <w:rPr>
                <w:rFonts w:ascii="Cambria Math" w:hAnsi="Cambria Math" w:cs="Arial"/>
                <w:color w:val="000000" w:themeColor="text1"/>
                <w:shd w:val="clear" w:color="auto" w:fill="FFFFFF"/>
              </w:rPr>
              <m:t>0</m:t>
            </m:r>
          </m:sub>
        </m:sSub>
      </m:oMath>
      <w:r w:rsidR="004B36F1">
        <w:rPr>
          <w:rFonts w:ascii="Arial" w:hAnsi="Arial" w:cs="Arial"/>
          <w:color w:val="000000" w:themeColor="text1"/>
          <w:shd w:val="clear" w:color="auto" w:fill="FFFFFF"/>
        </w:rPr>
        <w:t xml:space="preserve"> </w:t>
      </w:r>
      <w:r w:rsidR="0024571E">
        <w:rPr>
          <w:rFonts w:ascii="Arial" w:hAnsi="Arial" w:cs="Arial"/>
          <w:color w:val="000000" w:themeColor="text1"/>
          <w:shd w:val="clear" w:color="auto" w:fill="FFFFFF"/>
        </w:rPr>
        <w:t>is not changed)</w:t>
      </w:r>
      <w:r w:rsidR="004C0EEA" w:rsidRPr="00E811DD">
        <w:rPr>
          <w:rFonts w:ascii="Arial" w:hAnsi="Arial" w:cs="Arial"/>
          <w:color w:val="000000" w:themeColor="text1"/>
          <w:shd w:val="clear" w:color="auto" w:fill="FFFFFF"/>
        </w:rPr>
        <w:t>. Small positive values of</w:t>
      </w:r>
      <w:r>
        <w:rPr>
          <w:rFonts w:ascii="Arial" w:hAnsi="Arial" w:cs="Arial"/>
          <w:color w:val="000000" w:themeColor="text1"/>
          <w:shd w:val="clear" w:color="auto" w:fill="FFFFFF"/>
        </w:rPr>
        <w:t xml:space="preserve"> </w:t>
      </w:r>
      <m:oMath>
        <m:r>
          <m:rPr>
            <m:sty m:val="bi"/>
          </m:rPr>
          <w:rPr>
            <w:rFonts w:ascii="Cambria Math" w:hAnsi="Cambria Math" w:cs="Arial"/>
            <w:color w:val="FF0000"/>
            <w:shd w:val="clear" w:color="auto" w:fill="FFFFFF"/>
          </w:rPr>
          <m:t>λ</m:t>
        </m:r>
      </m:oMath>
      <w:r>
        <w:rPr>
          <w:rFonts w:ascii="Arial" w:hAnsi="Arial" w:cs="Arial"/>
          <w:color w:val="000000" w:themeColor="text1"/>
          <w:shd w:val="clear" w:color="auto" w:fill="FFFFFF"/>
        </w:rPr>
        <w:t xml:space="preserve"> </w:t>
      </w:r>
      <w:r w:rsidR="004C0EEA" w:rsidRPr="00E811DD">
        <w:rPr>
          <w:rFonts w:ascii="Arial" w:hAnsi="Arial" w:cs="Arial"/>
          <w:color w:val="000000" w:themeColor="text1"/>
          <w:shd w:val="clear" w:color="auto" w:fill="FFFFFF"/>
        </w:rPr>
        <w:t>inflat</w:t>
      </w:r>
      <w:r w:rsidR="00087705">
        <w:rPr>
          <w:rFonts w:ascii="Arial" w:hAnsi="Arial" w:cs="Arial"/>
          <w:color w:val="000000" w:themeColor="text1"/>
          <w:shd w:val="clear" w:color="auto" w:fill="FFFFFF"/>
        </w:rPr>
        <w:t>e</w:t>
      </w:r>
      <w:r w:rsidR="004C0EEA" w:rsidRPr="00E811DD">
        <w:rPr>
          <w:rFonts w:ascii="Arial" w:hAnsi="Arial" w:cs="Arial"/>
          <w:color w:val="000000" w:themeColor="text1"/>
          <w:shd w:val="clear" w:color="auto" w:fill="FFFFFF"/>
        </w:rPr>
        <w:t xml:space="preserve"> the eigenvalues of </w:t>
      </w:r>
      <m:oMath>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X</m:t>
        </m:r>
      </m:oMath>
      <w:r w:rsidR="004C0EEA" w:rsidRPr="00E811DD">
        <w:rPr>
          <w:rFonts w:ascii="Arial" w:hAnsi="Arial" w:cs="Arial"/>
          <w:color w:val="000000" w:themeColor="text1"/>
          <w:shd w:val="clear" w:color="auto" w:fill="FFFFFF"/>
        </w:rPr>
        <w:t xml:space="preserve"> that are closer to 0 and thus</w:t>
      </w:r>
      <w:r w:rsidR="00087705">
        <w:rPr>
          <w:rFonts w:ascii="Arial" w:hAnsi="Arial" w:cs="Arial"/>
          <w:color w:val="000000" w:themeColor="text1"/>
          <w:shd w:val="clear" w:color="auto" w:fill="FFFFFF"/>
        </w:rPr>
        <w:t xml:space="preserve"> improve</w:t>
      </w:r>
      <w:r w:rsidR="00087705" w:rsidRPr="00087705">
        <w:rPr>
          <w:rFonts w:ascii="Arial" w:hAnsi="Arial" w:cs="Arial"/>
          <w:color w:val="000000" w:themeColor="text1"/>
          <w:shd w:val="clear" w:color="auto" w:fill="FFFFFF"/>
        </w:rPr>
        <w:t xml:space="preserve"> the matrix conditioning leading to a smaller inverse.</w:t>
      </w:r>
      <w:r w:rsidR="00087705">
        <w:rPr>
          <w:rFonts w:ascii="Arial" w:hAnsi="Arial" w:cs="Arial"/>
          <w:color w:val="000000" w:themeColor="text1"/>
          <w:shd w:val="clear" w:color="auto" w:fill="FFFFFF"/>
        </w:rPr>
        <w:t xml:space="preserve"> This in return </w:t>
      </w:r>
      <w:r w:rsidR="004C0EEA" w:rsidRPr="00D137B8">
        <w:rPr>
          <w:rFonts w:ascii="Arial" w:hAnsi="Arial" w:cs="Arial"/>
          <w:color w:val="FF0000"/>
          <w:u w:val="single"/>
          <w:shd w:val="clear" w:color="auto" w:fill="FFFFFF"/>
        </w:rPr>
        <w:t>reduce</w:t>
      </w:r>
      <w:r w:rsidR="00087705">
        <w:rPr>
          <w:rFonts w:ascii="Arial" w:hAnsi="Arial" w:cs="Arial"/>
          <w:color w:val="FF0000"/>
          <w:u w:val="single"/>
          <w:shd w:val="clear" w:color="auto" w:fill="FFFFFF"/>
        </w:rPr>
        <w:t>s</w:t>
      </w:r>
      <w:r w:rsidR="004C0EEA" w:rsidRPr="00D137B8">
        <w:rPr>
          <w:rFonts w:ascii="Arial" w:hAnsi="Arial" w:cs="Arial"/>
          <w:color w:val="FF0000"/>
          <w:u w:val="single"/>
          <w:shd w:val="clear" w:color="auto" w:fill="FFFFFF"/>
        </w:rPr>
        <w:t xml:space="preserve"> the </w:t>
      </w:r>
      <w:r w:rsidR="00BE4688">
        <w:rPr>
          <w:rFonts w:ascii="Arial" w:hAnsi="Arial" w:cs="Arial"/>
          <w:color w:val="FF0000"/>
          <w:u w:val="single"/>
          <w:shd w:val="clear" w:color="auto" w:fill="FFFFFF"/>
        </w:rPr>
        <w:t>norm</w:t>
      </w:r>
      <w:r w:rsidR="004C0EEA" w:rsidRPr="00D137B8">
        <w:rPr>
          <w:rFonts w:ascii="Arial" w:hAnsi="Arial" w:cs="Arial"/>
          <w:color w:val="FF0000"/>
          <w:u w:val="single"/>
          <w:shd w:val="clear" w:color="auto" w:fill="FFFFFF"/>
        </w:rPr>
        <w:t xml:space="preserve"> of the regression coefficients</w:t>
      </w:r>
      <w:r w:rsidR="004C0EEA" w:rsidRPr="00E811DD">
        <w:rPr>
          <w:rFonts w:ascii="Arial" w:hAnsi="Arial" w:cs="Arial"/>
          <w:color w:val="000000" w:themeColor="text1"/>
          <w:shd w:val="clear" w:color="auto" w:fill="FFFFFF"/>
        </w:rPr>
        <w:t xml:space="preserve">. </w:t>
      </w:r>
      <w:r w:rsidR="004C0EEA">
        <w:rPr>
          <w:rFonts w:ascii="Arial" w:hAnsi="Arial" w:cs="Arial"/>
          <w:color w:val="000000" w:themeColor="text1"/>
          <w:shd w:val="clear" w:color="auto" w:fill="FFFFFF"/>
        </w:rPr>
        <w:t xml:space="preserve">Usually different small values of </w:t>
      </w:r>
      <m:oMath>
        <m:r>
          <m:rPr>
            <m:sty m:val="bi"/>
          </m:rPr>
          <w:rPr>
            <w:rFonts w:ascii="Cambria Math" w:hAnsi="Cambria Math" w:cs="Arial"/>
            <w:color w:val="000000" w:themeColor="text1"/>
            <w:shd w:val="clear" w:color="auto" w:fill="FFFFFF"/>
          </w:rPr>
          <m:t>λ</m:t>
        </m:r>
      </m:oMath>
      <w:r w:rsidR="00622843" w:rsidRPr="00622843">
        <w:rPr>
          <w:rFonts w:ascii="Arial" w:hAnsi="Arial" w:cs="Arial"/>
          <w:i/>
          <w:color w:val="000000" w:themeColor="text1"/>
          <w:shd w:val="clear" w:color="auto" w:fill="FFFFFF"/>
        </w:rPr>
        <w:t xml:space="preserve"> </w:t>
      </w:r>
      <w:r w:rsidR="004C0EEA">
        <w:rPr>
          <w:rFonts w:ascii="Arial" w:hAnsi="Arial" w:cs="Arial"/>
          <w:i/>
          <w:color w:val="000000" w:themeColor="text1"/>
          <w:shd w:val="clear" w:color="auto" w:fill="FFFFFF"/>
        </w:rPr>
        <w:t xml:space="preserve"> </w:t>
      </w:r>
      <w:r w:rsidR="004C0EEA">
        <w:rPr>
          <w:rFonts w:ascii="Arial" w:hAnsi="Arial" w:cs="Arial"/>
          <w:color w:val="000000" w:themeColor="text1"/>
          <w:shd w:val="clear" w:color="auto" w:fill="FFFFFF"/>
        </w:rPr>
        <w:t>are tried in an increasing range [0:10</w:t>
      </w:r>
      <w:r w:rsidR="004C0EEA" w:rsidRPr="004D499D">
        <w:rPr>
          <w:rFonts w:ascii="Arial" w:hAnsi="Arial" w:cs="Arial"/>
          <w:color w:val="000000" w:themeColor="text1"/>
          <w:shd w:val="clear" w:color="auto" w:fill="FFFFFF"/>
          <w:vertAlign w:val="superscript"/>
        </w:rPr>
        <w:t>-2</w:t>
      </w:r>
      <w:r w:rsidR="00287F49">
        <w:rPr>
          <w:rFonts w:ascii="Arial" w:hAnsi="Arial" w:cs="Arial"/>
          <w:color w:val="000000" w:themeColor="text1"/>
          <w:shd w:val="clear" w:color="auto" w:fill="FFFFFF"/>
        </w:rPr>
        <w:t>]</w:t>
      </w:r>
      <w:r w:rsidR="004C0EEA">
        <w:rPr>
          <w:rFonts w:ascii="Arial" w:hAnsi="Arial" w:cs="Arial"/>
          <w:color w:val="000000" w:themeColor="text1"/>
          <w:shd w:val="clear" w:color="auto" w:fill="FFFFFF"/>
        </w:rPr>
        <w:t xml:space="preserve">, which progressively </w:t>
      </w:r>
      <w:r w:rsidR="004C0EEA">
        <w:rPr>
          <w:rFonts w:ascii="Arial" w:hAnsi="Arial" w:cs="Arial"/>
          <w:i/>
          <w:color w:val="000000" w:themeColor="text1"/>
          <w:shd w:val="clear" w:color="auto" w:fill="FFFFFF"/>
        </w:rPr>
        <w:t xml:space="preserve">shrink </w:t>
      </w:r>
      <w:r w:rsidR="00BC6CEF">
        <w:rPr>
          <w:rFonts w:ascii="Arial" w:hAnsi="Arial" w:cs="Arial"/>
          <w:color w:val="000000" w:themeColor="text1"/>
          <w:shd w:val="clear" w:color="auto" w:fill="FFFFFF"/>
        </w:rPr>
        <w:t xml:space="preserve">all </w:t>
      </w:r>
      <w:r w:rsidR="004C0EEA">
        <w:rPr>
          <w:rFonts w:ascii="Arial" w:hAnsi="Arial" w:cs="Arial"/>
          <w:color w:val="000000" w:themeColor="text1"/>
          <w:shd w:val="clear" w:color="auto" w:fill="FFFFFF"/>
        </w:rPr>
        <w:t xml:space="preserve">the </w:t>
      </w:r>
      <m:oMath>
        <m:r>
          <m:rPr>
            <m:sty m:val="bi"/>
          </m:rPr>
          <w:rPr>
            <w:rFonts w:ascii="Cambria Math" w:hAnsi="Cambria Math" w:cs="Arial"/>
            <w:color w:val="000000" w:themeColor="text1"/>
            <w:shd w:val="clear" w:color="auto" w:fill="FFFFFF"/>
          </w:rPr>
          <m:t>β</m:t>
        </m:r>
      </m:oMath>
      <w:r w:rsidR="004C0EEA" w:rsidRPr="00E811DD">
        <w:rPr>
          <w:rFonts w:ascii="Arial" w:hAnsi="Arial" w:cs="Arial"/>
          <w:color w:val="000000" w:themeColor="text1"/>
          <w:shd w:val="clear" w:color="auto" w:fill="FFFFFF"/>
        </w:rPr>
        <w:t xml:space="preserve"> estimates</w:t>
      </w:r>
      <w:r w:rsidR="004C0EEA">
        <w:rPr>
          <w:rFonts w:ascii="Arial" w:hAnsi="Arial" w:cs="Arial"/>
          <w:color w:val="000000" w:themeColor="text1"/>
          <w:shd w:val="clear" w:color="auto" w:fill="FFFFFF"/>
        </w:rPr>
        <w:t xml:space="preserve">. </w:t>
      </w:r>
    </w:p>
    <w:p w14:paraId="42C9550A" w14:textId="40D030CE" w:rsidR="00647322" w:rsidRDefault="00647322" w:rsidP="004C0EEA">
      <w:pPr>
        <w:jc w:val="both"/>
        <w:rPr>
          <w:rFonts w:ascii="Arial" w:hAnsi="Arial" w:cs="Arial"/>
          <w:color w:val="000000" w:themeColor="text1"/>
          <w:shd w:val="clear" w:color="auto" w:fill="FFFFFF"/>
        </w:rPr>
      </w:pPr>
    </w:p>
    <w:p w14:paraId="245F94DA"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D_int = [ones(m,1) D];</w:t>
      </w:r>
    </w:p>
    <w:p w14:paraId="01DE449E"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beta = regress(y,D_int)</w:t>
      </w:r>
    </w:p>
    <w:p w14:paraId="46FB1792"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 xml:space="preserve"> </w:t>
      </w:r>
    </w:p>
    <w:p w14:paraId="29C42265"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k = 0:0.2:1;</w:t>
      </w:r>
    </w:p>
    <w:p w14:paraId="64684BD0"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beta_ridge = ridge(y,D,k,0)</w:t>
      </w:r>
    </w:p>
    <w:p w14:paraId="10316393"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 xml:space="preserve"> </w:t>
      </w:r>
    </w:p>
    <w:p w14:paraId="51C5BF4A"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y_hat = D_int*beta(:,1);</w:t>
      </w:r>
    </w:p>
    <w:p w14:paraId="2A485F43"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y_hat_ridge = D_int*beta_ridge(:,end);</w:t>
      </w:r>
    </w:p>
    <w:p w14:paraId="357B5DF7"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e = y - y_hat;</w:t>
      </w:r>
    </w:p>
    <w:p w14:paraId="58D0914A"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e_ridge = y - y_hat_ridge;</w:t>
      </w:r>
    </w:p>
    <w:p w14:paraId="5462A570"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sse = e'*e;</w:t>
      </w:r>
    </w:p>
    <w:p w14:paraId="6771A68E"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sse_ridge = e_ridge'*e_ridge;</w:t>
      </w:r>
    </w:p>
    <w:p w14:paraId="0E0F92DF"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sst = (y-mean(y))'*(y-mean(y));</w:t>
      </w:r>
    </w:p>
    <w:p w14:paraId="06821D1A"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R2 = (sst-sse)/sst</w:t>
      </w:r>
    </w:p>
    <w:p w14:paraId="48A328BD"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 xml:space="preserve"> </w:t>
      </w:r>
    </w:p>
    <w:p w14:paraId="365EC0A3"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R2_ridge = (sst-sse_ridge)/sst</w:t>
      </w:r>
    </w:p>
    <w:p w14:paraId="6C110F38"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 xml:space="preserve"> </w:t>
      </w:r>
    </w:p>
    <w:p w14:paraId="6581C7A9"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lastRenderedPageBreak/>
        <w:t>figure;</w:t>
      </w:r>
    </w:p>
    <w:p w14:paraId="3ED58306"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scatter(y,y_hat,'r')</w:t>
      </w:r>
    </w:p>
    <w:p w14:paraId="201054D9"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hold on</w:t>
      </w:r>
    </w:p>
    <w:p w14:paraId="2D93D03D"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scatter(y,y_hat_ridge,'b')</w:t>
      </w:r>
    </w:p>
    <w:p w14:paraId="1AA891F9"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xlabel('Actual MPG')</w:t>
      </w:r>
    </w:p>
    <w:p w14:paraId="4FF4C0D1"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ylabel('Predicted MPG')</w:t>
      </w:r>
    </w:p>
    <w:p w14:paraId="7B95F713" w14:textId="77777777" w:rsidR="00647322" w:rsidRPr="00647322" w:rsidRDefault="00647322" w:rsidP="00647322">
      <w:pPr>
        <w:autoSpaceDE w:val="0"/>
        <w:autoSpaceDN w:val="0"/>
        <w:adjustRightInd w:val="0"/>
        <w:rPr>
          <w:rFonts w:ascii="Arial" w:eastAsiaTheme="minorHAnsi" w:hAnsi="Arial" w:cs="Arial"/>
          <w:color w:val="008F00"/>
        </w:rPr>
      </w:pPr>
      <w:r w:rsidRPr="00647322">
        <w:rPr>
          <w:rFonts w:ascii="Arial" w:eastAsiaTheme="minorHAnsi" w:hAnsi="Arial" w:cs="Arial"/>
          <w:color w:val="008F00"/>
        </w:rPr>
        <w:t>legend('yhat','yhat ridge','location','best')</w:t>
      </w:r>
    </w:p>
    <w:p w14:paraId="791132E1" w14:textId="77777777" w:rsidR="004C0EEA" w:rsidRDefault="004C0EEA" w:rsidP="004C0EEA">
      <w:pPr>
        <w:jc w:val="both"/>
        <w:rPr>
          <w:rFonts w:ascii="Arial" w:hAnsi="Arial" w:cs="Arial"/>
          <w:color w:val="000000" w:themeColor="text1"/>
          <w:shd w:val="clear" w:color="auto" w:fill="FFFFFF"/>
        </w:rPr>
      </w:pPr>
    </w:p>
    <w:p w14:paraId="48883137" w14:textId="71A2FCE0" w:rsidR="00087705" w:rsidRDefault="00087705" w:rsidP="00087705">
      <w:pPr>
        <w:jc w:val="both"/>
        <w:rPr>
          <w:rFonts w:ascii="Arial" w:hAnsi="Arial" w:cs="Arial"/>
          <w:color w:val="000000" w:themeColor="text1"/>
          <w:shd w:val="clear" w:color="auto" w:fill="FFFFFF"/>
        </w:rPr>
      </w:pPr>
      <w:r>
        <w:rPr>
          <w:rFonts w:ascii="Arial" w:hAnsi="Arial" w:cs="Arial"/>
          <w:color w:val="000000" w:themeColor="text1"/>
          <w:shd w:val="clear" w:color="auto" w:fill="FFFFFF"/>
        </w:rPr>
        <w:t>Similar to</w:t>
      </w:r>
      <w:r w:rsidR="00284033">
        <w:rPr>
          <w:rFonts w:ascii="Arial" w:hAnsi="Arial" w:cs="Arial"/>
          <w:color w:val="000000" w:themeColor="text1"/>
          <w:shd w:val="clear" w:color="auto" w:fill="FFFFFF"/>
        </w:rPr>
        <w:t xml:space="preserve"> </w:t>
      </w:r>
      <w:r w:rsidR="004C0EEA" w:rsidRPr="002D14F5">
        <w:rPr>
          <w:rFonts w:ascii="Arial" w:hAnsi="Arial" w:cs="Arial"/>
          <w:i/>
          <w:color w:val="000000" w:themeColor="text1"/>
          <w:shd w:val="clear" w:color="auto" w:fill="FFFFFF"/>
        </w:rPr>
        <w:t>ridge regression</w:t>
      </w:r>
      <w:r w:rsidR="004C0EEA" w:rsidRPr="002D14F5">
        <w:rPr>
          <w:rFonts w:ascii="Arial" w:hAnsi="Arial" w:cs="Arial"/>
          <w:color w:val="000000" w:themeColor="text1"/>
          <w:shd w:val="clear" w:color="auto" w:fill="FFFFFF"/>
        </w:rPr>
        <w:t>,</w:t>
      </w:r>
      <w:r w:rsidR="004C0EEA" w:rsidRPr="002D14F5">
        <w:rPr>
          <w:rFonts w:ascii="Arial" w:hAnsi="Arial" w:cs="Arial"/>
          <w:i/>
          <w:color w:val="0432FF"/>
          <w:shd w:val="clear" w:color="auto" w:fill="FFFFFF"/>
        </w:rPr>
        <w:t xml:space="preserve"> </w:t>
      </w:r>
      <w:r w:rsidR="004C0EEA" w:rsidRPr="00E72FDF">
        <w:rPr>
          <w:rFonts w:ascii="Arial" w:hAnsi="Arial" w:cs="Arial"/>
          <w:i/>
          <w:color w:val="0432FF"/>
          <w:u w:val="single"/>
          <w:shd w:val="clear" w:color="auto" w:fill="FFFFFF"/>
        </w:rPr>
        <w:t>Lasso</w:t>
      </w:r>
      <w:r w:rsidR="004C0EEA" w:rsidRPr="00E72FDF">
        <w:rPr>
          <w:rFonts w:ascii="Arial" w:hAnsi="Arial" w:cs="Arial"/>
          <w:color w:val="000000" w:themeColor="text1"/>
          <w:shd w:val="clear" w:color="auto" w:fill="FFFFFF"/>
        </w:rPr>
        <w:t xml:space="preserve"> </w:t>
      </w:r>
      <w:r w:rsidRPr="00087705">
        <w:rPr>
          <w:rFonts w:ascii="Arial" w:hAnsi="Arial" w:cs="Arial"/>
          <w:color w:val="000000" w:themeColor="text1"/>
          <w:shd w:val="clear" w:color="auto" w:fill="FFFFFF"/>
        </w:rPr>
        <w:t>(</w:t>
      </w:r>
      <w:r w:rsidRPr="00317B7F">
        <w:rPr>
          <w:rFonts w:ascii="Arial" w:hAnsi="Arial" w:cs="Arial"/>
          <w:b/>
          <w:i/>
          <w:color w:val="000000" w:themeColor="text1"/>
          <w:shd w:val="clear" w:color="auto" w:fill="FFFFFF"/>
        </w:rPr>
        <w:t>L</w:t>
      </w:r>
      <w:r w:rsidRPr="00087705">
        <w:rPr>
          <w:rFonts w:ascii="Arial" w:hAnsi="Arial" w:cs="Arial"/>
          <w:i/>
          <w:color w:val="000000" w:themeColor="text1"/>
          <w:shd w:val="clear" w:color="auto" w:fill="FFFFFF"/>
        </w:rPr>
        <w:t xml:space="preserve">east </w:t>
      </w:r>
      <w:r w:rsidRPr="00317B7F">
        <w:rPr>
          <w:rFonts w:ascii="Arial" w:hAnsi="Arial" w:cs="Arial"/>
          <w:b/>
          <w:i/>
          <w:color w:val="000000" w:themeColor="text1"/>
          <w:shd w:val="clear" w:color="auto" w:fill="FFFFFF"/>
        </w:rPr>
        <w:t>A</w:t>
      </w:r>
      <w:r w:rsidRPr="00087705">
        <w:rPr>
          <w:rFonts w:ascii="Arial" w:hAnsi="Arial" w:cs="Arial"/>
          <w:i/>
          <w:color w:val="000000" w:themeColor="text1"/>
          <w:shd w:val="clear" w:color="auto" w:fill="FFFFFF"/>
        </w:rPr>
        <w:t xml:space="preserve">bsolute </w:t>
      </w:r>
      <w:r w:rsidRPr="00317B7F">
        <w:rPr>
          <w:rFonts w:ascii="Arial" w:hAnsi="Arial" w:cs="Arial"/>
          <w:b/>
          <w:i/>
          <w:color w:val="000000" w:themeColor="text1"/>
          <w:shd w:val="clear" w:color="auto" w:fill="FFFFFF"/>
        </w:rPr>
        <w:t>S</w:t>
      </w:r>
      <w:r w:rsidRPr="00087705">
        <w:rPr>
          <w:rFonts w:ascii="Arial" w:hAnsi="Arial" w:cs="Arial"/>
          <w:i/>
          <w:color w:val="000000" w:themeColor="text1"/>
          <w:shd w:val="clear" w:color="auto" w:fill="FFFFFF"/>
        </w:rPr>
        <w:t xml:space="preserve">hrinkage </w:t>
      </w:r>
      <w:r w:rsidR="00317B7F">
        <w:rPr>
          <w:rFonts w:ascii="Arial" w:hAnsi="Arial" w:cs="Arial"/>
          <w:i/>
          <w:color w:val="000000" w:themeColor="text1"/>
          <w:shd w:val="clear" w:color="auto" w:fill="FFFFFF"/>
        </w:rPr>
        <w:t>a</w:t>
      </w:r>
      <w:r w:rsidRPr="00087705">
        <w:rPr>
          <w:rFonts w:ascii="Arial" w:hAnsi="Arial" w:cs="Arial"/>
          <w:i/>
          <w:color w:val="000000" w:themeColor="text1"/>
          <w:shd w:val="clear" w:color="auto" w:fill="FFFFFF"/>
        </w:rPr>
        <w:t xml:space="preserve">nd </w:t>
      </w:r>
      <w:r w:rsidRPr="00317B7F">
        <w:rPr>
          <w:rFonts w:ascii="Arial" w:hAnsi="Arial" w:cs="Arial"/>
          <w:b/>
          <w:i/>
          <w:color w:val="000000" w:themeColor="text1"/>
          <w:shd w:val="clear" w:color="auto" w:fill="FFFFFF"/>
        </w:rPr>
        <w:t>S</w:t>
      </w:r>
      <w:r w:rsidRPr="00087705">
        <w:rPr>
          <w:rFonts w:ascii="Arial" w:hAnsi="Arial" w:cs="Arial"/>
          <w:i/>
          <w:color w:val="000000" w:themeColor="text1"/>
          <w:shd w:val="clear" w:color="auto" w:fill="FFFFFF"/>
        </w:rPr>
        <w:t xml:space="preserve">election </w:t>
      </w:r>
      <w:r w:rsidRPr="00317B7F">
        <w:rPr>
          <w:rFonts w:ascii="Arial" w:hAnsi="Arial" w:cs="Arial"/>
          <w:b/>
          <w:i/>
          <w:color w:val="000000" w:themeColor="text1"/>
          <w:shd w:val="clear" w:color="auto" w:fill="FFFFFF"/>
        </w:rPr>
        <w:t>O</w:t>
      </w:r>
      <w:r w:rsidRPr="00087705">
        <w:rPr>
          <w:rFonts w:ascii="Arial" w:hAnsi="Arial" w:cs="Arial"/>
          <w:i/>
          <w:color w:val="000000" w:themeColor="text1"/>
          <w:shd w:val="clear" w:color="auto" w:fill="FFFFFF"/>
        </w:rPr>
        <w:t>perator</w:t>
      </w:r>
      <w:r w:rsidRPr="00087705">
        <w:rPr>
          <w:rFonts w:ascii="Arial" w:hAnsi="Arial" w:cs="Arial"/>
          <w:color w:val="000000" w:themeColor="text1"/>
          <w:shd w:val="clear" w:color="auto" w:fill="FFFFFF"/>
        </w:rPr>
        <w:t>)</w:t>
      </w:r>
      <w:r>
        <w:rPr>
          <w:rFonts w:ascii="Arial" w:hAnsi="Arial" w:cs="Arial"/>
          <w:color w:val="000000" w:themeColor="text1"/>
          <w:shd w:val="clear" w:color="auto" w:fill="FFFFFF"/>
        </w:rPr>
        <w:t xml:space="preserve"> </w:t>
      </w:r>
      <w:r w:rsidR="004C0EEA" w:rsidRPr="00E72FDF">
        <w:rPr>
          <w:rFonts w:ascii="Arial" w:hAnsi="Arial" w:cs="Arial"/>
          <w:color w:val="000000" w:themeColor="text1"/>
          <w:shd w:val="clear" w:color="auto" w:fill="FFFFFF"/>
        </w:rPr>
        <w:t xml:space="preserve">includes a penalty term </w:t>
      </w:r>
      <m:oMath>
        <m:sSub>
          <m:sSubPr>
            <m:ctrlPr>
              <w:rPr>
                <w:rFonts w:ascii="Cambria Math" w:hAnsi="Cambria Math" w:cs="Arial"/>
                <w:i/>
                <w:color w:val="000000" w:themeColor="text1"/>
                <w:shd w:val="clear" w:color="auto" w:fill="FFFFFF"/>
              </w:rPr>
            </m:ctrlPr>
          </m:sSubPr>
          <m:e>
            <m:r>
              <w:rPr>
                <w:rFonts w:ascii="Cambria Math" w:hAnsi="Cambria Math" w:cs="Arial"/>
                <w:color w:val="000000" w:themeColor="text1"/>
                <w:shd w:val="clear" w:color="auto" w:fill="FFFFFF"/>
              </w:rPr>
              <m:t>P</m:t>
            </m:r>
          </m:e>
          <m:sub>
            <m:r>
              <w:rPr>
                <w:rFonts w:ascii="Cambria Math" w:hAnsi="Cambria Math" w:cs="Arial"/>
                <w:color w:val="000000" w:themeColor="text1"/>
                <w:shd w:val="clear" w:color="auto" w:fill="FFFFFF"/>
              </w:rPr>
              <m:t>α</m:t>
            </m:r>
          </m:sub>
        </m:sSub>
        <m:d>
          <m:dPr>
            <m:ctrlPr>
              <w:rPr>
                <w:rFonts w:ascii="Cambria Math" w:hAnsi="Cambria Math" w:cs="Arial"/>
                <w:i/>
                <w:color w:val="000000" w:themeColor="text1"/>
                <w:shd w:val="clear" w:color="auto" w:fill="FFFFFF"/>
              </w:rPr>
            </m:ctrlPr>
          </m:dPr>
          <m:e>
            <m:r>
              <w:rPr>
                <w:rFonts w:ascii="Cambria Math" w:hAnsi="Cambria Math" w:cs="Arial"/>
                <w:color w:val="000000" w:themeColor="text1"/>
                <w:shd w:val="clear" w:color="auto" w:fill="FFFFFF"/>
              </w:rPr>
              <m:t>β</m:t>
            </m:r>
          </m:e>
        </m:d>
      </m:oMath>
      <w:r w:rsidR="00460371">
        <w:rPr>
          <w:rFonts w:ascii="Arial" w:hAnsi="Arial" w:cs="Arial"/>
          <w:color w:val="000000" w:themeColor="text1"/>
          <w:shd w:val="clear" w:color="auto" w:fill="FFFFFF"/>
        </w:rPr>
        <w:t xml:space="preserve"> </w:t>
      </w:r>
      <w:r w:rsidR="004C0EEA" w:rsidRPr="00E72FDF">
        <w:rPr>
          <w:rFonts w:ascii="Arial" w:hAnsi="Arial" w:cs="Arial"/>
          <w:color w:val="000000" w:themeColor="text1"/>
          <w:shd w:val="clear" w:color="auto" w:fill="FFFFFF"/>
        </w:rPr>
        <w:t xml:space="preserve">that </w:t>
      </w:r>
      <w:r>
        <w:rPr>
          <w:rFonts w:ascii="Arial" w:hAnsi="Arial" w:cs="Arial"/>
          <w:i/>
          <w:color w:val="000000" w:themeColor="text1"/>
          <w:shd w:val="clear" w:color="auto" w:fill="FFFFFF"/>
        </w:rPr>
        <w:t xml:space="preserve">reduces the </w:t>
      </w:r>
      <w:r w:rsidR="00B169CA">
        <w:rPr>
          <w:rFonts w:ascii="Arial" w:hAnsi="Arial" w:cs="Arial"/>
          <w:i/>
          <w:color w:val="000000" w:themeColor="text1"/>
          <w:shd w:val="clear" w:color="auto" w:fill="FFFFFF"/>
        </w:rPr>
        <w:t>norm</w:t>
      </w:r>
      <w:r w:rsidR="004C0EEA" w:rsidRPr="00E72FDF">
        <w:rPr>
          <w:rFonts w:ascii="Arial" w:hAnsi="Arial" w:cs="Arial"/>
          <w:color w:val="000000" w:themeColor="text1"/>
          <w:shd w:val="clear" w:color="auto" w:fill="FFFFFF"/>
        </w:rPr>
        <w:t xml:space="preserve"> of the estimated coefficients. </w:t>
      </w:r>
      <w:r>
        <w:rPr>
          <w:rFonts w:ascii="Arial" w:hAnsi="Arial" w:cs="Arial"/>
          <w:color w:val="000000" w:themeColor="text1"/>
          <w:shd w:val="clear" w:color="auto" w:fill="FFFFFF"/>
        </w:rPr>
        <w:t xml:space="preserve">In particular, </w:t>
      </w:r>
      <w:r w:rsidRPr="00087705">
        <w:rPr>
          <w:rFonts w:ascii="Arial" w:hAnsi="Arial" w:cs="Arial"/>
          <w:color w:val="000000" w:themeColor="text1"/>
          <w:shd w:val="clear" w:color="auto" w:fill="FFFFFF"/>
        </w:rPr>
        <w:t xml:space="preserve">Lasso is a regression analysis method that performs both </w:t>
      </w:r>
      <w:r w:rsidRPr="00087705">
        <w:rPr>
          <w:rFonts w:ascii="Arial" w:hAnsi="Arial" w:cs="Arial"/>
          <w:color w:val="000000" w:themeColor="text1"/>
          <w:u w:val="single"/>
          <w:shd w:val="clear" w:color="auto" w:fill="FFFFFF"/>
        </w:rPr>
        <w:t>variable selection</w:t>
      </w:r>
      <w:r w:rsidRPr="00087705">
        <w:rPr>
          <w:rFonts w:ascii="Arial" w:hAnsi="Arial" w:cs="Arial"/>
          <w:color w:val="000000" w:themeColor="text1"/>
          <w:shd w:val="clear" w:color="auto" w:fill="FFFFFF"/>
        </w:rPr>
        <w:t xml:space="preserve"> and </w:t>
      </w:r>
      <w:r w:rsidRPr="00087705">
        <w:rPr>
          <w:rFonts w:ascii="Arial" w:hAnsi="Arial" w:cs="Arial"/>
          <w:color w:val="000000" w:themeColor="text1"/>
          <w:u w:val="single"/>
          <w:shd w:val="clear" w:color="auto" w:fill="FFFFFF"/>
        </w:rPr>
        <w:t>regularization</w:t>
      </w:r>
      <w:r w:rsidRPr="00087705">
        <w:rPr>
          <w:rFonts w:ascii="Arial" w:hAnsi="Arial" w:cs="Arial"/>
          <w:color w:val="000000" w:themeColor="text1"/>
          <w:shd w:val="clear" w:color="auto" w:fill="FFFFFF"/>
        </w:rPr>
        <w:t xml:space="preserve"> in order to enhance the prediction accuracy and interpretability of the statistical model it produces.</w:t>
      </w:r>
    </w:p>
    <w:p w14:paraId="30A1520B" w14:textId="77777777" w:rsidR="00087705" w:rsidRPr="00087705" w:rsidRDefault="00087705" w:rsidP="00087705">
      <w:pPr>
        <w:jc w:val="both"/>
        <w:rPr>
          <w:rFonts w:ascii="Arial" w:hAnsi="Arial" w:cs="Arial"/>
          <w:color w:val="000000" w:themeColor="text1"/>
          <w:shd w:val="clear" w:color="auto" w:fill="FFFFFF"/>
        </w:rPr>
      </w:pPr>
    </w:p>
    <w:p w14:paraId="03E83D5E" w14:textId="73AD4405" w:rsidR="00087705" w:rsidRDefault="00087705" w:rsidP="00087705">
      <w:pPr>
        <w:jc w:val="both"/>
        <w:rPr>
          <w:rFonts w:ascii="Arial" w:hAnsi="Arial" w:cs="Arial"/>
          <w:color w:val="000000" w:themeColor="text1"/>
          <w:shd w:val="clear" w:color="auto" w:fill="FFFFFF"/>
        </w:rPr>
      </w:pPr>
      <w:r w:rsidRPr="00087705">
        <w:rPr>
          <w:rFonts w:ascii="Arial" w:hAnsi="Arial" w:cs="Arial"/>
          <w:color w:val="000000" w:themeColor="text1"/>
          <w:shd w:val="clear" w:color="auto" w:fill="FFFFFF"/>
        </w:rPr>
        <w:t xml:space="preserve">The key to Lasso is that the constraint on the </w:t>
      </w:r>
      <w:r w:rsidR="00B169CA">
        <w:rPr>
          <w:rFonts w:ascii="Arial" w:hAnsi="Arial" w:cs="Arial"/>
          <w:color w:val="000000" w:themeColor="text1"/>
          <w:shd w:val="clear" w:color="auto" w:fill="FFFFFF"/>
        </w:rPr>
        <w:t>norm</w:t>
      </w:r>
      <w:r w:rsidR="00DA4FAA">
        <w:rPr>
          <w:rFonts w:ascii="Arial" w:hAnsi="Arial" w:cs="Arial"/>
          <w:color w:val="000000" w:themeColor="text1"/>
          <w:shd w:val="clear" w:color="auto" w:fill="FFFFFF"/>
        </w:rPr>
        <w:t xml:space="preserve"> </w:t>
      </w:r>
      <w:r w:rsidRPr="00087705">
        <w:rPr>
          <w:rFonts w:ascii="Arial" w:hAnsi="Arial" w:cs="Arial"/>
          <w:color w:val="000000" w:themeColor="text1"/>
          <w:shd w:val="clear" w:color="auto" w:fill="FFFFFF"/>
        </w:rPr>
        <w:t xml:space="preserve"> of </w:t>
      </w:r>
      <m:oMath>
        <m:acc>
          <m:accPr>
            <m:ctrlPr>
              <w:rPr>
                <w:rFonts w:ascii="Cambria Math" w:hAnsi="Cambria Math" w:cs="Arial"/>
                <w:b/>
                <w:i/>
                <w:color w:val="000000" w:themeColor="text1"/>
                <w:shd w:val="clear" w:color="auto" w:fill="FFFFFF"/>
              </w:rPr>
            </m:ctrlPr>
          </m:accPr>
          <m:e>
            <m:r>
              <m:rPr>
                <m:sty m:val="bi"/>
              </m:rPr>
              <w:rPr>
                <w:rFonts w:ascii="Cambria Math" w:hAnsi="Cambria Math" w:cs="Arial"/>
                <w:color w:val="000000" w:themeColor="text1"/>
                <w:shd w:val="clear" w:color="auto" w:fill="FFFFFF"/>
              </w:rPr>
              <m:t>β</m:t>
            </m:r>
          </m:e>
        </m:acc>
      </m:oMath>
      <w:r w:rsidRPr="00087705">
        <w:rPr>
          <w:rFonts w:ascii="Arial" w:hAnsi="Arial" w:cs="Arial"/>
          <w:color w:val="000000" w:themeColor="text1"/>
          <w:shd w:val="clear" w:color="auto" w:fill="FFFFFF"/>
        </w:rPr>
        <w:t xml:space="preserve"> is introduced as an </w:t>
      </w:r>
      <m:oMath>
        <m:r>
          <m:rPr>
            <m:scr m:val="script"/>
          </m:rPr>
          <w:rPr>
            <w:rFonts w:ascii="Cambria Math" w:hAnsi="Cambria Math" w:cs="Arial"/>
            <w:color w:val="FF0000"/>
            <w:shd w:val="clear" w:color="auto" w:fill="FFFFFF"/>
          </w:rPr>
          <m:t>l</m:t>
        </m:r>
        <m:r>
          <w:rPr>
            <w:rFonts w:ascii="Cambria Math" w:hAnsi="Cambria Math" w:cs="Arial"/>
            <w:color w:val="FF0000"/>
            <w:shd w:val="clear" w:color="auto" w:fill="FFFFFF"/>
          </w:rPr>
          <m:t>1</m:t>
        </m:r>
      </m:oMath>
      <w:r w:rsidRPr="00087705">
        <w:rPr>
          <w:rFonts w:ascii="Arial" w:hAnsi="Arial" w:cs="Arial"/>
          <w:color w:val="000000" w:themeColor="text1"/>
          <w:shd w:val="clear" w:color="auto" w:fill="FFFFFF"/>
        </w:rPr>
        <w:t xml:space="preserve"> norm</w:t>
      </w:r>
      <w:r>
        <w:rPr>
          <w:rFonts w:ascii="Arial" w:hAnsi="Arial" w:cs="Arial"/>
          <w:color w:val="000000" w:themeColor="text1"/>
          <w:shd w:val="clear" w:color="auto" w:fill="FFFFFF"/>
        </w:rPr>
        <w:t>:</w:t>
      </w:r>
    </w:p>
    <w:p w14:paraId="2FFFC2D3" w14:textId="77777777" w:rsidR="00087705" w:rsidRDefault="00087705" w:rsidP="00087705">
      <w:pPr>
        <w:jc w:val="both"/>
        <w:rPr>
          <w:rFonts w:ascii="Arial" w:hAnsi="Arial" w:cs="Arial"/>
          <w:color w:val="000000" w:themeColor="text1"/>
          <w:shd w:val="clear" w:color="auto" w:fill="FFFFFF"/>
        </w:rPr>
      </w:pPr>
    </w:p>
    <w:p w14:paraId="7461F4F6" w14:textId="0A0423DB" w:rsidR="00087705" w:rsidRPr="00087705" w:rsidRDefault="000D5DF3" w:rsidP="00087705">
      <w:pPr>
        <w:jc w:val="both"/>
        <w:rPr>
          <w:rFonts w:ascii="Arial" w:hAnsi="Arial" w:cs="Arial"/>
          <w:b/>
          <w:color w:val="000000" w:themeColor="text1"/>
          <w:shd w:val="clear" w:color="auto" w:fill="FFFFFF"/>
        </w:rPr>
      </w:pPr>
      <m:oMathPara>
        <m:oMath>
          <m:sSub>
            <m:sSubPr>
              <m:ctrlPr>
                <w:rPr>
                  <w:rFonts w:ascii="Cambria Math" w:hAnsi="Cambria Math" w:cs="Arial"/>
                  <w:b/>
                  <w:i/>
                  <w:color w:val="000000" w:themeColor="text1"/>
                  <w:shd w:val="clear" w:color="auto" w:fill="FFFFFF"/>
                </w:rPr>
              </m:ctrlPr>
            </m:sSubPr>
            <m:e>
              <m:r>
                <m:rPr>
                  <m:sty m:val="bi"/>
                </m:rPr>
                <w:rPr>
                  <w:rFonts w:ascii="Cambria Math" w:hAnsi="Cambria Math" w:cs="Arial"/>
                  <w:color w:val="000000" w:themeColor="text1"/>
                  <w:shd w:val="clear" w:color="auto" w:fill="FFFFFF"/>
                </w:rPr>
                <m:t>‖</m:t>
              </m:r>
              <m:acc>
                <m:accPr>
                  <m:ctrlPr>
                    <w:rPr>
                      <w:rFonts w:ascii="Cambria Math" w:hAnsi="Cambria Math" w:cs="Arial"/>
                      <w:b/>
                      <w:i/>
                      <w:color w:val="000000" w:themeColor="text1"/>
                      <w:shd w:val="clear" w:color="auto" w:fill="FFFFFF"/>
                    </w:rPr>
                  </m:ctrlPr>
                </m:accPr>
                <m:e>
                  <m:r>
                    <m:rPr>
                      <m:sty m:val="bi"/>
                    </m:rPr>
                    <w:rPr>
                      <w:rFonts w:ascii="Cambria Math" w:hAnsi="Cambria Math" w:cs="Arial"/>
                      <w:color w:val="000000" w:themeColor="text1"/>
                      <w:shd w:val="clear" w:color="auto" w:fill="FFFFFF"/>
                    </w:rPr>
                    <m:t>β</m:t>
                  </m:r>
                </m:e>
              </m:acc>
              <m:r>
                <m:rPr>
                  <m:sty m:val="bi"/>
                </m:rPr>
                <w:rPr>
                  <w:rFonts w:ascii="Cambria Math" w:hAnsi="Cambria Math" w:cs="Arial"/>
                  <w:color w:val="000000" w:themeColor="text1"/>
                  <w:shd w:val="clear" w:color="auto" w:fill="FFFFFF"/>
                </w:rPr>
                <m:t>‖</m:t>
              </m:r>
              <m:ctrlPr>
                <w:rPr>
                  <w:rFonts w:ascii="Cambria Math" w:hAnsi="Cambria Math" w:cs="Arial"/>
                  <w:b/>
                  <w:color w:val="000000" w:themeColor="text1"/>
                  <w:shd w:val="clear" w:color="auto" w:fill="FFFFFF"/>
                </w:rPr>
              </m:ctrlPr>
            </m:e>
            <m:sub>
              <m:r>
                <m:rPr>
                  <m:sty m:val="bi"/>
                </m:rPr>
                <w:rPr>
                  <w:rFonts w:ascii="Cambria Math" w:hAnsi="Cambria Math" w:cs="Arial"/>
                  <w:color w:val="000000" w:themeColor="text1"/>
                  <w:shd w:val="clear" w:color="auto" w:fill="FFFFFF"/>
                </w:rPr>
                <m:t>1</m:t>
              </m:r>
              <m:ctrlPr>
                <w:rPr>
                  <w:rFonts w:ascii="Cambria Math" w:hAnsi="Cambria Math" w:cs="Arial"/>
                  <w:b/>
                  <w:color w:val="000000" w:themeColor="text1"/>
                  <w:shd w:val="clear" w:color="auto" w:fill="FFFFFF"/>
                </w:rPr>
              </m:ctrlPr>
            </m:sub>
          </m:sSub>
          <m:r>
            <m:rPr>
              <m:sty m:val="bi"/>
            </m:rPr>
            <w:rPr>
              <w:rFonts w:ascii="Cambria Math" w:hAnsi="Cambria Math" w:cs="Arial"/>
              <w:color w:val="000000" w:themeColor="text1"/>
              <w:shd w:val="clear" w:color="auto" w:fill="FFFFFF"/>
            </w:rPr>
            <m:t>=</m:t>
          </m:r>
          <m:nary>
            <m:naryPr>
              <m:chr m:val="∑"/>
              <m:limLoc m:val="subSup"/>
              <m:grow m:val="1"/>
              <m:supHide m:val="1"/>
              <m:ctrlPr>
                <w:rPr>
                  <w:rFonts w:ascii="Cambria Math" w:hAnsi="Cambria Math" w:cs="Arial"/>
                  <w:b/>
                  <w:color w:val="000000" w:themeColor="text1"/>
                  <w:shd w:val="clear" w:color="auto" w:fill="FFFFFF"/>
                </w:rPr>
              </m:ctrlPr>
            </m:naryPr>
            <m:sub>
              <m:r>
                <m:rPr>
                  <m:sty m:val="bi"/>
                </m:rPr>
                <w:rPr>
                  <w:rFonts w:ascii="Cambria Math" w:hAnsi="Cambria Math" w:cs="Arial"/>
                  <w:color w:val="000000" w:themeColor="text1"/>
                  <w:shd w:val="clear" w:color="auto" w:fill="FFFFFF"/>
                </w:rPr>
                <m:t>i</m:t>
              </m:r>
            </m:sub>
            <m:sup/>
            <m:e>
              <m:r>
                <m:rPr>
                  <m:sty m:val="bi"/>
                </m:rPr>
                <w:rPr>
                  <w:rFonts w:ascii="Cambria Math" w:hAnsi="Cambria Math" w:cs="Arial"/>
                  <w:color w:val="000000" w:themeColor="text1"/>
                  <w:shd w:val="clear" w:color="auto" w:fill="FFFFFF"/>
                </w:rPr>
                <m:t>|</m:t>
              </m:r>
              <m:sSub>
                <m:sSubPr>
                  <m:ctrlPr>
                    <w:rPr>
                      <w:rFonts w:ascii="Cambria Math" w:hAnsi="Cambria Math" w:cs="Arial"/>
                      <w:b/>
                      <w:color w:val="000000" w:themeColor="text1"/>
                      <w:shd w:val="clear" w:color="auto" w:fill="FFFFFF"/>
                    </w:rPr>
                  </m:ctrlPr>
                </m:sSubPr>
                <m:e>
                  <m:acc>
                    <m:accPr>
                      <m:ctrlPr>
                        <w:rPr>
                          <w:rFonts w:ascii="Cambria Math" w:hAnsi="Cambria Math" w:cs="Arial"/>
                          <w:b/>
                          <w:i/>
                          <w:color w:val="000000" w:themeColor="text1"/>
                          <w:shd w:val="clear" w:color="auto" w:fill="FFFFFF"/>
                        </w:rPr>
                      </m:ctrlPr>
                    </m:accPr>
                    <m:e>
                      <m:r>
                        <m:rPr>
                          <m:sty m:val="bi"/>
                        </m:rPr>
                        <w:rPr>
                          <w:rFonts w:ascii="Cambria Math" w:hAnsi="Cambria Math" w:cs="Arial"/>
                          <w:color w:val="000000" w:themeColor="text1"/>
                          <w:shd w:val="clear" w:color="auto" w:fill="FFFFFF"/>
                        </w:rPr>
                        <m:t>β</m:t>
                      </m:r>
                    </m:e>
                  </m:acc>
                </m:e>
                <m:sub>
                  <m:r>
                    <m:rPr>
                      <m:sty m:val="bi"/>
                    </m:rPr>
                    <w:rPr>
                      <w:rFonts w:ascii="Cambria Math" w:hAnsi="Cambria Math" w:cs="Arial"/>
                      <w:color w:val="000000" w:themeColor="text1"/>
                      <w:shd w:val="clear" w:color="auto" w:fill="FFFFFF"/>
                    </w:rPr>
                    <m:t>i</m:t>
                  </m:r>
                </m:sub>
              </m:sSub>
              <m:r>
                <m:rPr>
                  <m:sty m:val="bi"/>
                </m:rPr>
                <w:rPr>
                  <w:rFonts w:ascii="Cambria Math" w:hAnsi="Cambria Math" w:cs="Arial"/>
                  <w:color w:val="000000" w:themeColor="text1"/>
                  <w:shd w:val="clear" w:color="auto" w:fill="FFFFFF"/>
                </w:rPr>
                <m:t>|</m:t>
              </m:r>
            </m:e>
          </m:nary>
        </m:oMath>
      </m:oMathPara>
    </w:p>
    <w:p w14:paraId="6CFF7CEC" w14:textId="77777777" w:rsidR="00087705" w:rsidRDefault="00087705" w:rsidP="00087705">
      <w:pPr>
        <w:jc w:val="both"/>
        <w:rPr>
          <w:rFonts w:ascii="Arial" w:hAnsi="Arial" w:cs="Arial"/>
          <w:color w:val="000000" w:themeColor="text1"/>
          <w:shd w:val="clear" w:color="auto" w:fill="FFFFFF"/>
        </w:rPr>
      </w:pPr>
    </w:p>
    <w:p w14:paraId="04A75A64" w14:textId="28F0DEA2" w:rsidR="00087705" w:rsidRPr="00087705" w:rsidRDefault="00087705" w:rsidP="00087705">
      <w:pPr>
        <w:jc w:val="both"/>
        <w:rPr>
          <w:rFonts w:ascii="Arial" w:hAnsi="Arial" w:cs="Arial"/>
          <w:color w:val="000000" w:themeColor="text1"/>
          <w:shd w:val="clear" w:color="auto" w:fill="FFFFFF"/>
        </w:rPr>
      </w:pPr>
      <w:r w:rsidRPr="00087705">
        <w:rPr>
          <w:rFonts w:ascii="Arial" w:hAnsi="Arial" w:cs="Arial"/>
          <w:color w:val="000000" w:themeColor="text1"/>
          <w:shd w:val="clear" w:color="auto" w:fill="FFFFFF"/>
        </w:rPr>
        <w:t xml:space="preserve">rather than as </w:t>
      </w:r>
      <m:oMath>
        <m:r>
          <m:rPr>
            <m:scr m:val="script"/>
          </m:rPr>
          <w:rPr>
            <w:rFonts w:ascii="Cambria Math" w:hAnsi="Cambria Math" w:cs="Arial"/>
            <w:color w:val="FF0000"/>
            <w:shd w:val="clear" w:color="auto" w:fill="FFFFFF"/>
          </w:rPr>
          <m:t>l</m:t>
        </m:r>
        <m:r>
          <w:rPr>
            <w:rFonts w:ascii="Cambria Math" w:hAnsi="Cambria Math" w:cs="Arial"/>
            <w:color w:val="FF0000"/>
            <w:shd w:val="clear" w:color="auto" w:fill="FFFFFF"/>
          </w:rPr>
          <m:t>2</m:t>
        </m:r>
      </m:oMath>
      <w:r>
        <w:rPr>
          <w:rFonts w:ascii="Arial" w:hAnsi="Arial" w:cs="Arial"/>
          <w:color w:val="000000" w:themeColor="text1"/>
          <w:shd w:val="clear" w:color="auto" w:fill="FFFFFF"/>
        </w:rPr>
        <w:t xml:space="preserve"> norm. </w:t>
      </w:r>
      <w:r w:rsidRPr="00087705">
        <w:rPr>
          <w:rFonts w:ascii="Arial" w:hAnsi="Arial" w:cs="Arial"/>
          <w:color w:val="000000" w:themeColor="text1"/>
          <w:shd w:val="clear" w:color="auto" w:fill="FFFFFF"/>
        </w:rPr>
        <w:t xml:space="preserve">While with </w:t>
      </w:r>
      <m:oMath>
        <m:r>
          <m:rPr>
            <m:scr m:val="script"/>
          </m:rPr>
          <w:rPr>
            <w:rFonts w:ascii="Cambria Math" w:hAnsi="Cambria Math" w:cs="Arial"/>
            <w:color w:val="FF0000"/>
            <w:shd w:val="clear" w:color="auto" w:fill="FFFFFF"/>
          </w:rPr>
          <m:t>l</m:t>
        </m:r>
        <m:r>
          <w:rPr>
            <w:rFonts w:ascii="Cambria Math" w:hAnsi="Cambria Math" w:cs="Arial"/>
            <w:color w:val="FF0000"/>
            <w:shd w:val="clear" w:color="auto" w:fill="FFFFFF"/>
          </w:rPr>
          <m:t>2</m:t>
        </m:r>
      </m:oMath>
      <w:r w:rsidRPr="00087705">
        <w:rPr>
          <w:rFonts w:ascii="Arial" w:hAnsi="Arial" w:cs="Arial"/>
          <w:color w:val="000000" w:themeColor="text1"/>
          <w:shd w:val="clear" w:color="auto" w:fill="FFFFFF"/>
        </w:rPr>
        <w:t xml:space="preserve"> norm a reduction in </w:t>
      </w:r>
      <w:r w:rsidR="005E5DDC">
        <w:rPr>
          <w:rFonts w:ascii="Arial" w:hAnsi="Arial" w:cs="Arial"/>
          <w:color w:val="000000" w:themeColor="text1"/>
          <w:shd w:val="clear" w:color="auto" w:fill="FFFFFF"/>
        </w:rPr>
        <w:t>all the</w:t>
      </w:r>
      <w:r w:rsidRPr="00087705">
        <w:rPr>
          <w:rFonts w:ascii="Arial" w:hAnsi="Arial" w:cs="Arial"/>
          <w:color w:val="000000" w:themeColor="text1"/>
          <w:shd w:val="clear" w:color="auto" w:fill="FFFFFF"/>
        </w:rPr>
        <w:t xml:space="preserve"> elements of </w:t>
      </w:r>
      <m:oMath>
        <m:acc>
          <m:accPr>
            <m:ctrlPr>
              <w:rPr>
                <w:rFonts w:ascii="Cambria Math" w:hAnsi="Cambria Math" w:cs="Arial"/>
                <w:b/>
                <w:i/>
                <w:color w:val="000000" w:themeColor="text1"/>
                <w:shd w:val="clear" w:color="auto" w:fill="FFFFFF"/>
              </w:rPr>
            </m:ctrlPr>
          </m:accPr>
          <m:e>
            <m:r>
              <m:rPr>
                <m:sty m:val="bi"/>
              </m:rPr>
              <w:rPr>
                <w:rFonts w:ascii="Cambria Math" w:hAnsi="Cambria Math" w:cs="Arial"/>
                <w:color w:val="000000" w:themeColor="text1"/>
                <w:shd w:val="clear" w:color="auto" w:fill="FFFFFF"/>
              </w:rPr>
              <m:t>β</m:t>
            </m:r>
          </m:e>
        </m:acc>
      </m:oMath>
      <w:r>
        <w:rPr>
          <w:rFonts w:ascii="Arial" w:hAnsi="Arial" w:cs="Arial"/>
          <w:b/>
          <w:color w:val="000000" w:themeColor="text1"/>
          <w:shd w:val="clear" w:color="auto" w:fill="FFFFFF"/>
        </w:rPr>
        <w:t xml:space="preserve"> </w:t>
      </w:r>
      <w:r w:rsidRPr="00087705">
        <w:rPr>
          <w:rFonts w:ascii="Arial" w:hAnsi="Arial" w:cs="Arial"/>
          <w:color w:val="000000" w:themeColor="text1"/>
          <w:shd w:val="clear" w:color="auto" w:fill="FFFFFF"/>
        </w:rPr>
        <w:t xml:space="preserve">contributes to variance reduction, with </w:t>
      </w:r>
      <m:oMath>
        <m:r>
          <m:rPr>
            <m:scr m:val="script"/>
          </m:rPr>
          <w:rPr>
            <w:rFonts w:ascii="Cambria Math" w:hAnsi="Cambria Math" w:cs="Arial"/>
            <w:color w:val="FF0000"/>
            <w:shd w:val="clear" w:color="auto" w:fill="FFFFFF"/>
          </w:rPr>
          <m:t>l</m:t>
        </m:r>
        <m:r>
          <w:rPr>
            <w:rFonts w:ascii="Cambria Math" w:hAnsi="Cambria Math" w:cs="Arial"/>
            <w:color w:val="FF0000"/>
            <w:shd w:val="clear" w:color="auto" w:fill="FFFFFF"/>
          </w:rPr>
          <m:t>1</m:t>
        </m:r>
      </m:oMath>
      <w:r w:rsidRPr="00087705">
        <w:rPr>
          <w:rFonts w:ascii="Arial" w:hAnsi="Arial" w:cs="Arial"/>
          <w:color w:val="000000" w:themeColor="text1"/>
          <w:shd w:val="clear" w:color="auto" w:fill="FFFFFF"/>
        </w:rPr>
        <w:t xml:space="preserve"> norm the smallest elements are driven to 0. As a consequence</w:t>
      </w:r>
      <w:r w:rsidR="005E5DDC">
        <w:rPr>
          <w:rFonts w:ascii="Arial" w:hAnsi="Arial" w:cs="Arial"/>
          <w:color w:val="000000" w:themeColor="text1"/>
          <w:shd w:val="clear" w:color="auto" w:fill="FFFFFF"/>
        </w:rPr>
        <w:t>,</w:t>
      </w:r>
      <w:r w:rsidRPr="00087705">
        <w:rPr>
          <w:rFonts w:ascii="Arial" w:hAnsi="Arial" w:cs="Arial"/>
          <w:color w:val="000000" w:themeColor="text1"/>
          <w:shd w:val="clear" w:color="auto" w:fill="FFFFFF"/>
        </w:rPr>
        <w:t xml:space="preserve"> the </w:t>
      </w:r>
      <m:oMath>
        <m:r>
          <m:rPr>
            <m:scr m:val="script"/>
          </m:rPr>
          <w:rPr>
            <w:rFonts w:ascii="Cambria Math" w:hAnsi="Cambria Math" w:cs="Arial"/>
            <w:color w:val="FF0000"/>
            <w:shd w:val="clear" w:color="auto" w:fill="FFFFFF"/>
          </w:rPr>
          <m:t>l</m:t>
        </m:r>
        <m:r>
          <w:rPr>
            <w:rFonts w:ascii="Cambria Math" w:hAnsi="Cambria Math" w:cs="Arial"/>
            <w:color w:val="FF0000"/>
            <w:shd w:val="clear" w:color="auto" w:fill="FFFFFF"/>
          </w:rPr>
          <m:t>1</m:t>
        </m:r>
      </m:oMath>
      <w:r w:rsidRPr="00087705">
        <w:rPr>
          <w:rFonts w:ascii="Arial" w:hAnsi="Arial" w:cs="Arial"/>
          <w:color w:val="000000" w:themeColor="text1"/>
          <w:shd w:val="clear" w:color="auto" w:fill="FFFFFF"/>
        </w:rPr>
        <w:t xml:space="preserve"> norm leads to </w:t>
      </w:r>
      <w:r w:rsidRPr="005E5DDC">
        <w:rPr>
          <w:rFonts w:ascii="Arial" w:hAnsi="Arial" w:cs="Arial"/>
          <w:i/>
          <w:iCs/>
          <w:color w:val="0432FF"/>
          <w:u w:val="single"/>
          <w:shd w:val="clear" w:color="auto" w:fill="FFFFFF"/>
        </w:rPr>
        <w:t>sparsity</w:t>
      </w:r>
      <w:r w:rsidRPr="00087705">
        <w:rPr>
          <w:rFonts w:ascii="Arial" w:hAnsi="Arial" w:cs="Arial"/>
          <w:color w:val="000000" w:themeColor="text1"/>
          <w:shd w:val="clear" w:color="auto" w:fill="FFFFFF"/>
        </w:rPr>
        <w:t xml:space="preserve"> in addition to </w:t>
      </w:r>
      <w:r w:rsidRPr="005E5DDC">
        <w:rPr>
          <w:rFonts w:ascii="Arial" w:hAnsi="Arial" w:cs="Arial"/>
          <w:i/>
          <w:iCs/>
          <w:color w:val="0432FF"/>
          <w:u w:val="single"/>
          <w:shd w:val="clear" w:color="auto" w:fill="FFFFFF"/>
        </w:rPr>
        <w:t>variance reduction</w:t>
      </w:r>
      <w:r w:rsidRPr="00087705">
        <w:rPr>
          <w:rFonts w:ascii="Arial" w:hAnsi="Arial" w:cs="Arial"/>
          <w:color w:val="000000" w:themeColor="text1"/>
          <w:shd w:val="clear" w:color="auto" w:fill="FFFFFF"/>
        </w:rPr>
        <w:t>. </w:t>
      </w:r>
    </w:p>
    <w:p w14:paraId="2BD4F8FA" w14:textId="39C7EF18" w:rsidR="00087705" w:rsidRPr="00087705" w:rsidRDefault="00087705" w:rsidP="00087705">
      <w:pPr>
        <w:jc w:val="both"/>
        <w:rPr>
          <w:rFonts w:ascii="Arial" w:hAnsi="Arial" w:cs="Arial"/>
          <w:color w:val="000000" w:themeColor="text1"/>
          <w:shd w:val="clear" w:color="auto" w:fill="FFFFFF"/>
        </w:rPr>
      </w:pPr>
    </w:p>
    <w:p w14:paraId="24EB2B33" w14:textId="4AEAB046" w:rsidR="004C0EEA" w:rsidRDefault="004C0EEA" w:rsidP="004C0EEA">
      <w:pPr>
        <w:jc w:val="both"/>
        <w:rPr>
          <w:rFonts w:ascii="Arial" w:hAnsi="Arial" w:cs="Arial"/>
          <w:color w:val="000000" w:themeColor="text1"/>
          <w:shd w:val="clear" w:color="auto" w:fill="FFFFFF"/>
        </w:rPr>
      </w:pPr>
      <w:r w:rsidRPr="00C01C4C">
        <w:rPr>
          <w:rFonts w:ascii="Arial" w:hAnsi="Arial" w:cs="Arial"/>
          <w:color w:val="000000" w:themeColor="text1"/>
          <w:shd w:val="clear" w:color="auto" w:fill="FFFFFF"/>
        </w:rPr>
        <w:t>For a given value of </w:t>
      </w:r>
      <m:oMath>
        <m:r>
          <w:rPr>
            <w:rFonts w:ascii="Cambria Math" w:hAnsi="Cambria Math" w:cs="Arial"/>
            <w:color w:val="000000" w:themeColor="text1"/>
            <w:shd w:val="clear" w:color="auto" w:fill="FFFFFF"/>
          </w:rPr>
          <m:t>λ&gt;0</m:t>
        </m:r>
      </m:oMath>
      <w:r w:rsidRPr="00C01C4C">
        <w:rPr>
          <w:rFonts w:ascii="Arial" w:hAnsi="Arial" w:cs="Arial"/>
          <w:color w:val="000000" w:themeColor="text1"/>
          <w:shd w:val="clear" w:color="auto" w:fill="FFFFFF"/>
        </w:rPr>
        <w:t>, lasso solves the problem</w:t>
      </w:r>
      <w:r>
        <w:rPr>
          <w:rFonts w:ascii="Arial" w:hAnsi="Arial" w:cs="Arial"/>
          <w:color w:val="000000" w:themeColor="text1"/>
          <w:shd w:val="clear" w:color="auto" w:fill="FFFFFF"/>
        </w:rPr>
        <w:t>:</w:t>
      </w:r>
    </w:p>
    <w:p w14:paraId="7B503E6F" w14:textId="77777777" w:rsidR="004C0EEA" w:rsidRDefault="004C0EEA" w:rsidP="004C0EEA">
      <w:pPr>
        <w:jc w:val="both"/>
        <w:rPr>
          <w:rFonts w:ascii="Arial" w:hAnsi="Arial" w:cs="Arial"/>
          <w:color w:val="000000" w:themeColor="text1"/>
          <w:shd w:val="clear" w:color="auto" w:fill="FFFFFF"/>
        </w:rPr>
      </w:pPr>
    </w:p>
    <w:p w14:paraId="77E6167E" w14:textId="54B5FC27" w:rsidR="002B56D3" w:rsidRPr="00087705" w:rsidRDefault="000D5DF3" w:rsidP="002B56D3">
      <w:pPr>
        <w:jc w:val="both"/>
        <w:rPr>
          <w:rFonts w:ascii="Arial" w:hAnsi="Arial" w:cs="Arial"/>
          <w:b/>
          <w:color w:val="000000" w:themeColor="text1"/>
          <w:shd w:val="clear" w:color="auto" w:fill="FFFFFF"/>
        </w:rPr>
      </w:pPr>
      <m:oMathPara>
        <m:oMath>
          <m:func>
            <m:funcPr>
              <m:ctrlPr>
                <w:rPr>
                  <w:rFonts w:ascii="Cambria Math" w:hAnsi="Cambria Math" w:cs="Arial"/>
                  <w:b/>
                  <w:i/>
                  <w:color w:val="000000" w:themeColor="text1"/>
                  <w:shd w:val="clear" w:color="auto" w:fill="FFFFFF"/>
                </w:rPr>
              </m:ctrlPr>
            </m:funcPr>
            <m:fName>
              <m:limLow>
                <m:limLowPr>
                  <m:ctrlPr>
                    <w:rPr>
                      <w:rFonts w:ascii="Cambria Math" w:hAnsi="Cambria Math" w:cs="Arial"/>
                      <w:b/>
                      <w:i/>
                      <w:color w:val="000000" w:themeColor="text1"/>
                      <w:shd w:val="clear" w:color="auto" w:fill="FFFFFF"/>
                    </w:rPr>
                  </m:ctrlPr>
                </m:limLowPr>
                <m:e>
                  <m:r>
                    <m:rPr>
                      <m:sty m:val="b"/>
                    </m:rPr>
                    <w:rPr>
                      <w:rFonts w:ascii="Cambria Math" w:hAnsi="Cambria Math" w:cs="Arial"/>
                      <w:color w:val="000000" w:themeColor="text1"/>
                      <w:shd w:val="clear" w:color="auto" w:fill="FFFFFF"/>
                    </w:rPr>
                    <m:t>min</m:t>
                  </m:r>
                </m:e>
                <m:lim>
                  <m:sSub>
                    <m:sSubPr>
                      <m:ctrlPr>
                        <w:rPr>
                          <w:rFonts w:ascii="Cambria Math" w:hAnsi="Cambria Math" w:cs="Arial"/>
                          <w:b/>
                          <w:i/>
                          <w:color w:val="000000" w:themeColor="text1"/>
                          <w:shd w:val="clear" w:color="auto" w:fill="FFFFFF"/>
                        </w:rPr>
                      </m:ctrlPr>
                    </m:sSubPr>
                    <m:e>
                      <m:r>
                        <m:rPr>
                          <m:sty m:val="bi"/>
                        </m:rPr>
                        <w:rPr>
                          <w:rFonts w:ascii="Cambria Math" w:hAnsi="Cambria Math" w:cs="Arial"/>
                          <w:color w:val="000000" w:themeColor="text1"/>
                          <w:shd w:val="clear" w:color="auto" w:fill="FFFFFF"/>
                        </w:rPr>
                        <m:t>β</m:t>
                      </m:r>
                    </m:e>
                    <m:sub>
                      <m:r>
                        <m:rPr>
                          <m:sty m:val="bi"/>
                        </m:rPr>
                        <w:rPr>
                          <w:rFonts w:ascii="Cambria Math" w:hAnsi="Cambria Math" w:cs="Arial"/>
                          <w:color w:val="000000" w:themeColor="text1"/>
                          <w:shd w:val="clear" w:color="auto" w:fill="FFFFFF"/>
                        </w:rPr>
                        <m:t>0</m:t>
                      </m:r>
                    </m:sub>
                  </m:sSub>
                  <m:r>
                    <m:rPr>
                      <m:sty m:val="bi"/>
                    </m:rPr>
                    <w:rPr>
                      <w:rFonts w:ascii="Cambria Math" w:hAnsi="Cambria Math" w:cs="Arial"/>
                      <w:color w:val="000000" w:themeColor="text1"/>
                      <w:shd w:val="clear" w:color="auto" w:fill="FFFFFF"/>
                    </w:rPr>
                    <m:t>,β</m:t>
                  </m:r>
                </m:lim>
              </m:limLow>
            </m:fName>
            <m:e>
              <m:d>
                <m:dPr>
                  <m:ctrlPr>
                    <w:rPr>
                      <w:rFonts w:ascii="Cambria Math" w:hAnsi="Cambria Math" w:cs="Arial"/>
                      <w:b/>
                      <w:i/>
                      <w:color w:val="000000" w:themeColor="text1"/>
                      <w:shd w:val="clear" w:color="auto" w:fill="FFFFFF"/>
                    </w:rPr>
                  </m:ctrlPr>
                </m:dPr>
                <m:e>
                  <m:f>
                    <m:fPr>
                      <m:ctrlPr>
                        <w:rPr>
                          <w:rFonts w:ascii="Cambria Math" w:hAnsi="Cambria Math" w:cs="Arial"/>
                          <w:b/>
                          <w:i/>
                          <w:color w:val="000000" w:themeColor="text1"/>
                          <w:shd w:val="clear" w:color="auto" w:fill="FFFFFF"/>
                        </w:rPr>
                      </m:ctrlPr>
                    </m:fPr>
                    <m:num>
                      <m:r>
                        <m:rPr>
                          <m:sty m:val="bi"/>
                        </m:rPr>
                        <w:rPr>
                          <w:rFonts w:ascii="Cambria Math" w:hAnsi="Cambria Math" w:cs="Arial"/>
                          <w:color w:val="000000" w:themeColor="text1"/>
                          <w:shd w:val="clear" w:color="auto" w:fill="FFFFFF"/>
                        </w:rPr>
                        <m:t>1</m:t>
                      </m:r>
                    </m:num>
                    <m:den>
                      <m:r>
                        <m:rPr>
                          <m:sty m:val="bi"/>
                        </m:rPr>
                        <w:rPr>
                          <w:rFonts w:ascii="Cambria Math" w:hAnsi="Cambria Math" w:cs="Arial"/>
                          <w:color w:val="000000" w:themeColor="text1"/>
                          <w:shd w:val="clear" w:color="auto" w:fill="FFFFFF"/>
                        </w:rPr>
                        <m:t>2</m:t>
                      </m:r>
                      <m:r>
                        <m:rPr>
                          <m:sty m:val="bi"/>
                        </m:rPr>
                        <w:rPr>
                          <w:rFonts w:ascii="Cambria Math" w:hAnsi="Cambria Math" w:cs="Arial"/>
                          <w:color w:val="000000" w:themeColor="text1"/>
                          <w:shd w:val="clear" w:color="auto" w:fill="FFFFFF"/>
                        </w:rPr>
                        <m:t>m</m:t>
                      </m:r>
                    </m:den>
                  </m:f>
                  <m:nary>
                    <m:naryPr>
                      <m:chr m:val="∑"/>
                      <m:limLoc m:val="undOvr"/>
                      <m:ctrlPr>
                        <w:rPr>
                          <w:rFonts w:ascii="Cambria Math" w:hAnsi="Cambria Math" w:cs="Arial"/>
                          <w:b/>
                          <w:i/>
                          <w:color w:val="000000" w:themeColor="text1"/>
                          <w:shd w:val="clear" w:color="auto" w:fill="FFFFFF"/>
                        </w:rPr>
                      </m:ctrlPr>
                    </m:naryPr>
                    <m:sub>
                      <m:r>
                        <m:rPr>
                          <m:sty m:val="bi"/>
                        </m:rPr>
                        <w:rPr>
                          <w:rFonts w:ascii="Cambria Math" w:hAnsi="Cambria Math" w:cs="Arial"/>
                          <w:color w:val="000000" w:themeColor="text1"/>
                          <w:shd w:val="clear" w:color="auto" w:fill="FFFFFF"/>
                        </w:rPr>
                        <m:t>i=1</m:t>
                      </m:r>
                    </m:sub>
                    <m:sup>
                      <m:r>
                        <m:rPr>
                          <m:sty m:val="bi"/>
                        </m:rPr>
                        <w:rPr>
                          <w:rFonts w:ascii="Cambria Math" w:hAnsi="Cambria Math" w:cs="Arial"/>
                          <w:color w:val="000000" w:themeColor="text1"/>
                          <w:shd w:val="clear" w:color="auto" w:fill="FFFFFF"/>
                        </w:rPr>
                        <m:t>m</m:t>
                      </m:r>
                    </m:sup>
                    <m:e>
                      <m:sSup>
                        <m:sSupPr>
                          <m:ctrlPr>
                            <w:rPr>
                              <w:rFonts w:ascii="Cambria Math" w:hAnsi="Cambria Math" w:cs="Arial"/>
                              <w:b/>
                              <w:i/>
                              <w:color w:val="000000" w:themeColor="text1"/>
                              <w:shd w:val="clear" w:color="auto" w:fill="FFFFFF"/>
                            </w:rPr>
                          </m:ctrlPr>
                        </m:sSupPr>
                        <m:e>
                          <m:d>
                            <m:dPr>
                              <m:ctrlPr>
                                <w:rPr>
                                  <w:rFonts w:ascii="Cambria Math" w:hAnsi="Cambria Math" w:cs="Arial"/>
                                  <w:b/>
                                  <w:i/>
                                  <w:color w:val="000000" w:themeColor="text1"/>
                                  <w:shd w:val="clear" w:color="auto" w:fill="FFFFFF"/>
                                </w:rPr>
                              </m:ctrlPr>
                            </m:dPr>
                            <m:e>
                              <m:sSub>
                                <m:sSubPr>
                                  <m:ctrlPr>
                                    <w:rPr>
                                      <w:rFonts w:ascii="Cambria Math" w:hAnsi="Cambria Math" w:cs="Arial"/>
                                      <w:b/>
                                      <w:i/>
                                      <w:color w:val="000000" w:themeColor="text1"/>
                                      <w:shd w:val="clear" w:color="auto" w:fill="FFFFFF"/>
                                    </w:rPr>
                                  </m:ctrlPr>
                                </m:sSubPr>
                                <m:e>
                                  <m:r>
                                    <m:rPr>
                                      <m:sty m:val="bi"/>
                                    </m:rPr>
                                    <w:rPr>
                                      <w:rFonts w:ascii="Cambria Math" w:hAnsi="Cambria Math" w:cs="Arial"/>
                                      <w:color w:val="000000" w:themeColor="text1"/>
                                      <w:shd w:val="clear" w:color="auto" w:fill="FFFFFF"/>
                                    </w:rPr>
                                    <m:t>y</m:t>
                                  </m:r>
                                </m:e>
                                <m:sub>
                                  <m:r>
                                    <m:rPr>
                                      <m:sty m:val="bi"/>
                                    </m:rPr>
                                    <w:rPr>
                                      <w:rFonts w:ascii="Cambria Math" w:hAnsi="Cambria Math" w:cs="Arial"/>
                                      <w:color w:val="000000" w:themeColor="text1"/>
                                      <w:shd w:val="clear" w:color="auto" w:fill="FFFFFF"/>
                                    </w:rPr>
                                    <m:t>i</m:t>
                                  </m:r>
                                </m:sub>
                              </m:sSub>
                              <m:sSub>
                                <m:sSubPr>
                                  <m:ctrlPr>
                                    <w:rPr>
                                      <w:rFonts w:ascii="Cambria Math" w:hAnsi="Cambria Math" w:cs="Arial"/>
                                      <w:b/>
                                      <w:i/>
                                      <w:color w:val="000000" w:themeColor="text1"/>
                                      <w:shd w:val="clear" w:color="auto" w:fill="FFFFFF"/>
                                    </w:rPr>
                                  </m:ctrlPr>
                                </m:sSubPr>
                                <m:e>
                                  <m:r>
                                    <m:rPr>
                                      <m:sty m:val="bi"/>
                                    </m:rPr>
                                    <w:rPr>
                                      <w:rFonts w:ascii="Cambria Math" w:hAnsi="Cambria Math" w:cs="Arial"/>
                                      <w:color w:val="000000" w:themeColor="text1"/>
                                      <w:shd w:val="clear" w:color="auto" w:fill="FFFFFF"/>
                                    </w:rPr>
                                    <m:t>-β</m:t>
                                  </m:r>
                                </m:e>
                                <m:sub>
                                  <m:r>
                                    <m:rPr>
                                      <m:sty m:val="bi"/>
                                    </m:rPr>
                                    <w:rPr>
                                      <w:rFonts w:ascii="Cambria Math" w:hAnsi="Cambria Math" w:cs="Arial"/>
                                      <w:color w:val="000000" w:themeColor="text1"/>
                                      <w:shd w:val="clear" w:color="auto" w:fill="FFFFFF"/>
                                    </w:rPr>
                                    <m:t>0</m:t>
                                  </m:r>
                                </m:sub>
                              </m:sSub>
                              <m:r>
                                <m:rPr>
                                  <m:sty m:val="bi"/>
                                </m:rPr>
                                <w:rPr>
                                  <w:rFonts w:ascii="Cambria Math" w:hAnsi="Cambria Math" w:cs="Arial"/>
                                  <w:color w:val="000000" w:themeColor="text1"/>
                                  <w:shd w:val="clear" w:color="auto" w:fill="FFFFFF"/>
                                </w:rPr>
                                <m:t>-</m:t>
                              </m:r>
                              <m:sSubSup>
                                <m:sSubSupPr>
                                  <m:ctrlPr>
                                    <w:rPr>
                                      <w:rFonts w:ascii="Cambria Math" w:hAnsi="Cambria Math" w:cs="Arial"/>
                                      <w:b/>
                                      <w:i/>
                                      <w:color w:val="000000" w:themeColor="text1"/>
                                      <w:shd w:val="clear" w:color="auto" w:fill="FFFFFF"/>
                                    </w:rPr>
                                  </m:ctrlPr>
                                </m:sSubSupPr>
                                <m:e>
                                  <m:r>
                                    <m:rPr>
                                      <m:sty m:val="bi"/>
                                    </m:rPr>
                                    <w:rPr>
                                      <w:rFonts w:ascii="Cambria Math" w:hAnsi="Cambria Math" w:cs="Arial"/>
                                      <w:color w:val="000000" w:themeColor="text1"/>
                                      <w:shd w:val="clear" w:color="auto" w:fill="FFFFFF"/>
                                    </w:rPr>
                                    <m:t>x</m:t>
                                  </m:r>
                                </m:e>
                                <m:sub>
                                  <m:r>
                                    <m:rPr>
                                      <m:sty m:val="bi"/>
                                    </m:rPr>
                                    <w:rPr>
                                      <w:rFonts w:ascii="Cambria Math" w:hAnsi="Cambria Math" w:cs="Arial"/>
                                      <w:color w:val="000000" w:themeColor="text1"/>
                                      <w:shd w:val="clear" w:color="auto" w:fill="FFFFFF"/>
                                    </w:rPr>
                                    <m:t>i</m:t>
                                  </m:r>
                                </m:sub>
                                <m:sup>
                                  <m:r>
                                    <m:rPr>
                                      <m:sty m:val="bi"/>
                                    </m:rPr>
                                    <w:rPr>
                                      <w:rFonts w:ascii="Cambria Math" w:hAnsi="Cambria Math" w:cs="Arial"/>
                                      <w:color w:val="000000" w:themeColor="text1"/>
                                      <w:shd w:val="clear" w:color="auto" w:fill="FFFFFF"/>
                                    </w:rPr>
                                    <m:t>T</m:t>
                                  </m:r>
                                </m:sup>
                              </m:sSubSup>
                              <m:r>
                                <m:rPr>
                                  <m:sty m:val="bi"/>
                                </m:rPr>
                                <w:rPr>
                                  <w:rFonts w:ascii="Cambria Math" w:hAnsi="Cambria Math" w:cs="Arial"/>
                                  <w:color w:val="000000" w:themeColor="text1"/>
                                  <w:shd w:val="clear" w:color="auto" w:fill="FFFFFF"/>
                                </w:rPr>
                                <m:t>β</m:t>
                              </m:r>
                            </m:e>
                          </m:d>
                        </m:e>
                        <m:sup>
                          <m:r>
                            <m:rPr>
                              <m:sty m:val="bi"/>
                            </m:rPr>
                            <w:rPr>
                              <w:rFonts w:ascii="Cambria Math" w:hAnsi="Cambria Math" w:cs="Arial"/>
                              <w:color w:val="000000" w:themeColor="text1"/>
                              <w:shd w:val="clear" w:color="auto" w:fill="FFFFFF"/>
                            </w:rPr>
                            <m:t>2</m:t>
                          </m:r>
                        </m:sup>
                      </m:sSup>
                    </m:e>
                  </m:nary>
                  <m:r>
                    <m:rPr>
                      <m:sty m:val="bi"/>
                    </m:rPr>
                    <w:rPr>
                      <w:rFonts w:ascii="Cambria Math" w:hAnsi="Cambria Math" w:cs="Arial"/>
                      <w:color w:val="000000" w:themeColor="text1"/>
                      <w:shd w:val="clear" w:color="auto" w:fill="FFFFFF"/>
                    </w:rPr>
                    <m:t>+λ</m:t>
                  </m:r>
                  <m:sSub>
                    <m:sSubPr>
                      <m:ctrlPr>
                        <w:rPr>
                          <w:rFonts w:ascii="Cambria Math" w:hAnsi="Cambria Math" w:cs="Arial"/>
                          <w:b/>
                          <w:i/>
                          <w:color w:val="000000" w:themeColor="text1"/>
                          <w:shd w:val="clear" w:color="auto" w:fill="FFFFFF"/>
                        </w:rPr>
                      </m:ctrlPr>
                    </m:sSubPr>
                    <m:e>
                      <m:r>
                        <m:rPr>
                          <m:sty m:val="bi"/>
                        </m:rPr>
                        <w:rPr>
                          <w:rFonts w:ascii="Cambria Math" w:hAnsi="Cambria Math" w:cs="Arial"/>
                          <w:color w:val="000000" w:themeColor="text1"/>
                          <w:shd w:val="clear" w:color="auto" w:fill="FFFFFF"/>
                        </w:rPr>
                        <m:t>P</m:t>
                      </m:r>
                    </m:e>
                    <m:sub>
                      <m:r>
                        <m:rPr>
                          <m:sty m:val="bi"/>
                        </m:rPr>
                        <w:rPr>
                          <w:rFonts w:ascii="Cambria Math" w:hAnsi="Cambria Math" w:cs="Arial"/>
                          <w:color w:val="000000" w:themeColor="text1"/>
                          <w:shd w:val="clear" w:color="auto" w:fill="FFFFFF"/>
                        </w:rPr>
                        <m:t>α</m:t>
                      </m:r>
                    </m:sub>
                  </m:sSub>
                  <m:d>
                    <m:dPr>
                      <m:ctrlPr>
                        <w:rPr>
                          <w:rFonts w:ascii="Cambria Math" w:hAnsi="Cambria Math" w:cs="Arial"/>
                          <w:b/>
                          <w:i/>
                          <w:color w:val="000000" w:themeColor="text1"/>
                          <w:shd w:val="clear" w:color="auto" w:fill="FFFFFF"/>
                        </w:rPr>
                      </m:ctrlPr>
                    </m:dPr>
                    <m:e>
                      <m:r>
                        <m:rPr>
                          <m:sty m:val="bi"/>
                        </m:rPr>
                        <w:rPr>
                          <w:rFonts w:ascii="Cambria Math" w:hAnsi="Cambria Math" w:cs="Arial"/>
                          <w:color w:val="000000" w:themeColor="text1"/>
                          <w:shd w:val="clear" w:color="auto" w:fill="FFFFFF"/>
                        </w:rPr>
                        <m:t>β</m:t>
                      </m:r>
                    </m:e>
                  </m:d>
                </m:e>
              </m:d>
              <m:r>
                <m:rPr>
                  <m:sty m:val="bi"/>
                </m:rPr>
                <w:rPr>
                  <w:rFonts w:ascii="Cambria Math" w:hAnsi="Cambria Math" w:cs="Arial"/>
                  <w:color w:val="000000" w:themeColor="text1"/>
                  <w:shd w:val="clear" w:color="auto" w:fill="FFFFFF"/>
                </w:rPr>
                <m:t xml:space="preserve">   </m:t>
              </m:r>
            </m:e>
          </m:func>
          <m:r>
            <m:rPr>
              <m:sty m:val="bi"/>
            </m:rPr>
            <w:rPr>
              <w:rFonts w:ascii="Cambria Math" w:hAnsi="Cambria Math" w:cs="Arial"/>
              <w:color w:val="000000" w:themeColor="text1"/>
              <w:shd w:val="clear" w:color="auto" w:fill="FFFFFF"/>
            </w:rPr>
            <m:t xml:space="preserve">       ,  </m:t>
          </m:r>
          <m:sSub>
            <m:sSubPr>
              <m:ctrlPr>
                <w:rPr>
                  <w:rFonts w:ascii="Cambria Math" w:hAnsi="Cambria Math" w:cs="Arial"/>
                  <w:b/>
                  <w:i/>
                  <w:color w:val="000000" w:themeColor="text1"/>
                  <w:shd w:val="clear" w:color="auto" w:fill="FFFFFF"/>
                </w:rPr>
              </m:ctrlPr>
            </m:sSubPr>
            <m:e>
              <m:r>
                <m:rPr>
                  <m:sty m:val="bi"/>
                </m:rPr>
                <w:rPr>
                  <w:rFonts w:ascii="Cambria Math" w:hAnsi="Cambria Math" w:cs="Arial"/>
                  <w:color w:val="000000" w:themeColor="text1"/>
                  <w:shd w:val="clear" w:color="auto" w:fill="FFFFFF"/>
                </w:rPr>
                <m:t>P</m:t>
              </m:r>
            </m:e>
            <m:sub>
              <m:r>
                <m:rPr>
                  <m:sty m:val="bi"/>
                </m:rPr>
                <w:rPr>
                  <w:rFonts w:ascii="Cambria Math" w:hAnsi="Cambria Math" w:cs="Arial"/>
                  <w:color w:val="000000" w:themeColor="text1"/>
                  <w:shd w:val="clear" w:color="auto" w:fill="FFFFFF"/>
                </w:rPr>
                <m:t>α</m:t>
              </m:r>
            </m:sub>
          </m:sSub>
          <m:d>
            <m:dPr>
              <m:ctrlPr>
                <w:rPr>
                  <w:rFonts w:ascii="Cambria Math" w:hAnsi="Cambria Math" w:cs="Arial"/>
                  <w:b/>
                  <w:i/>
                  <w:color w:val="000000" w:themeColor="text1"/>
                  <w:shd w:val="clear" w:color="auto" w:fill="FFFFFF"/>
                </w:rPr>
              </m:ctrlPr>
            </m:dPr>
            <m:e>
              <m:r>
                <m:rPr>
                  <m:sty m:val="bi"/>
                </m:rPr>
                <w:rPr>
                  <w:rFonts w:ascii="Cambria Math" w:hAnsi="Cambria Math" w:cs="Arial"/>
                  <w:color w:val="000000" w:themeColor="text1"/>
                  <w:shd w:val="clear" w:color="auto" w:fill="FFFFFF"/>
                </w:rPr>
                <m:t>β</m:t>
              </m:r>
            </m:e>
          </m:d>
          <m:r>
            <m:rPr>
              <m:sty m:val="bi"/>
            </m:rPr>
            <w:rPr>
              <w:rFonts w:ascii="Cambria Math" w:hAnsi="Cambria Math" w:cs="Arial"/>
              <w:color w:val="000000" w:themeColor="text1"/>
              <w:shd w:val="clear" w:color="auto" w:fill="FFFFFF"/>
            </w:rPr>
            <m:t>=</m:t>
          </m:r>
          <m:nary>
            <m:naryPr>
              <m:chr m:val="∑"/>
              <m:limLoc m:val="undOvr"/>
              <m:ctrlPr>
                <w:rPr>
                  <w:rFonts w:ascii="Cambria Math" w:hAnsi="Cambria Math" w:cs="Arial"/>
                  <w:b/>
                  <w:i/>
                  <w:color w:val="000000" w:themeColor="text1"/>
                  <w:shd w:val="clear" w:color="auto" w:fill="FFFFFF"/>
                </w:rPr>
              </m:ctrlPr>
            </m:naryPr>
            <m:sub>
              <m:r>
                <m:rPr>
                  <m:sty m:val="bi"/>
                </m:rPr>
                <w:rPr>
                  <w:rFonts w:ascii="Cambria Math" w:hAnsi="Cambria Math" w:cs="Arial"/>
                  <w:color w:val="000000" w:themeColor="text1"/>
                  <w:shd w:val="clear" w:color="auto" w:fill="FFFFFF"/>
                </w:rPr>
                <m:t>j=1</m:t>
              </m:r>
            </m:sub>
            <m:sup>
              <m:r>
                <m:rPr>
                  <m:sty m:val="bi"/>
                </m:rPr>
                <w:rPr>
                  <w:rFonts w:ascii="Cambria Math" w:hAnsi="Cambria Math" w:cs="Arial"/>
                  <w:color w:val="000000" w:themeColor="text1"/>
                  <w:shd w:val="clear" w:color="auto" w:fill="FFFFFF"/>
                </w:rPr>
                <m:t>n</m:t>
              </m:r>
            </m:sup>
            <m:e>
              <m:d>
                <m:dPr>
                  <m:ctrlPr>
                    <w:rPr>
                      <w:rFonts w:ascii="Cambria Math" w:hAnsi="Cambria Math" w:cs="Arial"/>
                      <w:b/>
                      <w:i/>
                      <w:color w:val="000000" w:themeColor="text1"/>
                      <w:shd w:val="clear" w:color="auto" w:fill="FFFFFF"/>
                    </w:rPr>
                  </m:ctrlPr>
                </m:dPr>
                <m:e>
                  <m:f>
                    <m:fPr>
                      <m:ctrlPr>
                        <w:rPr>
                          <w:rFonts w:ascii="Cambria Math" w:hAnsi="Cambria Math" w:cs="Arial"/>
                          <w:b/>
                          <w:i/>
                          <w:color w:val="000000" w:themeColor="text1"/>
                          <w:shd w:val="clear" w:color="auto" w:fill="FFFFFF"/>
                        </w:rPr>
                      </m:ctrlPr>
                    </m:fPr>
                    <m:num>
                      <m:r>
                        <m:rPr>
                          <m:sty m:val="bi"/>
                        </m:rPr>
                        <w:rPr>
                          <w:rFonts w:ascii="Cambria Math" w:hAnsi="Cambria Math" w:cs="Arial"/>
                          <w:color w:val="000000" w:themeColor="text1"/>
                          <w:shd w:val="clear" w:color="auto" w:fill="FFFFFF"/>
                        </w:rPr>
                        <m:t>1-α</m:t>
                      </m:r>
                    </m:num>
                    <m:den>
                      <m:r>
                        <m:rPr>
                          <m:sty m:val="bi"/>
                        </m:rPr>
                        <w:rPr>
                          <w:rFonts w:ascii="Cambria Math" w:hAnsi="Cambria Math" w:cs="Arial"/>
                          <w:color w:val="000000" w:themeColor="text1"/>
                          <w:shd w:val="clear" w:color="auto" w:fill="FFFFFF"/>
                        </w:rPr>
                        <m:t>2</m:t>
                      </m:r>
                    </m:den>
                  </m:f>
                  <m:sSup>
                    <m:sSupPr>
                      <m:ctrlPr>
                        <w:rPr>
                          <w:rFonts w:ascii="Cambria Math" w:hAnsi="Cambria Math" w:cs="Arial"/>
                          <w:b/>
                          <w:i/>
                          <w:color w:val="000000" w:themeColor="text1"/>
                          <w:shd w:val="clear" w:color="auto" w:fill="FFFFFF"/>
                        </w:rPr>
                      </m:ctrlPr>
                    </m:sSupPr>
                    <m:e>
                      <m:sSub>
                        <m:sSubPr>
                          <m:ctrlPr>
                            <w:rPr>
                              <w:rFonts w:ascii="Cambria Math" w:hAnsi="Cambria Math" w:cs="Arial"/>
                              <w:b/>
                              <w:i/>
                              <w:color w:val="000000" w:themeColor="text1"/>
                              <w:shd w:val="clear" w:color="auto" w:fill="FFFFFF"/>
                            </w:rPr>
                          </m:ctrlPr>
                        </m:sSubPr>
                        <m:e>
                          <m:r>
                            <m:rPr>
                              <m:sty m:val="bi"/>
                            </m:rPr>
                            <w:rPr>
                              <w:rFonts w:ascii="Cambria Math" w:hAnsi="Cambria Math" w:cs="Arial"/>
                              <w:color w:val="000000" w:themeColor="text1"/>
                              <w:shd w:val="clear" w:color="auto" w:fill="FFFFFF"/>
                            </w:rPr>
                            <m:t>β</m:t>
                          </m:r>
                        </m:e>
                        <m:sub>
                          <m:r>
                            <m:rPr>
                              <m:sty m:val="bi"/>
                            </m:rPr>
                            <w:rPr>
                              <w:rFonts w:ascii="Cambria Math" w:hAnsi="Cambria Math" w:cs="Arial"/>
                              <w:color w:val="000000" w:themeColor="text1"/>
                              <w:shd w:val="clear" w:color="auto" w:fill="FFFFFF"/>
                            </w:rPr>
                            <m:t>j</m:t>
                          </m:r>
                        </m:sub>
                      </m:sSub>
                    </m:e>
                    <m:sup>
                      <m:r>
                        <m:rPr>
                          <m:sty m:val="bi"/>
                        </m:rPr>
                        <w:rPr>
                          <w:rFonts w:ascii="Cambria Math" w:hAnsi="Cambria Math" w:cs="Arial"/>
                          <w:color w:val="000000" w:themeColor="text1"/>
                          <w:shd w:val="clear" w:color="auto" w:fill="FFFFFF"/>
                        </w:rPr>
                        <m:t>2</m:t>
                      </m:r>
                    </m:sup>
                  </m:sSup>
                  <m:r>
                    <m:rPr>
                      <m:sty m:val="bi"/>
                    </m:rPr>
                    <w:rPr>
                      <w:rFonts w:ascii="Cambria Math" w:hAnsi="Cambria Math" w:cs="Arial"/>
                      <w:color w:val="000000" w:themeColor="text1"/>
                      <w:shd w:val="clear" w:color="auto" w:fill="FFFFFF"/>
                    </w:rPr>
                    <m:t>+α</m:t>
                  </m:r>
                  <m:d>
                    <m:dPr>
                      <m:begChr m:val="|"/>
                      <m:endChr m:val="|"/>
                      <m:ctrlPr>
                        <w:rPr>
                          <w:rFonts w:ascii="Cambria Math" w:hAnsi="Cambria Math" w:cs="Arial"/>
                          <w:b/>
                          <w:i/>
                          <w:color w:val="000000" w:themeColor="text1"/>
                          <w:shd w:val="clear" w:color="auto" w:fill="FFFFFF"/>
                        </w:rPr>
                      </m:ctrlPr>
                    </m:dPr>
                    <m:e>
                      <m:sSub>
                        <m:sSubPr>
                          <m:ctrlPr>
                            <w:rPr>
                              <w:rFonts w:ascii="Cambria Math" w:hAnsi="Cambria Math" w:cs="Arial"/>
                              <w:b/>
                              <w:i/>
                              <w:color w:val="000000" w:themeColor="text1"/>
                              <w:shd w:val="clear" w:color="auto" w:fill="FFFFFF"/>
                            </w:rPr>
                          </m:ctrlPr>
                        </m:sSubPr>
                        <m:e>
                          <m:r>
                            <m:rPr>
                              <m:sty m:val="bi"/>
                            </m:rPr>
                            <w:rPr>
                              <w:rFonts w:ascii="Cambria Math" w:hAnsi="Cambria Math" w:cs="Arial"/>
                              <w:color w:val="000000" w:themeColor="text1"/>
                              <w:shd w:val="clear" w:color="auto" w:fill="FFFFFF"/>
                            </w:rPr>
                            <m:t>β</m:t>
                          </m:r>
                        </m:e>
                        <m:sub>
                          <m:r>
                            <m:rPr>
                              <m:sty m:val="bi"/>
                            </m:rPr>
                            <w:rPr>
                              <w:rFonts w:ascii="Cambria Math" w:hAnsi="Cambria Math" w:cs="Arial"/>
                              <w:color w:val="000000" w:themeColor="text1"/>
                              <w:shd w:val="clear" w:color="auto" w:fill="FFFFFF"/>
                            </w:rPr>
                            <m:t>j</m:t>
                          </m:r>
                        </m:sub>
                      </m:sSub>
                    </m:e>
                  </m:d>
                </m:e>
              </m:d>
            </m:e>
          </m:nary>
        </m:oMath>
      </m:oMathPara>
    </w:p>
    <w:p w14:paraId="36AF2332" w14:textId="77777777" w:rsidR="002B56D3" w:rsidRDefault="002B56D3" w:rsidP="004C0EEA">
      <w:pPr>
        <w:jc w:val="both"/>
        <w:rPr>
          <w:rFonts w:ascii="Arial" w:hAnsi="Arial" w:cs="Arial"/>
          <w:color w:val="000000" w:themeColor="text1"/>
          <w:shd w:val="clear" w:color="auto" w:fill="FFFFFF"/>
        </w:rPr>
      </w:pPr>
    </w:p>
    <w:p w14:paraId="2D27AFD3" w14:textId="3E003C92" w:rsidR="004C0EEA" w:rsidRPr="00D84B3A" w:rsidRDefault="00811E75" w:rsidP="004C0EEA">
      <w:pPr>
        <w:jc w:val="both"/>
        <w:rPr>
          <w:rFonts w:ascii="Arial" w:hAnsi="Arial" w:cs="Arial"/>
          <w:color w:val="000000" w:themeColor="text1"/>
          <w:shd w:val="clear" w:color="auto" w:fill="FFFFFF"/>
        </w:rPr>
      </w:pPr>
      <w:r>
        <w:rPr>
          <w:rFonts w:ascii="Arial" w:hAnsi="Arial" w:cs="Arial"/>
          <w:color w:val="000000" w:themeColor="text1"/>
          <w:shd w:val="clear" w:color="auto" w:fill="FFFFFF"/>
        </w:rPr>
        <w:t>A</w:t>
      </w:r>
      <w:r w:rsidR="004C0EEA" w:rsidRPr="00E72FDF">
        <w:rPr>
          <w:rFonts w:ascii="Arial" w:hAnsi="Arial" w:cs="Arial"/>
          <w:color w:val="000000" w:themeColor="text1"/>
          <w:shd w:val="clear" w:color="auto" w:fill="FFFFFF"/>
        </w:rPr>
        <w:t xml:space="preserve">s the penalty term increases, </w:t>
      </w:r>
      <w:r w:rsidR="004C0EEA" w:rsidRPr="00C5397D">
        <w:rPr>
          <w:rFonts w:ascii="Arial" w:hAnsi="Arial" w:cs="Arial"/>
          <w:i/>
          <w:color w:val="000000" w:themeColor="text1"/>
          <w:shd w:val="clear" w:color="auto" w:fill="FFFFFF"/>
        </w:rPr>
        <w:t>lasso</w:t>
      </w:r>
      <w:r w:rsidR="004C0EEA">
        <w:rPr>
          <w:rFonts w:ascii="Arial" w:hAnsi="Arial" w:cs="Arial"/>
          <w:color w:val="000000" w:themeColor="text1"/>
          <w:shd w:val="clear" w:color="auto" w:fill="FFFFFF"/>
        </w:rPr>
        <w:t xml:space="preserve"> sets more coefficients to zero,</w:t>
      </w:r>
      <w:r w:rsidR="004C0EEA" w:rsidRPr="00E72FDF">
        <w:rPr>
          <w:rFonts w:ascii="Arial" w:hAnsi="Arial" w:cs="Arial"/>
          <w:color w:val="000000" w:themeColor="text1"/>
          <w:shd w:val="clear" w:color="auto" w:fill="FFFFFF"/>
        </w:rPr>
        <w:t xml:space="preserve"> </w:t>
      </w:r>
      <w:r w:rsidR="004C0EEA">
        <w:rPr>
          <w:rFonts w:ascii="Arial" w:hAnsi="Arial" w:cs="Arial"/>
          <w:color w:val="000000" w:themeColor="text1"/>
          <w:shd w:val="clear" w:color="auto" w:fill="FFFFFF"/>
        </w:rPr>
        <w:t>generating</w:t>
      </w:r>
      <w:r w:rsidR="004C0EEA" w:rsidRPr="00E72FDF">
        <w:rPr>
          <w:rFonts w:ascii="Arial" w:hAnsi="Arial" w:cs="Arial"/>
          <w:color w:val="000000" w:themeColor="text1"/>
          <w:shd w:val="clear" w:color="auto" w:fill="FFFFFF"/>
        </w:rPr>
        <w:t xml:space="preserve"> a </w:t>
      </w:r>
      <w:r w:rsidR="004C0EEA">
        <w:rPr>
          <w:rFonts w:ascii="Arial" w:hAnsi="Arial" w:cs="Arial"/>
          <w:color w:val="000000" w:themeColor="text1"/>
          <w:shd w:val="clear" w:color="auto" w:fill="FFFFFF"/>
        </w:rPr>
        <w:t>model</w:t>
      </w:r>
      <w:r w:rsidR="004C0EEA" w:rsidRPr="00E72FDF">
        <w:rPr>
          <w:rFonts w:ascii="Arial" w:hAnsi="Arial" w:cs="Arial"/>
          <w:color w:val="000000" w:themeColor="text1"/>
          <w:shd w:val="clear" w:color="auto" w:fill="FFFFFF"/>
        </w:rPr>
        <w:t xml:space="preserve"> with fewer </w:t>
      </w:r>
      <w:r w:rsidR="004C0EEA">
        <w:rPr>
          <w:rFonts w:ascii="Arial" w:hAnsi="Arial" w:cs="Arial"/>
          <w:color w:val="000000" w:themeColor="text1"/>
          <w:shd w:val="clear" w:color="auto" w:fill="FFFFFF"/>
        </w:rPr>
        <w:t xml:space="preserve">predictors. For this reason, </w:t>
      </w:r>
      <w:r w:rsidR="004C0EEA" w:rsidRPr="00C5397D">
        <w:rPr>
          <w:rFonts w:ascii="Arial" w:hAnsi="Arial" w:cs="Arial"/>
          <w:i/>
          <w:color w:val="000000" w:themeColor="text1"/>
          <w:shd w:val="clear" w:color="auto" w:fill="FFFFFF"/>
        </w:rPr>
        <w:t>lasso</w:t>
      </w:r>
      <w:r w:rsidR="004C0EEA">
        <w:rPr>
          <w:rFonts w:ascii="Arial" w:hAnsi="Arial" w:cs="Arial"/>
          <w:color w:val="000000" w:themeColor="text1"/>
          <w:shd w:val="clear" w:color="auto" w:fill="FFFFFF"/>
        </w:rPr>
        <w:t xml:space="preserve"> is usually considered a good</w:t>
      </w:r>
      <w:r w:rsidR="004C0EEA" w:rsidRPr="00E72FDF">
        <w:rPr>
          <w:rFonts w:ascii="Arial" w:hAnsi="Arial" w:cs="Arial"/>
          <w:color w:val="000000" w:themeColor="text1"/>
          <w:shd w:val="clear" w:color="auto" w:fill="FFFFFF"/>
        </w:rPr>
        <w:t xml:space="preserve"> alternative to </w:t>
      </w:r>
      <w:r w:rsidR="004C0EEA" w:rsidRPr="00E72FDF">
        <w:rPr>
          <w:rFonts w:ascii="Arial" w:hAnsi="Arial" w:cs="Arial"/>
          <w:i/>
          <w:color w:val="000000" w:themeColor="text1"/>
          <w:shd w:val="clear" w:color="auto" w:fill="FFFFFF"/>
        </w:rPr>
        <w:t>stepwise regression</w:t>
      </w:r>
      <w:r w:rsidR="004C0EEA" w:rsidRPr="00E72FDF">
        <w:rPr>
          <w:rFonts w:ascii="Arial" w:hAnsi="Arial" w:cs="Arial"/>
          <w:color w:val="000000" w:themeColor="text1"/>
          <w:shd w:val="clear" w:color="auto" w:fill="FFFFFF"/>
        </w:rPr>
        <w:t>.</w:t>
      </w:r>
      <w:r w:rsidR="003222B6">
        <w:rPr>
          <w:rFonts w:ascii="Arial" w:hAnsi="Arial" w:cs="Arial"/>
          <w:color w:val="000000" w:themeColor="text1"/>
          <w:shd w:val="clear" w:color="auto" w:fill="FFFFFF"/>
        </w:rPr>
        <w:t xml:space="preserve"> When calling </w:t>
      </w:r>
      <w:r w:rsidR="003222B6">
        <w:rPr>
          <w:rFonts w:ascii="Arial" w:hAnsi="Arial" w:cs="Arial"/>
          <w:i/>
          <w:color w:val="000000" w:themeColor="text1"/>
          <w:shd w:val="clear" w:color="auto" w:fill="FFFFFF"/>
        </w:rPr>
        <w:t xml:space="preserve">lasso </w:t>
      </w:r>
      <w:r w:rsidR="004F3CA1">
        <w:rPr>
          <w:rFonts w:ascii="Arial" w:hAnsi="Arial" w:cs="Arial"/>
          <w:color w:val="000000" w:themeColor="text1"/>
          <w:shd w:val="clear" w:color="auto" w:fill="FFFFFF"/>
        </w:rPr>
        <w:t xml:space="preserve">in </w:t>
      </w:r>
      <w:r w:rsidR="000C2798">
        <w:rPr>
          <w:rFonts w:ascii="Arial" w:hAnsi="Arial" w:cs="Arial"/>
          <w:color w:val="000000" w:themeColor="text1"/>
          <w:shd w:val="clear" w:color="auto" w:fill="FFFFFF"/>
        </w:rPr>
        <w:t>MATLAB</w:t>
      </w:r>
      <w:r w:rsidR="004F3CA1">
        <w:rPr>
          <w:rFonts w:ascii="Arial" w:hAnsi="Arial" w:cs="Arial"/>
          <w:color w:val="000000" w:themeColor="text1"/>
          <w:shd w:val="clear" w:color="auto" w:fill="FFFFFF"/>
        </w:rPr>
        <w:t xml:space="preserve"> </w:t>
      </w:r>
      <w:r w:rsidR="003222B6">
        <w:rPr>
          <w:rFonts w:ascii="Arial" w:hAnsi="Arial" w:cs="Arial"/>
          <w:color w:val="000000" w:themeColor="text1"/>
          <w:shd w:val="clear" w:color="auto" w:fill="FFFFFF"/>
        </w:rPr>
        <w:t xml:space="preserve">we </w:t>
      </w:r>
      <w:r w:rsidR="00762EFF">
        <w:rPr>
          <w:rFonts w:ascii="Arial" w:hAnsi="Arial" w:cs="Arial"/>
          <w:color w:val="000000" w:themeColor="text1"/>
          <w:shd w:val="clear" w:color="auto" w:fill="FFFFFF"/>
        </w:rPr>
        <w:t>typically</w:t>
      </w:r>
      <w:r w:rsidR="003222B6">
        <w:rPr>
          <w:rFonts w:ascii="Arial" w:hAnsi="Arial" w:cs="Arial"/>
          <w:color w:val="000000" w:themeColor="text1"/>
          <w:shd w:val="clear" w:color="auto" w:fill="FFFFFF"/>
        </w:rPr>
        <w:t xml:space="preserve"> </w:t>
      </w:r>
      <w:r w:rsidR="00431D24">
        <w:rPr>
          <w:rFonts w:ascii="Arial" w:hAnsi="Arial" w:cs="Arial"/>
          <w:color w:val="000000" w:themeColor="text1"/>
          <w:shd w:val="clear" w:color="auto" w:fill="FFFFFF"/>
        </w:rPr>
        <w:t xml:space="preserve">set </w:t>
      </w:r>
      <w:r w:rsidR="004F3CA1">
        <w:rPr>
          <w:rFonts w:ascii="Arial" w:hAnsi="Arial" w:cs="Arial"/>
          <w:color w:val="000000" w:themeColor="text1"/>
          <w:shd w:val="clear" w:color="auto" w:fill="FFFFFF"/>
        </w:rPr>
        <w:t xml:space="preserve">the parameter </w:t>
      </w:r>
      <w:r w:rsidR="004F3CA1" w:rsidRPr="004F3CA1">
        <w:rPr>
          <w:rFonts w:ascii="Arial" w:hAnsi="Arial" w:cs="Arial"/>
          <w:i/>
          <w:color w:val="000000" w:themeColor="text1"/>
          <w:shd w:val="clear" w:color="auto" w:fill="FFFFFF"/>
        </w:rPr>
        <w:t>DFmax</w:t>
      </w:r>
      <w:r w:rsidR="004F3CA1">
        <w:rPr>
          <w:rFonts w:ascii="Arial" w:hAnsi="Arial" w:cs="Arial"/>
          <w:color w:val="000000" w:themeColor="text1"/>
          <w:shd w:val="clear" w:color="auto" w:fill="FFFFFF"/>
        </w:rPr>
        <w:t xml:space="preserve"> (which defines th</w:t>
      </w:r>
      <w:r w:rsidR="002C0CF4">
        <w:rPr>
          <w:rFonts w:ascii="Arial" w:hAnsi="Arial" w:cs="Arial"/>
          <w:color w:val="000000" w:themeColor="text1"/>
          <w:shd w:val="clear" w:color="auto" w:fill="FFFFFF"/>
        </w:rPr>
        <w:t xml:space="preserve">e maximum number of predictors </w:t>
      </w:r>
      <w:r w:rsidR="004F3CA1">
        <w:rPr>
          <w:rFonts w:ascii="Arial" w:hAnsi="Arial" w:cs="Arial"/>
          <w:color w:val="000000" w:themeColor="text1"/>
          <w:shd w:val="clear" w:color="auto" w:fill="FFFFFF"/>
        </w:rPr>
        <w:t xml:space="preserve">we want to retain), and </w:t>
      </w:r>
      <w:r>
        <w:rPr>
          <w:rFonts w:ascii="Arial" w:hAnsi="Arial" w:cs="Arial"/>
          <w:color w:val="000000" w:themeColor="text1"/>
          <w:shd w:val="clear" w:color="auto" w:fill="FFFFFF"/>
        </w:rPr>
        <w:t>the</w:t>
      </w:r>
      <w:r w:rsidR="00431D24">
        <w:rPr>
          <w:rFonts w:ascii="Arial" w:hAnsi="Arial" w:cs="Arial"/>
          <w:color w:val="000000" w:themeColor="text1"/>
          <w:shd w:val="clear" w:color="auto" w:fill="FFFFFF"/>
        </w:rPr>
        <w:t xml:space="preserve"> parameter</w:t>
      </w:r>
      <w:r w:rsidR="003222B6">
        <w:rPr>
          <w:rFonts w:ascii="Arial" w:hAnsi="Arial" w:cs="Arial"/>
          <w:color w:val="000000" w:themeColor="text1"/>
          <w:shd w:val="clear" w:color="auto" w:fill="FFFFFF"/>
        </w:rPr>
        <w:t xml:space="preserve"> </w:t>
      </w:r>
      <m:oMath>
        <m:r>
          <w:rPr>
            <w:rFonts w:ascii="Cambria Math" w:hAnsi="Cambria Math" w:cs="Arial"/>
            <w:color w:val="000000" w:themeColor="text1"/>
            <w:shd w:val="clear" w:color="auto" w:fill="FFFFFF"/>
          </w:rPr>
          <m:t>α∈[0 1]</m:t>
        </m:r>
      </m:oMath>
      <w:r w:rsidR="00431D24">
        <w:rPr>
          <w:rFonts w:ascii="Arial" w:hAnsi="Arial" w:cs="Arial"/>
          <w:color w:val="000000" w:themeColor="text1"/>
          <w:shd w:val="clear" w:color="auto" w:fill="FFFFFF"/>
        </w:rPr>
        <w:t xml:space="preserve">, which determines whether the function behaves as </w:t>
      </w:r>
      <w:r w:rsidR="00431D24" w:rsidRPr="00F777CC">
        <w:rPr>
          <w:rFonts w:ascii="Arial" w:hAnsi="Arial" w:cs="Arial"/>
          <w:i/>
          <w:color w:val="000000" w:themeColor="text1"/>
          <w:shd w:val="clear" w:color="auto" w:fill="FFFFFF"/>
        </w:rPr>
        <w:t>ridge regression</w:t>
      </w:r>
      <w:r w:rsidR="00D84B3A">
        <w:rPr>
          <w:rFonts w:ascii="Arial" w:hAnsi="Arial" w:cs="Arial"/>
          <w:i/>
          <w:color w:val="000000" w:themeColor="text1"/>
          <w:shd w:val="clear" w:color="auto" w:fill="FFFFFF"/>
        </w:rPr>
        <w:t xml:space="preserve"> </w:t>
      </w:r>
      <w:r w:rsidR="00D84B3A">
        <w:rPr>
          <w:rFonts w:ascii="Arial" w:hAnsi="Arial" w:cs="Arial"/>
          <w:color w:val="000000" w:themeColor="text1"/>
          <w:shd w:val="clear" w:color="auto" w:fill="FFFFFF"/>
        </w:rPr>
        <w:t>(</w:t>
      </w:r>
      <m:oMath>
        <m:r>
          <w:rPr>
            <w:rFonts w:ascii="Cambria Math" w:hAnsi="Cambria Math" w:cs="Arial"/>
            <w:color w:val="000000" w:themeColor="text1"/>
            <w:shd w:val="clear" w:color="auto" w:fill="FFFFFF"/>
          </w:rPr>
          <m:t>α=0</m:t>
        </m:r>
      </m:oMath>
      <w:r w:rsidR="00D84B3A">
        <w:rPr>
          <w:rFonts w:ascii="Arial" w:hAnsi="Arial" w:cs="Arial"/>
          <w:color w:val="000000" w:themeColor="text1"/>
          <w:shd w:val="clear" w:color="auto" w:fill="FFFFFF"/>
        </w:rPr>
        <w:t xml:space="preserve">) or as </w:t>
      </w:r>
      <w:r w:rsidR="00D84B3A">
        <w:rPr>
          <w:rFonts w:ascii="Arial" w:hAnsi="Arial" w:cs="Arial"/>
          <w:i/>
          <w:color w:val="000000" w:themeColor="text1"/>
          <w:shd w:val="clear" w:color="auto" w:fill="FFFFFF"/>
        </w:rPr>
        <w:t xml:space="preserve">lasso </w:t>
      </w:r>
      <w:r w:rsidR="00D84B3A">
        <w:rPr>
          <w:rFonts w:ascii="Arial" w:hAnsi="Arial" w:cs="Arial"/>
          <w:color w:val="000000" w:themeColor="text1"/>
          <w:shd w:val="clear" w:color="auto" w:fill="FFFFFF"/>
        </w:rPr>
        <w:t>(</w:t>
      </w:r>
      <m:oMath>
        <m:r>
          <w:rPr>
            <w:rFonts w:ascii="Cambria Math" w:hAnsi="Cambria Math" w:cs="Arial"/>
            <w:color w:val="000000" w:themeColor="text1"/>
            <w:shd w:val="clear" w:color="auto" w:fill="FFFFFF"/>
          </w:rPr>
          <m:t>α=1</m:t>
        </m:r>
      </m:oMath>
      <w:r w:rsidR="00D84B3A">
        <w:rPr>
          <w:rFonts w:ascii="Arial" w:hAnsi="Arial" w:cs="Arial"/>
          <w:color w:val="000000" w:themeColor="text1"/>
          <w:shd w:val="clear" w:color="auto" w:fill="FFFFFF"/>
        </w:rPr>
        <w:t xml:space="preserve">). </w:t>
      </w:r>
      <w:r w:rsidR="00762EFF">
        <w:rPr>
          <w:rFonts w:ascii="Arial" w:hAnsi="Arial" w:cs="Arial"/>
          <w:color w:val="000000" w:themeColor="text1"/>
          <w:shd w:val="clear" w:color="auto" w:fill="FFFFFF"/>
        </w:rPr>
        <w:t xml:space="preserve">For all intermediate values of </w:t>
      </w:r>
      <m:oMath>
        <m:r>
          <w:rPr>
            <w:rFonts w:ascii="Cambria Math" w:hAnsi="Cambria Math" w:cs="Arial"/>
            <w:color w:val="000000" w:themeColor="text1"/>
            <w:shd w:val="clear" w:color="auto" w:fill="FFFFFF"/>
          </w:rPr>
          <m:t>α</m:t>
        </m:r>
      </m:oMath>
      <w:r w:rsidR="00762EFF">
        <w:rPr>
          <w:rFonts w:ascii="Arial" w:hAnsi="Arial" w:cs="Arial"/>
          <w:color w:val="000000" w:themeColor="text1"/>
          <w:shd w:val="clear" w:color="auto" w:fill="FFFFFF"/>
        </w:rPr>
        <w:t xml:space="preserve"> the penalty term </w:t>
      </w:r>
      <m:oMath>
        <m:sSub>
          <m:sSubPr>
            <m:ctrlPr>
              <w:rPr>
                <w:rFonts w:ascii="Cambria Math" w:hAnsi="Cambria Math" w:cs="Arial"/>
                <w:i/>
                <w:color w:val="000000" w:themeColor="text1"/>
                <w:shd w:val="clear" w:color="auto" w:fill="FFFFFF"/>
              </w:rPr>
            </m:ctrlPr>
          </m:sSubPr>
          <m:e>
            <m:r>
              <w:rPr>
                <w:rFonts w:ascii="Cambria Math" w:hAnsi="Cambria Math" w:cs="Arial"/>
                <w:color w:val="000000" w:themeColor="text1"/>
                <w:shd w:val="clear" w:color="auto" w:fill="FFFFFF"/>
              </w:rPr>
              <m:t>P</m:t>
            </m:r>
          </m:e>
          <m:sub>
            <m:r>
              <w:rPr>
                <w:rFonts w:ascii="Cambria Math" w:hAnsi="Cambria Math" w:cs="Arial"/>
                <w:color w:val="000000" w:themeColor="text1"/>
                <w:shd w:val="clear" w:color="auto" w:fill="FFFFFF"/>
              </w:rPr>
              <m:t>α</m:t>
            </m:r>
          </m:sub>
        </m:sSub>
        <m:d>
          <m:dPr>
            <m:ctrlPr>
              <w:rPr>
                <w:rFonts w:ascii="Cambria Math" w:hAnsi="Cambria Math" w:cs="Arial"/>
                <w:i/>
                <w:color w:val="000000" w:themeColor="text1"/>
                <w:shd w:val="clear" w:color="auto" w:fill="FFFFFF"/>
              </w:rPr>
            </m:ctrlPr>
          </m:dPr>
          <m:e>
            <m:r>
              <w:rPr>
                <w:rFonts w:ascii="Cambria Math" w:hAnsi="Cambria Math" w:cs="Arial"/>
                <w:color w:val="000000" w:themeColor="text1"/>
                <w:shd w:val="clear" w:color="auto" w:fill="FFFFFF"/>
              </w:rPr>
              <m:t>β</m:t>
            </m:r>
          </m:e>
        </m:d>
        <m:r>
          <w:rPr>
            <w:rFonts w:ascii="Cambria Math" w:hAnsi="Cambria Math" w:cs="Arial"/>
            <w:color w:val="000000" w:themeColor="text1"/>
            <w:shd w:val="clear" w:color="auto" w:fill="FFFFFF"/>
          </w:rPr>
          <m:t xml:space="preserve"> </m:t>
        </m:r>
      </m:oMath>
      <w:r w:rsidR="00762EFF">
        <w:rPr>
          <w:rFonts w:ascii="Arial" w:hAnsi="Arial" w:cs="Arial"/>
          <w:color w:val="000000" w:themeColor="text1"/>
          <w:shd w:val="clear" w:color="auto" w:fill="FFFFFF"/>
        </w:rPr>
        <w:t xml:space="preserve">interpolates between the 1-norm and 2-norm of </w:t>
      </w:r>
      <m:oMath>
        <m:r>
          <w:rPr>
            <w:rFonts w:ascii="Cambria Math" w:hAnsi="Cambria Math" w:cs="Arial"/>
            <w:color w:val="000000" w:themeColor="text1"/>
            <w:shd w:val="clear" w:color="auto" w:fill="FFFFFF"/>
          </w:rPr>
          <m:t>β</m:t>
        </m:r>
      </m:oMath>
      <w:r w:rsidR="00762EFF">
        <w:rPr>
          <w:rFonts w:ascii="Arial" w:hAnsi="Arial" w:cs="Arial"/>
          <w:color w:val="000000" w:themeColor="text1"/>
          <w:shd w:val="clear" w:color="auto" w:fill="FFFFFF"/>
        </w:rPr>
        <w:t xml:space="preserve">, and the regression is usually referred to as </w:t>
      </w:r>
      <w:r w:rsidR="00762EFF" w:rsidRPr="00762EFF">
        <w:rPr>
          <w:rFonts w:ascii="Arial" w:hAnsi="Arial" w:cs="Arial"/>
          <w:i/>
          <w:color w:val="0432FF"/>
          <w:u w:val="single"/>
          <w:shd w:val="clear" w:color="auto" w:fill="FFFFFF"/>
        </w:rPr>
        <w:t>elastic net</w:t>
      </w:r>
      <w:r w:rsidR="00762EFF">
        <w:rPr>
          <w:rFonts w:ascii="Arial" w:hAnsi="Arial" w:cs="Arial"/>
          <w:color w:val="000000" w:themeColor="text1"/>
          <w:shd w:val="clear" w:color="auto" w:fill="FFFFFF"/>
        </w:rPr>
        <w:t>.</w:t>
      </w:r>
      <w:r w:rsidR="004F3CA1">
        <w:rPr>
          <w:rFonts w:ascii="Arial" w:hAnsi="Arial" w:cs="Arial"/>
          <w:color w:val="000000" w:themeColor="text1"/>
          <w:shd w:val="clear" w:color="auto" w:fill="FFFFFF"/>
        </w:rPr>
        <w:t xml:space="preserve"> </w:t>
      </w:r>
    </w:p>
    <w:p w14:paraId="6690EB58" w14:textId="77777777" w:rsidR="004C0EEA" w:rsidRDefault="004C0EEA" w:rsidP="004C0EEA">
      <w:pPr>
        <w:jc w:val="both"/>
        <w:rPr>
          <w:rFonts w:ascii="Arial" w:hAnsi="Arial" w:cs="Arial"/>
          <w:color w:val="000000" w:themeColor="text1"/>
          <w:shd w:val="clear" w:color="auto" w:fill="FFFFFF"/>
        </w:rPr>
      </w:pPr>
    </w:p>
    <w:p w14:paraId="3E6D9C72" w14:textId="77777777" w:rsidR="000521D2" w:rsidRPr="007E1949" w:rsidRDefault="000521D2" w:rsidP="000521D2">
      <w:pPr>
        <w:autoSpaceDE w:val="0"/>
        <w:autoSpaceDN w:val="0"/>
        <w:adjustRightInd w:val="0"/>
        <w:rPr>
          <w:rFonts w:ascii="Arial" w:eastAsiaTheme="minorHAnsi" w:hAnsi="Arial" w:cs="Arial"/>
          <w:color w:val="008F00"/>
        </w:rPr>
      </w:pPr>
      <w:r w:rsidRPr="007E1949">
        <w:rPr>
          <w:rFonts w:ascii="Arial" w:eastAsiaTheme="minorHAnsi" w:hAnsi="Arial" w:cs="Arial"/>
          <w:color w:val="008F00"/>
        </w:rPr>
        <w:t>[beta_lasso_all,FitInfo] = lasso(D,y,'PredictorNames',{'x1','x2','x3','x1x2','x1x3','x2x3'},'DFmax',6)</w:t>
      </w:r>
    </w:p>
    <w:p w14:paraId="0E1784E4" w14:textId="77777777" w:rsidR="000521D2" w:rsidRPr="007E1949" w:rsidRDefault="000521D2" w:rsidP="000521D2">
      <w:pPr>
        <w:autoSpaceDE w:val="0"/>
        <w:autoSpaceDN w:val="0"/>
        <w:adjustRightInd w:val="0"/>
        <w:rPr>
          <w:rFonts w:ascii="Arial" w:eastAsiaTheme="minorHAnsi" w:hAnsi="Arial" w:cs="Arial"/>
          <w:color w:val="008F00"/>
        </w:rPr>
      </w:pPr>
      <w:r w:rsidRPr="007E1949">
        <w:rPr>
          <w:rFonts w:ascii="Arial" w:eastAsiaTheme="minorHAnsi" w:hAnsi="Arial" w:cs="Arial"/>
          <w:color w:val="008F00"/>
        </w:rPr>
        <w:t xml:space="preserve"> </w:t>
      </w:r>
    </w:p>
    <w:p w14:paraId="3751D4ED" w14:textId="77777777" w:rsidR="000521D2" w:rsidRPr="007E1949" w:rsidRDefault="000521D2" w:rsidP="000521D2">
      <w:pPr>
        <w:autoSpaceDE w:val="0"/>
        <w:autoSpaceDN w:val="0"/>
        <w:adjustRightInd w:val="0"/>
        <w:rPr>
          <w:rFonts w:ascii="Arial" w:eastAsiaTheme="minorHAnsi" w:hAnsi="Arial" w:cs="Arial"/>
          <w:color w:val="008F00"/>
        </w:rPr>
      </w:pPr>
      <w:r w:rsidRPr="007E1949">
        <w:rPr>
          <w:rFonts w:ascii="Arial" w:eastAsiaTheme="minorHAnsi" w:hAnsi="Arial" w:cs="Arial"/>
          <w:color w:val="008F00"/>
        </w:rPr>
        <w:t>beta_lasso_all</w:t>
      </w:r>
    </w:p>
    <w:p w14:paraId="5962677B" w14:textId="77777777" w:rsidR="000521D2" w:rsidRPr="007E1949" w:rsidRDefault="000521D2" w:rsidP="000521D2">
      <w:pPr>
        <w:autoSpaceDE w:val="0"/>
        <w:autoSpaceDN w:val="0"/>
        <w:adjustRightInd w:val="0"/>
        <w:rPr>
          <w:rFonts w:ascii="Arial" w:eastAsiaTheme="minorHAnsi" w:hAnsi="Arial" w:cs="Arial"/>
          <w:color w:val="008F00"/>
        </w:rPr>
      </w:pPr>
      <w:r w:rsidRPr="007E1949">
        <w:rPr>
          <w:rFonts w:ascii="Arial" w:eastAsiaTheme="minorHAnsi" w:hAnsi="Arial" w:cs="Arial"/>
          <w:color w:val="008F00"/>
        </w:rPr>
        <w:t xml:space="preserve"> </w:t>
      </w:r>
    </w:p>
    <w:p w14:paraId="2F28BC4A" w14:textId="77777777" w:rsidR="000521D2" w:rsidRPr="007E1949" w:rsidRDefault="000521D2" w:rsidP="000521D2">
      <w:pPr>
        <w:autoSpaceDE w:val="0"/>
        <w:autoSpaceDN w:val="0"/>
        <w:adjustRightInd w:val="0"/>
        <w:rPr>
          <w:rFonts w:ascii="Arial" w:eastAsiaTheme="minorHAnsi" w:hAnsi="Arial" w:cs="Arial"/>
          <w:color w:val="008F00"/>
        </w:rPr>
      </w:pPr>
      <w:r w:rsidRPr="007E1949">
        <w:rPr>
          <w:rFonts w:ascii="Arial" w:eastAsiaTheme="minorHAnsi" w:hAnsi="Arial" w:cs="Arial"/>
          <w:color w:val="008F00"/>
        </w:rPr>
        <w:t>keep = 16</w:t>
      </w:r>
    </w:p>
    <w:p w14:paraId="48CC3E38" w14:textId="77777777" w:rsidR="000521D2" w:rsidRPr="007E1949" w:rsidRDefault="000521D2" w:rsidP="000521D2">
      <w:pPr>
        <w:autoSpaceDE w:val="0"/>
        <w:autoSpaceDN w:val="0"/>
        <w:adjustRightInd w:val="0"/>
        <w:rPr>
          <w:rFonts w:ascii="Arial" w:eastAsiaTheme="minorHAnsi" w:hAnsi="Arial" w:cs="Arial"/>
          <w:color w:val="008F00"/>
        </w:rPr>
      </w:pPr>
      <w:r w:rsidRPr="007E1949">
        <w:rPr>
          <w:rFonts w:ascii="Arial" w:eastAsiaTheme="minorHAnsi" w:hAnsi="Arial" w:cs="Arial"/>
          <w:color w:val="008F00"/>
        </w:rPr>
        <w:t>beta_lasso = [FitInfo.Intercept(keep);beta_lasso_all(:,keep)]</w:t>
      </w:r>
    </w:p>
    <w:p w14:paraId="5E7BD44A" w14:textId="77777777" w:rsidR="000521D2" w:rsidRPr="007E1949" w:rsidRDefault="000521D2" w:rsidP="000521D2">
      <w:pPr>
        <w:autoSpaceDE w:val="0"/>
        <w:autoSpaceDN w:val="0"/>
        <w:adjustRightInd w:val="0"/>
        <w:rPr>
          <w:rFonts w:ascii="Arial" w:eastAsiaTheme="minorHAnsi" w:hAnsi="Arial" w:cs="Arial"/>
          <w:color w:val="008F00"/>
        </w:rPr>
      </w:pPr>
      <w:r w:rsidRPr="007E1949">
        <w:rPr>
          <w:rFonts w:ascii="Arial" w:eastAsiaTheme="minorHAnsi" w:hAnsi="Arial" w:cs="Arial"/>
          <w:color w:val="008F00"/>
        </w:rPr>
        <w:t xml:space="preserve"> </w:t>
      </w:r>
    </w:p>
    <w:p w14:paraId="4F8C14F1" w14:textId="77777777" w:rsidR="000521D2" w:rsidRPr="007E1949" w:rsidRDefault="000521D2" w:rsidP="000521D2">
      <w:pPr>
        <w:autoSpaceDE w:val="0"/>
        <w:autoSpaceDN w:val="0"/>
        <w:adjustRightInd w:val="0"/>
        <w:rPr>
          <w:rFonts w:ascii="Arial" w:eastAsiaTheme="minorHAnsi" w:hAnsi="Arial" w:cs="Arial"/>
          <w:color w:val="008F00"/>
        </w:rPr>
      </w:pPr>
      <w:r w:rsidRPr="007E1949">
        <w:rPr>
          <w:rFonts w:ascii="Arial" w:eastAsiaTheme="minorHAnsi" w:hAnsi="Arial" w:cs="Arial"/>
          <w:color w:val="008F00"/>
        </w:rPr>
        <w:t>y_hat = D_int*beta;</w:t>
      </w:r>
    </w:p>
    <w:p w14:paraId="4C0C3745" w14:textId="77777777" w:rsidR="000521D2" w:rsidRPr="007E1949" w:rsidRDefault="000521D2" w:rsidP="000521D2">
      <w:pPr>
        <w:autoSpaceDE w:val="0"/>
        <w:autoSpaceDN w:val="0"/>
        <w:adjustRightInd w:val="0"/>
        <w:rPr>
          <w:rFonts w:ascii="Arial" w:eastAsiaTheme="minorHAnsi" w:hAnsi="Arial" w:cs="Arial"/>
          <w:color w:val="008F00"/>
        </w:rPr>
      </w:pPr>
      <w:r w:rsidRPr="007E1949">
        <w:rPr>
          <w:rFonts w:ascii="Arial" w:eastAsiaTheme="minorHAnsi" w:hAnsi="Arial" w:cs="Arial"/>
          <w:color w:val="008F00"/>
        </w:rPr>
        <w:t>y_hat_lasso = D_int*beta_lasso;</w:t>
      </w:r>
    </w:p>
    <w:p w14:paraId="0BB1241E" w14:textId="77777777" w:rsidR="000521D2" w:rsidRPr="007E1949" w:rsidRDefault="000521D2" w:rsidP="000521D2">
      <w:pPr>
        <w:autoSpaceDE w:val="0"/>
        <w:autoSpaceDN w:val="0"/>
        <w:adjustRightInd w:val="0"/>
        <w:rPr>
          <w:rFonts w:ascii="Arial" w:eastAsiaTheme="minorHAnsi" w:hAnsi="Arial" w:cs="Arial"/>
          <w:color w:val="008F00"/>
        </w:rPr>
      </w:pPr>
      <w:r w:rsidRPr="007E1949">
        <w:rPr>
          <w:rFonts w:ascii="Arial" w:eastAsiaTheme="minorHAnsi" w:hAnsi="Arial" w:cs="Arial"/>
          <w:color w:val="008F00"/>
        </w:rPr>
        <w:t>e = y - y_hat;</w:t>
      </w:r>
    </w:p>
    <w:p w14:paraId="25C34268" w14:textId="77777777" w:rsidR="000521D2" w:rsidRPr="007E1949" w:rsidRDefault="000521D2" w:rsidP="000521D2">
      <w:pPr>
        <w:autoSpaceDE w:val="0"/>
        <w:autoSpaceDN w:val="0"/>
        <w:adjustRightInd w:val="0"/>
        <w:rPr>
          <w:rFonts w:ascii="Arial" w:eastAsiaTheme="minorHAnsi" w:hAnsi="Arial" w:cs="Arial"/>
          <w:color w:val="008F00"/>
        </w:rPr>
      </w:pPr>
      <w:r w:rsidRPr="007E1949">
        <w:rPr>
          <w:rFonts w:ascii="Arial" w:eastAsiaTheme="minorHAnsi" w:hAnsi="Arial" w:cs="Arial"/>
          <w:color w:val="008F00"/>
        </w:rPr>
        <w:t>e_lasso = y - y_hat_lasso;</w:t>
      </w:r>
    </w:p>
    <w:p w14:paraId="4ED74967" w14:textId="77777777" w:rsidR="000521D2" w:rsidRPr="007E1949" w:rsidRDefault="000521D2" w:rsidP="000521D2">
      <w:pPr>
        <w:autoSpaceDE w:val="0"/>
        <w:autoSpaceDN w:val="0"/>
        <w:adjustRightInd w:val="0"/>
        <w:rPr>
          <w:rFonts w:ascii="Arial" w:eastAsiaTheme="minorHAnsi" w:hAnsi="Arial" w:cs="Arial"/>
          <w:color w:val="008F00"/>
        </w:rPr>
      </w:pPr>
      <w:r w:rsidRPr="007E1949">
        <w:rPr>
          <w:rFonts w:ascii="Arial" w:eastAsiaTheme="minorHAnsi" w:hAnsi="Arial" w:cs="Arial"/>
          <w:color w:val="008F00"/>
        </w:rPr>
        <w:lastRenderedPageBreak/>
        <w:t>sse = e'*e;</w:t>
      </w:r>
    </w:p>
    <w:p w14:paraId="3427C20B" w14:textId="77777777" w:rsidR="000521D2" w:rsidRPr="007E1949" w:rsidRDefault="000521D2" w:rsidP="000521D2">
      <w:pPr>
        <w:autoSpaceDE w:val="0"/>
        <w:autoSpaceDN w:val="0"/>
        <w:adjustRightInd w:val="0"/>
        <w:rPr>
          <w:rFonts w:ascii="Arial" w:eastAsiaTheme="minorHAnsi" w:hAnsi="Arial" w:cs="Arial"/>
          <w:color w:val="008F00"/>
        </w:rPr>
      </w:pPr>
      <w:r w:rsidRPr="007E1949">
        <w:rPr>
          <w:rFonts w:ascii="Arial" w:eastAsiaTheme="minorHAnsi" w:hAnsi="Arial" w:cs="Arial"/>
          <w:color w:val="008F00"/>
        </w:rPr>
        <w:t>sse_lasso = e_lasso'*e_lasso;</w:t>
      </w:r>
    </w:p>
    <w:p w14:paraId="744C00BA" w14:textId="77777777" w:rsidR="000521D2" w:rsidRPr="007E1949" w:rsidRDefault="000521D2" w:rsidP="000521D2">
      <w:pPr>
        <w:autoSpaceDE w:val="0"/>
        <w:autoSpaceDN w:val="0"/>
        <w:adjustRightInd w:val="0"/>
        <w:rPr>
          <w:rFonts w:ascii="Arial" w:eastAsiaTheme="minorHAnsi" w:hAnsi="Arial" w:cs="Arial"/>
          <w:color w:val="008F00"/>
        </w:rPr>
      </w:pPr>
      <w:r w:rsidRPr="007E1949">
        <w:rPr>
          <w:rFonts w:ascii="Arial" w:eastAsiaTheme="minorHAnsi" w:hAnsi="Arial" w:cs="Arial"/>
          <w:color w:val="008F00"/>
        </w:rPr>
        <w:t>sst = (y-mean(y))'*(y-mean(y));</w:t>
      </w:r>
    </w:p>
    <w:p w14:paraId="22C4CC85" w14:textId="77777777" w:rsidR="000521D2" w:rsidRPr="007E1949" w:rsidRDefault="000521D2" w:rsidP="000521D2">
      <w:pPr>
        <w:autoSpaceDE w:val="0"/>
        <w:autoSpaceDN w:val="0"/>
        <w:adjustRightInd w:val="0"/>
        <w:rPr>
          <w:rFonts w:ascii="Arial" w:eastAsiaTheme="minorHAnsi" w:hAnsi="Arial" w:cs="Arial"/>
          <w:color w:val="008F00"/>
        </w:rPr>
      </w:pPr>
      <w:r w:rsidRPr="007E1949">
        <w:rPr>
          <w:rFonts w:ascii="Arial" w:eastAsiaTheme="minorHAnsi" w:hAnsi="Arial" w:cs="Arial"/>
          <w:color w:val="008F00"/>
        </w:rPr>
        <w:t>R2 = (sst-sse)/sst</w:t>
      </w:r>
    </w:p>
    <w:p w14:paraId="72E6C1FC" w14:textId="77777777" w:rsidR="000521D2" w:rsidRPr="007E1949" w:rsidRDefault="000521D2" w:rsidP="000521D2">
      <w:pPr>
        <w:autoSpaceDE w:val="0"/>
        <w:autoSpaceDN w:val="0"/>
        <w:adjustRightInd w:val="0"/>
        <w:rPr>
          <w:rFonts w:ascii="Arial" w:eastAsiaTheme="minorHAnsi" w:hAnsi="Arial" w:cs="Arial"/>
          <w:color w:val="008F00"/>
        </w:rPr>
      </w:pPr>
      <w:r w:rsidRPr="007E1949">
        <w:rPr>
          <w:rFonts w:ascii="Arial" w:eastAsiaTheme="minorHAnsi" w:hAnsi="Arial" w:cs="Arial"/>
          <w:color w:val="008F00"/>
        </w:rPr>
        <w:t>R2_lasso = (sst-sse_lasso)/sst</w:t>
      </w:r>
    </w:p>
    <w:p w14:paraId="19ACDF2E" w14:textId="77777777" w:rsidR="000521D2" w:rsidRPr="007E1949" w:rsidRDefault="000521D2" w:rsidP="000521D2">
      <w:pPr>
        <w:autoSpaceDE w:val="0"/>
        <w:autoSpaceDN w:val="0"/>
        <w:adjustRightInd w:val="0"/>
        <w:rPr>
          <w:rFonts w:ascii="Arial" w:eastAsiaTheme="minorHAnsi" w:hAnsi="Arial" w:cs="Arial"/>
          <w:color w:val="008F00"/>
        </w:rPr>
      </w:pPr>
      <w:r w:rsidRPr="007E1949">
        <w:rPr>
          <w:rFonts w:ascii="Arial" w:eastAsiaTheme="minorHAnsi" w:hAnsi="Arial" w:cs="Arial"/>
          <w:color w:val="008F00"/>
        </w:rPr>
        <w:t xml:space="preserve"> </w:t>
      </w:r>
    </w:p>
    <w:p w14:paraId="17FA9A4A" w14:textId="77777777" w:rsidR="000521D2" w:rsidRPr="007E1949" w:rsidRDefault="000521D2" w:rsidP="000521D2">
      <w:pPr>
        <w:autoSpaceDE w:val="0"/>
        <w:autoSpaceDN w:val="0"/>
        <w:adjustRightInd w:val="0"/>
        <w:rPr>
          <w:rFonts w:ascii="Arial" w:eastAsiaTheme="minorHAnsi" w:hAnsi="Arial" w:cs="Arial"/>
          <w:color w:val="008F00"/>
        </w:rPr>
      </w:pPr>
      <w:r w:rsidRPr="007E1949">
        <w:rPr>
          <w:rFonts w:ascii="Arial" w:eastAsiaTheme="minorHAnsi" w:hAnsi="Arial" w:cs="Arial"/>
          <w:color w:val="008F00"/>
        </w:rPr>
        <w:t xml:space="preserve"> </w:t>
      </w:r>
    </w:p>
    <w:p w14:paraId="3BADDEE0" w14:textId="0F1D0F8A" w:rsidR="000521D2" w:rsidRPr="007E1949" w:rsidRDefault="000521D2" w:rsidP="000521D2">
      <w:pPr>
        <w:autoSpaceDE w:val="0"/>
        <w:autoSpaceDN w:val="0"/>
        <w:adjustRightInd w:val="0"/>
        <w:rPr>
          <w:rFonts w:ascii="Arial" w:eastAsiaTheme="minorHAnsi" w:hAnsi="Arial" w:cs="Arial"/>
          <w:color w:val="000000" w:themeColor="text1"/>
        </w:rPr>
      </w:pPr>
      <w:r w:rsidRPr="007E1949">
        <w:rPr>
          <w:rFonts w:ascii="Arial" w:eastAsiaTheme="minorHAnsi" w:hAnsi="Arial" w:cs="Arial"/>
          <w:color w:val="000000" w:themeColor="text1"/>
        </w:rPr>
        <w:t xml:space="preserve">% Here we use 'lasso' with cross-validation keeping </w:t>
      </w:r>
      <w:r w:rsidR="007E1949" w:rsidRPr="007E1949">
        <w:rPr>
          <w:rFonts w:ascii="Arial" w:eastAsiaTheme="minorHAnsi" w:hAnsi="Arial" w:cs="Arial"/>
          <w:color w:val="000000" w:themeColor="text1"/>
        </w:rPr>
        <w:t xml:space="preserve">3 </w:t>
      </w:r>
      <w:r w:rsidRPr="007E1949">
        <w:rPr>
          <w:rFonts w:ascii="Arial" w:eastAsiaTheme="minorHAnsi" w:hAnsi="Arial" w:cs="Arial"/>
          <w:color w:val="000000" w:themeColor="text1"/>
        </w:rPr>
        <w:t>predictors</w:t>
      </w:r>
    </w:p>
    <w:p w14:paraId="184C011B" w14:textId="77777777" w:rsidR="000521D2" w:rsidRPr="007E1949" w:rsidRDefault="000521D2" w:rsidP="000521D2">
      <w:pPr>
        <w:autoSpaceDE w:val="0"/>
        <w:autoSpaceDN w:val="0"/>
        <w:adjustRightInd w:val="0"/>
        <w:rPr>
          <w:rFonts w:ascii="Arial" w:eastAsiaTheme="minorHAnsi" w:hAnsi="Arial" w:cs="Arial"/>
          <w:color w:val="008F00"/>
        </w:rPr>
      </w:pPr>
      <w:r w:rsidRPr="007E1949">
        <w:rPr>
          <w:rFonts w:ascii="Arial" w:eastAsiaTheme="minorHAnsi" w:hAnsi="Arial" w:cs="Arial"/>
          <w:color w:val="008F00"/>
        </w:rPr>
        <w:t>[beta_lasso,FitInfo] = lasso(D,y,'CV',10,'PredictorNames',{'x1','x2','x3','x1x2','x1x3','x2x3'},'DFmax',3)</w:t>
      </w:r>
    </w:p>
    <w:p w14:paraId="36D33875" w14:textId="77777777" w:rsidR="000521D2" w:rsidRPr="007E1949" w:rsidRDefault="000521D2" w:rsidP="000521D2">
      <w:pPr>
        <w:autoSpaceDE w:val="0"/>
        <w:autoSpaceDN w:val="0"/>
        <w:adjustRightInd w:val="0"/>
        <w:rPr>
          <w:rFonts w:ascii="Arial" w:eastAsiaTheme="minorHAnsi" w:hAnsi="Arial" w:cs="Arial"/>
          <w:color w:val="008F00"/>
        </w:rPr>
      </w:pPr>
      <w:r w:rsidRPr="007E1949">
        <w:rPr>
          <w:rFonts w:ascii="Arial" w:eastAsiaTheme="minorHAnsi" w:hAnsi="Arial" w:cs="Arial"/>
          <w:color w:val="008F00"/>
        </w:rPr>
        <w:t>minMSEModel = FitInfo.PredictorNames(beta_lasso(:,FitInfo.IndexMinMSE)~=0)</w:t>
      </w:r>
    </w:p>
    <w:p w14:paraId="6029BD90" w14:textId="77777777" w:rsidR="000521D2" w:rsidRPr="007E1949" w:rsidRDefault="000521D2" w:rsidP="000521D2">
      <w:pPr>
        <w:autoSpaceDE w:val="0"/>
        <w:autoSpaceDN w:val="0"/>
        <w:adjustRightInd w:val="0"/>
        <w:rPr>
          <w:rFonts w:ascii="Arial" w:eastAsiaTheme="minorHAnsi" w:hAnsi="Arial" w:cs="Arial"/>
          <w:color w:val="008F00"/>
        </w:rPr>
      </w:pPr>
      <w:r w:rsidRPr="007E1949">
        <w:rPr>
          <w:rFonts w:ascii="Arial" w:eastAsiaTheme="minorHAnsi" w:hAnsi="Arial" w:cs="Arial"/>
          <w:color w:val="008F00"/>
        </w:rPr>
        <w:t xml:space="preserve"> </w:t>
      </w:r>
    </w:p>
    <w:p w14:paraId="3C5A2E15" w14:textId="77777777" w:rsidR="000521D2" w:rsidRPr="007E1949" w:rsidRDefault="000521D2" w:rsidP="000521D2">
      <w:pPr>
        <w:autoSpaceDE w:val="0"/>
        <w:autoSpaceDN w:val="0"/>
        <w:adjustRightInd w:val="0"/>
        <w:rPr>
          <w:rFonts w:ascii="Arial" w:eastAsiaTheme="minorHAnsi" w:hAnsi="Arial" w:cs="Arial"/>
          <w:color w:val="008F00"/>
        </w:rPr>
      </w:pPr>
      <w:r w:rsidRPr="007E1949">
        <w:rPr>
          <w:rFonts w:ascii="Arial" w:eastAsiaTheme="minorHAnsi" w:hAnsi="Arial" w:cs="Arial"/>
          <w:color w:val="008F00"/>
        </w:rPr>
        <w:t>p_vec = D_int*[FitInfo.Intercept(1);beta_lasso(:,FitInfo.IndexMinMSE)];</w:t>
      </w:r>
    </w:p>
    <w:p w14:paraId="6AA69D44" w14:textId="77777777" w:rsidR="000521D2" w:rsidRPr="007E1949" w:rsidRDefault="000521D2" w:rsidP="000521D2">
      <w:pPr>
        <w:autoSpaceDE w:val="0"/>
        <w:autoSpaceDN w:val="0"/>
        <w:adjustRightInd w:val="0"/>
        <w:rPr>
          <w:rFonts w:ascii="Arial" w:eastAsiaTheme="minorHAnsi" w:hAnsi="Arial" w:cs="Arial"/>
          <w:color w:val="008F00"/>
        </w:rPr>
      </w:pPr>
      <w:r w:rsidRPr="007E1949">
        <w:rPr>
          <w:rFonts w:ascii="Arial" w:eastAsiaTheme="minorHAnsi" w:hAnsi="Arial" w:cs="Arial"/>
          <w:color w:val="008F00"/>
        </w:rPr>
        <w:t>e = y - p_vec;</w:t>
      </w:r>
    </w:p>
    <w:p w14:paraId="14EC180A" w14:textId="77777777" w:rsidR="000521D2" w:rsidRPr="007E1949" w:rsidRDefault="000521D2" w:rsidP="000521D2">
      <w:pPr>
        <w:autoSpaceDE w:val="0"/>
        <w:autoSpaceDN w:val="0"/>
        <w:adjustRightInd w:val="0"/>
        <w:rPr>
          <w:rFonts w:ascii="Arial" w:eastAsiaTheme="minorHAnsi" w:hAnsi="Arial" w:cs="Arial"/>
          <w:color w:val="008F00"/>
        </w:rPr>
      </w:pPr>
      <w:r w:rsidRPr="007E1949">
        <w:rPr>
          <w:rFonts w:ascii="Arial" w:eastAsiaTheme="minorHAnsi" w:hAnsi="Arial" w:cs="Arial"/>
          <w:color w:val="008F00"/>
        </w:rPr>
        <w:t>% number of observations</w:t>
      </w:r>
    </w:p>
    <w:p w14:paraId="40630569" w14:textId="77777777" w:rsidR="000521D2" w:rsidRPr="007E1949" w:rsidRDefault="000521D2" w:rsidP="000521D2">
      <w:pPr>
        <w:autoSpaceDE w:val="0"/>
        <w:autoSpaceDN w:val="0"/>
        <w:adjustRightInd w:val="0"/>
        <w:rPr>
          <w:rFonts w:ascii="Arial" w:eastAsiaTheme="minorHAnsi" w:hAnsi="Arial" w:cs="Arial"/>
          <w:color w:val="008F00"/>
        </w:rPr>
      </w:pPr>
      <w:r w:rsidRPr="007E1949">
        <w:rPr>
          <w:rFonts w:ascii="Arial" w:eastAsiaTheme="minorHAnsi" w:hAnsi="Arial" w:cs="Arial"/>
          <w:color w:val="008F00"/>
        </w:rPr>
        <w:t>m = sum(ind)</w:t>
      </w:r>
    </w:p>
    <w:p w14:paraId="31D35574" w14:textId="77777777" w:rsidR="000521D2" w:rsidRPr="007E1949" w:rsidRDefault="000521D2" w:rsidP="000521D2">
      <w:pPr>
        <w:autoSpaceDE w:val="0"/>
        <w:autoSpaceDN w:val="0"/>
        <w:adjustRightInd w:val="0"/>
        <w:rPr>
          <w:rFonts w:ascii="Arial" w:eastAsiaTheme="minorHAnsi" w:hAnsi="Arial" w:cs="Arial"/>
          <w:color w:val="008F00"/>
        </w:rPr>
      </w:pPr>
      <w:r w:rsidRPr="007E1949">
        <w:rPr>
          <w:rFonts w:ascii="Arial" w:eastAsiaTheme="minorHAnsi" w:hAnsi="Arial" w:cs="Arial"/>
          <w:color w:val="008F00"/>
        </w:rPr>
        <w:t>% number of parameters</w:t>
      </w:r>
    </w:p>
    <w:p w14:paraId="1382017C" w14:textId="77777777" w:rsidR="000521D2" w:rsidRPr="007E1949" w:rsidRDefault="000521D2" w:rsidP="000521D2">
      <w:pPr>
        <w:autoSpaceDE w:val="0"/>
        <w:autoSpaceDN w:val="0"/>
        <w:adjustRightInd w:val="0"/>
        <w:rPr>
          <w:rFonts w:ascii="Arial" w:eastAsiaTheme="minorHAnsi" w:hAnsi="Arial" w:cs="Arial"/>
          <w:color w:val="008F00"/>
        </w:rPr>
      </w:pPr>
      <w:r w:rsidRPr="007E1949">
        <w:rPr>
          <w:rFonts w:ascii="Arial" w:eastAsiaTheme="minorHAnsi" w:hAnsi="Arial" w:cs="Arial"/>
          <w:color w:val="008F00"/>
        </w:rPr>
        <w:t>n = sum(beta_lasso(:,1)~=0)</w:t>
      </w:r>
    </w:p>
    <w:p w14:paraId="7D7FAA51" w14:textId="77777777" w:rsidR="000521D2" w:rsidRPr="007E1949" w:rsidRDefault="000521D2" w:rsidP="000521D2">
      <w:pPr>
        <w:autoSpaceDE w:val="0"/>
        <w:autoSpaceDN w:val="0"/>
        <w:adjustRightInd w:val="0"/>
        <w:rPr>
          <w:rFonts w:ascii="Arial" w:eastAsiaTheme="minorHAnsi" w:hAnsi="Arial" w:cs="Arial"/>
          <w:color w:val="008F00"/>
        </w:rPr>
      </w:pPr>
      <w:r w:rsidRPr="007E1949">
        <w:rPr>
          <w:rFonts w:ascii="Arial" w:eastAsiaTheme="minorHAnsi" w:hAnsi="Arial" w:cs="Arial"/>
          <w:color w:val="008F00"/>
        </w:rPr>
        <w:t xml:space="preserve">SSE = e'*e; SST = (y - mean(y))'*(y - mean(y)); </w:t>
      </w:r>
    </w:p>
    <w:p w14:paraId="25B5CF14" w14:textId="77777777" w:rsidR="000521D2" w:rsidRPr="007E1949" w:rsidRDefault="000521D2" w:rsidP="000521D2">
      <w:pPr>
        <w:autoSpaceDE w:val="0"/>
        <w:autoSpaceDN w:val="0"/>
        <w:adjustRightInd w:val="0"/>
        <w:rPr>
          <w:rFonts w:ascii="Arial" w:eastAsiaTheme="minorHAnsi" w:hAnsi="Arial" w:cs="Arial"/>
          <w:color w:val="008F00"/>
        </w:rPr>
      </w:pPr>
      <w:r w:rsidRPr="007E1949">
        <w:rPr>
          <w:rFonts w:ascii="Arial" w:eastAsiaTheme="minorHAnsi" w:hAnsi="Arial" w:cs="Arial"/>
          <w:color w:val="008F00"/>
        </w:rPr>
        <w:t>SSR = SST - SSE</w:t>
      </w:r>
    </w:p>
    <w:p w14:paraId="4AD5EA3D" w14:textId="77777777" w:rsidR="000521D2" w:rsidRPr="007E1949" w:rsidRDefault="000521D2" w:rsidP="000521D2">
      <w:pPr>
        <w:autoSpaceDE w:val="0"/>
        <w:autoSpaceDN w:val="0"/>
        <w:adjustRightInd w:val="0"/>
        <w:rPr>
          <w:rFonts w:ascii="Arial" w:eastAsiaTheme="minorHAnsi" w:hAnsi="Arial" w:cs="Arial"/>
          <w:color w:val="008F00"/>
        </w:rPr>
      </w:pPr>
      <w:r w:rsidRPr="007E1949">
        <w:rPr>
          <w:rFonts w:ascii="Arial" w:eastAsiaTheme="minorHAnsi" w:hAnsi="Arial" w:cs="Arial"/>
          <w:color w:val="008F00"/>
        </w:rPr>
        <w:t>r2 = 1-SSE/SST</w:t>
      </w:r>
    </w:p>
    <w:p w14:paraId="0B87F3F0" w14:textId="77777777" w:rsidR="000521D2" w:rsidRPr="007E1949" w:rsidRDefault="000521D2" w:rsidP="000521D2">
      <w:pPr>
        <w:autoSpaceDE w:val="0"/>
        <w:autoSpaceDN w:val="0"/>
        <w:adjustRightInd w:val="0"/>
        <w:rPr>
          <w:rFonts w:ascii="Arial" w:eastAsiaTheme="minorHAnsi" w:hAnsi="Arial" w:cs="Arial"/>
          <w:color w:val="008F00"/>
        </w:rPr>
      </w:pPr>
      <w:r w:rsidRPr="007E1949">
        <w:rPr>
          <w:rFonts w:ascii="Arial" w:eastAsiaTheme="minorHAnsi" w:hAnsi="Arial" w:cs="Arial"/>
          <w:color w:val="008F00"/>
        </w:rPr>
        <w:t>% r2 = SSR/SST</w:t>
      </w:r>
    </w:p>
    <w:p w14:paraId="79A6067D" w14:textId="77777777" w:rsidR="000521D2" w:rsidRPr="007E1949" w:rsidRDefault="000521D2" w:rsidP="000521D2">
      <w:pPr>
        <w:autoSpaceDE w:val="0"/>
        <w:autoSpaceDN w:val="0"/>
        <w:adjustRightInd w:val="0"/>
        <w:rPr>
          <w:rFonts w:ascii="Arial" w:eastAsiaTheme="minorHAnsi" w:hAnsi="Arial" w:cs="Arial"/>
          <w:color w:val="008F00"/>
        </w:rPr>
      </w:pPr>
      <w:r w:rsidRPr="007E1949">
        <w:rPr>
          <w:rFonts w:ascii="Arial" w:eastAsiaTheme="minorHAnsi" w:hAnsi="Arial" w:cs="Arial"/>
          <w:color w:val="008F00"/>
        </w:rPr>
        <w:t xml:space="preserve">adj_r2 = 1-(SSE/(m-n))/(SST/m-1) </w:t>
      </w:r>
    </w:p>
    <w:p w14:paraId="7153F479" w14:textId="77777777" w:rsidR="000521D2" w:rsidRDefault="000521D2" w:rsidP="000521D2">
      <w:pPr>
        <w:autoSpaceDE w:val="0"/>
        <w:autoSpaceDN w:val="0"/>
        <w:adjustRightInd w:val="0"/>
        <w:rPr>
          <w:rFonts w:ascii="Courier" w:eastAsiaTheme="minorHAnsi" w:hAnsi="Courier" w:cstheme="minorBidi"/>
        </w:rPr>
      </w:pPr>
      <w:r>
        <w:rPr>
          <w:rFonts w:ascii="Courier" w:eastAsiaTheme="minorHAnsi" w:hAnsi="Courier" w:cs="Courier"/>
          <w:color w:val="000000"/>
          <w:sz w:val="22"/>
          <w:szCs w:val="22"/>
        </w:rPr>
        <w:t xml:space="preserve"> </w:t>
      </w:r>
    </w:p>
    <w:p w14:paraId="1452C2B0" w14:textId="77777777" w:rsidR="007E1949" w:rsidRDefault="007E1949" w:rsidP="00DC2CC3">
      <w:pPr>
        <w:jc w:val="both"/>
        <w:rPr>
          <w:rFonts w:ascii="Courier" w:eastAsiaTheme="minorHAnsi" w:hAnsi="Courier" w:cstheme="minorBidi"/>
        </w:rPr>
      </w:pPr>
    </w:p>
    <w:p w14:paraId="247AFCE2" w14:textId="74524CA1" w:rsidR="00DC2CC3" w:rsidRDefault="00DC2CC3" w:rsidP="00DC2CC3">
      <w:pPr>
        <w:jc w:val="both"/>
        <w:rPr>
          <w:rFonts w:ascii="Arial" w:hAnsi="Arial" w:cs="Arial"/>
          <w:color w:val="000000" w:themeColor="text1"/>
        </w:rPr>
      </w:pPr>
      <w:r>
        <w:rPr>
          <w:rFonts w:ascii="Arial" w:hAnsi="Arial" w:cs="Arial"/>
          <w:b/>
          <w:color w:val="0000FF"/>
        </w:rPr>
        <w:t xml:space="preserve">Special types of linear models: analysis of variance (ANOVA). </w:t>
      </w:r>
      <w:r>
        <w:rPr>
          <w:rFonts w:ascii="Arial" w:hAnsi="Arial" w:cs="Arial"/>
          <w:color w:val="000000" w:themeColor="text1"/>
        </w:rPr>
        <w:t>Consider</w:t>
      </w:r>
      <w:r w:rsidRPr="00DC2CC3">
        <w:rPr>
          <w:rFonts w:ascii="Arial" w:hAnsi="Arial" w:cs="Arial"/>
          <w:color w:val="000000" w:themeColor="text1"/>
        </w:rPr>
        <w:t xml:space="preserve"> data of dimensions </w:t>
      </w:r>
      <w:r w:rsidRPr="00894D37">
        <w:rPr>
          <w:rFonts w:ascii="Arial" w:hAnsi="Arial" w:cs="Arial"/>
          <w:i/>
          <w:color w:val="FF0000"/>
        </w:rPr>
        <w:t>m</w:t>
      </w:r>
      <w:r w:rsidRPr="00DC2CC3">
        <w:rPr>
          <w:rFonts w:ascii="Arial" w:hAnsi="Arial" w:cs="Arial"/>
          <w:color w:val="000000" w:themeColor="text1"/>
        </w:rPr>
        <w:t xml:space="preserve"> = 10 x </w:t>
      </w:r>
      <w:r w:rsidRPr="00894D37">
        <w:rPr>
          <w:rFonts w:ascii="Arial" w:hAnsi="Arial" w:cs="Arial"/>
          <w:i/>
          <w:color w:val="0432FF"/>
        </w:rPr>
        <w:t>n</w:t>
      </w:r>
      <w:r w:rsidRPr="00DC2CC3">
        <w:rPr>
          <w:rFonts w:ascii="Arial" w:hAnsi="Arial" w:cs="Arial"/>
          <w:color w:val="000000" w:themeColor="text1"/>
        </w:rPr>
        <w:t xml:space="preserve"> = 15 representing </w:t>
      </w:r>
      <w:r w:rsidRPr="00894D37">
        <w:rPr>
          <w:rFonts w:ascii="Arial" w:hAnsi="Arial" w:cs="Arial"/>
          <w:i/>
          <w:color w:val="FF0000"/>
        </w:rPr>
        <w:t>m</w:t>
      </w:r>
      <w:r>
        <w:rPr>
          <w:rFonts w:ascii="Arial" w:hAnsi="Arial" w:cs="Arial"/>
          <w:b/>
          <w:color w:val="0000FF"/>
        </w:rPr>
        <w:t xml:space="preserve"> </w:t>
      </w:r>
      <w:r w:rsidRPr="00DC2CC3">
        <w:rPr>
          <w:rFonts w:ascii="Arial" w:hAnsi="Arial" w:cs="Arial"/>
          <w:color w:val="000000" w:themeColor="text1"/>
        </w:rPr>
        <w:t xml:space="preserve">observation of a random vector of </w:t>
      </w:r>
      <w:r w:rsidRPr="00894D37">
        <w:rPr>
          <w:rFonts w:ascii="Arial" w:hAnsi="Arial" w:cs="Arial"/>
          <w:i/>
          <w:color w:val="0432FF"/>
        </w:rPr>
        <w:t>n</w:t>
      </w:r>
      <w:r w:rsidRPr="00DC2CC3">
        <w:rPr>
          <w:rFonts w:ascii="Arial" w:hAnsi="Arial" w:cs="Arial"/>
          <w:color w:val="000000" w:themeColor="text1"/>
        </w:rPr>
        <w:t xml:space="preserve"> variables (i.e., the expression of </w:t>
      </w:r>
      <w:r w:rsidRPr="00894D37">
        <w:rPr>
          <w:rFonts w:ascii="Arial" w:hAnsi="Arial" w:cs="Arial"/>
          <w:i/>
          <w:color w:val="0432FF"/>
        </w:rPr>
        <w:t>n</w:t>
      </w:r>
      <w:r>
        <w:rPr>
          <w:rFonts w:ascii="Arial" w:hAnsi="Arial" w:cs="Arial"/>
          <w:b/>
          <w:color w:val="0000FF"/>
        </w:rPr>
        <w:t xml:space="preserve"> </w:t>
      </w:r>
      <w:r w:rsidRPr="00DC2CC3">
        <w:rPr>
          <w:rFonts w:ascii="Arial" w:hAnsi="Arial" w:cs="Arial"/>
          <w:color w:val="000000" w:themeColor="text1"/>
        </w:rPr>
        <w:t xml:space="preserve">genes determined by </w:t>
      </w:r>
      <w:r w:rsidRPr="00894D37">
        <w:rPr>
          <w:rFonts w:ascii="Arial" w:hAnsi="Arial" w:cs="Arial"/>
          <w:i/>
          <w:color w:val="FF0000"/>
        </w:rPr>
        <w:t>m</w:t>
      </w:r>
      <w:r w:rsidRPr="00DC2CC3">
        <w:rPr>
          <w:rFonts w:ascii="Arial" w:hAnsi="Arial" w:cs="Arial"/>
          <w:color w:val="000000" w:themeColor="text1"/>
        </w:rPr>
        <w:t xml:space="preserve"> microarray experiments) whose expectation values </w:t>
      </w:r>
      <w:r w:rsidRPr="00894D37">
        <w:rPr>
          <w:rFonts w:ascii="Arial" w:hAnsi="Arial" w:cs="Arial"/>
          <w:i/>
          <w:color w:val="000000" w:themeColor="text1"/>
        </w:rPr>
        <w:t>E</w:t>
      </w:r>
      <w:r>
        <w:rPr>
          <w:rFonts w:ascii="Arial" w:hAnsi="Arial" w:cs="Arial"/>
          <w:b/>
          <w:color w:val="0000FF"/>
        </w:rPr>
        <w:t xml:space="preserve"> </w:t>
      </w:r>
      <w:r w:rsidRPr="00DC2CC3">
        <w:rPr>
          <w:rFonts w:ascii="Arial" w:hAnsi="Arial" w:cs="Arial"/>
          <w:color w:val="000000" w:themeColor="text1"/>
        </w:rPr>
        <w:t>are sampled from the uniform distribution of integers between 20 and 130.</w:t>
      </w:r>
    </w:p>
    <w:p w14:paraId="592F3474" w14:textId="77777777" w:rsidR="00DC2CC3" w:rsidRPr="00DC2CC3" w:rsidRDefault="00DC2CC3" w:rsidP="00DC2CC3">
      <w:pPr>
        <w:jc w:val="both"/>
        <w:rPr>
          <w:rFonts w:ascii="Arial" w:hAnsi="Arial" w:cs="Arial"/>
          <w:b/>
          <w:color w:val="0000FF"/>
        </w:rPr>
      </w:pPr>
    </w:p>
    <w:p w14:paraId="64BBF4CE" w14:textId="204E7253" w:rsidR="00DC2CC3" w:rsidRPr="00DC2CC3" w:rsidRDefault="00DC2CC3" w:rsidP="00DC2CC3">
      <w:pPr>
        <w:jc w:val="both"/>
        <w:rPr>
          <w:rFonts w:ascii="Arial" w:hAnsi="Arial" w:cs="Arial"/>
          <w:color w:val="000000" w:themeColor="text1"/>
        </w:rPr>
      </w:pPr>
      <w:r w:rsidRPr="00DC2CC3">
        <w:rPr>
          <w:rFonts w:ascii="Arial" w:hAnsi="Arial" w:cs="Arial"/>
          <w:color w:val="000000" w:themeColor="text1"/>
        </w:rPr>
        <w:t>We generate the observations so that they have a normal distribution</w:t>
      </w:r>
      <w:r>
        <w:rPr>
          <w:rFonts w:ascii="Arial" w:hAnsi="Arial" w:cs="Arial"/>
          <w:color w:val="000000" w:themeColor="text1"/>
        </w:rPr>
        <w:t xml:space="preserve"> </w:t>
      </w:r>
      <w:r w:rsidRPr="00DC2CC3">
        <w:rPr>
          <w:rFonts w:ascii="Arial" w:hAnsi="Arial" w:cs="Arial"/>
          <w:color w:val="000000" w:themeColor="text1"/>
        </w:rPr>
        <w:t xml:space="preserve">around the expectation value </w:t>
      </w:r>
      <w:r w:rsidRPr="00894D37">
        <w:rPr>
          <w:rFonts w:ascii="Arial" w:hAnsi="Arial" w:cs="Arial"/>
          <w:i/>
          <w:color w:val="000000" w:themeColor="text1"/>
        </w:rPr>
        <w:t>E</w:t>
      </w:r>
      <w:r w:rsidRPr="00DC2CC3">
        <w:rPr>
          <w:rFonts w:ascii="Arial" w:hAnsi="Arial" w:cs="Arial"/>
          <w:color w:val="000000" w:themeColor="text1"/>
        </w:rPr>
        <w:t xml:space="preserve"> with mean = 0 and sigma = .15*</w:t>
      </w:r>
      <w:r w:rsidRPr="00894D37">
        <w:rPr>
          <w:rFonts w:ascii="Arial" w:hAnsi="Arial" w:cs="Arial"/>
          <w:i/>
          <w:color w:val="000000" w:themeColor="text1"/>
        </w:rPr>
        <w:t>E</w:t>
      </w:r>
      <w:r w:rsidRPr="00DC2CC3">
        <w:rPr>
          <w:rFonts w:ascii="Arial" w:hAnsi="Arial" w:cs="Arial"/>
          <w:color w:val="000000" w:themeColor="text1"/>
        </w:rPr>
        <w:t>. This is</w:t>
      </w:r>
      <w:r>
        <w:rPr>
          <w:rFonts w:ascii="Arial" w:hAnsi="Arial" w:cs="Arial"/>
          <w:color w:val="000000" w:themeColor="text1"/>
        </w:rPr>
        <w:t xml:space="preserve"> </w:t>
      </w:r>
      <w:r w:rsidRPr="00DC2CC3">
        <w:rPr>
          <w:rFonts w:ascii="Arial" w:hAnsi="Arial" w:cs="Arial"/>
          <w:color w:val="000000" w:themeColor="text1"/>
        </w:rPr>
        <w:t>to reflect the biological variability in the expression of the genes from</w:t>
      </w:r>
      <w:r>
        <w:rPr>
          <w:rFonts w:ascii="Arial" w:hAnsi="Arial" w:cs="Arial"/>
          <w:color w:val="000000" w:themeColor="text1"/>
        </w:rPr>
        <w:t xml:space="preserve"> </w:t>
      </w:r>
      <w:r w:rsidRPr="00DC2CC3">
        <w:rPr>
          <w:rFonts w:ascii="Arial" w:hAnsi="Arial" w:cs="Arial"/>
          <w:color w:val="000000" w:themeColor="text1"/>
        </w:rPr>
        <w:t>experiment to experiment.</w:t>
      </w:r>
    </w:p>
    <w:p w14:paraId="19AB63DF" w14:textId="77777777" w:rsidR="00DC2CC3" w:rsidRPr="00DC2CC3" w:rsidRDefault="00DC2CC3" w:rsidP="00DC2CC3">
      <w:pPr>
        <w:jc w:val="both"/>
        <w:rPr>
          <w:rFonts w:ascii="Arial" w:hAnsi="Arial" w:cs="Arial"/>
          <w:color w:val="000000" w:themeColor="text1"/>
        </w:rPr>
      </w:pPr>
      <w:r w:rsidRPr="00DC2CC3">
        <w:rPr>
          <w:rFonts w:ascii="Arial" w:hAnsi="Arial" w:cs="Arial"/>
          <w:color w:val="000000" w:themeColor="text1"/>
        </w:rPr>
        <w:t xml:space="preserve"> </w:t>
      </w:r>
    </w:p>
    <w:p w14:paraId="27F5565D" w14:textId="2E545427" w:rsidR="00DC2CC3" w:rsidRPr="00DC2CC3" w:rsidRDefault="00DC2CC3" w:rsidP="00DC2CC3">
      <w:pPr>
        <w:jc w:val="both"/>
        <w:rPr>
          <w:rFonts w:ascii="Arial" w:hAnsi="Arial" w:cs="Arial"/>
          <w:color w:val="000000" w:themeColor="text1"/>
        </w:rPr>
      </w:pPr>
      <w:r w:rsidRPr="00DC2CC3">
        <w:rPr>
          <w:rFonts w:ascii="Arial" w:hAnsi="Arial" w:cs="Arial"/>
          <w:color w:val="000000" w:themeColor="text1"/>
        </w:rPr>
        <w:t>We also simulate the presence of additional random noise in the data with</w:t>
      </w:r>
      <w:r>
        <w:rPr>
          <w:rFonts w:ascii="Arial" w:hAnsi="Arial" w:cs="Arial"/>
          <w:color w:val="000000" w:themeColor="text1"/>
        </w:rPr>
        <w:t xml:space="preserve"> </w:t>
      </w:r>
      <w:r w:rsidRPr="00DC2CC3">
        <w:rPr>
          <w:rFonts w:ascii="Arial" w:hAnsi="Arial" w:cs="Arial"/>
          <w:color w:val="000000" w:themeColor="text1"/>
        </w:rPr>
        <w:t>mean = 0 and sigma = 1 coming from the experimental setup (i.e.</w:t>
      </w:r>
      <w:r>
        <w:rPr>
          <w:rFonts w:ascii="Arial" w:hAnsi="Arial" w:cs="Arial"/>
          <w:color w:val="000000" w:themeColor="text1"/>
        </w:rPr>
        <w:t xml:space="preserve"> </w:t>
      </w:r>
      <w:r w:rsidRPr="00DC2CC3">
        <w:rPr>
          <w:rFonts w:ascii="Arial" w:hAnsi="Arial" w:cs="Arial"/>
          <w:color w:val="000000" w:themeColor="text1"/>
        </w:rPr>
        <w:t>microarray). Parameters for this noise are the same for all the</w:t>
      </w:r>
      <w:r>
        <w:rPr>
          <w:rFonts w:ascii="Arial" w:hAnsi="Arial" w:cs="Arial"/>
          <w:color w:val="000000" w:themeColor="text1"/>
        </w:rPr>
        <w:t xml:space="preserve"> </w:t>
      </w:r>
      <w:r w:rsidRPr="00DC2CC3">
        <w:rPr>
          <w:rFonts w:ascii="Arial" w:hAnsi="Arial" w:cs="Arial"/>
          <w:color w:val="000000" w:themeColor="text1"/>
        </w:rPr>
        <w:t>genes.</w:t>
      </w:r>
    </w:p>
    <w:p w14:paraId="1AC768EE" w14:textId="77777777" w:rsidR="00DC2CC3" w:rsidRDefault="00DC2CC3" w:rsidP="00DC2CC3">
      <w:pPr>
        <w:rPr>
          <w:rFonts w:ascii="Arial" w:hAnsi="Arial" w:cs="Arial"/>
          <w:color w:val="000000" w:themeColor="text1"/>
        </w:rPr>
      </w:pPr>
    </w:p>
    <w:p w14:paraId="09FEE443" w14:textId="77777777" w:rsidR="00DC2CC3" w:rsidRPr="00894D37" w:rsidRDefault="00DC2CC3" w:rsidP="00DC2CC3">
      <w:pPr>
        <w:rPr>
          <w:rFonts w:ascii="Arial" w:hAnsi="Arial" w:cs="Arial"/>
          <w:color w:val="008F00"/>
        </w:rPr>
      </w:pPr>
      <w:r w:rsidRPr="00894D37">
        <w:rPr>
          <w:rFonts w:ascii="Arial" w:hAnsi="Arial" w:cs="Arial"/>
          <w:color w:val="008F00"/>
        </w:rPr>
        <w:t>clear,clc</w:t>
      </w:r>
    </w:p>
    <w:p w14:paraId="128793D7" w14:textId="0F09C695" w:rsidR="00DC2CC3" w:rsidRPr="00894D37" w:rsidRDefault="00DC2CC3" w:rsidP="00DC2CC3">
      <w:pPr>
        <w:rPr>
          <w:rFonts w:ascii="Arial" w:hAnsi="Arial" w:cs="Arial"/>
          <w:color w:val="008F00"/>
        </w:rPr>
      </w:pPr>
      <w:r w:rsidRPr="00894D37">
        <w:rPr>
          <w:rFonts w:ascii="Arial" w:hAnsi="Arial" w:cs="Arial"/>
          <w:color w:val="008F00"/>
        </w:rPr>
        <w:t>m = 10;</w:t>
      </w:r>
    </w:p>
    <w:p w14:paraId="763F6D1A" w14:textId="57864C5C" w:rsidR="00DC2CC3" w:rsidRPr="00894D37" w:rsidRDefault="00DC2CC3" w:rsidP="00DC2CC3">
      <w:pPr>
        <w:rPr>
          <w:rFonts w:ascii="Arial" w:hAnsi="Arial" w:cs="Arial"/>
          <w:color w:val="008F00"/>
        </w:rPr>
      </w:pPr>
      <w:r w:rsidRPr="00894D37">
        <w:rPr>
          <w:rFonts w:ascii="Arial" w:hAnsi="Arial" w:cs="Arial"/>
          <w:color w:val="008F00"/>
        </w:rPr>
        <w:t>n = 15;</w:t>
      </w:r>
    </w:p>
    <w:p w14:paraId="7A498204" w14:textId="77777777" w:rsidR="00DC2CC3" w:rsidRPr="00894D37" w:rsidRDefault="00DC2CC3" w:rsidP="00DC2CC3">
      <w:pPr>
        <w:rPr>
          <w:rFonts w:ascii="Arial" w:hAnsi="Arial" w:cs="Arial"/>
          <w:color w:val="008F00"/>
        </w:rPr>
      </w:pPr>
      <w:r w:rsidRPr="00894D37">
        <w:rPr>
          <w:rFonts w:ascii="Arial" w:hAnsi="Arial" w:cs="Arial"/>
          <w:color w:val="008F00"/>
        </w:rPr>
        <w:t>E_min = 20;</w:t>
      </w:r>
    </w:p>
    <w:p w14:paraId="710DD227" w14:textId="77777777" w:rsidR="00DC2CC3" w:rsidRPr="00894D37" w:rsidRDefault="00DC2CC3" w:rsidP="00DC2CC3">
      <w:pPr>
        <w:rPr>
          <w:rFonts w:ascii="Arial" w:hAnsi="Arial" w:cs="Arial"/>
          <w:color w:val="008F00"/>
        </w:rPr>
      </w:pPr>
      <w:r w:rsidRPr="00894D37">
        <w:rPr>
          <w:rFonts w:ascii="Arial" w:hAnsi="Arial" w:cs="Arial"/>
          <w:color w:val="008F00"/>
        </w:rPr>
        <w:t>E_max = 130;</w:t>
      </w:r>
    </w:p>
    <w:p w14:paraId="3A44285D" w14:textId="77777777" w:rsidR="00DC2CC3" w:rsidRPr="00894D37" w:rsidRDefault="00DC2CC3" w:rsidP="00DC2CC3">
      <w:pPr>
        <w:rPr>
          <w:rFonts w:ascii="Arial" w:hAnsi="Arial" w:cs="Arial"/>
          <w:color w:val="008F00"/>
        </w:rPr>
      </w:pPr>
      <w:r w:rsidRPr="00894D37">
        <w:rPr>
          <w:rFonts w:ascii="Arial" w:hAnsi="Arial" w:cs="Arial"/>
          <w:color w:val="008F00"/>
        </w:rPr>
        <w:t>E_vec = randi([E_min,E_max],1,n)</w:t>
      </w:r>
    </w:p>
    <w:p w14:paraId="63CD5DE9" w14:textId="77777777" w:rsidR="00DC2CC3" w:rsidRPr="00894D37" w:rsidRDefault="00DC2CC3" w:rsidP="00DC2CC3">
      <w:pPr>
        <w:rPr>
          <w:rFonts w:ascii="Arial" w:hAnsi="Arial" w:cs="Arial"/>
          <w:color w:val="008F00"/>
        </w:rPr>
      </w:pPr>
      <w:r w:rsidRPr="00894D37">
        <w:rPr>
          <w:rFonts w:ascii="Arial" w:hAnsi="Arial" w:cs="Arial"/>
          <w:color w:val="008F00"/>
        </w:rPr>
        <w:t>mu = zeros(m,n);</w:t>
      </w:r>
    </w:p>
    <w:p w14:paraId="5898A396" w14:textId="77777777" w:rsidR="00DC2CC3" w:rsidRPr="00894D37" w:rsidRDefault="00DC2CC3" w:rsidP="00DC2CC3">
      <w:pPr>
        <w:rPr>
          <w:rFonts w:ascii="Arial" w:hAnsi="Arial" w:cs="Arial"/>
          <w:color w:val="008F00"/>
        </w:rPr>
      </w:pPr>
      <w:r w:rsidRPr="00894D37">
        <w:rPr>
          <w:rFonts w:ascii="Arial" w:hAnsi="Arial" w:cs="Arial"/>
          <w:color w:val="008F00"/>
        </w:rPr>
        <w:t>sigma1 = repmat(0.15*E_vec,m,1)</w:t>
      </w:r>
    </w:p>
    <w:p w14:paraId="72C89991" w14:textId="77777777" w:rsidR="00DC2CC3" w:rsidRPr="00894D37" w:rsidRDefault="00DC2CC3" w:rsidP="00DC2CC3">
      <w:pPr>
        <w:rPr>
          <w:rFonts w:ascii="Arial" w:hAnsi="Arial" w:cs="Arial"/>
          <w:color w:val="008F00"/>
        </w:rPr>
      </w:pPr>
      <w:r w:rsidRPr="00894D37">
        <w:rPr>
          <w:rFonts w:ascii="Arial" w:hAnsi="Arial" w:cs="Arial"/>
          <w:color w:val="008F00"/>
        </w:rPr>
        <w:t>sigma2 = 1*ones(m,n)</w:t>
      </w:r>
    </w:p>
    <w:p w14:paraId="14B834FB" w14:textId="77777777" w:rsidR="00DC2CC3" w:rsidRPr="00894D37" w:rsidRDefault="00DC2CC3" w:rsidP="00DC2CC3">
      <w:pPr>
        <w:rPr>
          <w:rFonts w:ascii="Arial" w:hAnsi="Arial" w:cs="Arial"/>
          <w:color w:val="008F00"/>
        </w:rPr>
      </w:pPr>
      <w:r w:rsidRPr="00894D37">
        <w:rPr>
          <w:rFonts w:ascii="Arial" w:hAnsi="Arial" w:cs="Arial"/>
          <w:color w:val="008F00"/>
        </w:rPr>
        <w:t>error1 = normrnd(mu,sigma1)</w:t>
      </w:r>
    </w:p>
    <w:p w14:paraId="79D54AD6" w14:textId="77777777" w:rsidR="00DC2CC3" w:rsidRPr="00894D37" w:rsidRDefault="00DC2CC3" w:rsidP="00DC2CC3">
      <w:pPr>
        <w:rPr>
          <w:rFonts w:ascii="Arial" w:hAnsi="Arial" w:cs="Arial"/>
          <w:color w:val="008F00"/>
        </w:rPr>
      </w:pPr>
      <w:r w:rsidRPr="00894D37">
        <w:rPr>
          <w:rFonts w:ascii="Arial" w:hAnsi="Arial" w:cs="Arial"/>
          <w:color w:val="008F00"/>
        </w:rPr>
        <w:t>error2 = normrnd(mu,sigma2)</w:t>
      </w:r>
    </w:p>
    <w:p w14:paraId="06A4E2CA" w14:textId="77777777" w:rsidR="00DC2CC3" w:rsidRPr="00894D37" w:rsidRDefault="00DC2CC3" w:rsidP="00DC2CC3">
      <w:pPr>
        <w:rPr>
          <w:rFonts w:ascii="Arial" w:hAnsi="Arial" w:cs="Arial"/>
          <w:color w:val="008F00"/>
        </w:rPr>
      </w:pPr>
      <w:r w:rsidRPr="00894D37">
        <w:rPr>
          <w:rFonts w:ascii="Arial" w:hAnsi="Arial" w:cs="Arial"/>
          <w:color w:val="008F00"/>
        </w:rPr>
        <w:lastRenderedPageBreak/>
        <w:t>X_mat = repmat(E_vec,m,1)</w:t>
      </w:r>
    </w:p>
    <w:p w14:paraId="7E9D1A59" w14:textId="77777777" w:rsidR="00DC2CC3" w:rsidRPr="00894D37" w:rsidRDefault="00DC2CC3" w:rsidP="00DC2CC3">
      <w:pPr>
        <w:rPr>
          <w:rFonts w:ascii="Arial" w:hAnsi="Arial" w:cs="Arial"/>
          <w:color w:val="008F00"/>
        </w:rPr>
      </w:pPr>
      <w:r w:rsidRPr="00894D37">
        <w:rPr>
          <w:rFonts w:ascii="Arial" w:hAnsi="Arial" w:cs="Arial"/>
          <w:color w:val="008F00"/>
        </w:rPr>
        <w:t xml:space="preserve">X = X_mat + error1 + error2 </w:t>
      </w:r>
    </w:p>
    <w:p w14:paraId="6C08C6A9" w14:textId="77777777" w:rsidR="00DC2CC3" w:rsidRPr="00894D37" w:rsidRDefault="00DC2CC3" w:rsidP="00DC2CC3">
      <w:pPr>
        <w:rPr>
          <w:rFonts w:ascii="Arial" w:hAnsi="Arial" w:cs="Arial"/>
          <w:color w:val="008F00"/>
        </w:rPr>
      </w:pPr>
      <w:r w:rsidRPr="00894D37">
        <w:rPr>
          <w:rFonts w:ascii="Arial" w:hAnsi="Arial" w:cs="Arial"/>
          <w:color w:val="008F00"/>
        </w:rPr>
        <w:t>rank(X)</w:t>
      </w:r>
    </w:p>
    <w:p w14:paraId="27BA24D4" w14:textId="6988A1C4" w:rsidR="00DC2CC3" w:rsidRPr="00DC2CC3" w:rsidRDefault="00DC2CC3" w:rsidP="00DC2CC3">
      <w:pPr>
        <w:rPr>
          <w:rFonts w:ascii="Arial" w:hAnsi="Arial" w:cs="Arial"/>
          <w:color w:val="000000" w:themeColor="text1"/>
        </w:rPr>
      </w:pPr>
      <w:r w:rsidRPr="00DC2CC3">
        <w:rPr>
          <w:rFonts w:ascii="Arial" w:hAnsi="Arial" w:cs="Arial"/>
          <w:color w:val="000000" w:themeColor="text1"/>
        </w:rPr>
        <w:t xml:space="preserve"> </w:t>
      </w:r>
    </w:p>
    <w:p w14:paraId="2B238DFE" w14:textId="5D09B6AC" w:rsidR="00DC2CC3" w:rsidRPr="00DC2CC3" w:rsidRDefault="00894D37" w:rsidP="00DC2CC3">
      <w:pPr>
        <w:rPr>
          <w:rFonts w:ascii="Arial" w:hAnsi="Arial" w:cs="Arial"/>
          <w:color w:val="000000" w:themeColor="text1"/>
        </w:rPr>
      </w:pPr>
      <w:r>
        <w:rPr>
          <w:rFonts w:ascii="Arial" w:hAnsi="Arial" w:cs="Arial"/>
          <w:color w:val="000000" w:themeColor="text1"/>
        </w:rPr>
        <w:t>Here we d</w:t>
      </w:r>
      <w:r w:rsidR="00DC2CC3" w:rsidRPr="00DC2CC3">
        <w:rPr>
          <w:rFonts w:ascii="Arial" w:hAnsi="Arial" w:cs="Arial"/>
          <w:color w:val="000000" w:themeColor="text1"/>
        </w:rPr>
        <w:t>isplay the synthetic data and the errors as heat maps</w:t>
      </w:r>
      <w:r>
        <w:rPr>
          <w:rFonts w:ascii="Arial" w:hAnsi="Arial" w:cs="Arial"/>
          <w:color w:val="000000" w:themeColor="text1"/>
        </w:rPr>
        <w:t>:</w:t>
      </w:r>
    </w:p>
    <w:p w14:paraId="0E0B0CDD" w14:textId="77777777" w:rsidR="00DC2CC3" w:rsidRPr="00894D37" w:rsidRDefault="00DC2CC3" w:rsidP="00DC2CC3">
      <w:pPr>
        <w:rPr>
          <w:rFonts w:ascii="Arial" w:hAnsi="Arial" w:cs="Arial"/>
          <w:color w:val="008F00"/>
        </w:rPr>
      </w:pPr>
      <w:r w:rsidRPr="00894D37">
        <w:rPr>
          <w:rFonts w:ascii="Arial" w:hAnsi="Arial" w:cs="Arial"/>
          <w:color w:val="008F00"/>
        </w:rPr>
        <w:t>Gen_Expr_Heat_Map = figure;</w:t>
      </w:r>
    </w:p>
    <w:p w14:paraId="7C303922" w14:textId="77777777" w:rsidR="00894D37" w:rsidRDefault="00DC2CC3" w:rsidP="00DC2CC3">
      <w:pPr>
        <w:rPr>
          <w:rFonts w:ascii="Arial" w:hAnsi="Arial" w:cs="Arial"/>
          <w:color w:val="008F00"/>
        </w:rPr>
      </w:pPr>
      <w:r w:rsidRPr="00894D37">
        <w:rPr>
          <w:rFonts w:ascii="Arial" w:hAnsi="Arial" w:cs="Arial"/>
          <w:color w:val="008F00"/>
        </w:rPr>
        <w:t>set(gcf,'Unit','Normalized',</w:t>
      </w:r>
      <w:r w:rsidR="00894D37">
        <w:rPr>
          <w:rFonts w:ascii="Arial" w:hAnsi="Arial" w:cs="Arial"/>
          <w:color w:val="008F00"/>
        </w:rPr>
        <w:t>…</w:t>
      </w:r>
    </w:p>
    <w:p w14:paraId="58F9279E" w14:textId="610CC4C9" w:rsidR="00DC2CC3" w:rsidRPr="00894D37" w:rsidRDefault="00DC2CC3" w:rsidP="00DC2CC3">
      <w:pPr>
        <w:rPr>
          <w:rFonts w:ascii="Arial" w:hAnsi="Arial" w:cs="Arial"/>
          <w:color w:val="008F00"/>
        </w:rPr>
      </w:pPr>
      <w:r w:rsidRPr="00894D37">
        <w:rPr>
          <w:rFonts w:ascii="Arial" w:hAnsi="Arial" w:cs="Arial"/>
          <w:color w:val="008F00"/>
        </w:rPr>
        <w:t>'Position', [0 0.2 0.3 0.8])</w:t>
      </w:r>
    </w:p>
    <w:p w14:paraId="6971AE1D" w14:textId="77777777" w:rsidR="00DC2CC3" w:rsidRPr="00894D37" w:rsidRDefault="00DC2CC3" w:rsidP="00DC2CC3">
      <w:pPr>
        <w:rPr>
          <w:rFonts w:ascii="Arial" w:hAnsi="Arial" w:cs="Arial"/>
          <w:color w:val="008F00"/>
        </w:rPr>
      </w:pPr>
      <w:r w:rsidRPr="00894D37">
        <w:rPr>
          <w:rFonts w:ascii="Arial" w:hAnsi="Arial" w:cs="Arial"/>
          <w:color w:val="008F00"/>
        </w:rPr>
        <w:t>subplot(3,1,1);imagesc(X);colorbar;title('Gene Expression');</w:t>
      </w:r>
    </w:p>
    <w:p w14:paraId="493186F2" w14:textId="77777777" w:rsidR="00DC2CC3" w:rsidRPr="00894D37" w:rsidRDefault="00DC2CC3" w:rsidP="00DC2CC3">
      <w:pPr>
        <w:rPr>
          <w:rFonts w:ascii="Arial" w:hAnsi="Arial" w:cs="Arial"/>
          <w:color w:val="008F00"/>
        </w:rPr>
      </w:pPr>
      <w:r w:rsidRPr="00894D37">
        <w:rPr>
          <w:rFonts w:ascii="Arial" w:hAnsi="Arial" w:cs="Arial"/>
          <w:color w:val="008F00"/>
        </w:rPr>
        <w:t>ylabel('Experiment')</w:t>
      </w:r>
    </w:p>
    <w:p w14:paraId="20FBF9A8" w14:textId="77777777" w:rsidR="00894D37" w:rsidRDefault="00DC2CC3" w:rsidP="00DC2CC3">
      <w:pPr>
        <w:rPr>
          <w:rFonts w:ascii="Arial" w:hAnsi="Arial" w:cs="Arial"/>
          <w:color w:val="008F00"/>
        </w:rPr>
      </w:pPr>
      <w:r w:rsidRPr="00894D37">
        <w:rPr>
          <w:rFonts w:ascii="Arial" w:hAnsi="Arial" w:cs="Arial"/>
          <w:color w:val="008F00"/>
        </w:rPr>
        <w:t>subplot(3,1,2);imagesc(error1);</w:t>
      </w:r>
    </w:p>
    <w:p w14:paraId="0C12C7C9" w14:textId="7DA56636" w:rsidR="00DC2CC3" w:rsidRPr="00894D37" w:rsidRDefault="00DC2CC3" w:rsidP="00DC2CC3">
      <w:pPr>
        <w:rPr>
          <w:rFonts w:ascii="Arial" w:hAnsi="Arial" w:cs="Arial"/>
          <w:color w:val="008F00"/>
        </w:rPr>
      </w:pPr>
      <w:r w:rsidRPr="00894D37">
        <w:rPr>
          <w:rFonts w:ascii="Arial" w:hAnsi="Arial" w:cs="Arial"/>
          <w:color w:val="008F00"/>
        </w:rPr>
        <w:t>colorbar;title('Biological noise')</w:t>
      </w:r>
    </w:p>
    <w:p w14:paraId="478723A4" w14:textId="77777777" w:rsidR="00DC2CC3" w:rsidRPr="00894D37" w:rsidRDefault="00DC2CC3" w:rsidP="00DC2CC3">
      <w:pPr>
        <w:rPr>
          <w:rFonts w:ascii="Arial" w:hAnsi="Arial" w:cs="Arial"/>
          <w:color w:val="008F00"/>
        </w:rPr>
      </w:pPr>
      <w:r w:rsidRPr="00894D37">
        <w:rPr>
          <w:rFonts w:ascii="Arial" w:hAnsi="Arial" w:cs="Arial"/>
          <w:color w:val="008F00"/>
        </w:rPr>
        <w:t>ylabel('Experiment')</w:t>
      </w:r>
    </w:p>
    <w:p w14:paraId="360BA0E8" w14:textId="2114B6C9" w:rsidR="00894D37" w:rsidRDefault="00DC2CC3" w:rsidP="00DC2CC3">
      <w:pPr>
        <w:rPr>
          <w:rFonts w:ascii="Arial" w:hAnsi="Arial" w:cs="Arial"/>
          <w:color w:val="008F00"/>
        </w:rPr>
      </w:pPr>
      <w:r w:rsidRPr="00894D37">
        <w:rPr>
          <w:rFonts w:ascii="Arial" w:hAnsi="Arial" w:cs="Arial"/>
          <w:color w:val="008F00"/>
        </w:rPr>
        <w:t>subplot(3,1,3);imagesc(error2);</w:t>
      </w:r>
    </w:p>
    <w:p w14:paraId="266F1835" w14:textId="70B9A7A1" w:rsidR="00DC2CC3" w:rsidRPr="00894D37" w:rsidRDefault="00DC2CC3" w:rsidP="00DC2CC3">
      <w:pPr>
        <w:rPr>
          <w:rFonts w:ascii="Arial" w:hAnsi="Arial" w:cs="Arial"/>
          <w:color w:val="008F00"/>
        </w:rPr>
      </w:pPr>
      <w:r w:rsidRPr="00894D37">
        <w:rPr>
          <w:rFonts w:ascii="Arial" w:hAnsi="Arial" w:cs="Arial"/>
          <w:color w:val="008F00"/>
        </w:rPr>
        <w:t>colorbar;title('Instrument noise')</w:t>
      </w:r>
    </w:p>
    <w:p w14:paraId="1CFAB7B6" w14:textId="55E113AE" w:rsidR="00DC2CC3" w:rsidRPr="00894D37" w:rsidRDefault="00DC2CC3" w:rsidP="00DC2CC3">
      <w:pPr>
        <w:rPr>
          <w:rFonts w:ascii="Arial" w:hAnsi="Arial" w:cs="Arial"/>
          <w:color w:val="008F00"/>
        </w:rPr>
      </w:pPr>
      <w:r w:rsidRPr="00894D37">
        <w:rPr>
          <w:rFonts w:ascii="Arial" w:hAnsi="Arial" w:cs="Arial"/>
          <w:color w:val="008F00"/>
        </w:rPr>
        <w:t>xlabel('Gene')</w:t>
      </w:r>
      <w:r w:rsidR="00894D37">
        <w:rPr>
          <w:rFonts w:ascii="Arial" w:hAnsi="Arial" w:cs="Arial"/>
          <w:color w:val="008F00"/>
        </w:rPr>
        <w:t>,</w:t>
      </w:r>
      <w:r w:rsidRPr="00894D37">
        <w:rPr>
          <w:rFonts w:ascii="Arial" w:hAnsi="Arial" w:cs="Arial"/>
          <w:color w:val="008F00"/>
        </w:rPr>
        <w:t>ylabel('Experiment')</w:t>
      </w:r>
    </w:p>
    <w:p w14:paraId="596678A3" w14:textId="0F3A55B7" w:rsidR="00DC2CC3" w:rsidRPr="00DC2CC3" w:rsidRDefault="00DC2CC3" w:rsidP="00DC2CC3">
      <w:pPr>
        <w:rPr>
          <w:rFonts w:ascii="Arial" w:hAnsi="Arial" w:cs="Arial"/>
          <w:color w:val="000000" w:themeColor="text1"/>
        </w:rPr>
      </w:pPr>
      <w:r w:rsidRPr="00DC2CC3">
        <w:rPr>
          <w:rFonts w:ascii="Arial" w:hAnsi="Arial" w:cs="Arial"/>
          <w:color w:val="000000" w:themeColor="text1"/>
        </w:rPr>
        <w:t xml:space="preserve"> </w:t>
      </w:r>
    </w:p>
    <w:p w14:paraId="4B2EF5E8" w14:textId="4B6596A3" w:rsidR="00DC2CC3" w:rsidRPr="00DC2CC3" w:rsidRDefault="00894D37" w:rsidP="00DC2CC3">
      <w:pPr>
        <w:rPr>
          <w:rFonts w:ascii="Arial" w:hAnsi="Arial" w:cs="Arial"/>
          <w:color w:val="000000" w:themeColor="text1"/>
        </w:rPr>
      </w:pPr>
      <w:r>
        <w:rPr>
          <w:rFonts w:ascii="Arial" w:hAnsi="Arial" w:cs="Arial"/>
          <w:color w:val="000000" w:themeColor="text1"/>
        </w:rPr>
        <w:t>Here we d</w:t>
      </w:r>
      <w:r w:rsidR="00DC2CC3" w:rsidRPr="00DC2CC3">
        <w:rPr>
          <w:rFonts w:ascii="Arial" w:hAnsi="Arial" w:cs="Arial"/>
          <w:color w:val="000000" w:themeColor="text1"/>
        </w:rPr>
        <w:t xml:space="preserve">isplay the synthetic data as </w:t>
      </w:r>
      <w:r w:rsidR="008C7A83">
        <w:rPr>
          <w:rFonts w:ascii="Arial" w:hAnsi="Arial" w:cs="Arial"/>
          <w:color w:val="000000" w:themeColor="text1"/>
        </w:rPr>
        <w:t xml:space="preserve">a </w:t>
      </w:r>
      <w:r w:rsidR="00DC2CC3" w:rsidRPr="00DC2CC3">
        <w:rPr>
          <w:rFonts w:ascii="Arial" w:hAnsi="Arial" w:cs="Arial"/>
          <w:color w:val="000000" w:themeColor="text1"/>
        </w:rPr>
        <w:t>bar plot</w:t>
      </w:r>
      <w:r w:rsidR="008C7A83">
        <w:rPr>
          <w:rFonts w:ascii="Arial" w:hAnsi="Arial" w:cs="Arial"/>
          <w:color w:val="000000" w:themeColor="text1"/>
        </w:rPr>
        <w:t>:</w:t>
      </w:r>
      <w:r w:rsidR="00DC2CC3" w:rsidRPr="00DC2CC3">
        <w:rPr>
          <w:rFonts w:ascii="Arial" w:hAnsi="Arial" w:cs="Arial"/>
          <w:color w:val="000000" w:themeColor="text1"/>
        </w:rPr>
        <w:t xml:space="preserve"> </w:t>
      </w:r>
    </w:p>
    <w:p w14:paraId="639CA650" w14:textId="5A7724DB" w:rsidR="00DC2CC3" w:rsidRPr="00894D37" w:rsidRDefault="00DC2CC3" w:rsidP="00DC2CC3">
      <w:pPr>
        <w:rPr>
          <w:rFonts w:ascii="Arial" w:hAnsi="Arial" w:cs="Arial"/>
          <w:color w:val="008F00"/>
        </w:rPr>
      </w:pPr>
      <w:r w:rsidRPr="00894D37">
        <w:rPr>
          <w:rFonts w:ascii="Arial" w:hAnsi="Arial" w:cs="Arial"/>
          <w:color w:val="008F00"/>
        </w:rPr>
        <w:t>figure; bar3(X);box on</w:t>
      </w:r>
    </w:p>
    <w:p w14:paraId="71D423F8" w14:textId="40D97CD2" w:rsidR="00894D37" w:rsidRDefault="00DC2CC3" w:rsidP="00DC2CC3">
      <w:pPr>
        <w:rPr>
          <w:rFonts w:ascii="Arial" w:hAnsi="Arial" w:cs="Arial"/>
          <w:color w:val="008F00"/>
        </w:rPr>
      </w:pPr>
      <w:r w:rsidRPr="00894D37">
        <w:rPr>
          <w:rFonts w:ascii="Arial" w:hAnsi="Arial" w:cs="Arial"/>
          <w:color w:val="008F00"/>
        </w:rPr>
        <w:t>xlabel('Genes');ylabel('Experiment');</w:t>
      </w:r>
    </w:p>
    <w:p w14:paraId="0BA52D86" w14:textId="562C4E18" w:rsidR="00DC2CC3" w:rsidRPr="00894D37" w:rsidRDefault="00205281" w:rsidP="00DC2CC3">
      <w:pPr>
        <w:rPr>
          <w:rFonts w:ascii="Arial" w:hAnsi="Arial" w:cs="Arial"/>
          <w:color w:val="008F00"/>
        </w:rPr>
      </w:pPr>
      <w:r>
        <w:rPr>
          <w:rFonts w:ascii="Arial" w:hAnsi="Arial" w:cs="Arial"/>
          <w:noProof/>
          <w:color w:val="008F00"/>
        </w:rPr>
        <mc:AlternateContent>
          <mc:Choice Requires="wpg">
            <w:drawing>
              <wp:anchor distT="0" distB="0" distL="114300" distR="114300" simplePos="0" relativeHeight="251684864" behindDoc="0" locked="0" layoutInCell="1" allowOverlap="1" wp14:anchorId="2CFCD1AF" wp14:editId="6D9BA80F">
                <wp:simplePos x="0" y="0"/>
                <wp:positionH relativeFrom="column">
                  <wp:posOffset>3385548</wp:posOffset>
                </wp:positionH>
                <wp:positionV relativeFrom="paragraph">
                  <wp:posOffset>-5605326</wp:posOffset>
                </wp:positionV>
                <wp:extent cx="2743200" cy="6307482"/>
                <wp:effectExtent l="0" t="0" r="0" b="4445"/>
                <wp:wrapSquare wrapText="bothSides"/>
                <wp:docPr id="11" name="Group 11"/>
                <wp:cNvGraphicFramePr/>
                <a:graphic xmlns:a="http://schemas.openxmlformats.org/drawingml/2006/main">
                  <a:graphicData uri="http://schemas.microsoft.com/office/word/2010/wordprocessingGroup">
                    <wpg:wgp>
                      <wpg:cNvGrpSpPr/>
                      <wpg:grpSpPr>
                        <a:xfrm>
                          <a:off x="0" y="0"/>
                          <a:ext cx="2743200" cy="6307482"/>
                          <a:chOff x="0" y="0"/>
                          <a:chExt cx="2743200" cy="6307482"/>
                        </a:xfrm>
                      </wpg:grpSpPr>
                      <pic:pic xmlns:pic="http://schemas.openxmlformats.org/drawingml/2006/picture">
                        <pic:nvPicPr>
                          <pic:cNvPr id="4" name="Picture 4"/>
                          <pic:cNvPicPr>
                            <a:picLocks noChangeAspect="1"/>
                          </pic:cNvPicPr>
                        </pic:nvPicPr>
                        <pic:blipFill rotWithShape="1">
                          <a:blip r:embed="rId32">
                            <a:extLst>
                              <a:ext uri="{28A0092B-C50C-407E-A947-70E740481C1C}">
                                <a14:useLocalDpi xmlns:a14="http://schemas.microsoft.com/office/drawing/2010/main" val="0"/>
                              </a:ext>
                            </a:extLst>
                          </a:blip>
                          <a:srcRect l="5167" t="4864" r="6682" b="5756"/>
                          <a:stretch/>
                        </pic:blipFill>
                        <pic:spPr bwMode="auto">
                          <a:xfrm>
                            <a:off x="0" y="0"/>
                            <a:ext cx="2743200" cy="417195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5" name="Picture 5"/>
                          <pic:cNvPicPr>
                            <a:picLocks noChangeAspect="1"/>
                          </pic:cNvPicPr>
                        </pic:nvPicPr>
                        <pic:blipFill rotWithShape="1">
                          <a:blip r:embed="rId33">
                            <a:extLst>
                              <a:ext uri="{28A0092B-C50C-407E-A947-70E740481C1C}">
                                <a14:useLocalDpi xmlns:a14="http://schemas.microsoft.com/office/drawing/2010/main" val="0"/>
                              </a:ext>
                            </a:extLst>
                          </a:blip>
                          <a:srcRect l="3314" t="1473" r="5728" b="6318"/>
                          <a:stretch/>
                        </pic:blipFill>
                        <pic:spPr bwMode="auto">
                          <a:xfrm>
                            <a:off x="0" y="4222142"/>
                            <a:ext cx="2743200" cy="2085340"/>
                          </a:xfrm>
                          <a:prstGeom prst="rect">
                            <a:avLst/>
                          </a:prstGeom>
                          <a:ln>
                            <a:noFill/>
                          </a:ln>
                          <a:extLst>
                            <a:ext uri="{53640926-AAD7-44D8-BBD7-CCE9431645EC}">
                              <a14:shadowObscured xmlns:a14="http://schemas.microsoft.com/office/drawing/2010/main"/>
                            </a:ext>
                          </a:extLst>
                        </pic:spPr>
                      </pic:pic>
                    </wpg:wgp>
                  </a:graphicData>
                </a:graphic>
              </wp:anchor>
            </w:drawing>
          </mc:Choice>
          <mc:Fallback>
            <w:pict>
              <v:group w14:anchorId="0014FF0B" id="Group 11" o:spid="_x0000_s1026" style="position:absolute;margin-left:266.6pt;margin-top:-441.35pt;width:3in;height:496.65pt;z-index:251684864" coordsize="27432,63074"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">
                <v:shape id="Picture 4" o:spid="_x0000_s1027" type="#_x0000_t75" style="position:absolute;width:27432;height:4171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">
                  <v:imagedata r:id="rId34" o:title="" croptop="3188f" cropbottom="3772f" cropleft="3386f" cropright="4379f"/>
                </v:shape>
                <v:shape id="Picture 5" o:spid="_x0000_s1028" type="#_x0000_t75" style="position:absolute;top:42221;width:27432;height:2085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">
                  <v:imagedata r:id="rId35" o:title="" croptop="965f" cropbottom="4141f" cropleft="2172f" cropright="3754f"/>
                </v:shape>
                <w10:wrap type="square"/>
              </v:group>
            </w:pict>
          </mc:Fallback>
        </mc:AlternateContent>
      </w:r>
      <w:r w:rsidR="00DC2CC3" w:rsidRPr="00894D37">
        <w:rPr>
          <w:rFonts w:ascii="Arial" w:hAnsi="Arial" w:cs="Arial"/>
          <w:color w:val="008F00"/>
        </w:rPr>
        <w:t>zlabel('Expression level')</w:t>
      </w:r>
    </w:p>
    <w:p w14:paraId="5AD014B7" w14:textId="4C228D04" w:rsidR="00DC2CC3" w:rsidRPr="00894D37" w:rsidRDefault="00DC2CC3" w:rsidP="00DC2CC3">
      <w:pPr>
        <w:rPr>
          <w:rFonts w:ascii="Arial" w:hAnsi="Arial" w:cs="Arial"/>
          <w:color w:val="008F00"/>
        </w:rPr>
      </w:pPr>
      <w:r w:rsidRPr="00894D37">
        <w:rPr>
          <w:rFonts w:ascii="Arial" w:hAnsi="Arial" w:cs="Arial"/>
          <w:color w:val="008F00"/>
        </w:rPr>
        <w:t>title('Expression of 15 genes in 10 microarray experiments')</w:t>
      </w:r>
    </w:p>
    <w:p w14:paraId="7BB7A2AB" w14:textId="698707E4" w:rsidR="00DC2CC3" w:rsidRPr="00DC2CC3" w:rsidRDefault="00DC2CC3" w:rsidP="00DC2CC3">
      <w:pPr>
        <w:rPr>
          <w:rFonts w:ascii="Arial" w:hAnsi="Arial" w:cs="Arial"/>
          <w:color w:val="000000" w:themeColor="text1"/>
        </w:rPr>
      </w:pPr>
    </w:p>
    <w:p w14:paraId="45AFEF7C" w14:textId="77777777" w:rsidR="00322D4D" w:rsidRDefault="00322D4D" w:rsidP="00322D4D">
      <w:pPr>
        <w:rPr>
          <w:rFonts w:ascii="Arial" w:hAnsi="Arial" w:cs="Arial"/>
          <w:color w:val="000000" w:themeColor="text1"/>
        </w:rPr>
      </w:pPr>
      <w:r>
        <w:rPr>
          <w:rFonts w:ascii="Arial" w:hAnsi="Arial" w:cs="Arial"/>
          <w:color w:val="000000" w:themeColor="text1"/>
        </w:rPr>
        <w:t xml:space="preserve">We might ask the question: are the differences between the expressions of the different genes significant? </w:t>
      </w:r>
    </w:p>
    <w:p w14:paraId="1BB51A8E" w14:textId="77777777" w:rsidR="00322D4D" w:rsidRDefault="00322D4D" w:rsidP="00322D4D">
      <w:pPr>
        <w:rPr>
          <w:rFonts w:ascii="Arial" w:hAnsi="Arial" w:cs="Arial"/>
          <w:color w:val="000000" w:themeColor="text1"/>
        </w:rPr>
      </w:pPr>
    </w:p>
    <w:p w14:paraId="3595D653" w14:textId="664AE026" w:rsidR="00322D4D" w:rsidRPr="00322D4D" w:rsidRDefault="00322D4D" w:rsidP="00322D4D">
      <w:pPr>
        <w:rPr>
          <w:rFonts w:ascii="Arial" w:hAnsi="Arial" w:cs="Arial"/>
          <w:color w:val="000000" w:themeColor="text1"/>
        </w:rPr>
      </w:pPr>
      <w:r>
        <w:rPr>
          <w:rFonts w:ascii="Arial" w:hAnsi="Arial" w:cs="Arial"/>
          <w:color w:val="000000" w:themeColor="text1"/>
        </w:rPr>
        <w:t>As an example, we will determine if the</w:t>
      </w:r>
      <w:r w:rsidRPr="00322D4D">
        <w:rPr>
          <w:rFonts w:ascii="Arial" w:hAnsi="Arial" w:cs="Arial"/>
          <w:color w:val="000000" w:themeColor="text1"/>
        </w:rPr>
        <w:t xml:space="preserve"> differences in the expression of genes 2 to 15 </w:t>
      </w:r>
      <w:r w:rsidRPr="00322D4D">
        <w:rPr>
          <w:rFonts w:ascii="Arial" w:hAnsi="Arial" w:cs="Arial"/>
          <w:i/>
          <w:color w:val="000000" w:themeColor="text1"/>
        </w:rPr>
        <w:t>versus</w:t>
      </w:r>
    </w:p>
    <w:p w14:paraId="0E0F81A4" w14:textId="776D90C7" w:rsidR="00322D4D" w:rsidRPr="00322D4D" w:rsidRDefault="00322D4D" w:rsidP="00322D4D">
      <w:pPr>
        <w:rPr>
          <w:rFonts w:ascii="Arial" w:hAnsi="Arial" w:cs="Arial"/>
          <w:color w:val="000000" w:themeColor="text1"/>
        </w:rPr>
      </w:pPr>
      <w:r w:rsidRPr="00322D4D">
        <w:rPr>
          <w:rFonts w:ascii="Arial" w:hAnsi="Arial" w:cs="Arial"/>
          <w:color w:val="000000" w:themeColor="text1"/>
        </w:rPr>
        <w:t xml:space="preserve">gene 1 are significant, by calculating </w:t>
      </w:r>
      <w:r w:rsidRPr="00322D4D">
        <w:rPr>
          <w:rFonts w:ascii="Arial" w:hAnsi="Arial" w:cs="Arial"/>
          <w:i/>
          <w:color w:val="FF0000"/>
        </w:rPr>
        <w:t>p</w:t>
      </w:r>
      <w:r w:rsidRPr="00322D4D">
        <w:rPr>
          <w:rFonts w:ascii="Arial" w:hAnsi="Arial" w:cs="Arial"/>
          <w:color w:val="000000" w:themeColor="text1"/>
        </w:rPr>
        <w:t xml:space="preserve"> values for both </w:t>
      </w:r>
      <w:r w:rsidRPr="00322D4D">
        <w:rPr>
          <w:rFonts w:ascii="Arial" w:hAnsi="Arial" w:cs="Arial"/>
          <w:i/>
          <w:color w:val="0432FF"/>
        </w:rPr>
        <w:t>t</w:t>
      </w:r>
      <w:r w:rsidRPr="00322D4D">
        <w:rPr>
          <w:rFonts w:ascii="Arial" w:hAnsi="Arial" w:cs="Arial"/>
          <w:color w:val="000000" w:themeColor="text1"/>
        </w:rPr>
        <w:t xml:space="preserve"> and </w:t>
      </w:r>
      <w:r w:rsidRPr="00322D4D">
        <w:rPr>
          <w:rFonts w:ascii="Arial" w:hAnsi="Arial" w:cs="Arial"/>
          <w:i/>
          <w:color w:val="0432FF"/>
        </w:rPr>
        <w:t>F</w:t>
      </w:r>
      <w:r>
        <w:rPr>
          <w:rFonts w:ascii="Arial" w:hAnsi="Arial" w:cs="Arial"/>
          <w:color w:val="000000" w:themeColor="text1"/>
        </w:rPr>
        <w:t xml:space="preserve"> </w:t>
      </w:r>
      <w:r w:rsidRPr="00322D4D">
        <w:rPr>
          <w:rFonts w:ascii="Arial" w:hAnsi="Arial" w:cs="Arial"/>
          <w:color w:val="000000" w:themeColor="text1"/>
        </w:rPr>
        <w:t>statistics.</w:t>
      </w:r>
    </w:p>
    <w:p w14:paraId="03ED2ACD" w14:textId="77777777" w:rsidR="00322D4D" w:rsidRPr="00322D4D" w:rsidRDefault="00322D4D" w:rsidP="00322D4D">
      <w:pPr>
        <w:rPr>
          <w:rFonts w:ascii="Arial" w:hAnsi="Arial" w:cs="Arial"/>
          <w:color w:val="000000" w:themeColor="text1"/>
        </w:rPr>
      </w:pPr>
      <w:r w:rsidRPr="00322D4D">
        <w:rPr>
          <w:rFonts w:ascii="Arial" w:hAnsi="Arial" w:cs="Arial"/>
          <w:color w:val="000000" w:themeColor="text1"/>
        </w:rPr>
        <w:t xml:space="preserve"> </w:t>
      </w:r>
    </w:p>
    <w:p w14:paraId="3C8FB31E" w14:textId="1D7FCF3E" w:rsidR="00322D4D" w:rsidRPr="00322D4D" w:rsidRDefault="00322D4D" w:rsidP="00322D4D">
      <w:pPr>
        <w:rPr>
          <w:rFonts w:ascii="Arial" w:hAnsi="Arial" w:cs="Arial"/>
          <w:color w:val="000000" w:themeColor="text1"/>
        </w:rPr>
      </w:pPr>
      <w:r>
        <w:rPr>
          <w:rFonts w:ascii="Arial" w:hAnsi="Arial" w:cs="Arial"/>
          <w:color w:val="000000" w:themeColor="text1"/>
        </w:rPr>
        <w:t>First, we c</w:t>
      </w:r>
      <w:r w:rsidRPr="00322D4D">
        <w:rPr>
          <w:rFonts w:ascii="Arial" w:hAnsi="Arial" w:cs="Arial"/>
          <w:color w:val="000000" w:themeColor="text1"/>
        </w:rPr>
        <w:t xml:space="preserve">onvert the </w:t>
      </w:r>
      <w:r>
        <w:rPr>
          <w:rFonts w:ascii="Arial" w:hAnsi="Arial" w:cs="Arial"/>
          <w:color w:val="000000" w:themeColor="text1"/>
        </w:rPr>
        <w:t xml:space="preserve">entire </w:t>
      </w:r>
      <w:r w:rsidRPr="00322D4D">
        <w:rPr>
          <w:rFonts w:ascii="Arial" w:hAnsi="Arial" w:cs="Arial"/>
          <w:color w:val="000000" w:themeColor="text1"/>
        </w:rPr>
        <w:t xml:space="preserve">data matrix </w:t>
      </w:r>
      <w:r w:rsidRPr="00322D4D">
        <w:rPr>
          <w:rFonts w:ascii="Arial" w:hAnsi="Arial" w:cs="Arial"/>
          <w:i/>
          <w:color w:val="FF0000"/>
        </w:rPr>
        <w:t>m</w:t>
      </w:r>
      <w:r w:rsidRPr="00322D4D">
        <w:rPr>
          <w:rFonts w:ascii="Arial" w:hAnsi="Arial" w:cs="Arial"/>
          <w:color w:val="000000" w:themeColor="text1"/>
        </w:rPr>
        <w:t xml:space="preserve"> x </w:t>
      </w:r>
      <w:r w:rsidRPr="00322D4D">
        <w:rPr>
          <w:rFonts w:ascii="Arial" w:hAnsi="Arial" w:cs="Arial"/>
          <w:i/>
          <w:color w:val="0432FF"/>
        </w:rPr>
        <w:t>n</w:t>
      </w:r>
      <w:r w:rsidRPr="00322D4D">
        <w:rPr>
          <w:rFonts w:ascii="Arial" w:hAnsi="Arial" w:cs="Arial"/>
          <w:color w:val="000000" w:themeColor="text1"/>
        </w:rPr>
        <w:t xml:space="preserve"> into a single response vector (</w:t>
      </w:r>
      <w:r w:rsidRPr="00322D4D">
        <w:rPr>
          <w:rFonts w:ascii="Arial" w:hAnsi="Arial" w:cs="Arial"/>
          <w:i/>
          <w:color w:val="FF0000"/>
        </w:rPr>
        <w:t>m</w:t>
      </w:r>
      <w:r w:rsidRPr="00322D4D">
        <w:rPr>
          <w:rFonts w:ascii="Arial" w:hAnsi="Arial" w:cs="Arial"/>
          <w:i/>
          <w:color w:val="0432FF"/>
        </w:rPr>
        <w:t>n</w:t>
      </w:r>
      <w:r w:rsidRPr="00322D4D">
        <w:rPr>
          <w:rFonts w:ascii="Arial" w:hAnsi="Arial" w:cs="Arial"/>
          <w:color w:val="000000" w:themeColor="text1"/>
        </w:rPr>
        <w:t>) x 1</w:t>
      </w:r>
      <w:r>
        <w:rPr>
          <w:rFonts w:ascii="Arial" w:hAnsi="Arial" w:cs="Arial"/>
          <w:color w:val="000000" w:themeColor="text1"/>
        </w:rPr>
        <w:t>:</w:t>
      </w:r>
    </w:p>
    <w:p w14:paraId="6FD76C06" w14:textId="77777777" w:rsidR="00322D4D" w:rsidRPr="00322D4D" w:rsidRDefault="00322D4D" w:rsidP="00322D4D">
      <w:pPr>
        <w:rPr>
          <w:rFonts w:ascii="Arial" w:hAnsi="Arial" w:cs="Arial"/>
          <w:color w:val="008F00"/>
        </w:rPr>
      </w:pPr>
      <w:r w:rsidRPr="00322D4D">
        <w:rPr>
          <w:rFonts w:ascii="Arial" w:hAnsi="Arial" w:cs="Arial"/>
          <w:color w:val="008F00"/>
        </w:rPr>
        <w:t>y = X(:)</w:t>
      </w:r>
    </w:p>
    <w:p w14:paraId="36581220" w14:textId="77777777" w:rsidR="00322D4D" w:rsidRPr="00322D4D" w:rsidRDefault="00322D4D" w:rsidP="00322D4D">
      <w:pPr>
        <w:rPr>
          <w:rFonts w:ascii="Arial" w:hAnsi="Arial" w:cs="Arial"/>
          <w:color w:val="000000" w:themeColor="text1"/>
        </w:rPr>
      </w:pPr>
      <w:r w:rsidRPr="00322D4D">
        <w:rPr>
          <w:rFonts w:ascii="Arial" w:hAnsi="Arial" w:cs="Arial"/>
          <w:color w:val="000000" w:themeColor="text1"/>
        </w:rPr>
        <w:t xml:space="preserve"> </w:t>
      </w:r>
    </w:p>
    <w:p w14:paraId="31EF8D8E" w14:textId="5A4B069C" w:rsidR="00322D4D" w:rsidRPr="00322D4D" w:rsidRDefault="0026526B" w:rsidP="0026526B">
      <w:pPr>
        <w:jc w:val="both"/>
        <w:rPr>
          <w:rFonts w:ascii="Arial" w:hAnsi="Arial" w:cs="Arial"/>
          <w:color w:val="000000" w:themeColor="text1"/>
        </w:rPr>
      </w:pPr>
      <w:r>
        <w:rPr>
          <w:rFonts w:ascii="Arial" w:hAnsi="Arial" w:cs="Arial"/>
          <w:color w:val="000000" w:themeColor="text1"/>
        </w:rPr>
        <w:t>Next we g</w:t>
      </w:r>
      <w:r w:rsidR="00322D4D" w:rsidRPr="00322D4D">
        <w:rPr>
          <w:rFonts w:ascii="Arial" w:hAnsi="Arial" w:cs="Arial"/>
          <w:color w:val="000000" w:themeColor="text1"/>
        </w:rPr>
        <w:t xml:space="preserve">enerate </w:t>
      </w:r>
      <w:r>
        <w:rPr>
          <w:rFonts w:ascii="Arial" w:hAnsi="Arial" w:cs="Arial"/>
          <w:color w:val="000000" w:themeColor="text1"/>
        </w:rPr>
        <w:t>a special type of</w:t>
      </w:r>
      <w:r w:rsidR="00322D4D" w:rsidRPr="00322D4D">
        <w:rPr>
          <w:rFonts w:ascii="Arial" w:hAnsi="Arial" w:cs="Arial"/>
          <w:color w:val="000000" w:themeColor="text1"/>
        </w:rPr>
        <w:t xml:space="preserve"> design matrix </w:t>
      </w:r>
      <w:r>
        <w:rPr>
          <w:rFonts w:ascii="Arial" w:hAnsi="Arial" w:cs="Arial"/>
          <w:color w:val="000000" w:themeColor="text1"/>
        </w:rPr>
        <w:t>for a</w:t>
      </w:r>
      <w:r w:rsidR="00322D4D" w:rsidRPr="00322D4D">
        <w:rPr>
          <w:rFonts w:ascii="Arial" w:hAnsi="Arial" w:cs="Arial"/>
          <w:color w:val="000000" w:themeColor="text1"/>
        </w:rPr>
        <w:t xml:space="preserve"> Linear Model</w:t>
      </w:r>
      <w:r>
        <w:rPr>
          <w:rFonts w:ascii="Arial" w:hAnsi="Arial" w:cs="Arial"/>
          <w:color w:val="000000" w:themeColor="text1"/>
        </w:rPr>
        <w:t xml:space="preserve">, </w:t>
      </w:r>
      <w:r w:rsidR="00322D4D" w:rsidRPr="00322D4D">
        <w:rPr>
          <w:rFonts w:ascii="Arial" w:hAnsi="Arial" w:cs="Arial"/>
          <w:color w:val="000000" w:themeColor="text1"/>
        </w:rPr>
        <w:t xml:space="preserve">called a </w:t>
      </w:r>
      <w:r w:rsidRPr="0026526B">
        <w:rPr>
          <w:rFonts w:ascii="Arial" w:hAnsi="Arial" w:cs="Arial"/>
          <w:i/>
          <w:color w:val="0432FF"/>
        </w:rPr>
        <w:t>contrast</w:t>
      </w:r>
      <w:r w:rsidR="00322D4D" w:rsidRPr="0026526B">
        <w:rPr>
          <w:rFonts w:ascii="Arial" w:hAnsi="Arial" w:cs="Arial"/>
          <w:i/>
          <w:color w:val="0432FF"/>
        </w:rPr>
        <w:t xml:space="preserve"> matrix</w:t>
      </w:r>
      <w:r w:rsidR="00322D4D" w:rsidRPr="00322D4D">
        <w:rPr>
          <w:rFonts w:ascii="Arial" w:hAnsi="Arial" w:cs="Arial"/>
          <w:color w:val="000000" w:themeColor="text1"/>
        </w:rPr>
        <w:t xml:space="preserve">. The matrix is </w:t>
      </w:r>
      <w:r w:rsidRPr="00322D4D">
        <w:rPr>
          <w:rFonts w:ascii="Arial" w:hAnsi="Arial" w:cs="Arial"/>
          <w:color w:val="000000" w:themeColor="text1"/>
        </w:rPr>
        <w:t>(</w:t>
      </w:r>
      <w:r w:rsidRPr="00322D4D">
        <w:rPr>
          <w:rFonts w:ascii="Arial" w:hAnsi="Arial" w:cs="Arial"/>
          <w:i/>
          <w:color w:val="FF0000"/>
        </w:rPr>
        <w:t>m</w:t>
      </w:r>
      <w:r w:rsidRPr="00322D4D">
        <w:rPr>
          <w:rFonts w:ascii="Arial" w:hAnsi="Arial" w:cs="Arial"/>
          <w:i/>
          <w:color w:val="0432FF"/>
        </w:rPr>
        <w:t>n</w:t>
      </w:r>
      <w:r w:rsidRPr="00322D4D">
        <w:rPr>
          <w:rFonts w:ascii="Arial" w:hAnsi="Arial" w:cs="Arial"/>
          <w:color w:val="000000" w:themeColor="text1"/>
        </w:rPr>
        <w:t xml:space="preserve">) x </w:t>
      </w:r>
      <w:r w:rsidR="00322D4D" w:rsidRPr="0026526B">
        <w:rPr>
          <w:rFonts w:ascii="Arial" w:hAnsi="Arial" w:cs="Arial"/>
          <w:i/>
          <w:color w:val="0432FF"/>
        </w:rPr>
        <w:t>n</w:t>
      </w:r>
      <w:r w:rsidR="00322D4D" w:rsidRPr="00322D4D">
        <w:rPr>
          <w:rFonts w:ascii="Arial" w:hAnsi="Arial" w:cs="Arial"/>
          <w:color w:val="000000" w:themeColor="text1"/>
        </w:rPr>
        <w:t>, and thus contains</w:t>
      </w:r>
      <w:r>
        <w:rPr>
          <w:rFonts w:ascii="Arial" w:hAnsi="Arial" w:cs="Arial"/>
          <w:color w:val="000000" w:themeColor="text1"/>
        </w:rPr>
        <w:t xml:space="preserve"> </w:t>
      </w:r>
      <w:r w:rsidR="00322D4D" w:rsidRPr="00322D4D">
        <w:rPr>
          <w:rFonts w:ascii="Arial" w:hAnsi="Arial" w:cs="Arial"/>
          <w:color w:val="000000" w:themeColor="text1"/>
        </w:rPr>
        <w:t>1 column for ea</w:t>
      </w:r>
      <w:r>
        <w:rPr>
          <w:rFonts w:ascii="Arial" w:hAnsi="Arial" w:cs="Arial"/>
          <w:color w:val="000000" w:themeColor="text1"/>
        </w:rPr>
        <w:t xml:space="preserve">ch gene. The 1st column (gene 1, </w:t>
      </w:r>
      <w:r w:rsidR="00322D4D" w:rsidRPr="00322D4D">
        <w:rPr>
          <w:rFonts w:ascii="Arial" w:hAnsi="Arial" w:cs="Arial"/>
          <w:color w:val="000000" w:themeColor="text1"/>
        </w:rPr>
        <w:t>intercept) is all 1's. Each</w:t>
      </w:r>
      <w:r>
        <w:rPr>
          <w:rFonts w:ascii="Arial" w:hAnsi="Arial" w:cs="Arial"/>
          <w:color w:val="000000" w:themeColor="text1"/>
        </w:rPr>
        <w:t xml:space="preserve"> </w:t>
      </w:r>
      <w:r w:rsidR="00322D4D" w:rsidRPr="00322D4D">
        <w:rPr>
          <w:rFonts w:ascii="Arial" w:hAnsi="Arial" w:cs="Arial"/>
          <w:color w:val="000000" w:themeColor="text1"/>
        </w:rPr>
        <w:t>consecutive column (gene</w:t>
      </w:r>
      <w:r>
        <w:rPr>
          <w:rFonts w:ascii="Arial" w:hAnsi="Arial" w:cs="Arial"/>
          <w:color w:val="000000" w:themeColor="text1"/>
        </w:rPr>
        <w:t xml:space="preserve"> </w:t>
      </w:r>
      <w:r w:rsidR="00322D4D" w:rsidRPr="00322D4D">
        <w:rPr>
          <w:rFonts w:ascii="Arial" w:hAnsi="Arial" w:cs="Arial"/>
          <w:color w:val="000000" w:themeColor="text1"/>
        </w:rPr>
        <w:t>2, gene</w:t>
      </w:r>
      <w:r>
        <w:rPr>
          <w:rFonts w:ascii="Arial" w:hAnsi="Arial" w:cs="Arial"/>
          <w:color w:val="000000" w:themeColor="text1"/>
        </w:rPr>
        <w:t xml:space="preserve"> </w:t>
      </w:r>
      <w:r w:rsidR="00322D4D" w:rsidRPr="00322D4D">
        <w:rPr>
          <w:rFonts w:ascii="Arial" w:hAnsi="Arial" w:cs="Arial"/>
          <w:color w:val="000000" w:themeColor="text1"/>
        </w:rPr>
        <w:t>3, ..., gene</w:t>
      </w:r>
      <w:r>
        <w:rPr>
          <w:rFonts w:ascii="Arial" w:hAnsi="Arial" w:cs="Arial"/>
          <w:color w:val="000000" w:themeColor="text1"/>
        </w:rPr>
        <w:t xml:space="preserve"> </w:t>
      </w:r>
      <w:r w:rsidR="00322D4D" w:rsidRPr="0026526B">
        <w:rPr>
          <w:rFonts w:ascii="Arial" w:hAnsi="Arial" w:cs="Arial"/>
          <w:i/>
          <w:color w:val="0432FF"/>
        </w:rPr>
        <w:t>n</w:t>
      </w:r>
      <w:r w:rsidR="00322D4D" w:rsidRPr="00322D4D">
        <w:rPr>
          <w:rFonts w:ascii="Arial" w:hAnsi="Arial" w:cs="Arial"/>
          <w:color w:val="000000" w:themeColor="text1"/>
        </w:rPr>
        <w:t>) has 1's only in the rows</w:t>
      </w:r>
      <w:r>
        <w:rPr>
          <w:rFonts w:ascii="Arial" w:hAnsi="Arial" w:cs="Arial"/>
          <w:color w:val="000000" w:themeColor="text1"/>
        </w:rPr>
        <w:t xml:space="preserve"> </w:t>
      </w:r>
      <w:r w:rsidR="00322D4D" w:rsidRPr="00322D4D">
        <w:rPr>
          <w:rFonts w:ascii="Arial" w:hAnsi="Arial" w:cs="Arial"/>
          <w:color w:val="000000" w:themeColor="text1"/>
        </w:rPr>
        <w:t>corresponding to that gene in the response vector</w:t>
      </w:r>
      <w:r>
        <w:rPr>
          <w:rFonts w:ascii="Arial" w:hAnsi="Arial" w:cs="Arial"/>
          <w:color w:val="000000" w:themeColor="text1"/>
        </w:rPr>
        <w:t>:</w:t>
      </w:r>
      <w:r w:rsidR="00322D4D" w:rsidRPr="00322D4D">
        <w:rPr>
          <w:rFonts w:ascii="Arial" w:hAnsi="Arial" w:cs="Arial"/>
          <w:color w:val="000000" w:themeColor="text1"/>
        </w:rPr>
        <w:t xml:space="preserve"> </w:t>
      </w:r>
    </w:p>
    <w:p w14:paraId="4E164884" w14:textId="77777777" w:rsidR="00322D4D" w:rsidRPr="0026526B" w:rsidRDefault="00322D4D" w:rsidP="00322D4D">
      <w:pPr>
        <w:rPr>
          <w:rFonts w:ascii="Arial" w:hAnsi="Arial" w:cs="Arial"/>
          <w:color w:val="008F00"/>
        </w:rPr>
      </w:pPr>
      <w:r w:rsidRPr="0026526B">
        <w:rPr>
          <w:rFonts w:ascii="Arial" w:hAnsi="Arial" w:cs="Arial"/>
          <w:color w:val="008F00"/>
        </w:rPr>
        <w:t>Z = zeros(m*n,n-1);</w:t>
      </w:r>
    </w:p>
    <w:p w14:paraId="47E8D82E" w14:textId="77777777" w:rsidR="00322D4D" w:rsidRPr="0026526B" w:rsidRDefault="00322D4D" w:rsidP="00322D4D">
      <w:pPr>
        <w:rPr>
          <w:rFonts w:ascii="Arial" w:hAnsi="Arial" w:cs="Arial"/>
          <w:color w:val="008F00"/>
        </w:rPr>
      </w:pPr>
      <w:r w:rsidRPr="0026526B">
        <w:rPr>
          <w:rFonts w:ascii="Arial" w:hAnsi="Arial" w:cs="Arial"/>
          <w:color w:val="008F00"/>
        </w:rPr>
        <w:t>nobs = m*n;</w:t>
      </w:r>
    </w:p>
    <w:p w14:paraId="4ABA2996" w14:textId="77777777" w:rsidR="00322D4D" w:rsidRPr="0026526B" w:rsidRDefault="00322D4D" w:rsidP="00322D4D">
      <w:pPr>
        <w:rPr>
          <w:rFonts w:ascii="Arial" w:hAnsi="Arial" w:cs="Arial"/>
          <w:color w:val="008F00"/>
        </w:rPr>
      </w:pPr>
      <w:r w:rsidRPr="0026526B">
        <w:rPr>
          <w:rFonts w:ascii="Arial" w:hAnsi="Arial" w:cs="Arial"/>
          <w:color w:val="008F00"/>
        </w:rPr>
        <w:t>nu = (m*n)-n;</w:t>
      </w:r>
    </w:p>
    <w:p w14:paraId="62DA4744" w14:textId="77777777" w:rsidR="00322D4D" w:rsidRPr="0026526B" w:rsidRDefault="00322D4D" w:rsidP="00322D4D">
      <w:pPr>
        <w:rPr>
          <w:rFonts w:ascii="Arial" w:hAnsi="Arial" w:cs="Arial"/>
          <w:color w:val="008F00"/>
        </w:rPr>
      </w:pPr>
      <w:r w:rsidRPr="0026526B">
        <w:rPr>
          <w:rFonts w:ascii="Arial" w:hAnsi="Arial" w:cs="Arial"/>
          <w:color w:val="008F00"/>
        </w:rPr>
        <w:t>for i = 1:n-1</w:t>
      </w:r>
    </w:p>
    <w:p w14:paraId="6AECEB7E" w14:textId="77777777" w:rsidR="00322D4D" w:rsidRPr="0026526B" w:rsidRDefault="00322D4D" w:rsidP="00322D4D">
      <w:pPr>
        <w:rPr>
          <w:rFonts w:ascii="Arial" w:hAnsi="Arial" w:cs="Arial"/>
          <w:color w:val="008F00"/>
        </w:rPr>
      </w:pPr>
      <w:r w:rsidRPr="0026526B">
        <w:rPr>
          <w:rFonts w:ascii="Arial" w:hAnsi="Arial" w:cs="Arial"/>
          <w:color w:val="008F00"/>
        </w:rPr>
        <w:t xml:space="preserve">    Z(i*10+1:i*10+10,i) = 1;</w:t>
      </w:r>
    </w:p>
    <w:p w14:paraId="1E134147" w14:textId="77777777" w:rsidR="00322D4D" w:rsidRPr="0026526B" w:rsidRDefault="00322D4D" w:rsidP="00322D4D">
      <w:pPr>
        <w:rPr>
          <w:rFonts w:ascii="Arial" w:hAnsi="Arial" w:cs="Arial"/>
          <w:color w:val="008F00"/>
        </w:rPr>
      </w:pPr>
      <w:r w:rsidRPr="0026526B">
        <w:rPr>
          <w:rFonts w:ascii="Arial" w:hAnsi="Arial" w:cs="Arial"/>
          <w:color w:val="008F00"/>
        </w:rPr>
        <w:lastRenderedPageBreak/>
        <w:t>end</w:t>
      </w:r>
    </w:p>
    <w:p w14:paraId="63BC080C" w14:textId="77777777" w:rsidR="00322D4D" w:rsidRPr="0026526B" w:rsidRDefault="00322D4D" w:rsidP="00322D4D">
      <w:pPr>
        <w:rPr>
          <w:rFonts w:ascii="Arial" w:hAnsi="Arial" w:cs="Arial"/>
          <w:color w:val="008F00"/>
        </w:rPr>
      </w:pPr>
      <w:r w:rsidRPr="0026526B">
        <w:rPr>
          <w:rFonts w:ascii="Arial" w:hAnsi="Arial" w:cs="Arial"/>
          <w:color w:val="008F00"/>
        </w:rPr>
        <w:t>Z</w:t>
      </w:r>
    </w:p>
    <w:p w14:paraId="3F8DAA99" w14:textId="77777777" w:rsidR="00322D4D" w:rsidRPr="0026526B" w:rsidRDefault="00322D4D" w:rsidP="00322D4D">
      <w:pPr>
        <w:rPr>
          <w:rFonts w:ascii="Arial" w:hAnsi="Arial" w:cs="Arial"/>
          <w:color w:val="008F00"/>
        </w:rPr>
      </w:pPr>
      <w:r w:rsidRPr="0026526B">
        <w:rPr>
          <w:rFonts w:ascii="Arial" w:hAnsi="Arial" w:cs="Arial"/>
          <w:color w:val="008F00"/>
        </w:rPr>
        <w:t>X_des = [ones(nobs,1) Z]</w:t>
      </w:r>
    </w:p>
    <w:p w14:paraId="38D67B2F" w14:textId="1867EBFE" w:rsidR="00322D4D" w:rsidRPr="00322D4D" w:rsidRDefault="00322D4D" w:rsidP="00322D4D">
      <w:pPr>
        <w:rPr>
          <w:rFonts w:ascii="Arial" w:hAnsi="Arial" w:cs="Arial"/>
          <w:color w:val="000000" w:themeColor="text1"/>
        </w:rPr>
      </w:pPr>
      <w:r w:rsidRPr="00322D4D">
        <w:rPr>
          <w:rFonts w:ascii="Arial" w:hAnsi="Arial" w:cs="Arial"/>
          <w:color w:val="000000" w:themeColor="text1"/>
        </w:rPr>
        <w:t xml:space="preserve"> </w:t>
      </w:r>
    </w:p>
    <w:p w14:paraId="250C9772" w14:textId="28400D3E" w:rsidR="00322D4D" w:rsidRPr="00322D4D" w:rsidRDefault="00322D4D" w:rsidP="00322D4D">
      <w:pPr>
        <w:rPr>
          <w:rFonts w:ascii="Arial" w:hAnsi="Arial" w:cs="Arial"/>
          <w:color w:val="000000" w:themeColor="text1"/>
        </w:rPr>
      </w:pPr>
      <w:r w:rsidRPr="00322D4D">
        <w:rPr>
          <w:rFonts w:ascii="Arial" w:hAnsi="Arial" w:cs="Arial"/>
          <w:color w:val="000000" w:themeColor="text1"/>
        </w:rPr>
        <w:t>Alternative way of generating the design matrix using a tensor product</w:t>
      </w:r>
      <w:r w:rsidR="00547866">
        <w:rPr>
          <w:rFonts w:ascii="Arial" w:hAnsi="Arial" w:cs="Arial"/>
          <w:color w:val="000000" w:themeColor="text1"/>
        </w:rPr>
        <w:t xml:space="preserve"> </w:t>
      </w:r>
      <w:r w:rsidRPr="00322D4D">
        <w:rPr>
          <w:rFonts w:ascii="Arial" w:hAnsi="Arial" w:cs="Arial"/>
          <w:color w:val="000000" w:themeColor="text1"/>
        </w:rPr>
        <w:t>(</w:t>
      </w:r>
      <w:r w:rsidRPr="00547866">
        <w:rPr>
          <w:rFonts w:ascii="Arial" w:hAnsi="Arial" w:cs="Arial"/>
          <w:i/>
          <w:color w:val="0432FF"/>
        </w:rPr>
        <w:t>kron</w:t>
      </w:r>
      <w:r w:rsidRPr="00322D4D">
        <w:rPr>
          <w:rFonts w:ascii="Arial" w:hAnsi="Arial" w:cs="Arial"/>
          <w:color w:val="000000" w:themeColor="text1"/>
        </w:rPr>
        <w:t>)</w:t>
      </w:r>
      <w:r w:rsidR="00547866">
        <w:rPr>
          <w:rFonts w:ascii="Arial" w:hAnsi="Arial" w:cs="Arial"/>
          <w:color w:val="000000" w:themeColor="text1"/>
        </w:rPr>
        <w:t>:</w:t>
      </w:r>
    </w:p>
    <w:p w14:paraId="6F1AC42E" w14:textId="5E5E688D" w:rsidR="00322D4D" w:rsidRPr="00547866" w:rsidRDefault="00322D4D" w:rsidP="00322D4D">
      <w:pPr>
        <w:rPr>
          <w:rFonts w:ascii="Arial" w:hAnsi="Arial" w:cs="Arial"/>
          <w:color w:val="008F00"/>
        </w:rPr>
      </w:pPr>
      <w:r w:rsidRPr="00547866">
        <w:rPr>
          <w:rFonts w:ascii="Arial" w:hAnsi="Arial" w:cs="Arial"/>
          <w:color w:val="008F00"/>
        </w:rPr>
        <w:t>A = eye(n)</w:t>
      </w:r>
    </w:p>
    <w:p w14:paraId="70E51BC2" w14:textId="12ED9CFE" w:rsidR="00322D4D" w:rsidRPr="00547866" w:rsidRDefault="00322D4D" w:rsidP="00322D4D">
      <w:pPr>
        <w:rPr>
          <w:rFonts w:ascii="Arial" w:hAnsi="Arial" w:cs="Arial"/>
          <w:color w:val="008F00"/>
        </w:rPr>
      </w:pPr>
      <w:r w:rsidRPr="00547866">
        <w:rPr>
          <w:rFonts w:ascii="Arial" w:hAnsi="Arial" w:cs="Arial"/>
          <w:color w:val="008F00"/>
        </w:rPr>
        <w:t>B = [ones(m,1) zeros(m,1)]</w:t>
      </w:r>
    </w:p>
    <w:p w14:paraId="2066D5D8" w14:textId="62F59344" w:rsidR="00322D4D" w:rsidRPr="00547866" w:rsidRDefault="00322D4D" w:rsidP="00322D4D">
      <w:pPr>
        <w:rPr>
          <w:rFonts w:ascii="Arial" w:hAnsi="Arial" w:cs="Arial"/>
          <w:color w:val="008F00"/>
        </w:rPr>
      </w:pPr>
      <w:r w:rsidRPr="00547866">
        <w:rPr>
          <w:rFonts w:ascii="Arial" w:hAnsi="Arial" w:cs="Arial"/>
          <w:color w:val="008F00"/>
        </w:rPr>
        <w:t>C = kron(A,B)</w:t>
      </w:r>
    </w:p>
    <w:p w14:paraId="24267665" w14:textId="495D1AD0" w:rsidR="00322D4D" w:rsidRPr="00547866" w:rsidRDefault="00322D4D" w:rsidP="00322D4D">
      <w:pPr>
        <w:rPr>
          <w:rFonts w:ascii="Arial" w:hAnsi="Arial" w:cs="Arial"/>
          <w:color w:val="008F00"/>
        </w:rPr>
      </w:pPr>
      <w:r w:rsidRPr="00547866">
        <w:rPr>
          <w:rFonts w:ascii="Arial" w:hAnsi="Arial" w:cs="Arial"/>
          <w:color w:val="008F00"/>
        </w:rPr>
        <w:t>C = C(:,1:2:30)</w:t>
      </w:r>
    </w:p>
    <w:p w14:paraId="7298B9A2" w14:textId="54D86C6A" w:rsidR="00322D4D" w:rsidRPr="00547866" w:rsidRDefault="00322D4D" w:rsidP="00322D4D">
      <w:pPr>
        <w:rPr>
          <w:rFonts w:ascii="Arial" w:hAnsi="Arial" w:cs="Arial"/>
          <w:color w:val="008F00"/>
        </w:rPr>
      </w:pPr>
      <w:r w:rsidRPr="00547866">
        <w:rPr>
          <w:rFonts w:ascii="Arial" w:hAnsi="Arial" w:cs="Arial"/>
          <w:color w:val="008F00"/>
        </w:rPr>
        <w:t>C(:,1) = 1</w:t>
      </w:r>
    </w:p>
    <w:p w14:paraId="584FC6C0" w14:textId="40AC6629" w:rsidR="00547866" w:rsidRDefault="00321E05" w:rsidP="00322D4D">
      <w:pPr>
        <w:rPr>
          <w:rFonts w:ascii="Arial" w:hAnsi="Arial" w:cs="Arial"/>
          <w:color w:val="000000" w:themeColor="text1"/>
        </w:rPr>
      </w:pPr>
      <w:r>
        <w:rPr>
          <w:rFonts w:ascii="Arial" w:hAnsi="Arial" w:cs="Arial"/>
          <w:noProof/>
          <w:color w:val="000000" w:themeColor="text1"/>
        </w:rPr>
        <w:drawing>
          <wp:anchor distT="0" distB="0" distL="114300" distR="114300" simplePos="0" relativeHeight="251685888" behindDoc="0" locked="0" layoutInCell="1" allowOverlap="1" wp14:anchorId="0234E557" wp14:editId="078B4748">
            <wp:simplePos x="0" y="0"/>
            <wp:positionH relativeFrom="column">
              <wp:posOffset>3244850</wp:posOffset>
            </wp:positionH>
            <wp:positionV relativeFrom="paragraph">
              <wp:posOffset>149134</wp:posOffset>
            </wp:positionV>
            <wp:extent cx="3014980" cy="2740025"/>
            <wp:effectExtent l="0" t="0" r="0" b="3175"/>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NOVA_3.png"/>
                    <pic:cNvPicPr/>
                  </pic:nvPicPr>
                  <pic:blipFill rotWithShape="1">
                    <a:blip r:embed="rId36" cstate="print">
                      <a:extLst>
                        <a:ext uri="{28A0092B-C50C-407E-A947-70E740481C1C}">
                          <a14:useLocalDpi xmlns:a14="http://schemas.microsoft.com/office/drawing/2010/main" val="0"/>
                        </a:ext>
                      </a:extLst>
                    </a:blip>
                    <a:srcRect l="9939" t="3906" r="8351" b="4766"/>
                    <a:stretch/>
                  </pic:blipFill>
                  <pic:spPr bwMode="auto">
                    <a:xfrm>
                      <a:off x="0" y="0"/>
                      <a:ext cx="3014980" cy="27400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D702238" w14:textId="77777777" w:rsidR="00D82C68" w:rsidRDefault="00D82C68" w:rsidP="00322D4D">
      <w:pPr>
        <w:rPr>
          <w:rFonts w:ascii="Arial" w:hAnsi="Arial" w:cs="Arial"/>
          <w:color w:val="000000" w:themeColor="text1"/>
        </w:rPr>
      </w:pPr>
      <w:r>
        <w:rPr>
          <w:rFonts w:ascii="Arial" w:hAnsi="Arial" w:cs="Arial"/>
          <w:color w:val="000000" w:themeColor="text1"/>
        </w:rPr>
        <w:t>Here we represent the contrast matrix as a heat map:</w:t>
      </w:r>
    </w:p>
    <w:p w14:paraId="368698A9" w14:textId="77777777" w:rsidR="00D82C68" w:rsidRPr="00D82C68" w:rsidRDefault="00D82C68" w:rsidP="00D82C68">
      <w:pPr>
        <w:rPr>
          <w:rFonts w:ascii="Arial" w:hAnsi="Arial" w:cs="Arial"/>
          <w:color w:val="008F00"/>
        </w:rPr>
      </w:pPr>
      <w:r w:rsidRPr="00D82C68">
        <w:rPr>
          <w:rFonts w:ascii="Arial" w:hAnsi="Arial" w:cs="Arial"/>
          <w:color w:val="008F00"/>
        </w:rPr>
        <w:t>h = heatmap(X_des)</w:t>
      </w:r>
    </w:p>
    <w:p w14:paraId="649B5ABE" w14:textId="77777777" w:rsidR="00D82C68" w:rsidRPr="00D82C68" w:rsidRDefault="00D82C68" w:rsidP="00D82C68">
      <w:pPr>
        <w:rPr>
          <w:rFonts w:ascii="Arial" w:hAnsi="Arial" w:cs="Arial"/>
          <w:color w:val="008F00"/>
        </w:rPr>
      </w:pPr>
      <w:r w:rsidRPr="00D82C68">
        <w:rPr>
          <w:rFonts w:ascii="Arial" w:hAnsi="Arial" w:cs="Arial"/>
          <w:color w:val="008F00"/>
        </w:rPr>
        <w:t>hs = struct(h);</w:t>
      </w:r>
    </w:p>
    <w:p w14:paraId="36F51293" w14:textId="77777777" w:rsidR="00D82C68" w:rsidRPr="00D82C68" w:rsidRDefault="00D82C68" w:rsidP="00D82C68">
      <w:pPr>
        <w:rPr>
          <w:rFonts w:ascii="Arial" w:hAnsi="Arial" w:cs="Arial"/>
          <w:color w:val="008F00"/>
        </w:rPr>
      </w:pPr>
      <w:r w:rsidRPr="00D82C68">
        <w:rPr>
          <w:rFonts w:ascii="Arial" w:hAnsi="Arial" w:cs="Arial"/>
          <w:color w:val="008F00"/>
        </w:rPr>
        <w:t>hs.YAxis.TickValues = [];</w:t>
      </w:r>
    </w:p>
    <w:p w14:paraId="72D66C4A" w14:textId="77777777" w:rsidR="00D82C68" w:rsidRPr="00D82C68" w:rsidRDefault="00D82C68" w:rsidP="00D82C68">
      <w:pPr>
        <w:rPr>
          <w:rFonts w:ascii="Arial" w:hAnsi="Arial" w:cs="Arial"/>
          <w:color w:val="008F00"/>
        </w:rPr>
      </w:pPr>
      <w:r w:rsidRPr="00D82C68">
        <w:rPr>
          <w:rFonts w:ascii="Arial" w:hAnsi="Arial" w:cs="Arial"/>
          <w:color w:val="008F00"/>
        </w:rPr>
        <w:t>colorbar off</w:t>
      </w:r>
    </w:p>
    <w:p w14:paraId="4BC397FB" w14:textId="77777777" w:rsidR="00D82C68" w:rsidRPr="00D82C68" w:rsidRDefault="00D82C68" w:rsidP="00D82C68">
      <w:pPr>
        <w:rPr>
          <w:rFonts w:ascii="Arial" w:hAnsi="Arial" w:cs="Arial"/>
          <w:color w:val="008F00"/>
        </w:rPr>
      </w:pPr>
      <w:r w:rsidRPr="00D82C68">
        <w:rPr>
          <w:rFonts w:ascii="Arial" w:hAnsi="Arial" w:cs="Arial"/>
          <w:color w:val="008F00"/>
        </w:rPr>
        <w:t>title('Contrast Matrix');</w:t>
      </w:r>
    </w:p>
    <w:p w14:paraId="4FFB3B5C" w14:textId="77777777" w:rsidR="00D82C68" w:rsidRPr="00D82C68" w:rsidRDefault="00D82C68" w:rsidP="00D82C68">
      <w:pPr>
        <w:rPr>
          <w:rFonts w:ascii="Arial" w:hAnsi="Arial" w:cs="Arial"/>
          <w:color w:val="008F00"/>
        </w:rPr>
      </w:pPr>
      <w:r w:rsidRPr="00D82C68">
        <w:rPr>
          <w:rFonts w:ascii="Arial" w:hAnsi="Arial" w:cs="Arial"/>
          <w:color w:val="008F00"/>
        </w:rPr>
        <w:t>xlabel('Gene No.');</w:t>
      </w:r>
    </w:p>
    <w:p w14:paraId="27053963" w14:textId="742112B5" w:rsidR="00D82C68" w:rsidRPr="00D82C68" w:rsidRDefault="00D82C68" w:rsidP="00D82C68">
      <w:pPr>
        <w:rPr>
          <w:rFonts w:ascii="Arial" w:hAnsi="Arial" w:cs="Arial"/>
          <w:color w:val="008F00"/>
        </w:rPr>
      </w:pPr>
      <w:r w:rsidRPr="00D82C68">
        <w:rPr>
          <w:rFonts w:ascii="Arial" w:hAnsi="Arial" w:cs="Arial"/>
          <w:color w:val="008F00"/>
        </w:rPr>
        <w:t>ylabel('Observation')</w:t>
      </w:r>
    </w:p>
    <w:p w14:paraId="0E775107" w14:textId="77777777" w:rsidR="00D82C68" w:rsidRPr="00D82C68" w:rsidRDefault="00D82C68" w:rsidP="00D82C68">
      <w:pPr>
        <w:rPr>
          <w:rFonts w:ascii="Arial" w:hAnsi="Arial" w:cs="Arial"/>
          <w:color w:val="000000" w:themeColor="text1"/>
        </w:rPr>
      </w:pPr>
    </w:p>
    <w:p w14:paraId="1D945BF8" w14:textId="77777777" w:rsidR="00D82C68" w:rsidRDefault="00D82C68" w:rsidP="00322D4D">
      <w:pPr>
        <w:rPr>
          <w:rFonts w:ascii="Arial" w:hAnsi="Arial" w:cs="Arial"/>
          <w:color w:val="000000" w:themeColor="text1"/>
        </w:rPr>
      </w:pPr>
    </w:p>
    <w:p w14:paraId="41E6F3BB" w14:textId="54A940B4" w:rsidR="00322D4D" w:rsidRPr="00322D4D" w:rsidRDefault="00D82C68" w:rsidP="00322D4D">
      <w:pPr>
        <w:rPr>
          <w:rFonts w:ascii="Arial" w:hAnsi="Arial" w:cs="Arial"/>
          <w:color w:val="000000" w:themeColor="text1"/>
        </w:rPr>
      </w:pPr>
      <w:r>
        <w:rPr>
          <w:rFonts w:ascii="Arial" w:hAnsi="Arial" w:cs="Arial"/>
          <w:color w:val="000000" w:themeColor="text1"/>
        </w:rPr>
        <w:t>Next, we s</w:t>
      </w:r>
      <w:r w:rsidR="00322D4D" w:rsidRPr="00322D4D">
        <w:rPr>
          <w:rFonts w:ascii="Arial" w:hAnsi="Arial" w:cs="Arial"/>
          <w:color w:val="000000" w:themeColor="text1"/>
        </w:rPr>
        <w:t>olve for the regression coefficients</w:t>
      </w:r>
      <w:r>
        <w:rPr>
          <w:rFonts w:ascii="Arial" w:hAnsi="Arial" w:cs="Arial"/>
          <w:color w:val="000000" w:themeColor="text1"/>
        </w:rPr>
        <w:t xml:space="preserve"> of the linear model </w:t>
      </w:r>
      <w:r w:rsidRPr="00D82C68">
        <w:rPr>
          <w:rFonts w:ascii="Arial" w:hAnsi="Arial" w:cs="Arial"/>
          <w:i/>
          <w:color w:val="0432FF"/>
        </w:rPr>
        <w:t>y</w:t>
      </w:r>
      <w:r>
        <w:rPr>
          <w:rFonts w:ascii="Arial" w:hAnsi="Arial" w:cs="Arial"/>
          <w:color w:val="000000" w:themeColor="text1"/>
        </w:rPr>
        <w:t xml:space="preserve"> ~ </w:t>
      </w:r>
      <w:r w:rsidRPr="00D82C68">
        <w:rPr>
          <w:rFonts w:ascii="Arial" w:hAnsi="Arial" w:cs="Arial"/>
          <w:i/>
          <w:color w:val="FF0000"/>
        </w:rPr>
        <w:t>X_des</w:t>
      </w:r>
      <w:r>
        <w:rPr>
          <w:rFonts w:ascii="Arial" w:hAnsi="Arial" w:cs="Arial"/>
          <w:color w:val="000000" w:themeColor="text1"/>
        </w:rPr>
        <w:t>:</w:t>
      </w:r>
    </w:p>
    <w:p w14:paraId="5421171D" w14:textId="77777777" w:rsidR="00322D4D" w:rsidRPr="00413004" w:rsidRDefault="00322D4D" w:rsidP="00322D4D">
      <w:pPr>
        <w:rPr>
          <w:rFonts w:ascii="Arial" w:hAnsi="Arial" w:cs="Arial"/>
          <w:color w:val="008F00"/>
        </w:rPr>
      </w:pPr>
      <w:r w:rsidRPr="00413004">
        <w:rPr>
          <w:rFonts w:ascii="Arial" w:hAnsi="Arial" w:cs="Arial"/>
          <w:color w:val="008F00"/>
        </w:rPr>
        <w:t>beta_hat = X_des\y</w:t>
      </w:r>
    </w:p>
    <w:p w14:paraId="148086A2" w14:textId="77777777" w:rsidR="00322D4D" w:rsidRPr="00413004" w:rsidRDefault="00322D4D" w:rsidP="00322D4D">
      <w:pPr>
        <w:rPr>
          <w:rFonts w:ascii="Arial" w:hAnsi="Arial" w:cs="Arial"/>
          <w:color w:val="008F00"/>
        </w:rPr>
      </w:pPr>
      <w:r w:rsidRPr="00413004">
        <w:rPr>
          <w:rFonts w:ascii="Arial" w:hAnsi="Arial" w:cs="Arial"/>
          <w:color w:val="008F00"/>
        </w:rPr>
        <w:t>y_hat = X_des*beta_hat</w:t>
      </w:r>
    </w:p>
    <w:p w14:paraId="21B9B930" w14:textId="77777777" w:rsidR="00322D4D" w:rsidRPr="00413004" w:rsidRDefault="00322D4D" w:rsidP="00322D4D">
      <w:pPr>
        <w:rPr>
          <w:rFonts w:ascii="Arial" w:hAnsi="Arial" w:cs="Arial"/>
          <w:color w:val="008F00"/>
        </w:rPr>
      </w:pPr>
      <w:r w:rsidRPr="00413004">
        <w:rPr>
          <w:rFonts w:ascii="Arial" w:hAnsi="Arial" w:cs="Arial"/>
          <w:color w:val="008F00"/>
        </w:rPr>
        <w:t>e_hat = y - y_hat</w:t>
      </w:r>
    </w:p>
    <w:p w14:paraId="6D023316" w14:textId="44B574EC" w:rsidR="00322D4D" w:rsidRPr="00413004" w:rsidRDefault="00322D4D" w:rsidP="00322D4D">
      <w:pPr>
        <w:rPr>
          <w:rFonts w:ascii="Arial" w:hAnsi="Arial" w:cs="Arial"/>
          <w:color w:val="008F00"/>
        </w:rPr>
      </w:pPr>
      <w:r w:rsidRPr="00413004">
        <w:rPr>
          <w:rFonts w:ascii="Arial" w:hAnsi="Arial" w:cs="Arial"/>
          <w:color w:val="008F00"/>
        </w:rPr>
        <w:t>sst = (y - mean(y))'* (y - mean(y))</w:t>
      </w:r>
    </w:p>
    <w:p w14:paraId="086ECC3B" w14:textId="59DE7198" w:rsidR="00322D4D" w:rsidRPr="00413004" w:rsidRDefault="00322D4D" w:rsidP="00322D4D">
      <w:pPr>
        <w:rPr>
          <w:rFonts w:ascii="Arial" w:hAnsi="Arial" w:cs="Arial"/>
          <w:color w:val="008F00"/>
        </w:rPr>
      </w:pPr>
      <w:r w:rsidRPr="00413004">
        <w:rPr>
          <w:rFonts w:ascii="Arial" w:hAnsi="Arial" w:cs="Arial"/>
          <w:color w:val="008F00"/>
        </w:rPr>
        <w:t>sse = e_hat'*e_hat</w:t>
      </w:r>
    </w:p>
    <w:p w14:paraId="1D9DA304" w14:textId="29260557" w:rsidR="00322D4D" w:rsidRPr="00413004" w:rsidRDefault="00322D4D" w:rsidP="00322D4D">
      <w:pPr>
        <w:rPr>
          <w:rFonts w:ascii="Arial" w:hAnsi="Arial" w:cs="Arial"/>
          <w:color w:val="008F00"/>
        </w:rPr>
      </w:pPr>
      <w:r w:rsidRPr="00413004">
        <w:rPr>
          <w:rFonts w:ascii="Arial" w:hAnsi="Arial" w:cs="Arial"/>
          <w:color w:val="008F00"/>
        </w:rPr>
        <w:t>mse = e_hat'*e_hat/nu</w:t>
      </w:r>
    </w:p>
    <w:p w14:paraId="4383910B" w14:textId="475BE400" w:rsidR="00322D4D" w:rsidRPr="00413004" w:rsidRDefault="00322D4D" w:rsidP="00322D4D">
      <w:pPr>
        <w:rPr>
          <w:rFonts w:ascii="Arial" w:hAnsi="Arial" w:cs="Arial"/>
          <w:color w:val="008F00"/>
        </w:rPr>
      </w:pPr>
      <w:r w:rsidRPr="00413004">
        <w:rPr>
          <w:rFonts w:ascii="Arial" w:hAnsi="Arial" w:cs="Arial"/>
          <w:color w:val="008F00"/>
        </w:rPr>
        <w:t>cov_beta_hat = mse*inv(X_des'*X_des)</w:t>
      </w:r>
    </w:p>
    <w:p w14:paraId="29601C81" w14:textId="6184B62B" w:rsidR="00322D4D" w:rsidRPr="00413004" w:rsidRDefault="00322D4D" w:rsidP="00322D4D">
      <w:pPr>
        <w:rPr>
          <w:rFonts w:ascii="Arial" w:hAnsi="Arial" w:cs="Arial"/>
          <w:color w:val="008F00"/>
        </w:rPr>
      </w:pPr>
      <w:r w:rsidRPr="00413004">
        <w:rPr>
          <w:rFonts w:ascii="Arial" w:hAnsi="Arial" w:cs="Arial"/>
          <w:color w:val="008F00"/>
        </w:rPr>
        <w:t>se = sqrt(diag(cov_beta_hat))</w:t>
      </w:r>
    </w:p>
    <w:p w14:paraId="3CE7B808" w14:textId="2F73A37B" w:rsidR="0062332F" w:rsidRDefault="0062332F" w:rsidP="00322D4D">
      <w:pPr>
        <w:rPr>
          <w:rFonts w:ascii="Arial" w:hAnsi="Arial" w:cs="Arial"/>
          <w:color w:val="000000" w:themeColor="text1"/>
        </w:rPr>
      </w:pPr>
    </w:p>
    <w:p w14:paraId="4CECD8CB" w14:textId="45B8B912" w:rsidR="0062332F" w:rsidRPr="0062332F" w:rsidRDefault="00046451" w:rsidP="00B8617C">
      <w:pPr>
        <w:jc w:val="both"/>
        <w:rPr>
          <w:rFonts w:ascii="Arial" w:hAnsi="Arial" w:cs="Arial"/>
          <w:color w:val="000000" w:themeColor="text1"/>
        </w:rPr>
      </w:pPr>
      <w:r>
        <w:rPr>
          <w:rFonts w:ascii="Arial" w:hAnsi="Arial" w:cs="Arial"/>
          <w:noProof/>
          <w:color w:val="000000" w:themeColor="text1"/>
        </w:rPr>
        <w:drawing>
          <wp:anchor distT="0" distB="0" distL="114300" distR="114300" simplePos="0" relativeHeight="251686912" behindDoc="0" locked="0" layoutInCell="1" allowOverlap="1" wp14:anchorId="07F6ECA0" wp14:editId="053A4424">
            <wp:simplePos x="0" y="0"/>
            <wp:positionH relativeFrom="column">
              <wp:posOffset>3021330</wp:posOffset>
            </wp:positionH>
            <wp:positionV relativeFrom="paragraph">
              <wp:posOffset>-1025888</wp:posOffset>
            </wp:positionV>
            <wp:extent cx="3291205" cy="2608580"/>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NOVA_4.png"/>
                    <pic:cNvPicPr/>
                  </pic:nvPicPr>
                  <pic:blipFill rotWithShape="1">
                    <a:blip r:embed="rId37">
                      <a:extLst>
                        <a:ext uri="{28A0092B-C50C-407E-A947-70E740481C1C}">
                          <a14:useLocalDpi xmlns:a14="http://schemas.microsoft.com/office/drawing/2010/main" val="0"/>
                        </a:ext>
                      </a:extLst>
                    </a:blip>
                    <a:srcRect l="4003" t="5522" r="7516" b="968"/>
                    <a:stretch/>
                  </pic:blipFill>
                  <pic:spPr bwMode="auto">
                    <a:xfrm>
                      <a:off x="0" y="0"/>
                      <a:ext cx="3291205" cy="26085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2332F">
        <w:rPr>
          <w:rFonts w:ascii="Arial" w:hAnsi="Arial" w:cs="Arial"/>
          <w:color w:val="000000" w:themeColor="text1"/>
        </w:rPr>
        <w:t>The 1</w:t>
      </w:r>
      <w:r w:rsidR="0062332F" w:rsidRPr="0062332F">
        <w:rPr>
          <w:rFonts w:ascii="Arial" w:hAnsi="Arial" w:cs="Arial"/>
          <w:color w:val="000000" w:themeColor="text1"/>
          <w:vertAlign w:val="superscript"/>
        </w:rPr>
        <w:t>st</w:t>
      </w:r>
      <w:r w:rsidR="0062332F">
        <w:rPr>
          <w:rFonts w:ascii="Arial" w:hAnsi="Arial" w:cs="Arial"/>
          <w:color w:val="000000" w:themeColor="text1"/>
        </w:rPr>
        <w:t xml:space="preserve"> regression coefficient is the </w:t>
      </w:r>
      <w:r w:rsidR="0062332F" w:rsidRPr="00B8617C">
        <w:rPr>
          <w:rFonts w:ascii="Arial" w:hAnsi="Arial" w:cs="Arial"/>
          <w:i/>
          <w:color w:val="FF0000"/>
        </w:rPr>
        <w:t>intercept</w:t>
      </w:r>
      <w:r w:rsidR="0062332F">
        <w:rPr>
          <w:rFonts w:ascii="Arial" w:hAnsi="Arial" w:cs="Arial"/>
          <w:color w:val="000000" w:themeColor="text1"/>
        </w:rPr>
        <w:t>, corresponding to the mean of the observations of the 1</w:t>
      </w:r>
      <w:r w:rsidR="0062332F" w:rsidRPr="0062332F">
        <w:rPr>
          <w:rFonts w:ascii="Arial" w:hAnsi="Arial" w:cs="Arial"/>
          <w:color w:val="000000" w:themeColor="text1"/>
          <w:vertAlign w:val="superscript"/>
        </w:rPr>
        <w:t>st</w:t>
      </w:r>
      <w:r w:rsidR="0062332F">
        <w:rPr>
          <w:rFonts w:ascii="Arial" w:hAnsi="Arial" w:cs="Arial"/>
          <w:color w:val="000000" w:themeColor="text1"/>
        </w:rPr>
        <w:t xml:space="preserve"> gene. The other coefficients are the </w:t>
      </w:r>
      <w:r w:rsidR="00B8617C">
        <w:rPr>
          <w:rFonts w:ascii="Arial" w:hAnsi="Arial" w:cs="Arial"/>
          <w:color w:val="000000" w:themeColor="text1"/>
        </w:rPr>
        <w:t>deviations of the mean of the other 14 genes from</w:t>
      </w:r>
      <w:r w:rsidR="0062332F">
        <w:rPr>
          <w:rFonts w:ascii="Arial" w:hAnsi="Arial" w:cs="Arial"/>
          <w:color w:val="000000" w:themeColor="text1"/>
        </w:rPr>
        <w:t xml:space="preserve"> the mean of the 1</w:t>
      </w:r>
      <w:r w:rsidR="0062332F" w:rsidRPr="0062332F">
        <w:rPr>
          <w:rFonts w:ascii="Arial" w:hAnsi="Arial" w:cs="Arial"/>
          <w:color w:val="000000" w:themeColor="text1"/>
          <w:vertAlign w:val="superscript"/>
        </w:rPr>
        <w:t>st</w:t>
      </w:r>
      <w:r w:rsidR="0062332F">
        <w:rPr>
          <w:rFonts w:ascii="Arial" w:hAnsi="Arial" w:cs="Arial"/>
          <w:color w:val="000000" w:themeColor="text1"/>
        </w:rPr>
        <w:t xml:space="preserve"> gene.</w:t>
      </w:r>
      <w:r w:rsidR="00B8617C">
        <w:rPr>
          <w:rFonts w:ascii="Arial" w:hAnsi="Arial" w:cs="Arial"/>
          <w:color w:val="000000" w:themeColor="text1"/>
        </w:rPr>
        <w:t xml:space="preserve"> Thus, adding these values to the intercept gives the mean of the observations of the other genes. </w:t>
      </w:r>
      <w:r w:rsidR="0062332F">
        <w:rPr>
          <w:rFonts w:ascii="Arial" w:hAnsi="Arial" w:cs="Arial"/>
          <w:color w:val="000000" w:themeColor="text1"/>
        </w:rPr>
        <w:t xml:space="preserve">Here we display </w:t>
      </w:r>
      <w:r w:rsidR="00B8617C">
        <w:rPr>
          <w:rFonts w:ascii="Arial" w:hAnsi="Arial" w:cs="Arial"/>
          <w:color w:val="000000" w:themeColor="text1"/>
        </w:rPr>
        <w:t>the observations</w:t>
      </w:r>
      <w:r w:rsidR="0062332F">
        <w:rPr>
          <w:rFonts w:ascii="Arial" w:hAnsi="Arial" w:cs="Arial"/>
          <w:color w:val="000000" w:themeColor="text1"/>
        </w:rPr>
        <w:t xml:space="preserve"> </w:t>
      </w:r>
      <w:r w:rsidR="0062332F" w:rsidRPr="0062332F">
        <w:rPr>
          <w:rFonts w:ascii="Arial" w:hAnsi="Arial" w:cs="Arial"/>
          <w:color w:val="000000" w:themeColor="text1"/>
        </w:rPr>
        <w:t>as a scatter plot</w:t>
      </w:r>
      <w:r w:rsidR="00B8617C">
        <w:rPr>
          <w:rFonts w:ascii="Arial" w:hAnsi="Arial" w:cs="Arial"/>
          <w:color w:val="000000" w:themeColor="text1"/>
        </w:rPr>
        <w:t xml:space="preserve"> with superimposed the means (as squares):</w:t>
      </w:r>
    </w:p>
    <w:p w14:paraId="71176FDD" w14:textId="77777777" w:rsidR="00B77E2D" w:rsidRDefault="00B77E2D" w:rsidP="0062332F">
      <w:pPr>
        <w:rPr>
          <w:rFonts w:ascii="Arial" w:hAnsi="Arial" w:cs="Arial"/>
          <w:color w:val="008F00"/>
        </w:rPr>
      </w:pPr>
    </w:p>
    <w:p w14:paraId="3545BF89" w14:textId="77777777" w:rsidR="0062332F" w:rsidRPr="00B8617C" w:rsidRDefault="0062332F" w:rsidP="0062332F">
      <w:pPr>
        <w:rPr>
          <w:rFonts w:ascii="Arial" w:hAnsi="Arial" w:cs="Arial"/>
          <w:color w:val="008F00"/>
        </w:rPr>
      </w:pPr>
      <w:r w:rsidRPr="00B8617C">
        <w:rPr>
          <w:rFonts w:ascii="Arial" w:hAnsi="Arial" w:cs="Arial"/>
          <w:color w:val="008F00"/>
        </w:rPr>
        <w:t>for i = 1:15</w:t>
      </w:r>
    </w:p>
    <w:p w14:paraId="4FD1B1CD" w14:textId="77777777" w:rsidR="0062332F" w:rsidRPr="00B8617C" w:rsidRDefault="0062332F" w:rsidP="0062332F">
      <w:pPr>
        <w:rPr>
          <w:rFonts w:ascii="Arial" w:hAnsi="Arial" w:cs="Arial"/>
          <w:color w:val="008F00"/>
        </w:rPr>
      </w:pPr>
      <w:r w:rsidRPr="00B8617C">
        <w:rPr>
          <w:rFonts w:ascii="Arial" w:hAnsi="Arial" w:cs="Arial"/>
          <w:color w:val="008F00"/>
        </w:rPr>
        <w:t xml:space="preserve">    scatter(i*ones(10,1),X(:,i));hold on;</w:t>
      </w:r>
    </w:p>
    <w:p w14:paraId="3A9EE6CE" w14:textId="77777777" w:rsidR="0062332F" w:rsidRPr="00B8617C" w:rsidRDefault="0062332F" w:rsidP="0062332F">
      <w:pPr>
        <w:rPr>
          <w:rFonts w:ascii="Arial" w:hAnsi="Arial" w:cs="Arial"/>
          <w:color w:val="008F00"/>
        </w:rPr>
      </w:pPr>
      <w:r w:rsidRPr="00B8617C">
        <w:rPr>
          <w:rFonts w:ascii="Arial" w:hAnsi="Arial" w:cs="Arial"/>
          <w:color w:val="008F00"/>
        </w:rPr>
        <w:t>end</w:t>
      </w:r>
    </w:p>
    <w:p w14:paraId="3BAC0386" w14:textId="77777777" w:rsidR="00B8617C" w:rsidRDefault="0062332F" w:rsidP="0062332F">
      <w:pPr>
        <w:rPr>
          <w:rFonts w:ascii="Arial" w:hAnsi="Arial" w:cs="Arial"/>
          <w:color w:val="008F00"/>
        </w:rPr>
      </w:pPr>
      <w:r w:rsidRPr="00B8617C">
        <w:rPr>
          <w:rFonts w:ascii="Arial" w:hAnsi="Arial" w:cs="Arial"/>
          <w:color w:val="008F00"/>
        </w:rPr>
        <w:t>xlim([0 16]);xlabel('Gene No.');</w:t>
      </w:r>
    </w:p>
    <w:p w14:paraId="3397664E" w14:textId="510FEF7D" w:rsidR="00B8617C" w:rsidRDefault="0062332F" w:rsidP="0062332F">
      <w:pPr>
        <w:rPr>
          <w:rFonts w:ascii="Arial" w:hAnsi="Arial" w:cs="Arial"/>
          <w:color w:val="008F00"/>
        </w:rPr>
      </w:pPr>
      <w:r w:rsidRPr="00B8617C">
        <w:rPr>
          <w:rFonts w:ascii="Arial" w:hAnsi="Arial" w:cs="Arial"/>
          <w:color w:val="008F00"/>
        </w:rPr>
        <w:t>ylabel('Observation');</w:t>
      </w:r>
    </w:p>
    <w:p w14:paraId="7D0944CC" w14:textId="523C9BB2" w:rsidR="0062332F" w:rsidRPr="00B8617C" w:rsidRDefault="0062332F" w:rsidP="0062332F">
      <w:pPr>
        <w:rPr>
          <w:rFonts w:ascii="Arial" w:hAnsi="Arial" w:cs="Arial"/>
          <w:color w:val="008F00"/>
        </w:rPr>
      </w:pPr>
      <w:r w:rsidRPr="00B8617C">
        <w:rPr>
          <w:rFonts w:ascii="Arial" w:hAnsi="Arial" w:cs="Arial"/>
          <w:color w:val="008F00"/>
        </w:rPr>
        <w:lastRenderedPageBreak/>
        <w:t>grid on;box on</w:t>
      </w:r>
    </w:p>
    <w:p w14:paraId="67A14FC0" w14:textId="77777777" w:rsidR="0062332F" w:rsidRPr="00B8617C" w:rsidRDefault="0062332F" w:rsidP="0062332F">
      <w:pPr>
        <w:rPr>
          <w:rFonts w:ascii="Arial" w:hAnsi="Arial" w:cs="Arial"/>
          <w:color w:val="008F00"/>
        </w:rPr>
      </w:pPr>
      <w:r w:rsidRPr="00B8617C">
        <w:rPr>
          <w:rFonts w:ascii="Arial" w:hAnsi="Arial" w:cs="Arial"/>
          <w:color w:val="008F00"/>
        </w:rPr>
        <w:t>plot([1:15],beta_hat(1) + [0;beta_hat(2:end)],'sb','MarkerSize',15,'LineWidth',1.5)</w:t>
      </w:r>
    </w:p>
    <w:p w14:paraId="327D6C84" w14:textId="77777777" w:rsidR="0062332F" w:rsidRPr="0062332F" w:rsidRDefault="0062332F" w:rsidP="0062332F">
      <w:pPr>
        <w:rPr>
          <w:rFonts w:ascii="Arial" w:hAnsi="Arial" w:cs="Arial"/>
          <w:color w:val="000000" w:themeColor="text1"/>
        </w:rPr>
      </w:pPr>
    </w:p>
    <w:p w14:paraId="0D2592BC" w14:textId="68DF10FE" w:rsidR="00322D4D" w:rsidRPr="00322D4D" w:rsidRDefault="00E62BF3" w:rsidP="00322D4D">
      <w:pPr>
        <w:rPr>
          <w:rFonts w:ascii="Arial" w:hAnsi="Arial" w:cs="Arial"/>
          <w:color w:val="000000" w:themeColor="text1"/>
        </w:rPr>
      </w:pPr>
      <w:r>
        <w:rPr>
          <w:rFonts w:ascii="Arial" w:hAnsi="Arial" w:cs="Arial"/>
          <w:color w:val="000000" w:themeColor="text1"/>
        </w:rPr>
        <w:t>As for standard regression we s</w:t>
      </w:r>
      <w:r w:rsidR="00322D4D" w:rsidRPr="00322D4D">
        <w:rPr>
          <w:rFonts w:ascii="Arial" w:hAnsi="Arial" w:cs="Arial"/>
          <w:color w:val="000000" w:themeColor="text1"/>
        </w:rPr>
        <w:t xml:space="preserve">et the value of </w:t>
      </w:r>
      <m:oMath>
        <m:r>
          <w:rPr>
            <w:rFonts w:ascii="Cambria Math" w:hAnsi="Cambria Math" w:cs="Arial"/>
            <w:color w:val="000000" w:themeColor="text1"/>
          </w:rPr>
          <m:t>α</m:t>
        </m:r>
      </m:oMath>
      <w:r w:rsidR="00322D4D" w:rsidRPr="00322D4D">
        <w:rPr>
          <w:rFonts w:ascii="Arial" w:hAnsi="Arial" w:cs="Arial"/>
          <w:color w:val="000000" w:themeColor="text1"/>
        </w:rPr>
        <w:t xml:space="preserve"> for the confidence intervals</w:t>
      </w:r>
      <w:r w:rsidR="00E060FE">
        <w:rPr>
          <w:rFonts w:ascii="Arial" w:hAnsi="Arial" w:cs="Arial"/>
          <w:color w:val="000000" w:themeColor="text1"/>
        </w:rPr>
        <w:t xml:space="preserve">. Here we use MATLAB </w:t>
      </w:r>
      <w:r w:rsidR="00E060FE" w:rsidRPr="00616393">
        <w:rPr>
          <w:rFonts w:ascii="Arial" w:hAnsi="Arial" w:cs="Arial"/>
          <w:i/>
          <w:color w:val="0432FF"/>
        </w:rPr>
        <w:t>regress</w:t>
      </w:r>
      <w:r w:rsidR="00E060FE" w:rsidRPr="00616393">
        <w:rPr>
          <w:rFonts w:ascii="Arial" w:hAnsi="Arial" w:cs="Arial"/>
          <w:color w:val="0432FF"/>
        </w:rPr>
        <w:t xml:space="preserve"> </w:t>
      </w:r>
      <w:r w:rsidR="00E060FE">
        <w:rPr>
          <w:rFonts w:ascii="Arial" w:hAnsi="Arial" w:cs="Arial"/>
          <w:color w:val="000000" w:themeColor="text1"/>
        </w:rPr>
        <w:t>function</w:t>
      </w:r>
      <w:r w:rsidR="00616393">
        <w:rPr>
          <w:rFonts w:ascii="Arial" w:hAnsi="Arial" w:cs="Arial"/>
          <w:color w:val="000000" w:themeColor="text1"/>
        </w:rPr>
        <w:t xml:space="preserve"> to carry out the regression</w:t>
      </w:r>
      <w:r>
        <w:rPr>
          <w:rFonts w:ascii="Arial" w:hAnsi="Arial" w:cs="Arial"/>
          <w:color w:val="000000" w:themeColor="text1"/>
        </w:rPr>
        <w:t>:</w:t>
      </w:r>
    </w:p>
    <w:p w14:paraId="0E65AA83" w14:textId="77777777" w:rsidR="00322D4D" w:rsidRPr="004A15F5" w:rsidRDefault="00322D4D" w:rsidP="00322D4D">
      <w:pPr>
        <w:rPr>
          <w:rFonts w:ascii="Arial" w:hAnsi="Arial" w:cs="Arial"/>
          <w:color w:val="008F00"/>
        </w:rPr>
      </w:pPr>
      <w:r w:rsidRPr="004A15F5">
        <w:rPr>
          <w:rFonts w:ascii="Arial" w:hAnsi="Arial" w:cs="Arial"/>
          <w:color w:val="008F00"/>
        </w:rPr>
        <w:t>alpha = 0.05</w:t>
      </w:r>
    </w:p>
    <w:p w14:paraId="6D4B29CC" w14:textId="77777777" w:rsidR="00322D4D" w:rsidRPr="004A15F5" w:rsidRDefault="00322D4D" w:rsidP="00322D4D">
      <w:pPr>
        <w:rPr>
          <w:rFonts w:ascii="Arial" w:hAnsi="Arial" w:cs="Arial"/>
          <w:color w:val="008F00"/>
        </w:rPr>
      </w:pPr>
      <w:r w:rsidRPr="004A15F5">
        <w:rPr>
          <w:rFonts w:ascii="Arial" w:hAnsi="Arial" w:cs="Arial"/>
          <w:color w:val="008F00"/>
        </w:rPr>
        <w:t>tval = tinv((1-alpha/2),nu)</w:t>
      </w:r>
    </w:p>
    <w:p w14:paraId="778F5883" w14:textId="77777777" w:rsidR="00322D4D" w:rsidRPr="004A15F5" w:rsidRDefault="00322D4D" w:rsidP="00322D4D">
      <w:pPr>
        <w:rPr>
          <w:rFonts w:ascii="Arial" w:hAnsi="Arial" w:cs="Arial"/>
          <w:color w:val="008F00"/>
        </w:rPr>
      </w:pPr>
      <w:r w:rsidRPr="004A15F5">
        <w:rPr>
          <w:rFonts w:ascii="Arial" w:hAnsi="Arial" w:cs="Arial"/>
          <w:color w:val="008F00"/>
        </w:rPr>
        <w:t>vline([tval tval],'-c')</w:t>
      </w:r>
    </w:p>
    <w:p w14:paraId="51439EE3" w14:textId="77777777" w:rsidR="00322D4D" w:rsidRPr="004A15F5" w:rsidRDefault="00322D4D" w:rsidP="00322D4D">
      <w:pPr>
        <w:rPr>
          <w:rFonts w:ascii="Arial" w:hAnsi="Arial" w:cs="Arial"/>
          <w:color w:val="008F00"/>
        </w:rPr>
      </w:pPr>
      <w:r w:rsidRPr="004A15F5">
        <w:rPr>
          <w:rFonts w:ascii="Arial" w:hAnsi="Arial" w:cs="Arial"/>
          <w:color w:val="008F00"/>
        </w:rPr>
        <w:t>beta_hat_ci = [beta_hat - tval*se beta_hat + tval*se]</w:t>
      </w:r>
    </w:p>
    <w:p w14:paraId="52BFFEDA" w14:textId="77777777" w:rsidR="00F63039" w:rsidRPr="00F63039" w:rsidRDefault="00F63039" w:rsidP="00F63039">
      <w:pPr>
        <w:rPr>
          <w:rFonts w:ascii="Arial" w:hAnsi="Arial" w:cs="Arial"/>
          <w:color w:val="008F00"/>
        </w:rPr>
      </w:pPr>
      <w:r w:rsidRPr="00F63039">
        <w:rPr>
          <w:rFonts w:ascii="Arial" w:hAnsi="Arial" w:cs="Arial"/>
          <w:color w:val="008F00"/>
        </w:rPr>
        <w:t>[b,bint,r,rint,stats] = regress(y,X_des,alpha)</w:t>
      </w:r>
    </w:p>
    <w:p w14:paraId="4F7919B5" w14:textId="77777777" w:rsidR="00FB433C" w:rsidRDefault="00FB433C" w:rsidP="00322D4D">
      <w:pPr>
        <w:rPr>
          <w:rFonts w:ascii="Arial" w:hAnsi="Arial" w:cs="Arial"/>
          <w:color w:val="000000" w:themeColor="text1"/>
        </w:rPr>
      </w:pPr>
    </w:p>
    <w:p w14:paraId="6C670A3A" w14:textId="4D161B3E" w:rsidR="000E5794" w:rsidRPr="00EA042C" w:rsidRDefault="004A15F5" w:rsidP="000E5794">
      <w:pPr>
        <w:jc w:val="both"/>
        <w:rPr>
          <w:rFonts w:ascii="Arial" w:hAnsi="Arial" w:cs="Arial"/>
          <w:color w:val="000000" w:themeColor="text1"/>
          <w:shd w:val="clear" w:color="auto" w:fill="FFFFFF"/>
        </w:rPr>
      </w:pPr>
      <w:r>
        <w:rPr>
          <w:rFonts w:ascii="Arial" w:hAnsi="Arial" w:cs="Arial"/>
          <w:color w:val="000000" w:themeColor="text1"/>
        </w:rPr>
        <w:t>Then, f</w:t>
      </w:r>
      <w:r w:rsidRPr="00322D4D">
        <w:rPr>
          <w:rFonts w:ascii="Arial" w:hAnsi="Arial" w:cs="Arial"/>
          <w:color w:val="000000" w:themeColor="text1"/>
        </w:rPr>
        <w:t xml:space="preserve">or each predictor variable </w:t>
      </w:r>
      <m:oMath>
        <m:r>
          <w:rPr>
            <w:rFonts w:ascii="Cambria Math" w:hAnsi="Cambria Math" w:cs="Arial"/>
          </w:rPr>
          <m:t>i</m:t>
        </m:r>
      </m:oMath>
      <w:r w:rsidRPr="00322D4D">
        <w:rPr>
          <w:rFonts w:ascii="Arial" w:hAnsi="Arial" w:cs="Arial"/>
          <w:color w:val="000000" w:themeColor="text1"/>
        </w:rPr>
        <w:t xml:space="preserve">, we test the null hypothesis </w:t>
      </w:r>
      <m:oMath>
        <m:sSub>
          <m:sSubPr>
            <m:ctrlPr>
              <w:rPr>
                <w:rFonts w:ascii="Cambria Math" w:hAnsi="Cambria Math" w:cs="Arial"/>
                <w:i/>
              </w:rPr>
            </m:ctrlPr>
          </m:sSubPr>
          <m:e>
            <m:r>
              <w:rPr>
                <w:rFonts w:ascii="Cambria Math" w:hAnsi="Cambria Math" w:cs="Arial"/>
              </w:rPr>
              <m:t>H</m:t>
            </m:r>
          </m:e>
          <m:sub>
            <m:r>
              <w:rPr>
                <w:rFonts w:ascii="Cambria Math" w:hAnsi="Cambria Math" w:cs="Arial"/>
              </w:rPr>
              <m:t>0</m:t>
            </m:r>
          </m:sub>
        </m:sSub>
        <m:r>
          <w:rPr>
            <w:rFonts w:ascii="Cambria Math" w:hAnsi="Cambria Math" w:cs="Arial"/>
          </w:rPr>
          <m:t>:</m:t>
        </m:r>
        <m:sSub>
          <m:sSubPr>
            <m:ctrlPr>
              <w:rPr>
                <w:rFonts w:ascii="Cambria Math" w:hAnsi="Cambria Math" w:cs="Arial"/>
                <w:i/>
              </w:rPr>
            </m:ctrlPr>
          </m:sSubPr>
          <m:e>
            <m:r>
              <w:rPr>
                <w:rFonts w:ascii="Cambria Math" w:hAnsi="Cambria Math" w:cs="Arial"/>
              </w:rPr>
              <m:t>β</m:t>
            </m:r>
          </m:e>
          <m:sub>
            <m:r>
              <w:rPr>
                <w:rFonts w:ascii="Cambria Math" w:hAnsi="Cambria Math" w:cs="Arial"/>
              </w:rPr>
              <m:t>i</m:t>
            </m:r>
          </m:sub>
        </m:sSub>
        <m:r>
          <w:rPr>
            <w:rFonts w:ascii="Cambria Math" w:hAnsi="Cambria Math" w:cs="Arial"/>
          </w:rPr>
          <m:t>=0</m:t>
        </m:r>
      </m:oMath>
      <w:r>
        <w:rPr>
          <w:rFonts w:ascii="Arial" w:hAnsi="Arial" w:cs="Arial"/>
          <w:color w:val="000000" w:themeColor="text1"/>
        </w:rPr>
        <w:t xml:space="preserve"> </w:t>
      </w:r>
      <w:r w:rsidRPr="00322D4D">
        <w:rPr>
          <w:rFonts w:ascii="Arial" w:hAnsi="Arial" w:cs="Arial"/>
          <w:color w:val="000000" w:themeColor="text1"/>
        </w:rPr>
        <w:t xml:space="preserve">against the alternative hypothesis </w:t>
      </w:r>
      <m:oMath>
        <m:sSub>
          <m:sSubPr>
            <m:ctrlPr>
              <w:rPr>
                <w:rFonts w:ascii="Cambria Math" w:hAnsi="Cambria Math" w:cs="Arial"/>
                <w:i/>
              </w:rPr>
            </m:ctrlPr>
          </m:sSubPr>
          <m:e>
            <m:r>
              <w:rPr>
                <w:rFonts w:ascii="Cambria Math" w:hAnsi="Cambria Math" w:cs="Arial"/>
              </w:rPr>
              <m:t>H</m:t>
            </m:r>
          </m:e>
          <m:sub>
            <m:r>
              <w:rPr>
                <w:rFonts w:ascii="Cambria Math" w:hAnsi="Cambria Math" w:cs="Arial"/>
              </w:rPr>
              <m:t>alt</m:t>
            </m:r>
          </m:sub>
        </m:sSub>
        <m:r>
          <w:rPr>
            <w:rFonts w:ascii="Cambria Math" w:hAnsi="Cambria Math" w:cs="Arial"/>
          </w:rPr>
          <m:t>:</m:t>
        </m:r>
        <m:sSub>
          <m:sSubPr>
            <m:ctrlPr>
              <w:rPr>
                <w:rFonts w:ascii="Cambria Math" w:hAnsi="Cambria Math" w:cs="Arial"/>
                <w:i/>
              </w:rPr>
            </m:ctrlPr>
          </m:sSubPr>
          <m:e>
            <m:r>
              <w:rPr>
                <w:rFonts w:ascii="Cambria Math" w:hAnsi="Cambria Math" w:cs="Arial"/>
              </w:rPr>
              <m:t>β</m:t>
            </m:r>
          </m:e>
          <m:sub>
            <m:r>
              <w:rPr>
                <w:rFonts w:ascii="Cambria Math" w:hAnsi="Cambria Math" w:cs="Arial"/>
              </w:rPr>
              <m:t>i</m:t>
            </m:r>
          </m:sub>
        </m:sSub>
        <m:r>
          <w:rPr>
            <w:rFonts w:ascii="Cambria Math" w:hAnsi="Cambria Math" w:cs="Arial"/>
          </w:rPr>
          <m:t>≠0</m:t>
        </m:r>
      </m:oMath>
      <w:r w:rsidRPr="00322D4D">
        <w:rPr>
          <w:rFonts w:ascii="Arial" w:hAnsi="Arial" w:cs="Arial"/>
          <w:color w:val="000000" w:themeColor="text1"/>
        </w:rPr>
        <w:t>.</w:t>
      </w:r>
      <w:r>
        <w:rPr>
          <w:rFonts w:ascii="Arial" w:hAnsi="Arial" w:cs="Arial"/>
          <w:color w:val="000000" w:themeColor="text1"/>
          <w:shd w:val="clear" w:color="auto" w:fill="FFFFFF"/>
        </w:rPr>
        <w:t xml:space="preserve"> </w:t>
      </w:r>
      <w:r>
        <w:rPr>
          <w:rFonts w:ascii="Arial" w:hAnsi="Arial" w:cs="Arial"/>
        </w:rPr>
        <w:t xml:space="preserve">For given degrees of freedom, </w:t>
      </w:r>
      <m:oMath>
        <m:r>
          <w:rPr>
            <w:rFonts w:ascii="Cambria Math" w:hAnsi="Cambria Math" w:cs="Arial"/>
            <w:color w:val="000000" w:themeColor="text1"/>
            <w:shd w:val="clear" w:color="auto" w:fill="FFFFFF"/>
          </w:rPr>
          <m:t>ν=</m:t>
        </m:r>
        <m:r>
          <w:rPr>
            <w:rFonts w:ascii="Cambria Math" w:hAnsi="Cambria Math" w:cs="Arial"/>
          </w:rPr>
          <m:t>m-n</m:t>
        </m:r>
      </m:oMath>
      <w:r>
        <w:rPr>
          <w:rFonts w:ascii="Arial" w:hAnsi="Arial" w:cs="Arial"/>
        </w:rPr>
        <w:t xml:space="preserve">, where </w:t>
      </w:r>
      <m:oMath>
        <m:r>
          <w:rPr>
            <w:rFonts w:ascii="Cambria Math" w:hAnsi="Cambria Math" w:cs="Arial"/>
          </w:rPr>
          <m:t>m</m:t>
        </m:r>
      </m:oMath>
      <w:r>
        <w:rPr>
          <w:rFonts w:ascii="Arial" w:hAnsi="Arial" w:cs="Arial"/>
        </w:rPr>
        <w:t xml:space="preserve"> is the number of observations, and </w:t>
      </w:r>
      <m:oMath>
        <m:r>
          <w:rPr>
            <w:rFonts w:ascii="Cambria Math" w:hAnsi="Cambria Math" w:cs="Arial"/>
          </w:rPr>
          <m:t>n</m:t>
        </m:r>
      </m:oMath>
      <w:r>
        <w:rPr>
          <w:rFonts w:ascii="Arial" w:hAnsi="Arial" w:cs="Arial"/>
        </w:rPr>
        <w:t xml:space="preserve"> is the number of regression coefficients (</w:t>
      </w:r>
      <w:r w:rsidRPr="008F1F11">
        <w:rPr>
          <w:rFonts w:ascii="Arial" w:hAnsi="Arial" w:cs="Arial"/>
          <w:color w:val="0432FF"/>
          <w:u w:val="single"/>
        </w:rPr>
        <w:t>including the intercept</w:t>
      </w:r>
      <w:r>
        <w:rPr>
          <w:rFonts w:ascii="Arial" w:hAnsi="Arial" w:cs="Arial"/>
        </w:rPr>
        <w:t xml:space="preserve">), the probability distribution of </w:t>
      </w:r>
      <m:oMath>
        <m:sSub>
          <m:sSubPr>
            <m:ctrlPr>
              <w:rPr>
                <w:rFonts w:ascii="Cambria Math" w:hAnsi="Cambria Math" w:cs="Arial"/>
                <w:i/>
              </w:rPr>
            </m:ctrlPr>
          </m:sSubPr>
          <m:e>
            <m:r>
              <w:rPr>
                <w:rFonts w:ascii="Cambria Math" w:hAnsi="Cambria Math" w:cs="Arial"/>
              </w:rPr>
              <m:t>t</m:t>
            </m:r>
          </m:e>
          <m:sub>
            <m:acc>
              <m:accPr>
                <m:ctrlPr>
                  <w:rPr>
                    <w:rFonts w:ascii="Cambria Math" w:hAnsi="Cambria Math" w:cs="Arial"/>
                    <w:i/>
                  </w:rPr>
                </m:ctrlPr>
              </m:accPr>
              <m:e>
                <m:sSub>
                  <m:sSubPr>
                    <m:ctrlPr>
                      <w:rPr>
                        <w:rFonts w:ascii="Cambria Math" w:hAnsi="Cambria Math" w:cs="Arial"/>
                        <w:i/>
                      </w:rPr>
                    </m:ctrlPr>
                  </m:sSubPr>
                  <m:e>
                    <m:r>
                      <w:rPr>
                        <w:rFonts w:ascii="Cambria Math" w:hAnsi="Cambria Math" w:cs="Arial"/>
                      </w:rPr>
                      <m:t>β</m:t>
                    </m:r>
                  </m:e>
                  <m:sub>
                    <m:r>
                      <w:rPr>
                        <w:rFonts w:ascii="Cambria Math" w:hAnsi="Cambria Math" w:cs="Arial"/>
                      </w:rPr>
                      <m:t>i</m:t>
                    </m:r>
                  </m:sub>
                </m:sSub>
              </m:e>
            </m:acc>
          </m:sub>
        </m:sSub>
      </m:oMath>
      <w:r w:rsidRPr="00B75161">
        <w:rPr>
          <w:rFonts w:ascii="Arial" w:hAnsi="Arial" w:cs="Arial"/>
          <w:i/>
          <w:color w:val="000000" w:themeColor="text1"/>
        </w:rPr>
        <w:t>-</w:t>
      </w:r>
      <w:r w:rsidRPr="00B75161">
        <w:rPr>
          <w:rFonts w:ascii="Arial" w:hAnsi="Arial" w:cs="Arial"/>
          <w:color w:val="000000" w:themeColor="text1"/>
        </w:rPr>
        <w:t>values</w:t>
      </w:r>
      <w:r>
        <w:rPr>
          <w:rFonts w:ascii="Arial" w:hAnsi="Arial" w:cs="Arial"/>
          <w:color w:val="000000" w:themeColor="text1"/>
        </w:rPr>
        <w:t xml:space="preserve">, </w:t>
      </w:r>
      <w:r w:rsidRPr="00840C07">
        <w:rPr>
          <w:rFonts w:ascii="Arial" w:hAnsi="Arial" w:cs="Arial"/>
          <w:color w:val="000000" w:themeColor="text1"/>
          <w:shd w:val="clear" w:color="auto" w:fill="FFFFFF"/>
        </w:rPr>
        <w:t xml:space="preserve">when the </w:t>
      </w:r>
      <w:r w:rsidRPr="001047AD">
        <w:rPr>
          <w:rFonts w:ascii="Arial" w:hAnsi="Arial" w:cs="Arial"/>
          <w:i/>
          <w:color w:val="FF0000"/>
          <w:u w:val="single"/>
        </w:rPr>
        <w:t>null hypothesis</w:t>
      </w:r>
      <w:r w:rsidRPr="001047AD">
        <w:rPr>
          <w:rFonts w:ascii="Arial" w:hAnsi="Arial" w:cs="Arial"/>
          <w:color w:val="FF0000"/>
        </w:rPr>
        <w:t xml:space="preserve"> </w:t>
      </w:r>
      <m:oMath>
        <m:sSub>
          <m:sSubPr>
            <m:ctrlPr>
              <w:rPr>
                <w:rFonts w:ascii="Cambria Math" w:hAnsi="Cambria Math" w:cs="Arial"/>
                <w:i/>
              </w:rPr>
            </m:ctrlPr>
          </m:sSubPr>
          <m:e>
            <m:r>
              <w:rPr>
                <w:rFonts w:ascii="Cambria Math" w:hAnsi="Cambria Math" w:cs="Arial"/>
              </w:rPr>
              <m:t>H</m:t>
            </m:r>
          </m:e>
          <m:sub>
            <m:r>
              <w:rPr>
                <w:rFonts w:ascii="Cambria Math" w:hAnsi="Cambria Math" w:cs="Arial"/>
              </w:rPr>
              <m:t>0</m:t>
            </m:r>
          </m:sub>
        </m:sSub>
        <m:r>
          <w:rPr>
            <w:rFonts w:ascii="Cambria Math" w:hAnsi="Cambria Math" w:cs="Arial"/>
          </w:rPr>
          <m:t>:</m:t>
        </m:r>
        <m:sSub>
          <m:sSubPr>
            <m:ctrlPr>
              <w:rPr>
                <w:rFonts w:ascii="Cambria Math" w:hAnsi="Cambria Math" w:cs="Arial"/>
                <w:i/>
              </w:rPr>
            </m:ctrlPr>
          </m:sSubPr>
          <m:e>
            <m:r>
              <w:rPr>
                <w:rFonts w:ascii="Cambria Math" w:hAnsi="Cambria Math" w:cs="Arial"/>
              </w:rPr>
              <m:t>β</m:t>
            </m:r>
          </m:e>
          <m:sub>
            <m:r>
              <w:rPr>
                <w:rFonts w:ascii="Cambria Math" w:hAnsi="Cambria Math" w:cs="Arial"/>
              </w:rPr>
              <m:t>i</m:t>
            </m:r>
          </m:sub>
        </m:sSub>
        <m:r>
          <w:rPr>
            <w:rFonts w:ascii="Cambria Math" w:hAnsi="Cambria Math" w:cs="Arial"/>
          </w:rPr>
          <m:t>=0</m:t>
        </m:r>
      </m:oMath>
      <w:r>
        <w:rPr>
          <w:rFonts w:ascii="Arial" w:hAnsi="Arial" w:cs="Arial"/>
        </w:rPr>
        <w:t xml:space="preserve"> </w:t>
      </w:r>
      <w:r w:rsidRPr="00FC31F5">
        <w:rPr>
          <w:rFonts w:ascii="Arial" w:hAnsi="Arial" w:cs="Arial"/>
          <w:color w:val="FF0000"/>
          <w:u w:val="single"/>
          <w:shd w:val="clear" w:color="auto" w:fill="FFFFFF"/>
        </w:rPr>
        <w:t>is true</w:t>
      </w:r>
      <w:r>
        <w:rPr>
          <w:rFonts w:ascii="Arial" w:hAnsi="Arial" w:cs="Arial"/>
          <w:color w:val="000000" w:themeColor="text1"/>
        </w:rPr>
        <w:t>,</w:t>
      </w:r>
      <w:r>
        <w:rPr>
          <w:rFonts w:ascii="Arial" w:hAnsi="Arial" w:cs="Arial"/>
          <w:i/>
        </w:rPr>
        <w:t xml:space="preserve"> </w:t>
      </w:r>
      <w:r>
        <w:rPr>
          <w:rFonts w:ascii="Arial" w:hAnsi="Arial" w:cs="Arial"/>
        </w:rPr>
        <w:t xml:space="preserve">is the </w:t>
      </w:r>
      <w:r w:rsidRPr="00DE3342">
        <w:rPr>
          <w:rFonts w:ascii="Arial" w:hAnsi="Arial" w:cs="Arial"/>
          <w:color w:val="0432FF"/>
        </w:rPr>
        <w:t xml:space="preserve">Student’s </w:t>
      </w:r>
      <w:r w:rsidRPr="00DE3342">
        <w:rPr>
          <w:rFonts w:ascii="Arial" w:hAnsi="Arial" w:cs="Arial"/>
          <w:i/>
          <w:color w:val="0432FF"/>
        </w:rPr>
        <w:t>t</w:t>
      </w:r>
      <w:r w:rsidRPr="00DE3342">
        <w:rPr>
          <w:rFonts w:ascii="Arial" w:hAnsi="Arial" w:cs="Arial"/>
          <w:color w:val="0432FF"/>
        </w:rPr>
        <w:t>-distribution</w:t>
      </w:r>
      <w:r>
        <w:rPr>
          <w:rFonts w:ascii="Arial" w:hAnsi="Arial" w:cs="Arial"/>
          <w:color w:val="0432FF"/>
        </w:rPr>
        <w:t xml:space="preserve">. </w:t>
      </w:r>
      <w:r>
        <w:rPr>
          <w:rFonts w:ascii="Arial" w:hAnsi="Arial" w:cs="Arial"/>
          <w:color w:val="000000" w:themeColor="text1"/>
        </w:rPr>
        <w:t>T</w:t>
      </w:r>
      <w:r w:rsidRPr="00840C07">
        <w:rPr>
          <w:rFonts w:ascii="Arial" w:hAnsi="Arial" w:cs="Arial"/>
          <w:color w:val="000000" w:themeColor="text1"/>
          <w:shd w:val="clear" w:color="auto" w:fill="FFFFFF"/>
        </w:rPr>
        <w:t xml:space="preserve">he </w:t>
      </w:r>
      <w:r w:rsidRPr="004E7109">
        <w:rPr>
          <w:rFonts w:ascii="Arial" w:hAnsi="Arial" w:cs="Arial"/>
          <w:i/>
          <w:color w:val="FF0000"/>
          <w:shd w:val="clear" w:color="auto" w:fill="FFFFFF"/>
        </w:rPr>
        <w:t>p</w:t>
      </w:r>
      <w:r>
        <w:rPr>
          <w:rFonts w:ascii="Arial" w:hAnsi="Arial" w:cs="Arial"/>
          <w:color w:val="FF0000"/>
          <w:shd w:val="clear" w:color="auto" w:fill="FFFFFF"/>
        </w:rPr>
        <w:t>-</w:t>
      </w:r>
      <w:r w:rsidRPr="004E7109">
        <w:rPr>
          <w:rFonts w:ascii="Arial" w:hAnsi="Arial" w:cs="Arial"/>
          <w:color w:val="FF0000"/>
          <w:shd w:val="clear" w:color="auto" w:fill="FFFFFF"/>
        </w:rPr>
        <w:t>value</w:t>
      </w:r>
      <w:r w:rsidRPr="00840C07">
        <w:rPr>
          <w:rFonts w:ascii="Arial" w:hAnsi="Arial" w:cs="Arial"/>
          <w:color w:val="000000" w:themeColor="text1"/>
          <w:shd w:val="clear" w:color="auto" w:fill="FFFFFF"/>
        </w:rPr>
        <w:t xml:space="preserve"> </w:t>
      </w:r>
      <w:r>
        <w:rPr>
          <w:rFonts w:ascii="Arial" w:hAnsi="Arial" w:cs="Arial"/>
          <w:color w:val="000000" w:themeColor="text1"/>
          <w:shd w:val="clear" w:color="auto" w:fill="FFFFFF"/>
        </w:rPr>
        <w:t>is thus the</w:t>
      </w:r>
      <w:r w:rsidRPr="00840C07">
        <w:rPr>
          <w:rFonts w:ascii="Arial" w:hAnsi="Arial" w:cs="Arial"/>
          <w:color w:val="000000" w:themeColor="text1"/>
          <w:shd w:val="clear" w:color="auto" w:fill="FFFFFF"/>
        </w:rPr>
        <w:t xml:space="preserve"> </w:t>
      </w:r>
      <w:r>
        <w:rPr>
          <w:rFonts w:ascii="Arial" w:hAnsi="Arial" w:cs="Arial"/>
          <w:color w:val="000000" w:themeColor="text1"/>
          <w:shd w:val="clear" w:color="auto" w:fill="FFFFFF"/>
        </w:rPr>
        <w:t>cumulative</w:t>
      </w:r>
      <w:r w:rsidRPr="00840C07">
        <w:rPr>
          <w:rFonts w:ascii="Arial" w:hAnsi="Arial" w:cs="Arial"/>
          <w:color w:val="000000" w:themeColor="text1"/>
          <w:shd w:val="clear" w:color="auto" w:fill="FFFFFF"/>
        </w:rPr>
        <w:t xml:space="preserve"> probability</w:t>
      </w:r>
      <w:r>
        <w:rPr>
          <w:rFonts w:ascii="Arial" w:hAnsi="Arial" w:cs="Arial"/>
          <w:color w:val="000000" w:themeColor="text1"/>
          <w:shd w:val="clear" w:color="auto" w:fill="FFFFFF"/>
        </w:rPr>
        <w:t xml:space="preserve"> </w:t>
      </w:r>
      <w:r w:rsidRPr="00840C07">
        <w:rPr>
          <w:rFonts w:ascii="Arial" w:hAnsi="Arial" w:cs="Arial"/>
          <w:color w:val="000000" w:themeColor="text1"/>
          <w:shd w:val="clear" w:color="auto" w:fill="FFFFFF"/>
        </w:rPr>
        <w:t xml:space="preserve">of finding </w:t>
      </w:r>
      <w:r>
        <w:rPr>
          <w:rFonts w:ascii="Arial" w:hAnsi="Arial" w:cs="Arial"/>
          <w:color w:val="000000" w:themeColor="text1"/>
          <w:shd w:val="clear" w:color="auto" w:fill="FFFFFF"/>
        </w:rPr>
        <w:t xml:space="preserve">a </w:t>
      </w:r>
      <w:r>
        <w:rPr>
          <w:rFonts w:ascii="Arial" w:hAnsi="Arial" w:cs="Arial"/>
          <w:i/>
          <w:color w:val="000000" w:themeColor="text1"/>
          <w:shd w:val="clear" w:color="auto" w:fill="FFFFFF"/>
        </w:rPr>
        <w:t>t-</w:t>
      </w:r>
      <w:r w:rsidRPr="00B550C8">
        <w:rPr>
          <w:rFonts w:ascii="Arial" w:hAnsi="Arial" w:cs="Arial"/>
          <w:color w:val="000000" w:themeColor="text1"/>
          <w:shd w:val="clear" w:color="auto" w:fill="FFFFFF"/>
        </w:rPr>
        <w:t>value</w:t>
      </w:r>
      <w:r w:rsidRPr="00840C07">
        <w:rPr>
          <w:rFonts w:ascii="Arial" w:hAnsi="Arial" w:cs="Arial"/>
          <w:color w:val="000000" w:themeColor="text1"/>
          <w:shd w:val="clear" w:color="auto" w:fill="FFFFFF"/>
        </w:rPr>
        <w:t xml:space="preserve"> </w:t>
      </w:r>
      <w:r>
        <w:rPr>
          <w:rFonts w:ascii="Arial" w:hAnsi="Arial" w:cs="Arial"/>
          <w:color w:val="000000" w:themeColor="text1"/>
          <w:shd w:val="clear" w:color="auto" w:fill="FFFFFF"/>
        </w:rPr>
        <w:t>equal or larger than that observed</w:t>
      </w:r>
      <w:r w:rsidR="001D70E5">
        <w:rPr>
          <w:rFonts w:ascii="Arial" w:hAnsi="Arial" w:cs="Arial"/>
          <w:color w:val="000000" w:themeColor="text1"/>
          <w:shd w:val="clear" w:color="auto" w:fill="FFFFFF"/>
        </w:rPr>
        <w:t xml:space="preserve"> or, equivalently,</w:t>
      </w:r>
      <w:r w:rsidR="000E5794">
        <w:rPr>
          <w:rFonts w:ascii="Arial" w:hAnsi="Arial" w:cs="Arial"/>
          <w:color w:val="000000" w:themeColor="text1"/>
          <w:shd w:val="clear" w:color="auto" w:fill="FFFFFF"/>
        </w:rPr>
        <w:t xml:space="preserve"> </w:t>
      </w:r>
      <w:r w:rsidR="000E5794" w:rsidRPr="00E811DD">
        <w:rPr>
          <w:rFonts w:ascii="Arial" w:hAnsi="Arial" w:cs="Arial"/>
          <w:color w:val="000000" w:themeColor="text1"/>
          <w:shd w:val="clear" w:color="auto" w:fill="FFFFFF"/>
        </w:rPr>
        <w:t xml:space="preserve">the complement to 1 of the </w:t>
      </w:r>
      <w:r w:rsidR="000E5794" w:rsidRPr="00E0701B">
        <w:rPr>
          <w:rFonts w:ascii="Arial" w:hAnsi="Arial" w:cs="Arial"/>
          <w:i/>
          <w:iCs/>
          <w:color w:val="0432FF"/>
          <w:shd w:val="clear" w:color="auto" w:fill="FFFFFF"/>
        </w:rPr>
        <w:t>t</w:t>
      </w:r>
      <w:r w:rsidR="000E5794" w:rsidRPr="00E0701B">
        <w:rPr>
          <w:rFonts w:ascii="Arial" w:hAnsi="Arial" w:cs="Arial"/>
          <w:color w:val="0432FF"/>
          <w:shd w:val="clear" w:color="auto" w:fill="FFFFFF"/>
        </w:rPr>
        <w:t xml:space="preserve"> </w:t>
      </w:r>
      <w:r w:rsidR="000E5794" w:rsidRPr="00E811DD">
        <w:rPr>
          <w:rFonts w:ascii="Arial" w:hAnsi="Arial" w:cs="Arial"/>
          <w:i/>
          <w:color w:val="0432FF"/>
          <w:shd w:val="clear" w:color="auto" w:fill="FFFFFF"/>
        </w:rPr>
        <w:t>cdf</w:t>
      </w:r>
      <w:r w:rsidR="000E5794" w:rsidRPr="00E811DD">
        <w:rPr>
          <w:rFonts w:ascii="Arial" w:hAnsi="Arial" w:cs="Arial"/>
          <w:color w:val="000000" w:themeColor="text1"/>
          <w:shd w:val="clear" w:color="auto" w:fill="FFFFFF"/>
        </w:rPr>
        <w:t xml:space="preserve"> for each </w:t>
      </w:r>
      <w:r w:rsidR="000E5794" w:rsidRPr="00E811DD">
        <w:rPr>
          <w:rFonts w:ascii="Arial" w:hAnsi="Arial" w:cs="Arial"/>
          <w:i/>
          <w:color w:val="000000" w:themeColor="text1"/>
          <w:shd w:val="clear" w:color="auto" w:fill="FFFFFF"/>
        </w:rPr>
        <w:t>t</w:t>
      </w:r>
      <w:r w:rsidR="001D70E5">
        <w:rPr>
          <w:rFonts w:ascii="Arial" w:hAnsi="Arial" w:cs="Arial"/>
          <w:i/>
          <w:color w:val="000000" w:themeColor="text1"/>
          <w:shd w:val="clear" w:color="auto" w:fill="FFFFFF"/>
        </w:rPr>
        <w:t>-</w:t>
      </w:r>
      <w:r w:rsidR="000E5794" w:rsidRPr="00E811DD">
        <w:rPr>
          <w:rFonts w:ascii="Arial" w:hAnsi="Arial" w:cs="Arial"/>
          <w:color w:val="000000" w:themeColor="text1"/>
          <w:shd w:val="clear" w:color="auto" w:fill="FFFFFF"/>
        </w:rPr>
        <w:t xml:space="preserve">value based on the known degrees of freedom </w:t>
      </w:r>
      <m:oMath>
        <m:r>
          <w:rPr>
            <w:rFonts w:ascii="Cambria Math" w:hAnsi="Cambria Math" w:cs="Arial"/>
            <w:color w:val="000000" w:themeColor="text1"/>
            <w:shd w:val="clear" w:color="auto" w:fill="FFFFFF"/>
          </w:rPr>
          <m:t>ν</m:t>
        </m:r>
      </m:oMath>
      <w:r w:rsidR="00FB433C">
        <w:rPr>
          <w:rFonts w:ascii="Arial" w:hAnsi="Arial" w:cs="Arial"/>
          <w:color w:val="000000" w:themeColor="text1"/>
          <w:shd w:val="clear" w:color="auto" w:fill="FFFFFF"/>
        </w:rPr>
        <w:t xml:space="preserve">. </w:t>
      </w:r>
      <w:r w:rsidR="00FB433C" w:rsidRPr="00FB433C">
        <w:rPr>
          <w:rFonts w:ascii="Arial" w:hAnsi="Arial" w:cs="Arial"/>
          <w:color w:val="000000" w:themeColor="text1"/>
          <w:shd w:val="clear" w:color="auto" w:fill="FFFFFF"/>
        </w:rPr>
        <w:t>Since</w:t>
      </w:r>
      <w:r w:rsidR="00FB433C">
        <w:rPr>
          <w:rFonts w:ascii="Arial" w:hAnsi="Arial" w:cs="Arial"/>
          <w:color w:val="000000" w:themeColor="text1"/>
          <w:shd w:val="clear" w:color="auto" w:fill="FFFFFF"/>
        </w:rPr>
        <w:t xml:space="preserve"> in this case</w:t>
      </w:r>
      <w:r w:rsidR="00FB433C" w:rsidRPr="00FB433C">
        <w:rPr>
          <w:rFonts w:ascii="Arial" w:hAnsi="Arial" w:cs="Arial"/>
          <w:color w:val="000000" w:themeColor="text1"/>
          <w:shd w:val="clear" w:color="auto" w:fill="FFFFFF"/>
        </w:rPr>
        <w:t xml:space="preserve"> </w:t>
      </w:r>
      <w:r w:rsidR="00FB433C" w:rsidRPr="00DB63CE">
        <w:rPr>
          <w:rFonts w:ascii="Arial" w:hAnsi="Arial" w:cs="Arial"/>
          <w:i/>
          <w:color w:val="000000" w:themeColor="text1"/>
          <w:shd w:val="clear" w:color="auto" w:fill="FFFFFF"/>
        </w:rPr>
        <w:t>t-</w:t>
      </w:r>
      <w:r w:rsidR="00FB433C" w:rsidRPr="00DB63CE">
        <w:rPr>
          <w:rFonts w:ascii="Arial" w:hAnsi="Arial" w:cs="Arial"/>
          <w:color w:val="000000" w:themeColor="text1"/>
          <w:shd w:val="clear" w:color="auto" w:fill="FFFFFF"/>
        </w:rPr>
        <w:t>values</w:t>
      </w:r>
      <w:r w:rsidR="00FB433C" w:rsidRPr="00FB433C">
        <w:rPr>
          <w:rFonts w:ascii="Arial" w:hAnsi="Arial" w:cs="Arial"/>
          <w:color w:val="000000" w:themeColor="text1"/>
          <w:shd w:val="clear" w:color="auto" w:fill="FFFFFF"/>
        </w:rPr>
        <w:t xml:space="preserve"> are</w:t>
      </w:r>
      <w:r w:rsidR="00FB433C">
        <w:rPr>
          <w:rFonts w:ascii="Arial" w:hAnsi="Arial" w:cs="Arial"/>
          <w:color w:val="000000" w:themeColor="text1"/>
          <w:shd w:val="clear" w:color="auto" w:fill="FFFFFF"/>
        </w:rPr>
        <w:t xml:space="preserve"> </w:t>
      </w:r>
      <w:r w:rsidR="00FB433C" w:rsidRPr="00FB433C">
        <w:rPr>
          <w:rFonts w:ascii="Arial" w:hAnsi="Arial" w:cs="Arial"/>
          <w:color w:val="000000" w:themeColor="text1"/>
          <w:shd w:val="clear" w:color="auto" w:fill="FFFFFF"/>
        </w:rPr>
        <w:t xml:space="preserve">both positive and negative, </w:t>
      </w:r>
      <w:r w:rsidR="00FB433C">
        <w:rPr>
          <w:rFonts w:ascii="Arial" w:hAnsi="Arial" w:cs="Arial"/>
          <w:color w:val="000000" w:themeColor="text1"/>
          <w:shd w:val="clear" w:color="auto" w:fill="FFFFFF"/>
        </w:rPr>
        <w:t>w</w:t>
      </w:r>
      <w:r w:rsidR="00FB433C" w:rsidRPr="00FB433C">
        <w:rPr>
          <w:rFonts w:ascii="Arial" w:hAnsi="Arial" w:cs="Arial"/>
          <w:color w:val="000000" w:themeColor="text1"/>
          <w:shd w:val="clear" w:color="auto" w:fill="FFFFFF"/>
        </w:rPr>
        <w:t xml:space="preserve">e calculate </w:t>
      </w:r>
      <w:r w:rsidR="00FB433C" w:rsidRPr="00DB63CE">
        <w:rPr>
          <w:rFonts w:ascii="Arial" w:hAnsi="Arial" w:cs="Arial"/>
          <w:i/>
          <w:color w:val="FF0000"/>
          <w:shd w:val="clear" w:color="auto" w:fill="FFFFFF"/>
        </w:rPr>
        <w:t>2-tailed</w:t>
      </w:r>
      <w:r w:rsidR="00FB433C" w:rsidRPr="00DB63CE">
        <w:rPr>
          <w:rFonts w:ascii="Arial" w:hAnsi="Arial" w:cs="Arial"/>
          <w:color w:val="FF0000"/>
          <w:shd w:val="clear" w:color="auto" w:fill="FFFFFF"/>
        </w:rPr>
        <w:t xml:space="preserve"> </w:t>
      </w:r>
      <w:r w:rsidR="00FB433C" w:rsidRPr="00FB433C">
        <w:rPr>
          <w:rFonts w:ascii="Arial" w:hAnsi="Arial" w:cs="Arial"/>
          <w:i/>
          <w:color w:val="000000" w:themeColor="text1"/>
          <w:shd w:val="clear" w:color="auto" w:fill="FFFFFF"/>
        </w:rPr>
        <w:t>p</w:t>
      </w:r>
      <w:r w:rsidR="00FB433C" w:rsidRPr="00FB433C">
        <w:rPr>
          <w:rFonts w:ascii="Arial" w:hAnsi="Arial" w:cs="Arial"/>
          <w:color w:val="000000" w:themeColor="text1"/>
          <w:shd w:val="clear" w:color="auto" w:fill="FFFFFF"/>
        </w:rPr>
        <w:t>-</w:t>
      </w:r>
      <w:r w:rsidR="00FB433C" w:rsidRPr="00DB63CE">
        <w:rPr>
          <w:rFonts w:ascii="Arial" w:hAnsi="Arial" w:cs="Arial"/>
          <w:color w:val="000000" w:themeColor="text1"/>
          <w:shd w:val="clear" w:color="auto" w:fill="FFFFFF"/>
        </w:rPr>
        <w:t>values</w:t>
      </w:r>
      <w:r w:rsidR="00FB433C" w:rsidRPr="00FB433C">
        <w:rPr>
          <w:rFonts w:ascii="Arial" w:hAnsi="Arial" w:cs="Arial"/>
          <w:color w:val="000000" w:themeColor="text1"/>
          <w:shd w:val="clear" w:color="auto" w:fill="FFFFFF"/>
        </w:rPr>
        <w:t>.</w:t>
      </w:r>
      <w:r w:rsidR="00EA042C">
        <w:rPr>
          <w:rFonts w:ascii="Arial" w:hAnsi="Arial" w:cs="Arial"/>
          <w:color w:val="000000" w:themeColor="text1"/>
          <w:shd w:val="clear" w:color="auto" w:fill="FFFFFF"/>
        </w:rPr>
        <w:t xml:space="preserve"> </w:t>
      </w:r>
      <w:r w:rsidR="00EA042C">
        <w:rPr>
          <w:rFonts w:ascii="Arial" w:hAnsi="Arial" w:cs="Arial"/>
          <w:i/>
          <w:color w:val="000000" w:themeColor="text1"/>
          <w:shd w:val="clear" w:color="auto" w:fill="FFFFFF"/>
        </w:rPr>
        <w:t>p</w:t>
      </w:r>
      <w:r w:rsidR="00EA042C">
        <w:rPr>
          <w:rFonts w:ascii="Arial" w:hAnsi="Arial" w:cs="Arial"/>
          <w:color w:val="000000" w:themeColor="text1"/>
          <w:shd w:val="clear" w:color="auto" w:fill="FFFFFF"/>
        </w:rPr>
        <w:t>-values larger than 0.05 point to sets of observations (genes) whose mean is not significantly different from the mean of the 1</w:t>
      </w:r>
      <w:r w:rsidR="00EA042C" w:rsidRPr="00EA042C">
        <w:rPr>
          <w:rFonts w:ascii="Arial" w:hAnsi="Arial" w:cs="Arial"/>
          <w:color w:val="000000" w:themeColor="text1"/>
          <w:shd w:val="clear" w:color="auto" w:fill="FFFFFF"/>
          <w:vertAlign w:val="superscript"/>
        </w:rPr>
        <w:t>st</w:t>
      </w:r>
      <w:r w:rsidR="00EA042C">
        <w:rPr>
          <w:rFonts w:ascii="Arial" w:hAnsi="Arial" w:cs="Arial"/>
          <w:color w:val="000000" w:themeColor="text1"/>
          <w:shd w:val="clear" w:color="auto" w:fill="FFFFFF"/>
        </w:rPr>
        <w:t xml:space="preserve"> set of observations (1</w:t>
      </w:r>
      <w:r w:rsidR="00EA042C" w:rsidRPr="00EA042C">
        <w:rPr>
          <w:rFonts w:ascii="Arial" w:hAnsi="Arial" w:cs="Arial"/>
          <w:color w:val="000000" w:themeColor="text1"/>
          <w:shd w:val="clear" w:color="auto" w:fill="FFFFFF"/>
          <w:vertAlign w:val="superscript"/>
        </w:rPr>
        <w:t>st</w:t>
      </w:r>
      <w:r w:rsidR="00EA042C">
        <w:rPr>
          <w:rFonts w:ascii="Arial" w:hAnsi="Arial" w:cs="Arial"/>
          <w:color w:val="000000" w:themeColor="text1"/>
          <w:shd w:val="clear" w:color="auto" w:fill="FFFFFF"/>
        </w:rPr>
        <w:t xml:space="preserve"> gene).</w:t>
      </w:r>
    </w:p>
    <w:p w14:paraId="184B0FBA" w14:textId="29B0E6B9" w:rsidR="00322D4D" w:rsidRPr="00F63039" w:rsidRDefault="00322D4D" w:rsidP="00F63039">
      <w:pPr>
        <w:jc w:val="both"/>
        <w:rPr>
          <w:rFonts w:ascii="Arial" w:hAnsi="Arial" w:cs="Arial"/>
          <w:color w:val="000000" w:themeColor="text1"/>
          <w:shd w:val="clear" w:color="auto" w:fill="FFFFFF"/>
        </w:rPr>
      </w:pPr>
      <w:r w:rsidRPr="00F63039">
        <w:rPr>
          <w:rFonts w:ascii="Arial" w:hAnsi="Arial" w:cs="Arial"/>
          <w:color w:val="008F00"/>
        </w:rPr>
        <w:t>t = beta_hat./se</w:t>
      </w:r>
    </w:p>
    <w:p w14:paraId="12A706F3" w14:textId="3201AD62" w:rsidR="00322D4D" w:rsidRPr="00F63039" w:rsidRDefault="00322D4D" w:rsidP="00322D4D">
      <w:pPr>
        <w:rPr>
          <w:rFonts w:ascii="Arial" w:hAnsi="Arial" w:cs="Arial"/>
          <w:color w:val="008F00"/>
        </w:rPr>
      </w:pPr>
      <w:r w:rsidRPr="00F63039">
        <w:rPr>
          <w:rFonts w:ascii="Arial" w:hAnsi="Arial" w:cs="Arial"/>
          <w:color w:val="008F00"/>
        </w:rPr>
        <w:t>p_t = 2*(1 - tcdf(abs(t),nu))</w:t>
      </w:r>
      <w:r w:rsidR="00F63039" w:rsidRPr="00F63039">
        <w:rPr>
          <w:rFonts w:ascii="Arial" w:hAnsi="Arial" w:cs="Arial"/>
          <w:color w:val="008F00"/>
        </w:rPr>
        <w:t xml:space="preserve"> </w:t>
      </w:r>
      <w:r w:rsidR="00F63039" w:rsidRPr="00F63039">
        <w:rPr>
          <w:rFonts w:ascii="Arial" w:hAnsi="Arial" w:cs="Arial"/>
          <w:color w:val="008F00"/>
          <w:shd w:val="clear" w:color="auto" w:fill="FFFFFF"/>
        </w:rPr>
        <w:t xml:space="preserve">% for a 2-tail </w:t>
      </w:r>
      <w:r w:rsidR="00F63039" w:rsidRPr="00F63039">
        <w:rPr>
          <w:rFonts w:ascii="Arial" w:hAnsi="Arial" w:cs="Arial"/>
          <w:i/>
          <w:color w:val="008F00"/>
          <w:shd w:val="clear" w:color="auto" w:fill="FFFFFF"/>
        </w:rPr>
        <w:t>p-value</w:t>
      </w:r>
    </w:p>
    <w:p w14:paraId="7431110F" w14:textId="269FD35C" w:rsidR="00F63039" w:rsidRPr="00B663CF" w:rsidRDefault="00F63039" w:rsidP="00F63039">
      <w:pPr>
        <w:jc w:val="both"/>
        <w:rPr>
          <w:rFonts w:ascii="Arial" w:hAnsi="Arial" w:cs="Arial"/>
          <w:i/>
          <w:color w:val="008F00"/>
          <w:shd w:val="clear" w:color="auto" w:fill="FFFFFF"/>
        </w:rPr>
      </w:pPr>
      <w:r w:rsidRPr="00B663CF">
        <w:rPr>
          <w:rFonts w:ascii="Arial" w:hAnsi="Arial" w:cs="Arial"/>
          <w:color w:val="008F00"/>
          <w:shd w:val="clear" w:color="auto" w:fill="FFFFFF"/>
        </w:rPr>
        <w:t>p</w:t>
      </w:r>
      <w:r>
        <w:rPr>
          <w:rFonts w:ascii="Arial" w:hAnsi="Arial" w:cs="Arial"/>
          <w:color w:val="008F00"/>
          <w:shd w:val="clear" w:color="auto" w:fill="FFFFFF"/>
        </w:rPr>
        <w:t>_t_2</w:t>
      </w:r>
      <w:r w:rsidRPr="00B663CF">
        <w:rPr>
          <w:rFonts w:ascii="Arial" w:hAnsi="Arial" w:cs="Arial"/>
          <w:color w:val="008F00"/>
          <w:shd w:val="clear" w:color="auto" w:fill="FFFFFF"/>
        </w:rPr>
        <w:t xml:space="preserve"> = 2*tcdf(abs(t),nu,’upper’) </w:t>
      </w:r>
      <w:r w:rsidRPr="00B663CF">
        <w:rPr>
          <w:rFonts w:ascii="Arial" w:hAnsi="Arial" w:cs="Arial"/>
          <w:color w:val="008F00"/>
          <w:shd w:val="clear" w:color="auto" w:fill="FFFFFF"/>
        </w:rPr>
        <w:tab/>
      </w:r>
    </w:p>
    <w:p w14:paraId="5C30FE9E" w14:textId="77777777" w:rsidR="00AB1255" w:rsidRDefault="00AB1255" w:rsidP="00AB1255">
      <w:pPr>
        <w:jc w:val="both"/>
        <w:rPr>
          <w:rFonts w:ascii="Arial" w:hAnsi="Arial" w:cs="Arial"/>
          <w:i/>
          <w:color w:val="000000" w:themeColor="text1"/>
          <w:shd w:val="clear" w:color="auto" w:fill="FFFFFF"/>
        </w:rPr>
      </w:pPr>
    </w:p>
    <w:p w14:paraId="67DFAE38" w14:textId="77777777" w:rsidR="00FB433C" w:rsidRPr="00DB63CE" w:rsidRDefault="00FB433C" w:rsidP="00FB433C">
      <w:pPr>
        <w:rPr>
          <w:rFonts w:ascii="Arial" w:hAnsi="Arial" w:cs="Arial"/>
          <w:color w:val="008F00"/>
        </w:rPr>
      </w:pPr>
      <w:r w:rsidRPr="00DB63CE">
        <w:rPr>
          <w:rFonts w:ascii="Arial" w:hAnsi="Arial" w:cs="Arial"/>
          <w:color w:val="008F00"/>
        </w:rPr>
        <w:t>[beta_hat p_t bint]</w:t>
      </w:r>
    </w:p>
    <w:p w14:paraId="7ED81DFE" w14:textId="77777777" w:rsidR="00FB433C" w:rsidRPr="00FB433C" w:rsidRDefault="00FB433C" w:rsidP="00FB433C">
      <w:pPr>
        <w:rPr>
          <w:rFonts w:ascii="Arial" w:hAnsi="Arial" w:cs="Arial"/>
          <w:color w:val="000000" w:themeColor="text1"/>
        </w:rPr>
      </w:pPr>
    </w:p>
    <w:p w14:paraId="4403A517" w14:textId="77777777" w:rsidR="00FB433C" w:rsidRPr="00057153" w:rsidRDefault="00FB433C" w:rsidP="00FB433C">
      <w:pPr>
        <w:rPr>
          <w:rFonts w:ascii="Courier" w:hAnsi="Courier" w:cstheme="minorHAnsi"/>
          <w:color w:val="FF0000"/>
          <w:sz w:val="18"/>
          <w:szCs w:val="18"/>
        </w:rPr>
      </w:pPr>
      <w:r w:rsidRPr="00057153">
        <w:rPr>
          <w:rFonts w:ascii="Courier" w:hAnsi="Courier" w:cstheme="minorHAnsi"/>
          <w:color w:val="FF0000"/>
          <w:sz w:val="18"/>
          <w:szCs w:val="18"/>
        </w:rPr>
        <w:t xml:space="preserve">  107.2629         0   98.5122  116.0136</w:t>
      </w:r>
    </w:p>
    <w:p w14:paraId="5AE13B18" w14:textId="77777777" w:rsidR="00FB433C" w:rsidRPr="00EA042C" w:rsidRDefault="00FB433C" w:rsidP="00FB433C">
      <w:pPr>
        <w:rPr>
          <w:rFonts w:ascii="Courier" w:hAnsi="Courier" w:cstheme="minorHAnsi"/>
          <w:color w:val="0432FF"/>
          <w:sz w:val="18"/>
          <w:szCs w:val="18"/>
        </w:rPr>
      </w:pPr>
      <w:r w:rsidRPr="00EA042C">
        <w:rPr>
          <w:rFonts w:ascii="Courier" w:hAnsi="Courier" w:cstheme="minorHAnsi"/>
          <w:color w:val="0432FF"/>
          <w:sz w:val="18"/>
          <w:szCs w:val="18"/>
        </w:rPr>
        <w:t xml:space="preserve">  -10.9761    0.0817  -23.3514    1.3992</w:t>
      </w:r>
    </w:p>
    <w:p w14:paraId="0DA4FC76" w14:textId="77777777" w:rsidR="00FB433C" w:rsidRPr="00EA042C" w:rsidRDefault="00FB433C" w:rsidP="00FB433C">
      <w:pPr>
        <w:rPr>
          <w:rFonts w:ascii="Courier" w:hAnsi="Courier" w:cstheme="minorHAnsi"/>
          <w:color w:val="0432FF"/>
          <w:sz w:val="18"/>
          <w:szCs w:val="18"/>
        </w:rPr>
      </w:pPr>
      <w:r w:rsidRPr="00EA042C">
        <w:rPr>
          <w:rFonts w:ascii="Courier" w:hAnsi="Courier" w:cstheme="minorHAnsi"/>
          <w:color w:val="0432FF"/>
          <w:sz w:val="18"/>
          <w:szCs w:val="18"/>
        </w:rPr>
        <w:t xml:space="preserve">   -4.0423    0.5194  -16.4176    8.3330</w:t>
      </w:r>
    </w:p>
    <w:p w14:paraId="0D75EE32" w14:textId="77777777" w:rsidR="00FB433C" w:rsidRPr="00057153" w:rsidRDefault="00FB433C" w:rsidP="00FB433C">
      <w:pPr>
        <w:rPr>
          <w:rFonts w:ascii="Courier" w:hAnsi="Courier" w:cstheme="minorHAnsi"/>
          <w:color w:val="FF0000"/>
          <w:sz w:val="18"/>
          <w:szCs w:val="18"/>
        </w:rPr>
      </w:pPr>
      <w:r w:rsidRPr="00057153">
        <w:rPr>
          <w:rFonts w:ascii="Courier" w:hAnsi="Courier" w:cstheme="minorHAnsi"/>
          <w:color w:val="FF0000"/>
          <w:sz w:val="18"/>
          <w:szCs w:val="18"/>
        </w:rPr>
        <w:t xml:space="preserve">  -79.2939         0  -91.6692  -66.9186</w:t>
      </w:r>
    </w:p>
    <w:p w14:paraId="003FB7E7" w14:textId="77777777" w:rsidR="00FB433C" w:rsidRPr="00057153" w:rsidRDefault="00FB433C" w:rsidP="00FB433C">
      <w:pPr>
        <w:rPr>
          <w:rFonts w:ascii="Courier" w:hAnsi="Courier" w:cstheme="minorHAnsi"/>
          <w:color w:val="FF0000"/>
          <w:sz w:val="18"/>
          <w:szCs w:val="18"/>
        </w:rPr>
      </w:pPr>
      <w:r w:rsidRPr="00057153">
        <w:rPr>
          <w:rFonts w:ascii="Courier" w:hAnsi="Courier" w:cstheme="minorHAnsi"/>
          <w:color w:val="FF0000"/>
          <w:sz w:val="18"/>
          <w:szCs w:val="18"/>
        </w:rPr>
        <w:t xml:space="preserve">  -65.0865         0  -77.4618  -52.7112</w:t>
      </w:r>
    </w:p>
    <w:p w14:paraId="277ED430" w14:textId="77777777" w:rsidR="00FB433C" w:rsidRPr="00057153" w:rsidRDefault="00FB433C" w:rsidP="00FB433C">
      <w:pPr>
        <w:rPr>
          <w:rFonts w:ascii="Courier" w:hAnsi="Courier" w:cstheme="minorHAnsi"/>
          <w:color w:val="FF0000"/>
          <w:sz w:val="18"/>
          <w:szCs w:val="18"/>
        </w:rPr>
      </w:pPr>
      <w:r w:rsidRPr="00057153">
        <w:rPr>
          <w:rFonts w:ascii="Courier" w:hAnsi="Courier" w:cstheme="minorHAnsi"/>
          <w:color w:val="FF0000"/>
          <w:sz w:val="18"/>
          <w:szCs w:val="18"/>
        </w:rPr>
        <w:t xml:space="preserve">  -42.9866    0.0000  -55.3619  -30.6113</w:t>
      </w:r>
    </w:p>
    <w:p w14:paraId="479F02EA" w14:textId="77777777" w:rsidR="00FB433C" w:rsidRPr="00057153" w:rsidRDefault="00FB433C" w:rsidP="00FB433C">
      <w:pPr>
        <w:rPr>
          <w:rFonts w:ascii="Courier" w:hAnsi="Courier" w:cstheme="minorHAnsi"/>
          <w:color w:val="FF0000"/>
          <w:sz w:val="18"/>
          <w:szCs w:val="18"/>
        </w:rPr>
      </w:pPr>
      <w:r w:rsidRPr="00057153">
        <w:rPr>
          <w:rFonts w:ascii="Courier" w:hAnsi="Courier" w:cstheme="minorHAnsi"/>
          <w:color w:val="FF0000"/>
          <w:sz w:val="18"/>
          <w:szCs w:val="18"/>
        </w:rPr>
        <w:t xml:space="preserve">  -41.1488    0.0000  -53.5241  -28.7735</w:t>
      </w:r>
    </w:p>
    <w:p w14:paraId="3A3FAC31" w14:textId="77777777" w:rsidR="00FB433C" w:rsidRPr="00057153" w:rsidRDefault="00FB433C" w:rsidP="00FB433C">
      <w:pPr>
        <w:rPr>
          <w:rFonts w:ascii="Courier" w:hAnsi="Courier" w:cstheme="minorHAnsi"/>
          <w:color w:val="FF0000"/>
          <w:sz w:val="18"/>
          <w:szCs w:val="18"/>
        </w:rPr>
      </w:pPr>
      <w:r w:rsidRPr="00057153">
        <w:rPr>
          <w:rFonts w:ascii="Courier" w:hAnsi="Courier" w:cstheme="minorHAnsi"/>
          <w:color w:val="FF0000"/>
          <w:sz w:val="18"/>
          <w:szCs w:val="18"/>
        </w:rPr>
        <w:t xml:space="preserve">  -18.7494    0.0033  -31.1247   -6.3741</w:t>
      </w:r>
    </w:p>
    <w:p w14:paraId="37BD9DD5" w14:textId="77777777" w:rsidR="00FB433C" w:rsidRPr="00057153" w:rsidRDefault="00FB433C" w:rsidP="00FB433C">
      <w:pPr>
        <w:rPr>
          <w:rFonts w:ascii="Courier" w:hAnsi="Courier" w:cstheme="minorHAnsi"/>
          <w:color w:val="FF0000"/>
          <w:sz w:val="18"/>
          <w:szCs w:val="18"/>
        </w:rPr>
      </w:pPr>
      <w:r w:rsidRPr="00057153">
        <w:rPr>
          <w:rFonts w:ascii="Courier" w:hAnsi="Courier" w:cstheme="minorHAnsi"/>
          <w:color w:val="FF0000"/>
          <w:sz w:val="18"/>
          <w:szCs w:val="18"/>
        </w:rPr>
        <w:t xml:space="preserve">  -12.9387    0.0406  -25.3140   -0.5634</w:t>
      </w:r>
    </w:p>
    <w:p w14:paraId="005CB98B" w14:textId="77777777" w:rsidR="00FB433C" w:rsidRPr="00057153" w:rsidRDefault="00FB433C" w:rsidP="00FB433C">
      <w:pPr>
        <w:rPr>
          <w:rFonts w:ascii="Courier" w:hAnsi="Courier" w:cstheme="minorHAnsi"/>
          <w:color w:val="FF0000"/>
          <w:sz w:val="18"/>
          <w:szCs w:val="18"/>
        </w:rPr>
      </w:pPr>
      <w:r w:rsidRPr="00057153">
        <w:rPr>
          <w:rFonts w:ascii="Courier" w:hAnsi="Courier" w:cstheme="minorHAnsi"/>
          <w:color w:val="FF0000"/>
          <w:sz w:val="18"/>
          <w:szCs w:val="18"/>
        </w:rPr>
        <w:t xml:space="preserve">  -84.7781         0  -97.1534  -72.4028</w:t>
      </w:r>
    </w:p>
    <w:p w14:paraId="0046AFB7" w14:textId="77777777" w:rsidR="00FB433C" w:rsidRPr="00057153" w:rsidRDefault="00FB433C" w:rsidP="00FB433C">
      <w:pPr>
        <w:rPr>
          <w:rFonts w:ascii="Courier" w:hAnsi="Courier" w:cstheme="minorHAnsi"/>
          <w:color w:val="FF0000"/>
          <w:sz w:val="18"/>
          <w:szCs w:val="18"/>
        </w:rPr>
      </w:pPr>
      <w:r w:rsidRPr="00057153">
        <w:rPr>
          <w:rFonts w:ascii="Courier" w:hAnsi="Courier" w:cstheme="minorHAnsi"/>
          <w:color w:val="FF0000"/>
          <w:sz w:val="18"/>
          <w:szCs w:val="18"/>
        </w:rPr>
        <w:t xml:space="preserve">   27.9574    0.0000   15.5821   40.3327</w:t>
      </w:r>
    </w:p>
    <w:p w14:paraId="32CFA506" w14:textId="77777777" w:rsidR="00FB433C" w:rsidRPr="00057153" w:rsidRDefault="00FB433C" w:rsidP="00FB433C">
      <w:pPr>
        <w:rPr>
          <w:rFonts w:ascii="Courier" w:hAnsi="Courier" w:cstheme="minorHAnsi"/>
          <w:color w:val="FF0000"/>
          <w:sz w:val="18"/>
          <w:szCs w:val="18"/>
        </w:rPr>
      </w:pPr>
      <w:r w:rsidRPr="00057153">
        <w:rPr>
          <w:rFonts w:ascii="Courier" w:hAnsi="Courier" w:cstheme="minorHAnsi"/>
          <w:color w:val="FF0000"/>
          <w:sz w:val="18"/>
          <w:szCs w:val="18"/>
        </w:rPr>
        <w:t xml:space="preserve">  -44.6657    0.0000  -57.0410  -32.2904</w:t>
      </w:r>
    </w:p>
    <w:p w14:paraId="62FA991A" w14:textId="77777777" w:rsidR="00FB433C" w:rsidRPr="00EA042C" w:rsidRDefault="00FB433C" w:rsidP="00FB433C">
      <w:pPr>
        <w:rPr>
          <w:rFonts w:ascii="Courier" w:hAnsi="Courier" w:cstheme="minorHAnsi"/>
          <w:color w:val="0432FF"/>
          <w:sz w:val="18"/>
          <w:szCs w:val="18"/>
        </w:rPr>
      </w:pPr>
      <w:r w:rsidRPr="00EA042C">
        <w:rPr>
          <w:rFonts w:ascii="Courier" w:hAnsi="Courier" w:cstheme="minorHAnsi"/>
          <w:color w:val="0432FF"/>
          <w:sz w:val="18"/>
          <w:szCs w:val="18"/>
        </w:rPr>
        <w:t xml:space="preserve">   -7.0694    0.2606  -19.4447    5.3059</w:t>
      </w:r>
    </w:p>
    <w:p w14:paraId="42D06EFF" w14:textId="77777777" w:rsidR="00FB433C" w:rsidRPr="00EA042C" w:rsidRDefault="00FB433C" w:rsidP="00FB433C">
      <w:pPr>
        <w:rPr>
          <w:rFonts w:ascii="Courier" w:hAnsi="Courier" w:cstheme="minorHAnsi"/>
          <w:color w:val="0432FF"/>
          <w:sz w:val="18"/>
          <w:szCs w:val="18"/>
        </w:rPr>
      </w:pPr>
      <w:r w:rsidRPr="00EA042C">
        <w:rPr>
          <w:rFonts w:ascii="Courier" w:hAnsi="Courier" w:cstheme="minorHAnsi"/>
          <w:color w:val="0432FF"/>
          <w:sz w:val="18"/>
          <w:szCs w:val="18"/>
        </w:rPr>
        <w:t xml:space="preserve">   -1.9077    0.7609  -14.2830   10.4676</w:t>
      </w:r>
    </w:p>
    <w:p w14:paraId="513F080C" w14:textId="77777777" w:rsidR="00FB433C" w:rsidRPr="00057153" w:rsidRDefault="00FB433C" w:rsidP="00FB433C">
      <w:pPr>
        <w:rPr>
          <w:rFonts w:ascii="Courier" w:hAnsi="Courier" w:cstheme="minorHAnsi"/>
          <w:color w:val="FF0000"/>
          <w:sz w:val="18"/>
          <w:szCs w:val="18"/>
        </w:rPr>
      </w:pPr>
      <w:r w:rsidRPr="00057153">
        <w:rPr>
          <w:rFonts w:ascii="Courier" w:hAnsi="Courier" w:cstheme="minorHAnsi"/>
          <w:color w:val="FF0000"/>
          <w:sz w:val="18"/>
          <w:szCs w:val="18"/>
        </w:rPr>
        <w:t xml:space="preserve">  -46.6693    0.0000  -59.0446  -34.2940 </w:t>
      </w:r>
    </w:p>
    <w:p w14:paraId="60FF5E78" w14:textId="77777777" w:rsidR="00FB433C" w:rsidRPr="00FB433C" w:rsidRDefault="00FB433C" w:rsidP="00AB1255">
      <w:pPr>
        <w:jc w:val="both"/>
        <w:rPr>
          <w:rFonts w:ascii="Arial" w:hAnsi="Arial" w:cs="Arial"/>
          <w:color w:val="000000" w:themeColor="text1"/>
          <w:shd w:val="clear" w:color="auto" w:fill="FFFFFF"/>
        </w:rPr>
      </w:pPr>
    </w:p>
    <w:p w14:paraId="177158F2" w14:textId="19569507" w:rsidR="00FB433C" w:rsidRPr="00FB433C" w:rsidRDefault="00ED3D75" w:rsidP="00FB433C">
      <w:pPr>
        <w:jc w:val="both"/>
        <w:rPr>
          <w:rFonts w:ascii="Arial" w:hAnsi="Arial" w:cs="Arial"/>
          <w:color w:val="000000" w:themeColor="text1"/>
          <w:shd w:val="clear" w:color="auto" w:fill="FFFFFF"/>
        </w:rPr>
      </w:pPr>
      <w:r>
        <w:rPr>
          <w:rFonts w:ascii="Arial" w:hAnsi="Arial" w:cs="Arial"/>
          <w:color w:val="000000" w:themeColor="text1"/>
          <w:shd w:val="clear" w:color="auto" w:fill="FFFFFF"/>
        </w:rPr>
        <w:t>Additionally,</w:t>
      </w:r>
      <w:r w:rsidR="00DB63CE">
        <w:rPr>
          <w:rFonts w:ascii="Arial" w:hAnsi="Arial" w:cs="Arial"/>
          <w:color w:val="000000" w:themeColor="text1"/>
          <w:shd w:val="clear" w:color="auto" w:fill="FFFFFF"/>
        </w:rPr>
        <w:t xml:space="preserve"> we calculate the </w:t>
      </w:r>
      <w:r w:rsidR="00DB63CE" w:rsidRPr="00DB63CE">
        <w:rPr>
          <w:rFonts w:ascii="Arial" w:hAnsi="Arial" w:cs="Arial"/>
          <w:i/>
          <w:color w:val="0432FF"/>
          <w:shd w:val="clear" w:color="auto" w:fill="FFFFFF"/>
        </w:rPr>
        <w:t>h</w:t>
      </w:r>
      <w:r w:rsidR="00FB433C" w:rsidRPr="00DB63CE">
        <w:rPr>
          <w:rFonts w:ascii="Arial" w:hAnsi="Arial" w:cs="Arial"/>
          <w:i/>
          <w:color w:val="0432FF"/>
          <w:shd w:val="clear" w:color="auto" w:fill="FFFFFF"/>
        </w:rPr>
        <w:t>at matrix</w:t>
      </w:r>
      <w:r w:rsidR="00FB433C" w:rsidRPr="00DB63CE">
        <w:rPr>
          <w:rFonts w:ascii="Arial" w:hAnsi="Arial" w:cs="Arial"/>
          <w:color w:val="0432FF"/>
          <w:shd w:val="clear" w:color="auto" w:fill="FFFFFF"/>
        </w:rPr>
        <w:t xml:space="preserve"> </w:t>
      </w:r>
      <w:r w:rsidR="00CF353C" w:rsidRPr="00CF353C">
        <w:rPr>
          <w:rFonts w:ascii="Arial" w:hAnsi="Arial" w:cs="Arial"/>
          <w:color w:val="000000" w:themeColor="text1"/>
          <w:shd w:val="clear" w:color="auto" w:fill="FFFFFF"/>
        </w:rPr>
        <w:t xml:space="preserve">(the projection matrix on the </w:t>
      </w:r>
      <w:r w:rsidR="00CF353C" w:rsidRPr="00CF353C">
        <w:rPr>
          <w:rFonts w:ascii="Arial" w:hAnsi="Arial" w:cs="Arial"/>
          <w:i/>
          <w:color w:val="000000" w:themeColor="text1"/>
          <w:shd w:val="clear" w:color="auto" w:fill="FFFFFF"/>
        </w:rPr>
        <w:t>design</w:t>
      </w:r>
      <w:r w:rsidR="00CF353C">
        <w:rPr>
          <w:rFonts w:ascii="Arial" w:hAnsi="Arial" w:cs="Arial"/>
          <w:color w:val="000000" w:themeColor="text1"/>
          <w:shd w:val="clear" w:color="auto" w:fill="FFFFFF"/>
        </w:rPr>
        <w:t xml:space="preserve"> </w:t>
      </w:r>
      <w:r w:rsidR="00CF353C" w:rsidRPr="00CF353C">
        <w:rPr>
          <w:rFonts w:ascii="Arial" w:hAnsi="Arial" w:cs="Arial"/>
          <w:color w:val="000000" w:themeColor="text1"/>
          <w:shd w:val="clear" w:color="auto" w:fill="FFFFFF"/>
        </w:rPr>
        <w:t>space)</w:t>
      </w:r>
      <w:r w:rsidR="00CF353C">
        <w:rPr>
          <w:rFonts w:ascii="Arial" w:hAnsi="Arial" w:cs="Arial"/>
          <w:color w:val="0432FF"/>
          <w:shd w:val="clear" w:color="auto" w:fill="FFFFFF"/>
        </w:rPr>
        <w:t xml:space="preserve"> </w:t>
      </w:r>
      <w:r w:rsidR="00FB433C" w:rsidRPr="00FB433C">
        <w:rPr>
          <w:rFonts w:ascii="Arial" w:hAnsi="Arial" w:cs="Arial"/>
          <w:color w:val="000000" w:themeColor="text1"/>
          <w:shd w:val="clear" w:color="auto" w:fill="FFFFFF"/>
        </w:rPr>
        <w:t>and</w:t>
      </w:r>
      <w:r>
        <w:rPr>
          <w:rFonts w:ascii="Arial" w:hAnsi="Arial" w:cs="Arial"/>
          <w:color w:val="000000" w:themeColor="text1"/>
          <w:shd w:val="clear" w:color="auto" w:fill="FFFFFF"/>
        </w:rPr>
        <w:t xml:space="preserve"> the</w:t>
      </w:r>
      <w:r w:rsidR="00FB433C" w:rsidRPr="00FB433C">
        <w:rPr>
          <w:rFonts w:ascii="Arial" w:hAnsi="Arial" w:cs="Arial"/>
          <w:color w:val="000000" w:themeColor="text1"/>
          <w:shd w:val="clear" w:color="auto" w:fill="FFFFFF"/>
        </w:rPr>
        <w:t xml:space="preserve"> </w:t>
      </w:r>
      <w:r w:rsidR="00FB433C" w:rsidRPr="00DB63CE">
        <w:rPr>
          <w:rFonts w:ascii="Arial" w:hAnsi="Arial" w:cs="Arial"/>
          <w:i/>
          <w:color w:val="0432FF"/>
          <w:shd w:val="clear" w:color="auto" w:fill="FFFFFF"/>
        </w:rPr>
        <w:t>leverage</w:t>
      </w:r>
      <w:r w:rsidR="00FB433C" w:rsidRPr="00FB433C">
        <w:rPr>
          <w:rFonts w:ascii="Arial" w:hAnsi="Arial" w:cs="Arial"/>
          <w:color w:val="000000" w:themeColor="text1"/>
          <w:shd w:val="clear" w:color="auto" w:fill="FFFFFF"/>
        </w:rPr>
        <w:t>: leverage</w:t>
      </w:r>
      <w:r>
        <w:rPr>
          <w:rFonts w:ascii="Arial" w:hAnsi="Arial" w:cs="Arial"/>
          <w:color w:val="000000" w:themeColor="text1"/>
          <w:shd w:val="clear" w:color="auto" w:fill="FFFFFF"/>
        </w:rPr>
        <w:t xml:space="preserve"> (the diagonal of the </w:t>
      </w:r>
      <w:r>
        <w:rPr>
          <w:rFonts w:ascii="Arial" w:hAnsi="Arial" w:cs="Arial"/>
          <w:i/>
          <w:color w:val="000000" w:themeColor="text1"/>
          <w:shd w:val="clear" w:color="auto" w:fill="FFFFFF"/>
        </w:rPr>
        <w:t>hat matrix</w:t>
      </w:r>
      <w:r>
        <w:rPr>
          <w:rFonts w:ascii="Arial" w:hAnsi="Arial" w:cs="Arial"/>
          <w:color w:val="000000" w:themeColor="text1"/>
          <w:shd w:val="clear" w:color="auto" w:fill="FFFFFF"/>
        </w:rPr>
        <w:t>)</w:t>
      </w:r>
      <w:r w:rsidR="00FB433C" w:rsidRPr="00FB433C">
        <w:rPr>
          <w:rFonts w:ascii="Arial" w:hAnsi="Arial" w:cs="Arial"/>
          <w:color w:val="000000" w:themeColor="text1"/>
          <w:shd w:val="clear" w:color="auto" w:fill="FFFFFF"/>
        </w:rPr>
        <w:t xml:space="preserve"> is a measure of the influence of a</w:t>
      </w:r>
      <w:r>
        <w:rPr>
          <w:rFonts w:ascii="Arial" w:hAnsi="Arial" w:cs="Arial"/>
          <w:color w:val="000000" w:themeColor="text1"/>
          <w:shd w:val="clear" w:color="auto" w:fill="FFFFFF"/>
        </w:rPr>
        <w:t xml:space="preserve"> </w:t>
      </w:r>
      <w:r w:rsidR="00FB433C" w:rsidRPr="00FB433C">
        <w:rPr>
          <w:rFonts w:ascii="Arial" w:hAnsi="Arial" w:cs="Arial"/>
          <w:color w:val="000000" w:themeColor="text1"/>
          <w:shd w:val="clear" w:color="auto" w:fill="FFFFFF"/>
        </w:rPr>
        <w:t xml:space="preserve">given observation on </w:t>
      </w:r>
      <w:r w:rsidR="00AB3EC6">
        <w:rPr>
          <w:rFonts w:ascii="Arial" w:hAnsi="Arial" w:cs="Arial"/>
          <w:color w:val="000000" w:themeColor="text1"/>
          <w:shd w:val="clear" w:color="auto" w:fill="FFFFFF"/>
        </w:rPr>
        <w:t>the</w:t>
      </w:r>
      <w:r w:rsidR="00FB433C" w:rsidRPr="00FB433C">
        <w:rPr>
          <w:rFonts w:ascii="Arial" w:hAnsi="Arial" w:cs="Arial"/>
          <w:color w:val="000000" w:themeColor="text1"/>
          <w:shd w:val="clear" w:color="auto" w:fill="FFFFFF"/>
        </w:rPr>
        <w:t xml:space="preserve"> regression</w:t>
      </w:r>
      <w:r>
        <w:rPr>
          <w:rFonts w:ascii="Arial" w:hAnsi="Arial" w:cs="Arial"/>
          <w:color w:val="000000" w:themeColor="text1"/>
          <w:shd w:val="clear" w:color="auto" w:fill="FFFFFF"/>
        </w:rPr>
        <w:t>.</w:t>
      </w:r>
    </w:p>
    <w:p w14:paraId="726DFAB4" w14:textId="77777777" w:rsidR="00FB433C" w:rsidRPr="00ED3D75" w:rsidRDefault="00FB433C" w:rsidP="00FB433C">
      <w:pPr>
        <w:jc w:val="both"/>
        <w:rPr>
          <w:rFonts w:ascii="Arial" w:hAnsi="Arial" w:cs="Arial"/>
          <w:color w:val="008F00"/>
          <w:shd w:val="clear" w:color="auto" w:fill="FFFFFF"/>
        </w:rPr>
      </w:pPr>
      <w:r w:rsidRPr="00ED3D75">
        <w:rPr>
          <w:rFonts w:ascii="Arial" w:hAnsi="Arial" w:cs="Arial"/>
          <w:color w:val="008F00"/>
          <w:shd w:val="clear" w:color="auto" w:fill="FFFFFF"/>
        </w:rPr>
        <w:t>hat_matrix = X_des/(X_des'*X_des)*X_des';</w:t>
      </w:r>
    </w:p>
    <w:p w14:paraId="7306CBF4" w14:textId="75EB56EE" w:rsidR="00FB433C" w:rsidRPr="00EA042C" w:rsidRDefault="00FB433C" w:rsidP="00FB433C">
      <w:pPr>
        <w:jc w:val="both"/>
        <w:rPr>
          <w:rFonts w:ascii="Arial" w:hAnsi="Arial" w:cs="Arial"/>
          <w:color w:val="008F00"/>
          <w:shd w:val="clear" w:color="auto" w:fill="FFFFFF"/>
        </w:rPr>
      </w:pPr>
      <w:r w:rsidRPr="00ED3D75">
        <w:rPr>
          <w:rFonts w:ascii="Arial" w:hAnsi="Arial" w:cs="Arial"/>
          <w:color w:val="008F00"/>
          <w:shd w:val="clear" w:color="auto" w:fill="FFFFFF"/>
        </w:rPr>
        <w:t>leverage = diag(hat_matrix);</w:t>
      </w:r>
      <w:r w:rsidRPr="00FB433C">
        <w:rPr>
          <w:rFonts w:ascii="Arial" w:hAnsi="Arial" w:cs="Arial"/>
          <w:color w:val="000000" w:themeColor="text1"/>
          <w:shd w:val="clear" w:color="auto" w:fill="FFFFFF"/>
        </w:rPr>
        <w:t xml:space="preserve"> </w:t>
      </w:r>
    </w:p>
    <w:p w14:paraId="730F0C1D" w14:textId="77777777" w:rsidR="00146770" w:rsidRDefault="00146770" w:rsidP="00FB433C">
      <w:pPr>
        <w:jc w:val="both"/>
        <w:rPr>
          <w:rFonts w:ascii="Arial" w:hAnsi="Arial" w:cs="Arial"/>
          <w:color w:val="000000" w:themeColor="text1"/>
          <w:shd w:val="clear" w:color="auto" w:fill="FFFFFF"/>
        </w:rPr>
      </w:pPr>
    </w:p>
    <w:p w14:paraId="3B0D9A57" w14:textId="77777777" w:rsidR="00EA042C" w:rsidRDefault="00CF353C" w:rsidP="00FB433C">
      <w:pPr>
        <w:jc w:val="both"/>
        <w:rPr>
          <w:rFonts w:ascii="Arial" w:hAnsi="Arial" w:cs="Arial"/>
          <w:color w:val="000000" w:themeColor="text1"/>
          <w:shd w:val="clear" w:color="auto" w:fill="FFFFFF"/>
        </w:rPr>
      </w:pPr>
      <w:r>
        <w:rPr>
          <w:rFonts w:ascii="Arial" w:hAnsi="Arial" w:cs="Arial"/>
          <w:color w:val="000000" w:themeColor="text1"/>
          <w:shd w:val="clear" w:color="auto" w:fill="FFFFFF"/>
        </w:rPr>
        <w:t xml:space="preserve">From the </w:t>
      </w:r>
      <w:r>
        <w:rPr>
          <w:rFonts w:ascii="Arial" w:hAnsi="Arial" w:cs="Arial"/>
          <w:i/>
          <w:color w:val="000000" w:themeColor="text1"/>
          <w:shd w:val="clear" w:color="auto" w:fill="FFFFFF"/>
        </w:rPr>
        <w:t xml:space="preserve">residual </w:t>
      </w:r>
      <w:r>
        <w:rPr>
          <w:rFonts w:ascii="Arial" w:hAnsi="Arial" w:cs="Arial"/>
          <w:color w:val="000000" w:themeColor="text1"/>
          <w:shd w:val="clear" w:color="auto" w:fill="FFFFFF"/>
        </w:rPr>
        <w:t xml:space="preserve">and the </w:t>
      </w:r>
      <w:r>
        <w:rPr>
          <w:rFonts w:ascii="Arial" w:hAnsi="Arial" w:cs="Arial"/>
          <w:i/>
          <w:color w:val="000000" w:themeColor="text1"/>
          <w:shd w:val="clear" w:color="auto" w:fill="FFFFFF"/>
        </w:rPr>
        <w:t xml:space="preserve">leverage </w:t>
      </w:r>
      <w:r>
        <w:rPr>
          <w:rFonts w:ascii="Arial" w:hAnsi="Arial" w:cs="Arial"/>
          <w:color w:val="000000" w:themeColor="text1"/>
          <w:shd w:val="clear" w:color="auto" w:fill="FFFFFF"/>
        </w:rPr>
        <w:t xml:space="preserve">we derive the </w:t>
      </w:r>
      <w:r w:rsidR="00FB433C" w:rsidRPr="00CF353C">
        <w:rPr>
          <w:rFonts w:ascii="Arial" w:hAnsi="Arial" w:cs="Arial"/>
          <w:i/>
          <w:color w:val="0432FF"/>
          <w:shd w:val="clear" w:color="auto" w:fill="FFFFFF"/>
        </w:rPr>
        <w:t>Cook's distance</w:t>
      </w:r>
      <w:r w:rsidR="00E060FE">
        <w:rPr>
          <w:rFonts w:ascii="Arial" w:hAnsi="Arial" w:cs="Arial"/>
          <w:color w:val="000000" w:themeColor="text1"/>
          <w:shd w:val="clear" w:color="auto" w:fill="FFFFFF"/>
        </w:rPr>
        <w:t>:</w:t>
      </w:r>
    </w:p>
    <w:p w14:paraId="62E00236" w14:textId="13E6E03D" w:rsidR="00CF353C" w:rsidRDefault="00CF353C" w:rsidP="00FB433C">
      <w:pPr>
        <w:jc w:val="both"/>
        <w:rPr>
          <w:rFonts w:ascii="Arial" w:hAnsi="Arial" w:cs="Arial"/>
          <w:color w:val="000000" w:themeColor="text1"/>
          <w:shd w:val="clear" w:color="auto" w:fill="FFFFFF"/>
        </w:rPr>
      </w:pPr>
      <w:r>
        <w:rPr>
          <w:rFonts w:ascii="Arial" w:hAnsi="Arial" w:cs="Arial"/>
          <w:color w:val="000000" w:themeColor="text1"/>
          <w:shd w:val="clear" w:color="auto" w:fill="FFFFFF"/>
        </w:rPr>
        <w:t xml:space="preserve"> </w:t>
      </w:r>
    </w:p>
    <w:p w14:paraId="12861243" w14:textId="0B952A88" w:rsidR="00CF353C" w:rsidRDefault="00CF353C" w:rsidP="00FB433C">
      <w:pPr>
        <w:jc w:val="both"/>
        <w:rPr>
          <w:rFonts w:ascii="Arial" w:hAnsi="Arial" w:cs="Arial"/>
          <w:color w:val="000000" w:themeColor="text1"/>
          <w:shd w:val="clear" w:color="auto" w:fill="FFFFFF"/>
        </w:rPr>
      </w:pPr>
      <m:oMathPara>
        <m:oMath>
          <m:r>
            <w:rPr>
              <w:rFonts w:ascii="Cambria Math" w:hAnsi="Cambria Math" w:cs="Arial"/>
              <w:color w:val="000000" w:themeColor="text1"/>
              <w:shd w:val="clear" w:color="auto" w:fill="FFFFFF"/>
            </w:rPr>
            <m:t>Cook</m:t>
          </m:r>
          <m:sSub>
            <m:sSubPr>
              <m:ctrlPr>
                <w:rPr>
                  <w:rFonts w:ascii="Cambria Math" w:hAnsi="Cambria Math" w:cs="Arial"/>
                  <w:i/>
                  <w:color w:val="000000" w:themeColor="text1"/>
                  <w:shd w:val="clear" w:color="auto" w:fill="FFFFFF"/>
                </w:rPr>
              </m:ctrlPr>
            </m:sSubPr>
            <m:e>
              <m:r>
                <w:rPr>
                  <w:rFonts w:ascii="Cambria Math" w:hAnsi="Cambria Math" w:cs="Arial"/>
                  <w:color w:val="000000" w:themeColor="text1"/>
                  <w:shd w:val="clear" w:color="auto" w:fill="FFFFFF"/>
                </w:rPr>
                <m:t>s</m:t>
              </m:r>
            </m:e>
            <m:sub>
              <m:r>
                <w:rPr>
                  <w:rFonts w:ascii="Cambria Math" w:hAnsi="Cambria Math" w:cs="Arial"/>
                  <w:color w:val="000000" w:themeColor="text1"/>
                  <w:shd w:val="clear" w:color="auto" w:fill="FFFFFF"/>
                </w:rPr>
                <m:t>Distance</m:t>
              </m:r>
            </m:sub>
          </m:sSub>
          <m:r>
            <w:rPr>
              <w:rFonts w:ascii="Cambria Math" w:hAnsi="Cambria Math" w:cs="Arial"/>
              <w:color w:val="000000" w:themeColor="text1"/>
              <w:shd w:val="clear" w:color="auto" w:fill="FFFFFF"/>
            </w:rPr>
            <m:t>=</m:t>
          </m:r>
          <m:f>
            <m:fPr>
              <m:ctrlPr>
                <w:rPr>
                  <w:rFonts w:ascii="Cambria Math" w:hAnsi="Cambria Math" w:cs="Arial"/>
                  <w:i/>
                  <w:color w:val="000000" w:themeColor="text1"/>
                  <w:shd w:val="clear" w:color="auto" w:fill="FFFFFF"/>
                </w:rPr>
              </m:ctrlPr>
            </m:fPr>
            <m:num>
              <m:sSup>
                <m:sSupPr>
                  <m:ctrlPr>
                    <w:rPr>
                      <w:rFonts w:ascii="Cambria Math" w:hAnsi="Cambria Math" w:cs="Arial"/>
                      <w:i/>
                      <w:color w:val="008F00"/>
                      <w:shd w:val="clear" w:color="auto" w:fill="FFFFFF"/>
                    </w:rPr>
                  </m:ctrlPr>
                </m:sSupPr>
                <m:e>
                  <m:r>
                    <w:rPr>
                      <w:rFonts w:ascii="Cambria Math" w:hAnsi="Cambria Math" w:cs="Arial"/>
                      <w:color w:val="008F00"/>
                      <w:shd w:val="clear" w:color="auto" w:fill="FFFFFF"/>
                    </w:rPr>
                    <m:t>e</m:t>
                  </m:r>
                </m:e>
                <m:sup>
                  <m:r>
                    <w:rPr>
                      <w:rFonts w:ascii="Cambria Math" w:hAnsi="Cambria Math" w:cs="Arial"/>
                      <w:color w:val="008F00"/>
                      <w:shd w:val="clear" w:color="auto" w:fill="FFFFFF"/>
                    </w:rPr>
                    <m:t>2</m:t>
                  </m:r>
                </m:sup>
              </m:sSup>
            </m:num>
            <m:den>
              <m:r>
                <w:rPr>
                  <w:rFonts w:ascii="Cambria Math" w:hAnsi="Cambria Math" w:cs="Arial"/>
                  <w:color w:val="0432FF"/>
                  <w:shd w:val="clear" w:color="auto" w:fill="FFFFFF"/>
                </w:rPr>
                <m:t>n</m:t>
              </m:r>
              <m:r>
                <w:rPr>
                  <w:rFonts w:ascii="Cambria Math" w:hAnsi="Cambria Math" w:cs="Arial"/>
                  <w:color w:val="000000" w:themeColor="text1"/>
                  <w:shd w:val="clear" w:color="auto" w:fill="FFFFFF"/>
                </w:rPr>
                <m:t xml:space="preserve"> </m:t>
              </m:r>
              <m:r>
                <w:rPr>
                  <w:rFonts w:ascii="Cambria Math" w:hAnsi="Cambria Math" w:cs="Arial"/>
                  <w:color w:val="FF0000"/>
                  <w:shd w:val="clear" w:color="auto" w:fill="FFFFFF"/>
                </w:rPr>
                <m:t>mse</m:t>
              </m:r>
            </m:den>
          </m:f>
          <m:r>
            <w:rPr>
              <w:rFonts w:ascii="Cambria Math" w:hAnsi="Cambria Math" w:cs="Arial"/>
              <w:color w:val="000000" w:themeColor="text1"/>
              <w:shd w:val="clear" w:color="auto" w:fill="FFFFFF"/>
            </w:rPr>
            <m:t>×</m:t>
          </m:r>
          <m:f>
            <m:fPr>
              <m:ctrlPr>
                <w:rPr>
                  <w:rFonts w:ascii="Cambria Math" w:hAnsi="Cambria Math" w:cs="Arial"/>
                  <w:i/>
                  <w:color w:val="000000" w:themeColor="text1"/>
                  <w:shd w:val="clear" w:color="auto" w:fill="FFFFFF"/>
                </w:rPr>
              </m:ctrlPr>
            </m:fPr>
            <m:num>
              <m:r>
                <w:rPr>
                  <w:rFonts w:ascii="Cambria Math" w:hAnsi="Cambria Math" w:cs="Arial"/>
                  <w:color w:val="000000" w:themeColor="text1"/>
                  <w:shd w:val="clear" w:color="auto" w:fill="FFFFFF"/>
                </w:rPr>
                <m:t>leverage</m:t>
              </m:r>
            </m:num>
            <m:den>
              <m:sSup>
                <m:sSupPr>
                  <m:ctrlPr>
                    <w:rPr>
                      <w:rFonts w:ascii="Cambria Math" w:hAnsi="Cambria Math" w:cs="Arial"/>
                      <w:i/>
                      <w:color w:val="000000" w:themeColor="text1"/>
                      <w:shd w:val="clear" w:color="auto" w:fill="FFFFFF"/>
                    </w:rPr>
                  </m:ctrlPr>
                </m:sSupPr>
                <m:e>
                  <m:r>
                    <w:rPr>
                      <w:rFonts w:ascii="Cambria Math" w:hAnsi="Cambria Math" w:cs="Arial"/>
                      <w:color w:val="000000" w:themeColor="text1"/>
                      <w:shd w:val="clear" w:color="auto" w:fill="FFFFFF"/>
                    </w:rPr>
                    <m:t>(1-leverage)</m:t>
                  </m:r>
                </m:e>
                <m:sup>
                  <m:r>
                    <w:rPr>
                      <w:rFonts w:ascii="Cambria Math" w:hAnsi="Cambria Math" w:cs="Arial"/>
                      <w:color w:val="000000" w:themeColor="text1"/>
                      <w:shd w:val="clear" w:color="auto" w:fill="FFFFFF"/>
                    </w:rPr>
                    <m:t>2</m:t>
                  </m:r>
                </m:sup>
              </m:sSup>
            </m:den>
          </m:f>
        </m:oMath>
      </m:oMathPara>
    </w:p>
    <w:p w14:paraId="7B0B354A" w14:textId="77777777" w:rsidR="00CF353C" w:rsidRDefault="00CF353C" w:rsidP="00FB433C">
      <w:pPr>
        <w:jc w:val="both"/>
        <w:rPr>
          <w:rFonts w:ascii="Arial" w:hAnsi="Arial" w:cs="Arial"/>
          <w:color w:val="000000" w:themeColor="text1"/>
          <w:shd w:val="clear" w:color="auto" w:fill="FFFFFF"/>
        </w:rPr>
      </w:pPr>
    </w:p>
    <w:p w14:paraId="66CB370B" w14:textId="1D8ECA3B" w:rsidR="00FB433C" w:rsidRPr="00FB433C" w:rsidRDefault="00CF353C" w:rsidP="00FB433C">
      <w:pPr>
        <w:jc w:val="both"/>
        <w:rPr>
          <w:rFonts w:ascii="Arial" w:hAnsi="Arial" w:cs="Arial"/>
          <w:color w:val="000000" w:themeColor="text1"/>
          <w:shd w:val="clear" w:color="auto" w:fill="FFFFFF"/>
        </w:rPr>
      </w:pPr>
      <w:r>
        <w:rPr>
          <w:rFonts w:ascii="Arial" w:hAnsi="Arial" w:cs="Arial"/>
          <w:color w:val="000000" w:themeColor="text1"/>
          <w:shd w:val="clear" w:color="auto" w:fill="FFFFFF"/>
        </w:rPr>
        <w:t xml:space="preserve">Values of the </w:t>
      </w:r>
      <w:r w:rsidRPr="00FB433C">
        <w:rPr>
          <w:rFonts w:ascii="Arial" w:hAnsi="Arial" w:cs="Arial"/>
          <w:color w:val="000000" w:themeColor="text1"/>
          <w:shd w:val="clear" w:color="auto" w:fill="FFFFFF"/>
        </w:rPr>
        <w:t>Cook's distance</w:t>
      </w:r>
      <w:r>
        <w:rPr>
          <w:rFonts w:ascii="Arial" w:hAnsi="Arial" w:cs="Arial"/>
          <w:color w:val="000000" w:themeColor="text1"/>
          <w:shd w:val="clear" w:color="auto" w:fill="FFFFFF"/>
        </w:rPr>
        <w:t xml:space="preserve"> larger than 3 times the mean of the </w:t>
      </w:r>
      <w:r w:rsidRPr="00FB433C">
        <w:rPr>
          <w:rFonts w:ascii="Arial" w:hAnsi="Arial" w:cs="Arial"/>
          <w:color w:val="000000" w:themeColor="text1"/>
          <w:shd w:val="clear" w:color="auto" w:fill="FFFFFF"/>
        </w:rPr>
        <w:t>Cook's distance</w:t>
      </w:r>
      <w:r>
        <w:rPr>
          <w:rFonts w:ascii="Arial" w:hAnsi="Arial" w:cs="Arial"/>
          <w:color w:val="000000" w:themeColor="text1"/>
          <w:shd w:val="clear" w:color="auto" w:fill="FFFFFF"/>
        </w:rPr>
        <w:t xml:space="preserve"> identify possible outliers.</w:t>
      </w:r>
    </w:p>
    <w:p w14:paraId="1D0B7C56" w14:textId="77777777" w:rsidR="00FB433C" w:rsidRPr="00CF353C" w:rsidRDefault="00FB433C" w:rsidP="00FB433C">
      <w:pPr>
        <w:jc w:val="both"/>
        <w:rPr>
          <w:rFonts w:ascii="Arial" w:hAnsi="Arial" w:cs="Arial"/>
          <w:color w:val="008F00"/>
          <w:shd w:val="clear" w:color="auto" w:fill="FFFFFF"/>
        </w:rPr>
      </w:pPr>
      <w:r w:rsidRPr="00CF353C">
        <w:rPr>
          <w:rFonts w:ascii="Arial" w:hAnsi="Arial" w:cs="Arial"/>
          <w:color w:val="008F00"/>
          <w:shd w:val="clear" w:color="auto" w:fill="FFFFFF"/>
        </w:rPr>
        <w:t>CD = (e_hat.^2/(n*mse)).*(leverage./(1-leverage).^2);</w:t>
      </w:r>
    </w:p>
    <w:p w14:paraId="5CADB2D3" w14:textId="288944CD" w:rsidR="00FB433C" w:rsidRPr="00CF353C" w:rsidRDefault="00DA1B47" w:rsidP="00FB433C">
      <w:pPr>
        <w:jc w:val="both"/>
        <w:rPr>
          <w:rFonts w:ascii="Arial" w:hAnsi="Arial" w:cs="Arial"/>
          <w:color w:val="008F00"/>
          <w:shd w:val="clear" w:color="auto" w:fill="FFFFFF"/>
        </w:rPr>
      </w:pPr>
      <w:r w:rsidRPr="00CF353C">
        <w:rPr>
          <w:rFonts w:ascii="Arial" w:hAnsi="Arial" w:cs="Arial"/>
          <w:color w:val="008F00"/>
          <w:shd w:val="clear" w:color="auto" w:fill="FFFFFF"/>
        </w:rPr>
        <w:t>O</w:t>
      </w:r>
      <w:r w:rsidR="00FB433C" w:rsidRPr="00CF353C">
        <w:rPr>
          <w:rFonts w:ascii="Arial" w:hAnsi="Arial" w:cs="Arial"/>
          <w:color w:val="008F00"/>
          <w:shd w:val="clear" w:color="auto" w:fill="FFFFFF"/>
        </w:rPr>
        <w:t>utliers</w:t>
      </w:r>
      <w:r>
        <w:rPr>
          <w:rFonts w:ascii="Arial" w:hAnsi="Arial" w:cs="Arial"/>
          <w:color w:val="008F00"/>
          <w:shd w:val="clear" w:color="auto" w:fill="FFFFFF"/>
        </w:rPr>
        <w:t>_ind</w:t>
      </w:r>
      <w:r w:rsidR="00FB433C" w:rsidRPr="00CF353C">
        <w:rPr>
          <w:rFonts w:ascii="Arial" w:hAnsi="Arial" w:cs="Arial"/>
          <w:color w:val="008F00"/>
          <w:shd w:val="clear" w:color="auto" w:fill="FFFFFF"/>
        </w:rPr>
        <w:t xml:space="preserve"> = find(CD&gt;3*mean(CD));</w:t>
      </w:r>
    </w:p>
    <w:p w14:paraId="0D57DA19" w14:textId="77777777" w:rsidR="00057153" w:rsidRDefault="00057153" w:rsidP="00FB433C">
      <w:pPr>
        <w:jc w:val="both"/>
        <w:rPr>
          <w:rFonts w:ascii="Arial" w:hAnsi="Arial" w:cs="Arial"/>
          <w:color w:val="000000" w:themeColor="text1"/>
          <w:shd w:val="clear" w:color="auto" w:fill="FFFFFF"/>
        </w:rPr>
      </w:pPr>
    </w:p>
    <w:p w14:paraId="01C4E94B" w14:textId="042E5478" w:rsidR="00057153" w:rsidRDefault="00057153" w:rsidP="00FB433C">
      <w:pPr>
        <w:jc w:val="both"/>
        <w:rPr>
          <w:rFonts w:ascii="Arial" w:hAnsi="Arial" w:cs="Arial"/>
          <w:color w:val="000000" w:themeColor="text1"/>
          <w:shd w:val="clear" w:color="auto" w:fill="FFFFFF"/>
        </w:rPr>
      </w:pPr>
      <w:r>
        <w:rPr>
          <w:rFonts w:ascii="Arial" w:hAnsi="Arial" w:cs="Arial"/>
          <w:color w:val="000000" w:themeColor="text1"/>
          <w:shd w:val="clear" w:color="auto" w:fill="FFFFFF"/>
        </w:rPr>
        <w:t>Outliers can usually also be recognized by the fact that their confidence interval doesn’t span 0 or is poorly distributed around 0.</w:t>
      </w:r>
    </w:p>
    <w:p w14:paraId="78A2D79B" w14:textId="766CADDC" w:rsidR="00057153" w:rsidRPr="00CF353C" w:rsidRDefault="00057153" w:rsidP="00057153">
      <w:pPr>
        <w:jc w:val="both"/>
        <w:rPr>
          <w:rFonts w:ascii="Arial" w:hAnsi="Arial" w:cs="Arial"/>
          <w:color w:val="008F00"/>
          <w:shd w:val="clear" w:color="auto" w:fill="FFFFFF"/>
        </w:rPr>
      </w:pPr>
      <w:r>
        <w:rPr>
          <w:rFonts w:ascii="Arial" w:hAnsi="Arial" w:cs="Arial"/>
          <w:color w:val="008F00"/>
          <w:shd w:val="clear" w:color="auto" w:fill="FFFFFF"/>
        </w:rPr>
        <w:t>outliers_ci = rint(outliers</w:t>
      </w:r>
      <w:r w:rsidR="00DA1B47">
        <w:rPr>
          <w:rFonts w:ascii="Arial" w:hAnsi="Arial" w:cs="Arial"/>
          <w:color w:val="008F00"/>
          <w:shd w:val="clear" w:color="auto" w:fill="FFFFFF"/>
        </w:rPr>
        <w:t>_ind</w:t>
      </w:r>
      <w:r>
        <w:rPr>
          <w:rFonts w:ascii="Arial" w:hAnsi="Arial" w:cs="Arial"/>
          <w:color w:val="008F00"/>
          <w:shd w:val="clear" w:color="auto" w:fill="FFFFFF"/>
        </w:rPr>
        <w:t>,:)</w:t>
      </w:r>
    </w:p>
    <w:p w14:paraId="794E5437" w14:textId="77777777" w:rsidR="00057153" w:rsidRPr="00057153" w:rsidRDefault="00057153" w:rsidP="00057153">
      <w:pPr>
        <w:jc w:val="both"/>
        <w:rPr>
          <w:rFonts w:ascii="Courier" w:hAnsi="Courier" w:cs="Arial"/>
          <w:color w:val="FF0000"/>
          <w:sz w:val="20"/>
          <w:szCs w:val="20"/>
          <w:shd w:val="clear" w:color="auto" w:fill="FFFFFF"/>
        </w:rPr>
      </w:pPr>
    </w:p>
    <w:p w14:paraId="4D01B7D8" w14:textId="77777777" w:rsidR="00057153" w:rsidRPr="00057153" w:rsidRDefault="00057153" w:rsidP="00057153">
      <w:pPr>
        <w:jc w:val="both"/>
        <w:rPr>
          <w:rFonts w:ascii="Courier" w:hAnsi="Courier" w:cs="Arial"/>
          <w:color w:val="FF0000"/>
          <w:sz w:val="18"/>
          <w:szCs w:val="18"/>
          <w:shd w:val="clear" w:color="auto" w:fill="FFFFFF"/>
        </w:rPr>
      </w:pPr>
      <w:r w:rsidRPr="00057153">
        <w:rPr>
          <w:rFonts w:ascii="Courier" w:hAnsi="Courier" w:cs="Arial"/>
          <w:color w:val="FF0000"/>
          <w:sz w:val="18"/>
          <w:szCs w:val="18"/>
          <w:shd w:val="clear" w:color="auto" w:fill="FFFFFF"/>
        </w:rPr>
        <w:t xml:space="preserve">   14.6191   65.5127</w:t>
      </w:r>
    </w:p>
    <w:p w14:paraId="55F6A8AB" w14:textId="77777777" w:rsidR="00057153" w:rsidRPr="00057153" w:rsidRDefault="00057153" w:rsidP="00057153">
      <w:pPr>
        <w:jc w:val="both"/>
        <w:rPr>
          <w:rFonts w:ascii="Courier" w:hAnsi="Courier" w:cs="Arial"/>
          <w:color w:val="FF0000"/>
          <w:sz w:val="18"/>
          <w:szCs w:val="18"/>
          <w:shd w:val="clear" w:color="auto" w:fill="FFFFFF"/>
        </w:rPr>
      </w:pPr>
      <w:r w:rsidRPr="00057153">
        <w:rPr>
          <w:rFonts w:ascii="Courier" w:hAnsi="Courier" w:cs="Arial"/>
          <w:color w:val="FF0000"/>
          <w:sz w:val="18"/>
          <w:szCs w:val="18"/>
          <w:shd w:val="clear" w:color="auto" w:fill="FFFFFF"/>
        </w:rPr>
        <w:t xml:space="preserve">  -58.5135   -7.0133</w:t>
      </w:r>
    </w:p>
    <w:p w14:paraId="72B181BC" w14:textId="77777777" w:rsidR="00057153" w:rsidRPr="00057153" w:rsidRDefault="00057153" w:rsidP="00057153">
      <w:pPr>
        <w:jc w:val="both"/>
        <w:rPr>
          <w:rFonts w:ascii="Courier" w:hAnsi="Courier" w:cs="Arial"/>
          <w:color w:val="FF0000"/>
          <w:sz w:val="18"/>
          <w:szCs w:val="18"/>
          <w:shd w:val="clear" w:color="auto" w:fill="FFFFFF"/>
        </w:rPr>
      </w:pPr>
      <w:r w:rsidRPr="00057153">
        <w:rPr>
          <w:rFonts w:ascii="Courier" w:hAnsi="Courier" w:cs="Arial"/>
          <w:color w:val="FF0000"/>
          <w:sz w:val="18"/>
          <w:szCs w:val="18"/>
          <w:shd w:val="clear" w:color="auto" w:fill="FFFFFF"/>
        </w:rPr>
        <w:t xml:space="preserve">  -52.3212   -0.3934</w:t>
      </w:r>
    </w:p>
    <w:p w14:paraId="1ECAEC6E" w14:textId="77777777" w:rsidR="00057153" w:rsidRPr="00057153" w:rsidRDefault="00057153" w:rsidP="00057153">
      <w:pPr>
        <w:jc w:val="both"/>
        <w:rPr>
          <w:rFonts w:ascii="Courier" w:hAnsi="Courier" w:cs="Arial"/>
          <w:color w:val="FF0000"/>
          <w:sz w:val="18"/>
          <w:szCs w:val="18"/>
          <w:shd w:val="clear" w:color="auto" w:fill="FFFFFF"/>
        </w:rPr>
      </w:pPr>
      <w:r w:rsidRPr="00057153">
        <w:rPr>
          <w:rFonts w:ascii="Courier" w:hAnsi="Courier" w:cs="Arial"/>
          <w:color w:val="FF0000"/>
          <w:sz w:val="18"/>
          <w:szCs w:val="18"/>
          <w:shd w:val="clear" w:color="auto" w:fill="FFFFFF"/>
        </w:rPr>
        <w:t xml:space="preserve">    1.4563   53.3217</w:t>
      </w:r>
    </w:p>
    <w:p w14:paraId="69DCF76C" w14:textId="77777777" w:rsidR="00057153" w:rsidRPr="00057153" w:rsidRDefault="00057153" w:rsidP="00057153">
      <w:pPr>
        <w:jc w:val="both"/>
        <w:rPr>
          <w:rFonts w:ascii="Courier" w:hAnsi="Courier" w:cs="Arial"/>
          <w:color w:val="FF0000"/>
          <w:sz w:val="18"/>
          <w:szCs w:val="18"/>
          <w:shd w:val="clear" w:color="auto" w:fill="FFFFFF"/>
        </w:rPr>
      </w:pPr>
      <w:r w:rsidRPr="00057153">
        <w:rPr>
          <w:rFonts w:ascii="Courier" w:hAnsi="Courier" w:cs="Arial"/>
          <w:color w:val="FF0000"/>
          <w:sz w:val="18"/>
          <w:szCs w:val="18"/>
          <w:shd w:val="clear" w:color="auto" w:fill="FFFFFF"/>
        </w:rPr>
        <w:t xml:space="preserve">   -1.2027   50.8142</w:t>
      </w:r>
    </w:p>
    <w:p w14:paraId="5D0CE4AA" w14:textId="77777777" w:rsidR="00057153" w:rsidRPr="00057153" w:rsidRDefault="00057153" w:rsidP="00057153">
      <w:pPr>
        <w:jc w:val="both"/>
        <w:rPr>
          <w:rFonts w:ascii="Courier" w:hAnsi="Courier" w:cs="Arial"/>
          <w:color w:val="FF0000"/>
          <w:sz w:val="18"/>
          <w:szCs w:val="18"/>
          <w:shd w:val="clear" w:color="auto" w:fill="FFFFFF"/>
        </w:rPr>
      </w:pPr>
      <w:r w:rsidRPr="00057153">
        <w:rPr>
          <w:rFonts w:ascii="Courier" w:hAnsi="Courier" w:cs="Arial"/>
          <w:color w:val="FF0000"/>
          <w:sz w:val="18"/>
          <w:szCs w:val="18"/>
          <w:shd w:val="clear" w:color="auto" w:fill="FFFFFF"/>
        </w:rPr>
        <w:t xml:space="preserve">   -2.2889   49.7857</w:t>
      </w:r>
    </w:p>
    <w:p w14:paraId="52AD4651" w14:textId="77777777" w:rsidR="00057153" w:rsidRPr="00057153" w:rsidRDefault="00057153" w:rsidP="00057153">
      <w:pPr>
        <w:jc w:val="both"/>
        <w:rPr>
          <w:rFonts w:ascii="Courier" w:hAnsi="Courier" w:cs="Arial"/>
          <w:color w:val="FF0000"/>
          <w:sz w:val="18"/>
          <w:szCs w:val="18"/>
          <w:shd w:val="clear" w:color="auto" w:fill="FFFFFF"/>
        </w:rPr>
      </w:pPr>
      <w:r w:rsidRPr="00057153">
        <w:rPr>
          <w:rFonts w:ascii="Courier" w:hAnsi="Courier" w:cs="Arial"/>
          <w:color w:val="FF0000"/>
          <w:sz w:val="18"/>
          <w:szCs w:val="18"/>
          <w:shd w:val="clear" w:color="auto" w:fill="FFFFFF"/>
        </w:rPr>
        <w:t xml:space="preserve">  -49.8523    2.2185</w:t>
      </w:r>
    </w:p>
    <w:p w14:paraId="5C6F753B" w14:textId="77777777" w:rsidR="00057153" w:rsidRPr="00057153" w:rsidRDefault="00057153" w:rsidP="00057153">
      <w:pPr>
        <w:jc w:val="both"/>
        <w:rPr>
          <w:rFonts w:ascii="Courier" w:hAnsi="Courier" w:cs="Arial"/>
          <w:color w:val="FF0000"/>
          <w:sz w:val="18"/>
          <w:szCs w:val="18"/>
          <w:shd w:val="clear" w:color="auto" w:fill="FFFFFF"/>
        </w:rPr>
      </w:pPr>
      <w:r w:rsidRPr="00057153">
        <w:rPr>
          <w:rFonts w:ascii="Courier" w:hAnsi="Courier" w:cs="Arial"/>
          <w:color w:val="FF0000"/>
          <w:sz w:val="18"/>
          <w:szCs w:val="18"/>
          <w:shd w:val="clear" w:color="auto" w:fill="FFFFFF"/>
        </w:rPr>
        <w:t xml:space="preserve">  -63.9170  -12.8732</w:t>
      </w:r>
    </w:p>
    <w:p w14:paraId="3AF1302D" w14:textId="77777777" w:rsidR="00057153" w:rsidRPr="00057153" w:rsidRDefault="00057153" w:rsidP="00057153">
      <w:pPr>
        <w:jc w:val="both"/>
        <w:rPr>
          <w:rFonts w:ascii="Courier" w:hAnsi="Courier" w:cs="Arial"/>
          <w:color w:val="FF0000"/>
          <w:sz w:val="18"/>
          <w:szCs w:val="18"/>
          <w:shd w:val="clear" w:color="auto" w:fill="FFFFFF"/>
        </w:rPr>
      </w:pPr>
      <w:r w:rsidRPr="00057153">
        <w:rPr>
          <w:rFonts w:ascii="Courier" w:hAnsi="Courier" w:cs="Arial"/>
          <w:color w:val="FF0000"/>
          <w:sz w:val="18"/>
          <w:szCs w:val="18"/>
          <w:shd w:val="clear" w:color="auto" w:fill="FFFFFF"/>
        </w:rPr>
        <w:t xml:space="preserve">   15.3760   66.2025</w:t>
      </w:r>
    </w:p>
    <w:p w14:paraId="51D1FCB9" w14:textId="77777777" w:rsidR="00057153" w:rsidRPr="00057153" w:rsidRDefault="00057153" w:rsidP="00057153">
      <w:pPr>
        <w:jc w:val="both"/>
        <w:rPr>
          <w:rFonts w:ascii="Courier" w:hAnsi="Courier" w:cs="Arial"/>
          <w:color w:val="FF0000"/>
          <w:sz w:val="18"/>
          <w:szCs w:val="18"/>
          <w:shd w:val="clear" w:color="auto" w:fill="FFFFFF"/>
        </w:rPr>
      </w:pPr>
      <w:r w:rsidRPr="00057153">
        <w:rPr>
          <w:rFonts w:ascii="Courier" w:hAnsi="Courier" w:cs="Arial"/>
          <w:color w:val="FF0000"/>
          <w:sz w:val="18"/>
          <w:szCs w:val="18"/>
          <w:shd w:val="clear" w:color="auto" w:fill="FFFFFF"/>
        </w:rPr>
        <w:t xml:space="preserve">  -53.3842   -1.5228</w:t>
      </w:r>
    </w:p>
    <w:p w14:paraId="028CA0DE" w14:textId="77777777" w:rsidR="00057153" w:rsidRPr="00057153" w:rsidRDefault="00057153" w:rsidP="00057153">
      <w:pPr>
        <w:jc w:val="both"/>
        <w:rPr>
          <w:rFonts w:ascii="Courier" w:hAnsi="Courier" w:cs="Arial"/>
          <w:color w:val="FF0000"/>
          <w:sz w:val="18"/>
          <w:szCs w:val="18"/>
          <w:shd w:val="clear" w:color="auto" w:fill="FFFFFF"/>
        </w:rPr>
      </w:pPr>
      <w:r w:rsidRPr="00057153">
        <w:rPr>
          <w:rFonts w:ascii="Courier" w:hAnsi="Courier" w:cs="Arial"/>
          <w:color w:val="FF0000"/>
          <w:sz w:val="18"/>
          <w:szCs w:val="18"/>
          <w:shd w:val="clear" w:color="auto" w:fill="FFFFFF"/>
        </w:rPr>
        <w:t xml:space="preserve">   20.8587   71.1619</w:t>
      </w:r>
    </w:p>
    <w:p w14:paraId="67B615D5" w14:textId="6804217D" w:rsidR="00FB433C" w:rsidRPr="00FB433C" w:rsidRDefault="00FB433C" w:rsidP="00057153">
      <w:pPr>
        <w:jc w:val="both"/>
        <w:rPr>
          <w:rFonts w:ascii="Arial" w:hAnsi="Arial" w:cs="Arial"/>
          <w:color w:val="000000" w:themeColor="text1"/>
          <w:shd w:val="clear" w:color="auto" w:fill="FFFFFF"/>
        </w:rPr>
      </w:pPr>
      <w:r w:rsidRPr="00FB433C">
        <w:rPr>
          <w:rFonts w:ascii="Arial" w:hAnsi="Arial" w:cs="Arial"/>
          <w:color w:val="000000" w:themeColor="text1"/>
          <w:shd w:val="clear" w:color="auto" w:fill="FFFFFF"/>
        </w:rPr>
        <w:t xml:space="preserve"> </w:t>
      </w:r>
    </w:p>
    <w:p w14:paraId="4775107F" w14:textId="08198656" w:rsidR="00057153" w:rsidRDefault="000460E2" w:rsidP="00FB433C">
      <w:pPr>
        <w:jc w:val="both"/>
        <w:rPr>
          <w:rFonts w:ascii="Arial" w:hAnsi="Arial" w:cs="Arial"/>
          <w:color w:val="000000" w:themeColor="text1"/>
          <w:shd w:val="clear" w:color="auto" w:fill="FFFFFF"/>
        </w:rPr>
      </w:pPr>
      <w:r>
        <w:rPr>
          <w:rFonts w:ascii="Arial" w:hAnsi="Arial" w:cs="Arial"/>
          <w:color w:val="000000" w:themeColor="text1"/>
          <w:shd w:val="clear" w:color="auto" w:fill="FFFFFF"/>
        </w:rPr>
        <w:t>We can identify possible outliers also from the c</w:t>
      </w:r>
      <w:r w:rsidRPr="00FB433C">
        <w:rPr>
          <w:rFonts w:ascii="Arial" w:hAnsi="Arial" w:cs="Arial"/>
          <w:color w:val="000000" w:themeColor="text1"/>
          <w:shd w:val="clear" w:color="auto" w:fill="FFFFFF"/>
        </w:rPr>
        <w:t>onfidence interval of the residual</w:t>
      </w:r>
      <w:r>
        <w:rPr>
          <w:rFonts w:ascii="Arial" w:hAnsi="Arial" w:cs="Arial"/>
          <w:color w:val="000000" w:themeColor="text1"/>
          <w:shd w:val="clear" w:color="auto" w:fill="FFFFFF"/>
        </w:rPr>
        <w:t>. For this purpose, w</w:t>
      </w:r>
      <w:r w:rsidR="00057153">
        <w:rPr>
          <w:rFonts w:ascii="Arial" w:hAnsi="Arial" w:cs="Arial"/>
          <w:color w:val="000000" w:themeColor="text1"/>
          <w:shd w:val="clear" w:color="auto" w:fill="FFFFFF"/>
        </w:rPr>
        <w:t xml:space="preserve">e introduce here the </w:t>
      </w:r>
      <w:r w:rsidR="00057153" w:rsidRPr="00AB3EC6">
        <w:rPr>
          <w:rFonts w:ascii="Arial" w:hAnsi="Arial" w:cs="Arial"/>
          <w:i/>
          <w:color w:val="0432FF"/>
          <w:shd w:val="clear" w:color="auto" w:fill="FFFFFF"/>
        </w:rPr>
        <w:t>Internal</w:t>
      </w:r>
      <w:r w:rsidR="00057153" w:rsidRPr="00AB3EC6">
        <w:rPr>
          <w:rFonts w:ascii="Arial" w:hAnsi="Arial" w:cs="Arial"/>
          <w:color w:val="0432FF"/>
          <w:shd w:val="clear" w:color="auto" w:fill="FFFFFF"/>
        </w:rPr>
        <w:t xml:space="preserve"> </w:t>
      </w:r>
      <w:r w:rsidRPr="00AB3EC6">
        <w:rPr>
          <w:rFonts w:ascii="Arial" w:hAnsi="Arial" w:cs="Arial"/>
          <w:i/>
          <w:color w:val="0432FF"/>
          <w:shd w:val="clear" w:color="auto" w:fill="FFFFFF"/>
        </w:rPr>
        <w:t>Variance</w:t>
      </w:r>
      <w:r w:rsidRPr="00AB3EC6">
        <w:rPr>
          <w:rFonts w:ascii="Arial" w:hAnsi="Arial" w:cs="Arial"/>
          <w:color w:val="0432FF"/>
          <w:shd w:val="clear" w:color="auto" w:fill="FFFFFF"/>
        </w:rPr>
        <w:t xml:space="preserve"> </w:t>
      </w:r>
      <w:r>
        <w:rPr>
          <w:rFonts w:ascii="Arial" w:hAnsi="Arial" w:cs="Arial"/>
          <w:color w:val="000000" w:themeColor="text1"/>
          <w:shd w:val="clear" w:color="auto" w:fill="FFFFFF"/>
        </w:rPr>
        <w:t xml:space="preserve">of the </w:t>
      </w:r>
      <m:oMath>
        <m:sSub>
          <m:sSubPr>
            <m:ctrlPr>
              <w:rPr>
                <w:rFonts w:ascii="Cambria Math" w:hAnsi="Cambria Math" w:cs="Arial"/>
                <w:i/>
              </w:rPr>
            </m:ctrlPr>
          </m:sSubPr>
          <m:e>
            <m:r>
              <w:rPr>
                <w:rFonts w:ascii="Cambria Math" w:hAnsi="Cambria Math" w:cs="Arial"/>
              </w:rPr>
              <m:t>i</m:t>
            </m:r>
          </m:e>
          <m:sub>
            <m:r>
              <w:rPr>
                <w:rFonts w:ascii="Cambria Math" w:hAnsi="Cambria Math" w:cs="Arial"/>
              </w:rPr>
              <m:t>th</m:t>
            </m:r>
          </m:sub>
        </m:sSub>
      </m:oMath>
      <w:r>
        <w:rPr>
          <w:rFonts w:ascii="Arial" w:hAnsi="Arial" w:cs="Arial"/>
        </w:rPr>
        <w:t xml:space="preserve"> residual, calculated as the product of the </w:t>
      </w:r>
      <w:r>
        <w:rPr>
          <w:rFonts w:ascii="Arial" w:hAnsi="Arial" w:cs="Arial"/>
          <w:i/>
        </w:rPr>
        <w:t xml:space="preserve">mean square error </w:t>
      </w:r>
      <w:r>
        <w:rPr>
          <w:rFonts w:ascii="Arial" w:hAnsi="Arial" w:cs="Arial"/>
        </w:rPr>
        <w:t xml:space="preserve">times the complement to 1 of the </w:t>
      </w:r>
      <w:r>
        <w:rPr>
          <w:rFonts w:ascii="Arial" w:hAnsi="Arial" w:cs="Arial"/>
          <w:i/>
        </w:rPr>
        <w:t>leverage</w:t>
      </w:r>
      <w:r>
        <w:rPr>
          <w:rFonts w:ascii="Arial" w:hAnsi="Arial" w:cs="Arial"/>
        </w:rPr>
        <w:t>.</w:t>
      </w:r>
      <w:r>
        <w:rPr>
          <w:rFonts w:ascii="Arial" w:hAnsi="Arial" w:cs="Arial"/>
          <w:color w:val="000000" w:themeColor="text1"/>
          <w:shd w:val="clear" w:color="auto" w:fill="FFFFFF"/>
        </w:rPr>
        <w:t xml:space="preserve"> </w:t>
      </w:r>
    </w:p>
    <w:p w14:paraId="570FA202" w14:textId="77777777" w:rsidR="00057153" w:rsidRDefault="00057153" w:rsidP="00FB433C">
      <w:pPr>
        <w:jc w:val="both"/>
        <w:rPr>
          <w:rFonts w:ascii="Arial" w:hAnsi="Arial" w:cs="Arial"/>
          <w:color w:val="000000" w:themeColor="text1"/>
          <w:shd w:val="clear" w:color="auto" w:fill="FFFFFF"/>
        </w:rPr>
      </w:pPr>
    </w:p>
    <w:p w14:paraId="2AA30F41" w14:textId="77777777" w:rsidR="00FB433C" w:rsidRPr="00057153" w:rsidRDefault="00FB433C" w:rsidP="00FB433C">
      <w:pPr>
        <w:jc w:val="both"/>
        <w:rPr>
          <w:rFonts w:ascii="Arial" w:hAnsi="Arial" w:cs="Arial"/>
          <w:color w:val="008F00"/>
          <w:shd w:val="clear" w:color="auto" w:fill="FFFFFF"/>
        </w:rPr>
      </w:pPr>
      <w:r w:rsidRPr="00057153">
        <w:rPr>
          <w:rFonts w:ascii="Arial" w:hAnsi="Arial" w:cs="Arial"/>
          <w:color w:val="008F00"/>
          <w:shd w:val="clear" w:color="auto" w:fill="FFFFFF"/>
        </w:rPr>
        <w:t>ivar_r = mse*(1-leverage);</w:t>
      </w:r>
    </w:p>
    <w:p w14:paraId="4C8CEA3C" w14:textId="77777777" w:rsidR="00FB433C" w:rsidRPr="00057153" w:rsidRDefault="00FB433C" w:rsidP="00FB433C">
      <w:pPr>
        <w:jc w:val="both"/>
        <w:rPr>
          <w:rFonts w:ascii="Arial" w:hAnsi="Arial" w:cs="Arial"/>
          <w:color w:val="008F00"/>
          <w:shd w:val="clear" w:color="auto" w:fill="FFFFFF"/>
        </w:rPr>
      </w:pPr>
      <w:r w:rsidRPr="00057153">
        <w:rPr>
          <w:rFonts w:ascii="Arial" w:hAnsi="Arial" w:cs="Arial"/>
          <w:color w:val="008F00"/>
          <w:shd w:val="clear" w:color="auto" w:fill="FFFFFF"/>
        </w:rPr>
        <w:t>istd_r = sqrt(ivar_r);</w:t>
      </w:r>
    </w:p>
    <w:p w14:paraId="5502CD6C" w14:textId="77777777" w:rsidR="00FB433C" w:rsidRPr="00FB433C" w:rsidRDefault="00FB433C" w:rsidP="00FB433C">
      <w:pPr>
        <w:jc w:val="both"/>
        <w:rPr>
          <w:rFonts w:ascii="Arial" w:hAnsi="Arial" w:cs="Arial"/>
          <w:color w:val="000000" w:themeColor="text1"/>
          <w:shd w:val="clear" w:color="auto" w:fill="FFFFFF"/>
        </w:rPr>
      </w:pPr>
      <w:r w:rsidRPr="00FB433C">
        <w:rPr>
          <w:rFonts w:ascii="Arial" w:hAnsi="Arial" w:cs="Arial"/>
          <w:color w:val="000000" w:themeColor="text1"/>
          <w:shd w:val="clear" w:color="auto" w:fill="FFFFFF"/>
        </w:rPr>
        <w:t xml:space="preserve"> </w:t>
      </w:r>
    </w:p>
    <w:p w14:paraId="604C2E78" w14:textId="3DD1327B" w:rsidR="000460E2" w:rsidRDefault="000460E2" w:rsidP="000460E2">
      <w:pPr>
        <w:jc w:val="both"/>
        <w:rPr>
          <w:rFonts w:ascii="Arial" w:hAnsi="Arial" w:cs="Arial"/>
          <w:color w:val="000000" w:themeColor="text1"/>
          <w:shd w:val="clear" w:color="auto" w:fill="FFFFFF"/>
        </w:rPr>
      </w:pPr>
      <w:r>
        <w:rPr>
          <w:rFonts w:ascii="Arial" w:hAnsi="Arial" w:cs="Arial"/>
          <w:color w:val="000000" w:themeColor="text1"/>
          <w:shd w:val="clear" w:color="auto" w:fill="FFFFFF"/>
        </w:rPr>
        <w:t xml:space="preserve">The </w:t>
      </w:r>
      <w:r w:rsidRPr="00AB3EC6">
        <w:rPr>
          <w:rFonts w:ascii="Arial" w:hAnsi="Arial" w:cs="Arial"/>
          <w:i/>
          <w:color w:val="0432FF"/>
          <w:shd w:val="clear" w:color="auto" w:fill="FFFFFF"/>
        </w:rPr>
        <w:t>External Variance</w:t>
      </w:r>
      <w:r w:rsidRPr="00AB3EC6">
        <w:rPr>
          <w:rFonts w:ascii="Arial" w:hAnsi="Arial" w:cs="Arial"/>
          <w:color w:val="0432FF"/>
          <w:shd w:val="clear" w:color="auto" w:fill="FFFFFF"/>
        </w:rPr>
        <w:t xml:space="preserve"> </w:t>
      </w:r>
      <w:r>
        <w:rPr>
          <w:rFonts w:ascii="Arial" w:hAnsi="Arial" w:cs="Arial"/>
          <w:color w:val="000000" w:themeColor="text1"/>
          <w:shd w:val="clear" w:color="auto" w:fill="FFFFFF"/>
        </w:rPr>
        <w:t xml:space="preserve">of the </w:t>
      </w:r>
      <m:oMath>
        <m:sSub>
          <m:sSubPr>
            <m:ctrlPr>
              <w:rPr>
                <w:rFonts w:ascii="Cambria Math" w:hAnsi="Cambria Math" w:cs="Arial"/>
                <w:i/>
              </w:rPr>
            </m:ctrlPr>
          </m:sSubPr>
          <m:e>
            <m:r>
              <w:rPr>
                <w:rFonts w:ascii="Cambria Math" w:hAnsi="Cambria Math" w:cs="Arial"/>
              </w:rPr>
              <m:t>i</m:t>
            </m:r>
          </m:e>
          <m:sub>
            <m:r>
              <w:rPr>
                <w:rFonts w:ascii="Cambria Math" w:hAnsi="Cambria Math" w:cs="Arial"/>
              </w:rPr>
              <m:t>th</m:t>
            </m:r>
          </m:sub>
        </m:sSub>
      </m:oMath>
      <w:r>
        <w:rPr>
          <w:rFonts w:ascii="Arial" w:hAnsi="Arial" w:cs="Arial"/>
        </w:rPr>
        <w:t xml:space="preserve"> residual</w:t>
      </w:r>
      <w:r>
        <w:rPr>
          <w:rFonts w:ascii="Arial" w:hAnsi="Arial" w:cs="Arial"/>
          <w:color w:val="000000" w:themeColor="text1"/>
          <w:shd w:val="clear" w:color="auto" w:fill="FFFFFF"/>
        </w:rPr>
        <w:t xml:space="preserve"> is calculated in a similar way, but requires deriving the </w:t>
      </w:r>
      <w:r>
        <w:rPr>
          <w:rFonts w:ascii="Arial" w:hAnsi="Arial" w:cs="Arial"/>
          <w:i/>
        </w:rPr>
        <w:t xml:space="preserve">mean square error </w:t>
      </w:r>
      <w:r>
        <w:rPr>
          <w:rFonts w:ascii="Arial" w:hAnsi="Arial" w:cs="Arial"/>
          <w:color w:val="000000" w:themeColor="text1"/>
          <w:shd w:val="clear" w:color="auto" w:fill="FFFFFF"/>
        </w:rPr>
        <w:t xml:space="preserve">after removing the </w:t>
      </w:r>
      <m:oMath>
        <m:sSub>
          <m:sSubPr>
            <m:ctrlPr>
              <w:rPr>
                <w:rFonts w:ascii="Cambria Math" w:hAnsi="Cambria Math" w:cs="Arial"/>
                <w:i/>
              </w:rPr>
            </m:ctrlPr>
          </m:sSubPr>
          <m:e>
            <m:r>
              <w:rPr>
                <w:rFonts w:ascii="Cambria Math" w:hAnsi="Cambria Math" w:cs="Arial"/>
              </w:rPr>
              <m:t>i</m:t>
            </m:r>
          </m:e>
          <m:sub>
            <m:r>
              <w:rPr>
                <w:rFonts w:ascii="Cambria Math" w:hAnsi="Cambria Math" w:cs="Arial"/>
              </w:rPr>
              <m:t>th</m:t>
            </m:r>
          </m:sub>
        </m:sSub>
      </m:oMath>
      <w:r>
        <w:rPr>
          <w:rFonts w:ascii="Arial" w:hAnsi="Arial" w:cs="Arial"/>
        </w:rPr>
        <w:t xml:space="preserve"> observation from the regression.</w:t>
      </w:r>
    </w:p>
    <w:p w14:paraId="088658AE" w14:textId="77777777" w:rsidR="00FB433C" w:rsidRPr="00057153" w:rsidRDefault="00FB433C" w:rsidP="00FB433C">
      <w:pPr>
        <w:jc w:val="both"/>
        <w:rPr>
          <w:rFonts w:ascii="Arial" w:hAnsi="Arial" w:cs="Arial"/>
          <w:color w:val="008F00"/>
          <w:shd w:val="clear" w:color="auto" w:fill="FFFFFF"/>
        </w:rPr>
      </w:pPr>
      <w:r w:rsidRPr="00057153">
        <w:rPr>
          <w:rFonts w:ascii="Arial" w:hAnsi="Arial" w:cs="Arial"/>
          <w:color w:val="008F00"/>
          <w:shd w:val="clear" w:color="auto" w:fill="FFFFFF"/>
        </w:rPr>
        <w:t>evar_r_temp = zeros(nobs,1);</w:t>
      </w:r>
    </w:p>
    <w:p w14:paraId="2504C2BC" w14:textId="77777777" w:rsidR="00FB433C" w:rsidRPr="00057153" w:rsidRDefault="00FB433C" w:rsidP="00FB433C">
      <w:pPr>
        <w:jc w:val="both"/>
        <w:rPr>
          <w:rFonts w:ascii="Arial" w:hAnsi="Arial" w:cs="Arial"/>
          <w:color w:val="008F00"/>
          <w:shd w:val="clear" w:color="auto" w:fill="FFFFFF"/>
        </w:rPr>
      </w:pPr>
      <w:r w:rsidRPr="00057153">
        <w:rPr>
          <w:rFonts w:ascii="Arial" w:hAnsi="Arial" w:cs="Arial"/>
          <w:color w:val="008F00"/>
          <w:shd w:val="clear" w:color="auto" w:fill="FFFFFF"/>
        </w:rPr>
        <w:t>for i = 1:nobs</w:t>
      </w:r>
    </w:p>
    <w:p w14:paraId="42AF70A0" w14:textId="77777777" w:rsidR="00FB433C" w:rsidRPr="00057153" w:rsidRDefault="00FB433C" w:rsidP="00FB433C">
      <w:pPr>
        <w:jc w:val="both"/>
        <w:rPr>
          <w:rFonts w:ascii="Arial" w:hAnsi="Arial" w:cs="Arial"/>
          <w:color w:val="008F00"/>
          <w:shd w:val="clear" w:color="auto" w:fill="FFFFFF"/>
        </w:rPr>
      </w:pPr>
      <w:r w:rsidRPr="00057153">
        <w:rPr>
          <w:rFonts w:ascii="Arial" w:hAnsi="Arial" w:cs="Arial"/>
          <w:color w:val="008F00"/>
          <w:shd w:val="clear" w:color="auto" w:fill="FFFFFF"/>
        </w:rPr>
        <w:t xml:space="preserve">    ind = setdiff([1:nobs],i);</w:t>
      </w:r>
    </w:p>
    <w:p w14:paraId="5F808B28" w14:textId="77777777" w:rsidR="00FB433C" w:rsidRPr="00057153" w:rsidRDefault="00FB433C" w:rsidP="00FB433C">
      <w:pPr>
        <w:jc w:val="both"/>
        <w:rPr>
          <w:rFonts w:ascii="Arial" w:hAnsi="Arial" w:cs="Arial"/>
          <w:color w:val="008F00"/>
          <w:shd w:val="clear" w:color="auto" w:fill="FFFFFF"/>
        </w:rPr>
      </w:pPr>
      <w:r w:rsidRPr="00057153">
        <w:rPr>
          <w:rFonts w:ascii="Arial" w:hAnsi="Arial" w:cs="Arial"/>
          <w:color w:val="008F00"/>
          <w:shd w:val="clear" w:color="auto" w:fill="FFFFFF"/>
        </w:rPr>
        <w:t xml:space="preserve">    X_des_temp = X_des(ind,:);</w:t>
      </w:r>
    </w:p>
    <w:p w14:paraId="61675FFC" w14:textId="77777777" w:rsidR="00FB433C" w:rsidRPr="00057153" w:rsidRDefault="00FB433C" w:rsidP="00FB433C">
      <w:pPr>
        <w:jc w:val="both"/>
        <w:rPr>
          <w:rFonts w:ascii="Arial" w:hAnsi="Arial" w:cs="Arial"/>
          <w:color w:val="008F00"/>
          <w:shd w:val="clear" w:color="auto" w:fill="FFFFFF"/>
        </w:rPr>
      </w:pPr>
      <w:r w:rsidRPr="00057153">
        <w:rPr>
          <w:rFonts w:ascii="Arial" w:hAnsi="Arial" w:cs="Arial"/>
          <w:color w:val="008F00"/>
          <w:shd w:val="clear" w:color="auto" w:fill="FFFFFF"/>
        </w:rPr>
        <w:t xml:space="preserve">    y_temp = y(ind);</w:t>
      </w:r>
    </w:p>
    <w:p w14:paraId="55DA3A4F" w14:textId="77777777" w:rsidR="00FB433C" w:rsidRPr="00057153" w:rsidRDefault="00FB433C" w:rsidP="00FB433C">
      <w:pPr>
        <w:jc w:val="both"/>
        <w:rPr>
          <w:rFonts w:ascii="Arial" w:hAnsi="Arial" w:cs="Arial"/>
          <w:color w:val="008F00"/>
          <w:shd w:val="clear" w:color="auto" w:fill="FFFFFF"/>
        </w:rPr>
      </w:pPr>
      <w:r w:rsidRPr="00057153">
        <w:rPr>
          <w:rFonts w:ascii="Arial" w:hAnsi="Arial" w:cs="Arial"/>
          <w:color w:val="008F00"/>
          <w:shd w:val="clear" w:color="auto" w:fill="FFFFFF"/>
        </w:rPr>
        <w:t xml:space="preserve">    beta_hat_temp = X_des_temp\y_temp;</w:t>
      </w:r>
    </w:p>
    <w:p w14:paraId="2FFBDAE4" w14:textId="77777777" w:rsidR="00FB433C" w:rsidRPr="00057153" w:rsidRDefault="00FB433C" w:rsidP="00FB433C">
      <w:pPr>
        <w:jc w:val="both"/>
        <w:rPr>
          <w:rFonts w:ascii="Arial" w:hAnsi="Arial" w:cs="Arial"/>
          <w:color w:val="008F00"/>
          <w:shd w:val="clear" w:color="auto" w:fill="FFFFFF"/>
        </w:rPr>
      </w:pPr>
      <w:r w:rsidRPr="00057153">
        <w:rPr>
          <w:rFonts w:ascii="Arial" w:hAnsi="Arial" w:cs="Arial"/>
          <w:color w:val="008F00"/>
          <w:shd w:val="clear" w:color="auto" w:fill="FFFFFF"/>
        </w:rPr>
        <w:t xml:space="preserve">    y_hat_temp = X_des_temp*beta_hat_temp;</w:t>
      </w:r>
    </w:p>
    <w:p w14:paraId="6C092FC5" w14:textId="77777777" w:rsidR="00FB433C" w:rsidRPr="00057153" w:rsidRDefault="00FB433C" w:rsidP="00FB433C">
      <w:pPr>
        <w:jc w:val="both"/>
        <w:rPr>
          <w:rFonts w:ascii="Arial" w:hAnsi="Arial" w:cs="Arial"/>
          <w:color w:val="008F00"/>
          <w:shd w:val="clear" w:color="auto" w:fill="FFFFFF"/>
        </w:rPr>
      </w:pPr>
      <w:r w:rsidRPr="00057153">
        <w:rPr>
          <w:rFonts w:ascii="Arial" w:hAnsi="Arial" w:cs="Arial"/>
          <w:color w:val="008F00"/>
          <w:shd w:val="clear" w:color="auto" w:fill="FFFFFF"/>
        </w:rPr>
        <w:t xml:space="preserve">    e_hat_temp = y_temp - y_hat_temp;    </w:t>
      </w:r>
    </w:p>
    <w:p w14:paraId="377A9BB1" w14:textId="77777777" w:rsidR="00FB433C" w:rsidRPr="00057153" w:rsidRDefault="00FB433C" w:rsidP="00FB433C">
      <w:pPr>
        <w:jc w:val="both"/>
        <w:rPr>
          <w:rFonts w:ascii="Arial" w:hAnsi="Arial" w:cs="Arial"/>
          <w:color w:val="008F00"/>
          <w:shd w:val="clear" w:color="auto" w:fill="FFFFFF"/>
        </w:rPr>
      </w:pPr>
      <w:r w:rsidRPr="00057153">
        <w:rPr>
          <w:rFonts w:ascii="Arial" w:hAnsi="Arial" w:cs="Arial"/>
          <w:color w:val="008F00"/>
          <w:shd w:val="clear" w:color="auto" w:fill="FFFFFF"/>
        </w:rPr>
        <w:t xml:space="preserve">    evar_r_temp(i,1) = e_hat_temp'*e_hat_temp/(nu-1);</w:t>
      </w:r>
    </w:p>
    <w:p w14:paraId="75B3AA57" w14:textId="77777777" w:rsidR="00FB433C" w:rsidRPr="00057153" w:rsidRDefault="00FB433C" w:rsidP="00FB433C">
      <w:pPr>
        <w:jc w:val="both"/>
        <w:rPr>
          <w:rFonts w:ascii="Arial" w:hAnsi="Arial" w:cs="Arial"/>
          <w:color w:val="008F00"/>
          <w:shd w:val="clear" w:color="auto" w:fill="FFFFFF"/>
        </w:rPr>
      </w:pPr>
      <w:r w:rsidRPr="00057153">
        <w:rPr>
          <w:rFonts w:ascii="Arial" w:hAnsi="Arial" w:cs="Arial"/>
          <w:color w:val="008F00"/>
          <w:shd w:val="clear" w:color="auto" w:fill="FFFFFF"/>
        </w:rPr>
        <w:t>end</w:t>
      </w:r>
    </w:p>
    <w:p w14:paraId="089AD208" w14:textId="77777777" w:rsidR="00FB433C" w:rsidRPr="00057153" w:rsidRDefault="00FB433C" w:rsidP="00FB433C">
      <w:pPr>
        <w:jc w:val="both"/>
        <w:rPr>
          <w:rFonts w:ascii="Arial" w:hAnsi="Arial" w:cs="Arial"/>
          <w:color w:val="008F00"/>
          <w:shd w:val="clear" w:color="auto" w:fill="FFFFFF"/>
        </w:rPr>
      </w:pPr>
      <w:r w:rsidRPr="00057153">
        <w:rPr>
          <w:rFonts w:ascii="Arial" w:hAnsi="Arial" w:cs="Arial"/>
          <w:color w:val="008F00"/>
          <w:shd w:val="clear" w:color="auto" w:fill="FFFFFF"/>
        </w:rPr>
        <w:t>evar_r = evar_r_temp.*(1-leverage);</w:t>
      </w:r>
    </w:p>
    <w:p w14:paraId="36782B4A" w14:textId="77777777" w:rsidR="00FB433C" w:rsidRPr="00057153" w:rsidRDefault="00FB433C" w:rsidP="00FB433C">
      <w:pPr>
        <w:jc w:val="both"/>
        <w:rPr>
          <w:rFonts w:ascii="Arial" w:hAnsi="Arial" w:cs="Arial"/>
          <w:color w:val="008F00"/>
          <w:shd w:val="clear" w:color="auto" w:fill="FFFFFF"/>
        </w:rPr>
      </w:pPr>
      <w:r w:rsidRPr="00057153">
        <w:rPr>
          <w:rFonts w:ascii="Arial" w:hAnsi="Arial" w:cs="Arial"/>
          <w:color w:val="008F00"/>
          <w:shd w:val="clear" w:color="auto" w:fill="FFFFFF"/>
        </w:rPr>
        <w:t>estd_r = sqrt(evar_r)</w:t>
      </w:r>
    </w:p>
    <w:p w14:paraId="0E9D3A91" w14:textId="77777777" w:rsidR="000460E2" w:rsidRDefault="00FB433C" w:rsidP="00FB433C">
      <w:pPr>
        <w:jc w:val="both"/>
        <w:rPr>
          <w:rFonts w:ascii="Arial" w:hAnsi="Arial" w:cs="Arial"/>
          <w:color w:val="000000" w:themeColor="text1"/>
          <w:shd w:val="clear" w:color="auto" w:fill="FFFFFF"/>
        </w:rPr>
      </w:pPr>
      <w:r w:rsidRPr="00FB433C">
        <w:rPr>
          <w:rFonts w:ascii="Arial" w:hAnsi="Arial" w:cs="Arial"/>
          <w:color w:val="000000" w:themeColor="text1"/>
          <w:shd w:val="clear" w:color="auto" w:fill="FFFFFF"/>
        </w:rPr>
        <w:t xml:space="preserve"> </w:t>
      </w:r>
    </w:p>
    <w:p w14:paraId="0E54C342" w14:textId="4626DF05" w:rsidR="00FB433C" w:rsidRPr="00FB433C" w:rsidRDefault="000460E2" w:rsidP="00FB433C">
      <w:pPr>
        <w:jc w:val="both"/>
        <w:rPr>
          <w:rFonts w:ascii="Arial" w:hAnsi="Arial" w:cs="Arial"/>
          <w:color w:val="000000" w:themeColor="text1"/>
          <w:shd w:val="clear" w:color="auto" w:fill="FFFFFF"/>
        </w:rPr>
      </w:pPr>
      <w:r>
        <w:rPr>
          <w:rFonts w:ascii="Arial" w:hAnsi="Arial" w:cs="Arial"/>
          <w:color w:val="000000" w:themeColor="text1"/>
          <w:shd w:val="clear" w:color="auto" w:fill="FFFFFF"/>
        </w:rPr>
        <w:t xml:space="preserve">The </w:t>
      </w:r>
      <w:r w:rsidRPr="00E060FE">
        <w:rPr>
          <w:rFonts w:ascii="Arial" w:hAnsi="Arial" w:cs="Arial"/>
          <w:i/>
          <w:color w:val="000000" w:themeColor="text1"/>
          <w:shd w:val="clear" w:color="auto" w:fill="FFFFFF"/>
        </w:rPr>
        <w:t>internal</w:t>
      </w:r>
      <w:r>
        <w:rPr>
          <w:rFonts w:ascii="Arial" w:hAnsi="Arial" w:cs="Arial"/>
          <w:color w:val="000000" w:themeColor="text1"/>
          <w:shd w:val="clear" w:color="auto" w:fill="FFFFFF"/>
        </w:rPr>
        <w:t xml:space="preserve"> or</w:t>
      </w:r>
      <w:r w:rsidR="00DA1B47">
        <w:rPr>
          <w:rFonts w:ascii="Arial" w:hAnsi="Arial" w:cs="Arial"/>
          <w:color w:val="000000" w:themeColor="text1"/>
          <w:shd w:val="clear" w:color="auto" w:fill="FFFFFF"/>
        </w:rPr>
        <w:t xml:space="preserve">, </w:t>
      </w:r>
      <w:r>
        <w:rPr>
          <w:rFonts w:ascii="Arial" w:hAnsi="Arial" w:cs="Arial"/>
          <w:color w:val="000000" w:themeColor="text1"/>
          <w:shd w:val="clear" w:color="auto" w:fill="FFFFFF"/>
        </w:rPr>
        <w:t>bet</w:t>
      </w:r>
      <w:r w:rsidR="00E060FE">
        <w:rPr>
          <w:rFonts w:ascii="Arial" w:hAnsi="Arial" w:cs="Arial"/>
          <w:color w:val="000000" w:themeColor="text1"/>
          <w:shd w:val="clear" w:color="auto" w:fill="FFFFFF"/>
        </w:rPr>
        <w:t>t</w:t>
      </w:r>
      <w:r w:rsidR="00DA1B47">
        <w:rPr>
          <w:rFonts w:ascii="Arial" w:hAnsi="Arial" w:cs="Arial"/>
          <w:color w:val="000000" w:themeColor="text1"/>
          <w:shd w:val="clear" w:color="auto" w:fill="FFFFFF"/>
        </w:rPr>
        <w:t>er,</w:t>
      </w:r>
      <w:r>
        <w:rPr>
          <w:rFonts w:ascii="Arial" w:hAnsi="Arial" w:cs="Arial"/>
          <w:color w:val="000000" w:themeColor="text1"/>
          <w:shd w:val="clear" w:color="auto" w:fill="FFFFFF"/>
        </w:rPr>
        <w:t xml:space="preserve"> the </w:t>
      </w:r>
      <w:r w:rsidRPr="00E060FE">
        <w:rPr>
          <w:rFonts w:ascii="Arial" w:hAnsi="Arial" w:cs="Arial"/>
          <w:i/>
          <w:color w:val="000000" w:themeColor="text1"/>
          <w:shd w:val="clear" w:color="auto" w:fill="FFFFFF"/>
        </w:rPr>
        <w:t>external variance</w:t>
      </w:r>
      <w:r>
        <w:rPr>
          <w:rFonts w:ascii="Arial" w:hAnsi="Arial" w:cs="Arial"/>
          <w:color w:val="000000" w:themeColor="text1"/>
          <w:shd w:val="clear" w:color="auto" w:fill="FFFFFF"/>
        </w:rPr>
        <w:t xml:space="preserve"> is used to g</w:t>
      </w:r>
      <w:r w:rsidR="00FB433C" w:rsidRPr="00FB433C">
        <w:rPr>
          <w:rFonts w:ascii="Arial" w:hAnsi="Arial" w:cs="Arial"/>
          <w:color w:val="000000" w:themeColor="text1"/>
          <w:shd w:val="clear" w:color="auto" w:fill="FFFFFF"/>
        </w:rPr>
        <w:t xml:space="preserve">et appropriate </w:t>
      </w:r>
      <w:r w:rsidR="00FB433C" w:rsidRPr="000460E2">
        <w:rPr>
          <w:rFonts w:ascii="Arial" w:hAnsi="Arial" w:cs="Arial"/>
          <w:i/>
          <w:color w:val="000000" w:themeColor="text1"/>
          <w:shd w:val="clear" w:color="auto" w:fill="FFFFFF"/>
        </w:rPr>
        <w:t>t</w:t>
      </w:r>
      <w:r>
        <w:rPr>
          <w:rFonts w:ascii="Arial" w:hAnsi="Arial" w:cs="Arial"/>
          <w:color w:val="000000" w:themeColor="text1"/>
          <w:shd w:val="clear" w:color="auto" w:fill="FFFFFF"/>
        </w:rPr>
        <w:t>-</w:t>
      </w:r>
      <w:r w:rsidR="00FB433C" w:rsidRPr="00FB433C">
        <w:rPr>
          <w:rFonts w:ascii="Arial" w:hAnsi="Arial" w:cs="Arial"/>
          <w:color w:val="000000" w:themeColor="text1"/>
          <w:shd w:val="clear" w:color="auto" w:fill="FFFFFF"/>
        </w:rPr>
        <w:t>value for the confidence intervals</w:t>
      </w:r>
      <w:r>
        <w:rPr>
          <w:rFonts w:ascii="Arial" w:hAnsi="Arial" w:cs="Arial"/>
          <w:color w:val="000000" w:themeColor="text1"/>
          <w:shd w:val="clear" w:color="auto" w:fill="FFFFFF"/>
        </w:rPr>
        <w:t>:</w:t>
      </w:r>
    </w:p>
    <w:p w14:paraId="64D36FB9" w14:textId="77777777" w:rsidR="00FB433C" w:rsidRPr="00E060FE" w:rsidRDefault="00FB433C" w:rsidP="00FB433C">
      <w:pPr>
        <w:jc w:val="both"/>
        <w:rPr>
          <w:rFonts w:ascii="Arial" w:hAnsi="Arial" w:cs="Arial"/>
          <w:color w:val="008F00"/>
          <w:shd w:val="clear" w:color="auto" w:fill="FFFFFF"/>
        </w:rPr>
      </w:pPr>
      <w:r w:rsidRPr="00E060FE">
        <w:rPr>
          <w:rFonts w:ascii="Arial" w:hAnsi="Arial" w:cs="Arial"/>
          <w:color w:val="008F00"/>
          <w:shd w:val="clear" w:color="auto" w:fill="FFFFFF"/>
        </w:rPr>
        <w:t xml:space="preserve">tval = tinv((1-alpha/2),nu-1); </w:t>
      </w:r>
    </w:p>
    <w:p w14:paraId="1E72079E" w14:textId="77777777" w:rsidR="00FB433C" w:rsidRPr="00E060FE" w:rsidRDefault="00FB433C" w:rsidP="00FB433C">
      <w:pPr>
        <w:jc w:val="both"/>
        <w:rPr>
          <w:rFonts w:ascii="Arial" w:hAnsi="Arial" w:cs="Arial"/>
          <w:color w:val="008F00"/>
          <w:shd w:val="clear" w:color="auto" w:fill="FFFFFF"/>
        </w:rPr>
      </w:pPr>
      <w:r w:rsidRPr="00E060FE">
        <w:rPr>
          <w:rFonts w:ascii="Arial" w:hAnsi="Arial" w:cs="Arial"/>
          <w:color w:val="008F00"/>
          <w:shd w:val="clear" w:color="auto" w:fill="FFFFFF"/>
        </w:rPr>
        <w:t>r_ci = [(e_hat-tval*estd_r) (e_hat+tval*estd_r)];</w:t>
      </w:r>
    </w:p>
    <w:p w14:paraId="23509A11" w14:textId="77777777" w:rsidR="00146770" w:rsidRDefault="00146770" w:rsidP="00FB433C">
      <w:pPr>
        <w:jc w:val="both"/>
        <w:rPr>
          <w:rFonts w:ascii="Arial" w:hAnsi="Arial" w:cs="Arial"/>
          <w:color w:val="000000" w:themeColor="text1"/>
          <w:shd w:val="clear" w:color="auto" w:fill="FFFFFF"/>
        </w:rPr>
      </w:pPr>
    </w:p>
    <w:p w14:paraId="4FD8D7CE" w14:textId="44B4E8C2" w:rsidR="00FB433C" w:rsidRPr="00EA042C" w:rsidRDefault="00E060FE" w:rsidP="00FB433C">
      <w:pPr>
        <w:jc w:val="both"/>
        <w:rPr>
          <w:rFonts w:ascii="Arial" w:hAnsi="Arial" w:cs="Arial"/>
          <w:color w:val="008F00"/>
          <w:shd w:val="clear" w:color="auto" w:fill="FFFFFF"/>
        </w:rPr>
      </w:pPr>
      <w:r>
        <w:rPr>
          <w:rFonts w:ascii="Arial" w:hAnsi="Arial" w:cs="Arial"/>
          <w:color w:val="000000" w:themeColor="text1"/>
          <w:shd w:val="clear" w:color="auto" w:fill="FFFFFF"/>
        </w:rPr>
        <w:t>An a</w:t>
      </w:r>
      <w:r w:rsidR="00FB433C" w:rsidRPr="00FB433C">
        <w:rPr>
          <w:rFonts w:ascii="Arial" w:hAnsi="Arial" w:cs="Arial"/>
          <w:color w:val="000000" w:themeColor="text1"/>
          <w:shd w:val="clear" w:color="auto" w:fill="FFFFFF"/>
        </w:rPr>
        <w:t>lternative formula for</w:t>
      </w:r>
      <w:r>
        <w:rPr>
          <w:rFonts w:ascii="Arial" w:hAnsi="Arial" w:cs="Arial"/>
          <w:color w:val="000000" w:themeColor="text1"/>
          <w:shd w:val="clear" w:color="auto" w:fill="FFFFFF"/>
        </w:rPr>
        <w:t xml:space="preserve"> the</w:t>
      </w:r>
      <w:r w:rsidR="00FB433C" w:rsidRPr="00FB433C">
        <w:rPr>
          <w:rFonts w:ascii="Arial" w:hAnsi="Arial" w:cs="Arial"/>
          <w:color w:val="000000" w:themeColor="text1"/>
          <w:shd w:val="clear" w:color="auto" w:fill="FFFFFF"/>
        </w:rPr>
        <w:t xml:space="preserve"> external standard deviation</w:t>
      </w:r>
      <w:r>
        <w:rPr>
          <w:rFonts w:ascii="Arial" w:hAnsi="Arial" w:cs="Arial"/>
          <w:color w:val="000000" w:themeColor="text1"/>
          <w:shd w:val="clear" w:color="auto" w:fill="FFFFFF"/>
        </w:rPr>
        <w:t xml:space="preserve"> does not require repeating the regression excluding individual observations:</w:t>
      </w:r>
    </w:p>
    <w:p w14:paraId="4CDBD433" w14:textId="0D339EA9" w:rsidR="00FB433C" w:rsidRPr="00E060FE" w:rsidRDefault="00886BA8" w:rsidP="00FB433C">
      <w:pPr>
        <w:jc w:val="both"/>
        <w:rPr>
          <w:rFonts w:ascii="Arial" w:hAnsi="Arial" w:cs="Arial"/>
          <w:color w:val="008F00"/>
          <w:shd w:val="clear" w:color="auto" w:fill="FFFFFF"/>
        </w:rPr>
      </w:pPr>
      <w:r>
        <w:rPr>
          <w:rFonts w:ascii="Arial" w:hAnsi="Arial" w:cs="Arial"/>
          <w:color w:val="008F00"/>
          <w:shd w:val="clear" w:color="auto" w:fill="FFFFFF"/>
        </w:rPr>
        <w:t xml:space="preserve">denom = (nu-1) </w:t>
      </w:r>
      <w:r w:rsidR="00FB433C" w:rsidRPr="00E060FE">
        <w:rPr>
          <w:rFonts w:ascii="Arial" w:hAnsi="Arial" w:cs="Arial"/>
          <w:color w:val="008F00"/>
          <w:shd w:val="clear" w:color="auto" w:fill="FFFFFF"/>
        </w:rPr>
        <w:t>* (1-leverage);</w:t>
      </w:r>
    </w:p>
    <w:p w14:paraId="2868849E" w14:textId="77777777" w:rsidR="00FB433C" w:rsidRPr="00E060FE" w:rsidRDefault="00FB433C" w:rsidP="00FB433C">
      <w:pPr>
        <w:jc w:val="both"/>
        <w:rPr>
          <w:rFonts w:ascii="Arial" w:hAnsi="Arial" w:cs="Arial"/>
          <w:color w:val="008F00"/>
          <w:shd w:val="clear" w:color="auto" w:fill="FFFFFF"/>
        </w:rPr>
      </w:pPr>
      <w:r w:rsidRPr="00E060FE">
        <w:rPr>
          <w:rFonts w:ascii="Arial" w:hAnsi="Arial" w:cs="Arial"/>
          <w:color w:val="008F00"/>
          <w:shd w:val="clear" w:color="auto" w:fill="FFFFFF"/>
        </w:rPr>
        <w:lastRenderedPageBreak/>
        <w:t>sigmai = sqrt((nu*mse/(nu-1)) - (e_hat.^2 ./ denom));</w:t>
      </w:r>
    </w:p>
    <w:p w14:paraId="4CB45DF1" w14:textId="023E0548" w:rsidR="00FB433C" w:rsidRPr="00E060FE" w:rsidRDefault="00E060FE" w:rsidP="00FB433C">
      <w:pPr>
        <w:jc w:val="both"/>
        <w:rPr>
          <w:rFonts w:ascii="Arial" w:hAnsi="Arial" w:cs="Arial"/>
          <w:color w:val="008F00"/>
          <w:shd w:val="clear" w:color="auto" w:fill="FFFFFF"/>
        </w:rPr>
      </w:pPr>
      <w:r w:rsidRPr="00E060FE">
        <w:rPr>
          <w:rFonts w:ascii="Arial" w:hAnsi="Arial" w:cs="Arial"/>
          <w:color w:val="008F00"/>
          <w:shd w:val="clear" w:color="auto" w:fill="FFFFFF"/>
        </w:rPr>
        <w:t xml:space="preserve">estd </w:t>
      </w:r>
      <w:r w:rsidR="00FB433C" w:rsidRPr="00E060FE">
        <w:rPr>
          <w:rFonts w:ascii="Arial" w:hAnsi="Arial" w:cs="Arial"/>
          <w:color w:val="008F00"/>
          <w:shd w:val="clear" w:color="auto" w:fill="FFFFFF"/>
        </w:rPr>
        <w:t>_r</w:t>
      </w:r>
      <w:r w:rsidRPr="00E060FE">
        <w:rPr>
          <w:rFonts w:ascii="Arial" w:hAnsi="Arial" w:cs="Arial"/>
          <w:color w:val="008F00"/>
          <w:shd w:val="clear" w:color="auto" w:fill="FFFFFF"/>
        </w:rPr>
        <w:t>_alt</w:t>
      </w:r>
      <w:r w:rsidR="00FB433C" w:rsidRPr="00E060FE">
        <w:rPr>
          <w:rFonts w:ascii="Arial" w:hAnsi="Arial" w:cs="Arial"/>
          <w:color w:val="008F00"/>
          <w:shd w:val="clear" w:color="auto" w:fill="FFFFFF"/>
        </w:rPr>
        <w:t xml:space="preserve"> = sqrt(1-leverage) .* sigmai;</w:t>
      </w:r>
    </w:p>
    <w:p w14:paraId="3E84B766" w14:textId="07077879" w:rsidR="00FB433C" w:rsidRPr="00E060FE" w:rsidRDefault="00FB433C" w:rsidP="00FB433C">
      <w:pPr>
        <w:jc w:val="both"/>
        <w:rPr>
          <w:rFonts w:ascii="Arial" w:hAnsi="Arial" w:cs="Arial"/>
          <w:color w:val="008F00"/>
          <w:shd w:val="clear" w:color="auto" w:fill="FFFFFF"/>
        </w:rPr>
      </w:pPr>
      <w:r w:rsidRPr="00E060FE">
        <w:rPr>
          <w:rFonts w:ascii="Arial" w:hAnsi="Arial" w:cs="Arial"/>
          <w:color w:val="008F00"/>
          <w:shd w:val="clear" w:color="auto" w:fill="FFFFFF"/>
        </w:rPr>
        <w:t>r_ci_alt = [(e_hat-tval*</w:t>
      </w:r>
      <w:r w:rsidR="00E060FE" w:rsidRPr="00E060FE">
        <w:rPr>
          <w:rFonts w:ascii="Arial" w:hAnsi="Arial" w:cs="Arial"/>
          <w:color w:val="008F00"/>
          <w:shd w:val="clear" w:color="auto" w:fill="FFFFFF"/>
        </w:rPr>
        <w:t xml:space="preserve"> estd _r_alt</w:t>
      </w:r>
      <w:r w:rsidRPr="00E060FE">
        <w:rPr>
          <w:rFonts w:ascii="Arial" w:hAnsi="Arial" w:cs="Arial"/>
          <w:color w:val="008F00"/>
          <w:shd w:val="clear" w:color="auto" w:fill="FFFFFF"/>
        </w:rPr>
        <w:t>) (e_hat+tval*</w:t>
      </w:r>
      <w:r w:rsidR="00E060FE" w:rsidRPr="00E060FE">
        <w:rPr>
          <w:rFonts w:ascii="Arial" w:hAnsi="Arial" w:cs="Arial"/>
          <w:color w:val="008F00"/>
          <w:shd w:val="clear" w:color="auto" w:fill="FFFFFF"/>
        </w:rPr>
        <w:t xml:space="preserve"> estd _r_alt</w:t>
      </w:r>
      <w:r w:rsidRPr="00E060FE">
        <w:rPr>
          <w:rFonts w:ascii="Arial" w:hAnsi="Arial" w:cs="Arial"/>
          <w:color w:val="008F00"/>
          <w:shd w:val="clear" w:color="auto" w:fill="FFFFFF"/>
        </w:rPr>
        <w:t>)];</w:t>
      </w:r>
    </w:p>
    <w:p w14:paraId="2BF79AED" w14:textId="77777777" w:rsidR="00E060FE" w:rsidRDefault="00E060FE" w:rsidP="00FB433C">
      <w:pPr>
        <w:jc w:val="both"/>
        <w:rPr>
          <w:rFonts w:ascii="Arial" w:hAnsi="Arial" w:cs="Arial"/>
          <w:color w:val="000000" w:themeColor="text1"/>
          <w:shd w:val="clear" w:color="auto" w:fill="FFFFFF"/>
        </w:rPr>
      </w:pPr>
    </w:p>
    <w:p w14:paraId="047C9D86" w14:textId="2BCECA79" w:rsidR="00FB433C" w:rsidRPr="00E060FE" w:rsidRDefault="00DA1B47" w:rsidP="00FB433C">
      <w:pPr>
        <w:jc w:val="both"/>
        <w:rPr>
          <w:rFonts w:ascii="Arial" w:hAnsi="Arial" w:cs="Arial"/>
          <w:color w:val="000000" w:themeColor="text1"/>
          <w:shd w:val="clear" w:color="auto" w:fill="FFFFFF"/>
        </w:rPr>
      </w:pPr>
      <w:r>
        <w:rPr>
          <w:rFonts w:ascii="Arial" w:hAnsi="Arial" w:cs="Arial"/>
          <w:color w:val="000000" w:themeColor="text1"/>
          <w:shd w:val="clear" w:color="auto" w:fill="FFFFFF"/>
        </w:rPr>
        <w:t>R</w:t>
      </w:r>
      <w:r w:rsidR="00616393">
        <w:rPr>
          <w:rFonts w:ascii="Arial" w:hAnsi="Arial" w:cs="Arial"/>
          <w:color w:val="000000" w:themeColor="text1"/>
          <w:shd w:val="clear" w:color="auto" w:fill="FFFFFF"/>
        </w:rPr>
        <w:t xml:space="preserve">esidual </w:t>
      </w:r>
      <w:r w:rsidR="00E060FE">
        <w:rPr>
          <w:rFonts w:ascii="Arial" w:hAnsi="Arial" w:cs="Arial"/>
          <w:color w:val="000000" w:themeColor="text1"/>
          <w:shd w:val="clear" w:color="auto" w:fill="FFFFFF"/>
        </w:rPr>
        <w:t>confidence interval</w:t>
      </w:r>
      <w:r w:rsidR="00616393">
        <w:rPr>
          <w:rFonts w:ascii="Arial" w:hAnsi="Arial" w:cs="Arial"/>
          <w:color w:val="000000" w:themeColor="text1"/>
          <w:shd w:val="clear" w:color="auto" w:fill="FFFFFF"/>
        </w:rPr>
        <w:t>s</w:t>
      </w:r>
      <w:r w:rsidR="00FB433C" w:rsidRPr="00FB433C">
        <w:rPr>
          <w:rFonts w:ascii="Arial" w:hAnsi="Arial" w:cs="Arial"/>
          <w:color w:val="000000" w:themeColor="text1"/>
          <w:shd w:val="clear" w:color="auto" w:fill="FFFFFF"/>
        </w:rPr>
        <w:t xml:space="preserve"> </w:t>
      </w:r>
      <w:r w:rsidR="00E060FE">
        <w:rPr>
          <w:rFonts w:ascii="Arial" w:hAnsi="Arial" w:cs="Arial"/>
          <w:color w:val="000000" w:themeColor="text1"/>
          <w:shd w:val="clear" w:color="auto" w:fill="FFFFFF"/>
        </w:rPr>
        <w:t xml:space="preserve">calculated using either formula </w:t>
      </w:r>
      <w:r w:rsidR="00616393">
        <w:rPr>
          <w:rFonts w:ascii="Arial" w:hAnsi="Arial" w:cs="Arial"/>
          <w:color w:val="000000" w:themeColor="text1"/>
          <w:shd w:val="clear" w:color="auto" w:fill="FFFFFF"/>
        </w:rPr>
        <w:t>are identical to those</w:t>
      </w:r>
      <w:r w:rsidR="00E060FE">
        <w:rPr>
          <w:rFonts w:ascii="Arial" w:hAnsi="Arial" w:cs="Arial"/>
          <w:color w:val="000000" w:themeColor="text1"/>
          <w:shd w:val="clear" w:color="auto" w:fill="FFFFFF"/>
        </w:rPr>
        <w:t xml:space="preserve"> derived by MATLAB </w:t>
      </w:r>
      <w:r w:rsidR="00E060FE">
        <w:rPr>
          <w:rFonts w:ascii="Arial" w:hAnsi="Arial" w:cs="Arial"/>
          <w:i/>
          <w:color w:val="000000" w:themeColor="text1"/>
          <w:shd w:val="clear" w:color="auto" w:fill="FFFFFF"/>
        </w:rPr>
        <w:t xml:space="preserve">regress </w:t>
      </w:r>
      <w:r w:rsidR="00E060FE">
        <w:rPr>
          <w:rFonts w:ascii="Arial" w:hAnsi="Arial" w:cs="Arial"/>
          <w:color w:val="000000" w:themeColor="text1"/>
          <w:shd w:val="clear" w:color="auto" w:fill="FFFFFF"/>
        </w:rPr>
        <w:t>function:</w:t>
      </w:r>
    </w:p>
    <w:p w14:paraId="3BB3CC83" w14:textId="1D54B51C" w:rsidR="00FB433C" w:rsidRPr="00E060FE" w:rsidRDefault="00FB433C" w:rsidP="00FB433C">
      <w:pPr>
        <w:jc w:val="both"/>
        <w:rPr>
          <w:rFonts w:ascii="Arial" w:hAnsi="Arial" w:cs="Arial"/>
          <w:color w:val="008F00"/>
          <w:shd w:val="clear" w:color="auto" w:fill="FFFFFF"/>
        </w:rPr>
      </w:pPr>
      <w:r w:rsidRPr="00E060FE">
        <w:rPr>
          <w:rFonts w:ascii="Arial" w:hAnsi="Arial" w:cs="Arial"/>
          <w:color w:val="008F00"/>
          <w:shd w:val="clear" w:color="auto" w:fill="FFFFFF"/>
        </w:rPr>
        <w:t>[</w:t>
      </w:r>
      <w:r w:rsidR="00E060FE">
        <w:rPr>
          <w:rFonts w:ascii="Arial" w:hAnsi="Arial" w:cs="Arial"/>
          <w:color w:val="008F00"/>
          <w:shd w:val="clear" w:color="auto" w:fill="FFFFFF"/>
        </w:rPr>
        <w:t xml:space="preserve">r_ci </w:t>
      </w:r>
      <w:r w:rsidRPr="00E060FE">
        <w:rPr>
          <w:rFonts w:ascii="Arial" w:hAnsi="Arial" w:cs="Arial"/>
          <w:color w:val="008F00"/>
          <w:shd w:val="clear" w:color="auto" w:fill="FFFFFF"/>
        </w:rPr>
        <w:t>r_ci_alt rint]</w:t>
      </w:r>
    </w:p>
    <w:p w14:paraId="7BB98538" w14:textId="77777777" w:rsidR="00FB433C" w:rsidRPr="00FB433C" w:rsidRDefault="00FB433C" w:rsidP="00FB433C">
      <w:pPr>
        <w:jc w:val="both"/>
        <w:rPr>
          <w:rFonts w:ascii="Arial" w:hAnsi="Arial" w:cs="Arial"/>
          <w:color w:val="000000" w:themeColor="text1"/>
          <w:shd w:val="clear" w:color="auto" w:fill="FFFFFF"/>
        </w:rPr>
      </w:pPr>
      <w:r w:rsidRPr="00FB433C">
        <w:rPr>
          <w:rFonts w:ascii="Arial" w:hAnsi="Arial" w:cs="Arial"/>
          <w:color w:val="000000" w:themeColor="text1"/>
          <w:shd w:val="clear" w:color="auto" w:fill="FFFFFF"/>
        </w:rPr>
        <w:t xml:space="preserve"> </w:t>
      </w:r>
    </w:p>
    <w:p w14:paraId="1738A810" w14:textId="2A551AF6" w:rsidR="00FB433C" w:rsidRPr="00FB433C" w:rsidRDefault="00616393" w:rsidP="00FB433C">
      <w:pPr>
        <w:jc w:val="both"/>
        <w:rPr>
          <w:rFonts w:ascii="Arial" w:hAnsi="Arial" w:cs="Arial"/>
          <w:color w:val="000000" w:themeColor="text1"/>
          <w:shd w:val="clear" w:color="auto" w:fill="FFFFFF"/>
        </w:rPr>
      </w:pPr>
      <w:r>
        <w:rPr>
          <w:rFonts w:ascii="Arial" w:hAnsi="Arial" w:cs="Arial"/>
          <w:color w:val="000000" w:themeColor="text1"/>
          <w:shd w:val="clear" w:color="auto" w:fill="FFFFFF"/>
        </w:rPr>
        <w:t xml:space="preserve">Finally, we introduce the </w:t>
      </w:r>
      <w:r w:rsidR="00FB433C" w:rsidRPr="00616393">
        <w:rPr>
          <w:rFonts w:ascii="Arial" w:hAnsi="Arial" w:cs="Arial"/>
          <w:i/>
          <w:color w:val="0432FF"/>
          <w:shd w:val="clear" w:color="auto" w:fill="FFFFFF"/>
        </w:rPr>
        <w:t xml:space="preserve">Internal Standardized </w:t>
      </w:r>
      <w:r>
        <w:rPr>
          <w:rFonts w:ascii="Arial" w:hAnsi="Arial" w:cs="Arial"/>
          <w:i/>
          <w:color w:val="0432FF"/>
          <w:shd w:val="clear" w:color="auto" w:fill="FFFFFF"/>
        </w:rPr>
        <w:t>R</w:t>
      </w:r>
      <w:r w:rsidR="00FB433C" w:rsidRPr="00616393">
        <w:rPr>
          <w:rFonts w:ascii="Arial" w:hAnsi="Arial" w:cs="Arial"/>
          <w:i/>
          <w:color w:val="0432FF"/>
          <w:shd w:val="clear" w:color="auto" w:fill="FFFFFF"/>
        </w:rPr>
        <w:t>esidual</w:t>
      </w:r>
      <w:r>
        <w:rPr>
          <w:rFonts w:ascii="Arial" w:hAnsi="Arial" w:cs="Arial"/>
          <w:color w:val="000000" w:themeColor="text1"/>
          <w:shd w:val="clear" w:color="auto" w:fill="FFFFFF"/>
        </w:rPr>
        <w:t>:</w:t>
      </w:r>
    </w:p>
    <w:p w14:paraId="739424E2" w14:textId="77777777" w:rsidR="00FB433C" w:rsidRPr="00616393" w:rsidRDefault="00FB433C" w:rsidP="00FB433C">
      <w:pPr>
        <w:jc w:val="both"/>
        <w:rPr>
          <w:rFonts w:ascii="Arial" w:hAnsi="Arial" w:cs="Arial"/>
          <w:color w:val="008F00"/>
          <w:shd w:val="clear" w:color="auto" w:fill="FFFFFF"/>
        </w:rPr>
      </w:pPr>
      <w:r w:rsidRPr="00616393">
        <w:rPr>
          <w:rFonts w:ascii="Arial" w:hAnsi="Arial" w:cs="Arial"/>
          <w:color w:val="008F00"/>
          <w:shd w:val="clear" w:color="auto" w:fill="FFFFFF"/>
        </w:rPr>
        <w:t>st_r = e_hat./istd_r</w:t>
      </w:r>
    </w:p>
    <w:p w14:paraId="1557DF5A" w14:textId="77777777" w:rsidR="00FB433C" w:rsidRPr="00FB433C" w:rsidRDefault="00FB433C" w:rsidP="00FB433C">
      <w:pPr>
        <w:jc w:val="both"/>
        <w:rPr>
          <w:rFonts w:ascii="Arial" w:hAnsi="Arial" w:cs="Arial"/>
          <w:color w:val="000000" w:themeColor="text1"/>
          <w:shd w:val="clear" w:color="auto" w:fill="FFFFFF"/>
        </w:rPr>
      </w:pPr>
      <w:r w:rsidRPr="00FB433C">
        <w:rPr>
          <w:rFonts w:ascii="Arial" w:hAnsi="Arial" w:cs="Arial"/>
          <w:color w:val="000000" w:themeColor="text1"/>
          <w:shd w:val="clear" w:color="auto" w:fill="FFFFFF"/>
        </w:rPr>
        <w:t xml:space="preserve"> </w:t>
      </w:r>
    </w:p>
    <w:p w14:paraId="67202CE0" w14:textId="195A126B" w:rsidR="00FB433C" w:rsidRPr="00FB433C" w:rsidRDefault="00616393" w:rsidP="00FB433C">
      <w:pPr>
        <w:jc w:val="both"/>
        <w:rPr>
          <w:rFonts w:ascii="Arial" w:hAnsi="Arial" w:cs="Arial"/>
          <w:color w:val="000000" w:themeColor="text1"/>
          <w:shd w:val="clear" w:color="auto" w:fill="FFFFFF"/>
        </w:rPr>
      </w:pPr>
      <w:r>
        <w:rPr>
          <w:rFonts w:ascii="Arial" w:hAnsi="Arial" w:cs="Arial"/>
          <w:color w:val="000000" w:themeColor="text1"/>
          <w:shd w:val="clear" w:color="auto" w:fill="FFFFFF"/>
        </w:rPr>
        <w:t>and the</w:t>
      </w:r>
      <w:r w:rsidR="00FB433C" w:rsidRPr="00FB433C">
        <w:rPr>
          <w:rFonts w:ascii="Arial" w:hAnsi="Arial" w:cs="Arial"/>
          <w:color w:val="000000" w:themeColor="text1"/>
          <w:shd w:val="clear" w:color="auto" w:fill="FFFFFF"/>
        </w:rPr>
        <w:t xml:space="preserve"> </w:t>
      </w:r>
      <w:r w:rsidR="00FB433C" w:rsidRPr="00616393">
        <w:rPr>
          <w:rFonts w:ascii="Arial" w:hAnsi="Arial" w:cs="Arial"/>
          <w:i/>
          <w:color w:val="0432FF"/>
          <w:shd w:val="clear" w:color="auto" w:fill="FFFFFF"/>
        </w:rPr>
        <w:t xml:space="preserve">External Standardized </w:t>
      </w:r>
      <w:r>
        <w:rPr>
          <w:rFonts w:ascii="Arial" w:hAnsi="Arial" w:cs="Arial"/>
          <w:i/>
          <w:color w:val="0432FF"/>
          <w:shd w:val="clear" w:color="auto" w:fill="FFFFFF"/>
        </w:rPr>
        <w:t>R</w:t>
      </w:r>
      <w:r w:rsidR="00FB433C" w:rsidRPr="00616393">
        <w:rPr>
          <w:rFonts w:ascii="Arial" w:hAnsi="Arial" w:cs="Arial"/>
          <w:i/>
          <w:color w:val="0432FF"/>
          <w:shd w:val="clear" w:color="auto" w:fill="FFFFFF"/>
        </w:rPr>
        <w:t>esidual</w:t>
      </w:r>
      <w:r w:rsidR="00FB433C" w:rsidRPr="00616393">
        <w:rPr>
          <w:rFonts w:ascii="Arial" w:hAnsi="Arial" w:cs="Arial"/>
          <w:color w:val="0432FF"/>
          <w:shd w:val="clear" w:color="auto" w:fill="FFFFFF"/>
        </w:rPr>
        <w:t xml:space="preserve"> </w:t>
      </w:r>
      <w:r>
        <w:rPr>
          <w:rFonts w:ascii="Arial" w:hAnsi="Arial" w:cs="Arial"/>
          <w:color w:val="000000" w:themeColor="text1"/>
          <w:shd w:val="clear" w:color="auto" w:fill="FFFFFF"/>
        </w:rPr>
        <w:t>often referred to as the</w:t>
      </w:r>
      <w:r w:rsidR="00FB433C" w:rsidRPr="00FB433C">
        <w:rPr>
          <w:rFonts w:ascii="Arial" w:hAnsi="Arial" w:cs="Arial"/>
          <w:color w:val="000000" w:themeColor="text1"/>
          <w:shd w:val="clear" w:color="auto" w:fill="FFFFFF"/>
        </w:rPr>
        <w:t xml:space="preserve"> </w:t>
      </w:r>
      <w:r w:rsidR="00FB433C" w:rsidRPr="00616393">
        <w:rPr>
          <w:rFonts w:ascii="Arial" w:hAnsi="Arial" w:cs="Arial"/>
          <w:i/>
          <w:color w:val="0432FF"/>
          <w:shd w:val="clear" w:color="auto" w:fill="FFFFFF"/>
        </w:rPr>
        <w:t xml:space="preserve">Studentized </w:t>
      </w:r>
      <w:r w:rsidRPr="00616393">
        <w:rPr>
          <w:rFonts w:ascii="Arial" w:hAnsi="Arial" w:cs="Arial"/>
          <w:i/>
          <w:color w:val="0432FF"/>
          <w:shd w:val="clear" w:color="auto" w:fill="FFFFFF"/>
        </w:rPr>
        <w:t>R</w:t>
      </w:r>
      <w:r w:rsidR="00FB433C" w:rsidRPr="00616393">
        <w:rPr>
          <w:rFonts w:ascii="Arial" w:hAnsi="Arial" w:cs="Arial"/>
          <w:i/>
          <w:color w:val="0432FF"/>
          <w:shd w:val="clear" w:color="auto" w:fill="FFFFFF"/>
        </w:rPr>
        <w:t>esidual</w:t>
      </w:r>
      <w:r>
        <w:rPr>
          <w:rFonts w:ascii="Arial" w:hAnsi="Arial" w:cs="Arial"/>
          <w:color w:val="000000" w:themeColor="text1"/>
          <w:shd w:val="clear" w:color="auto" w:fill="FFFFFF"/>
        </w:rPr>
        <w:t>:</w:t>
      </w:r>
    </w:p>
    <w:p w14:paraId="58667B85" w14:textId="77777777" w:rsidR="00FB433C" w:rsidRPr="00616393" w:rsidRDefault="00FB433C" w:rsidP="00FB433C">
      <w:pPr>
        <w:jc w:val="both"/>
        <w:rPr>
          <w:rFonts w:ascii="Arial" w:hAnsi="Arial" w:cs="Arial"/>
          <w:color w:val="008F00"/>
          <w:shd w:val="clear" w:color="auto" w:fill="FFFFFF"/>
        </w:rPr>
      </w:pPr>
      <w:r w:rsidRPr="00616393">
        <w:rPr>
          <w:rFonts w:ascii="Arial" w:hAnsi="Arial" w:cs="Arial"/>
          <w:color w:val="008F00"/>
          <w:shd w:val="clear" w:color="auto" w:fill="FFFFFF"/>
        </w:rPr>
        <w:t>t_r = e_hat./estd_r</w:t>
      </w:r>
    </w:p>
    <w:p w14:paraId="6E9D779A" w14:textId="77777777" w:rsidR="00FB433C" w:rsidRPr="00FB433C" w:rsidRDefault="00FB433C" w:rsidP="00FB433C">
      <w:pPr>
        <w:jc w:val="both"/>
        <w:rPr>
          <w:rFonts w:ascii="Arial" w:hAnsi="Arial" w:cs="Arial"/>
          <w:color w:val="000000" w:themeColor="text1"/>
          <w:shd w:val="clear" w:color="auto" w:fill="FFFFFF"/>
        </w:rPr>
      </w:pPr>
      <w:r w:rsidRPr="00FB433C">
        <w:rPr>
          <w:rFonts w:ascii="Arial" w:hAnsi="Arial" w:cs="Arial"/>
          <w:color w:val="000000" w:themeColor="text1"/>
          <w:shd w:val="clear" w:color="auto" w:fill="FFFFFF"/>
        </w:rPr>
        <w:t xml:space="preserve"> </w:t>
      </w:r>
    </w:p>
    <w:p w14:paraId="2A024A6E" w14:textId="022DE12E" w:rsidR="00FB433C" w:rsidRPr="00FB433C" w:rsidRDefault="00DA1B47" w:rsidP="00FB433C">
      <w:pPr>
        <w:jc w:val="both"/>
        <w:rPr>
          <w:rFonts w:ascii="Arial" w:hAnsi="Arial" w:cs="Arial"/>
          <w:color w:val="000000" w:themeColor="text1"/>
          <w:shd w:val="clear" w:color="auto" w:fill="FFFFFF"/>
        </w:rPr>
      </w:pPr>
      <w:r>
        <w:rPr>
          <w:rFonts w:ascii="Arial" w:hAnsi="Arial" w:cs="Arial"/>
          <w:color w:val="000000" w:themeColor="text1"/>
          <w:shd w:val="clear" w:color="auto" w:fill="FFFFFF"/>
        </w:rPr>
        <w:t>We can i</w:t>
      </w:r>
      <w:r w:rsidR="00FB433C" w:rsidRPr="00FB433C">
        <w:rPr>
          <w:rFonts w:ascii="Arial" w:hAnsi="Arial" w:cs="Arial"/>
          <w:color w:val="000000" w:themeColor="text1"/>
          <w:shd w:val="clear" w:color="auto" w:fill="FFFFFF"/>
        </w:rPr>
        <w:t xml:space="preserve">dentify outliers </w:t>
      </w:r>
      <w:r>
        <w:rPr>
          <w:rFonts w:ascii="Arial" w:hAnsi="Arial" w:cs="Arial"/>
          <w:color w:val="000000" w:themeColor="text1"/>
          <w:shd w:val="clear" w:color="auto" w:fill="FFFFFF"/>
        </w:rPr>
        <w:t xml:space="preserve">also </w:t>
      </w:r>
      <w:r w:rsidR="00FB433C" w:rsidRPr="00FB433C">
        <w:rPr>
          <w:rFonts w:ascii="Arial" w:hAnsi="Arial" w:cs="Arial"/>
          <w:color w:val="000000" w:themeColor="text1"/>
          <w:shd w:val="clear" w:color="auto" w:fill="FFFFFF"/>
        </w:rPr>
        <w:t xml:space="preserve">using the </w:t>
      </w:r>
      <w:r w:rsidR="00FB433C" w:rsidRPr="00DA1B47">
        <w:rPr>
          <w:rFonts w:ascii="Arial" w:hAnsi="Arial" w:cs="Arial"/>
          <w:i/>
          <w:color w:val="000000" w:themeColor="text1"/>
          <w:shd w:val="clear" w:color="auto" w:fill="FFFFFF"/>
        </w:rPr>
        <w:t>t</w:t>
      </w:r>
      <w:r w:rsidR="00FB433C" w:rsidRPr="00FB433C">
        <w:rPr>
          <w:rFonts w:ascii="Arial" w:hAnsi="Arial" w:cs="Arial"/>
          <w:color w:val="000000" w:themeColor="text1"/>
          <w:shd w:val="clear" w:color="auto" w:fill="FFFFFF"/>
        </w:rPr>
        <w:t xml:space="preserve"> distribution of </w:t>
      </w:r>
      <w:r>
        <w:rPr>
          <w:rFonts w:ascii="Arial" w:hAnsi="Arial" w:cs="Arial"/>
          <w:color w:val="000000" w:themeColor="text1"/>
          <w:shd w:val="clear" w:color="auto" w:fill="FFFFFF"/>
        </w:rPr>
        <w:t xml:space="preserve">the </w:t>
      </w:r>
      <w:r w:rsidRPr="00EB7D12">
        <w:rPr>
          <w:rFonts w:ascii="Arial" w:hAnsi="Arial" w:cs="Arial"/>
          <w:i/>
          <w:color w:val="000000" w:themeColor="text1"/>
          <w:shd w:val="clear" w:color="auto" w:fill="FFFFFF"/>
        </w:rPr>
        <w:t>S</w:t>
      </w:r>
      <w:r w:rsidR="00FB433C" w:rsidRPr="00EB7D12">
        <w:rPr>
          <w:rFonts w:ascii="Arial" w:hAnsi="Arial" w:cs="Arial"/>
          <w:i/>
          <w:color w:val="000000" w:themeColor="text1"/>
          <w:shd w:val="clear" w:color="auto" w:fill="FFFFFF"/>
        </w:rPr>
        <w:t xml:space="preserve">tudentized </w:t>
      </w:r>
      <w:r w:rsidRPr="00EB7D12">
        <w:rPr>
          <w:rFonts w:ascii="Arial" w:hAnsi="Arial" w:cs="Arial"/>
          <w:i/>
          <w:color w:val="000000" w:themeColor="text1"/>
          <w:shd w:val="clear" w:color="auto" w:fill="FFFFFF"/>
        </w:rPr>
        <w:t>R</w:t>
      </w:r>
      <w:r w:rsidR="00FB433C" w:rsidRPr="00EB7D12">
        <w:rPr>
          <w:rFonts w:ascii="Arial" w:hAnsi="Arial" w:cs="Arial"/>
          <w:i/>
          <w:color w:val="000000" w:themeColor="text1"/>
          <w:shd w:val="clear" w:color="auto" w:fill="FFFFFF"/>
        </w:rPr>
        <w:t>esiduals</w:t>
      </w:r>
      <w:r>
        <w:rPr>
          <w:rFonts w:ascii="Arial" w:hAnsi="Arial" w:cs="Arial"/>
          <w:color w:val="000000" w:themeColor="text1"/>
          <w:shd w:val="clear" w:color="auto" w:fill="FFFFFF"/>
        </w:rPr>
        <w:t>:</w:t>
      </w:r>
    </w:p>
    <w:p w14:paraId="2A98BA92" w14:textId="0C25AAAC" w:rsidR="00FB433C" w:rsidRPr="00616393" w:rsidRDefault="00FB433C" w:rsidP="00FB433C">
      <w:pPr>
        <w:jc w:val="both"/>
        <w:rPr>
          <w:rFonts w:ascii="Arial" w:hAnsi="Arial" w:cs="Arial"/>
          <w:color w:val="008F00"/>
          <w:shd w:val="clear" w:color="auto" w:fill="FFFFFF"/>
        </w:rPr>
      </w:pPr>
      <w:r w:rsidRPr="00616393">
        <w:rPr>
          <w:rFonts w:ascii="Arial" w:hAnsi="Arial" w:cs="Arial"/>
          <w:color w:val="008F00"/>
          <w:shd w:val="clear" w:color="auto" w:fill="FFFFFF"/>
        </w:rPr>
        <w:t>p_r = 2*(1 - tcdf(abs(t_r),nu-1))</w:t>
      </w:r>
    </w:p>
    <w:p w14:paraId="403A367A" w14:textId="4F5FB283" w:rsidR="00FB433C" w:rsidRPr="00616393" w:rsidRDefault="00FB433C" w:rsidP="00FB433C">
      <w:pPr>
        <w:jc w:val="both"/>
        <w:rPr>
          <w:rFonts w:ascii="Arial" w:hAnsi="Arial" w:cs="Arial"/>
          <w:color w:val="008F00"/>
          <w:shd w:val="clear" w:color="auto" w:fill="FFFFFF"/>
        </w:rPr>
      </w:pPr>
      <w:r w:rsidRPr="00616393">
        <w:rPr>
          <w:rFonts w:ascii="Arial" w:hAnsi="Arial" w:cs="Arial"/>
          <w:color w:val="008F00"/>
          <w:shd w:val="clear" w:color="auto" w:fill="FFFFFF"/>
        </w:rPr>
        <w:t>outliers_ind</w:t>
      </w:r>
      <w:r w:rsidR="00DA1B47">
        <w:rPr>
          <w:rFonts w:ascii="Arial" w:hAnsi="Arial" w:cs="Arial"/>
          <w:color w:val="008F00"/>
          <w:shd w:val="clear" w:color="auto" w:fill="FFFFFF"/>
        </w:rPr>
        <w:t>_alt</w:t>
      </w:r>
      <w:r w:rsidRPr="00616393">
        <w:rPr>
          <w:rFonts w:ascii="Arial" w:hAnsi="Arial" w:cs="Arial"/>
          <w:color w:val="008F00"/>
          <w:shd w:val="clear" w:color="auto" w:fill="FFFFFF"/>
        </w:rPr>
        <w:t xml:space="preserve"> = find(p_r &lt; 0.05)</w:t>
      </w:r>
    </w:p>
    <w:p w14:paraId="1448AC15" w14:textId="665D0868" w:rsidR="00FB433C" w:rsidRPr="00616393" w:rsidRDefault="00FB433C" w:rsidP="00FB433C">
      <w:pPr>
        <w:jc w:val="both"/>
        <w:rPr>
          <w:rFonts w:ascii="Arial" w:hAnsi="Arial" w:cs="Arial"/>
          <w:color w:val="008F00"/>
          <w:shd w:val="clear" w:color="auto" w:fill="FFFFFF"/>
        </w:rPr>
      </w:pPr>
      <w:r w:rsidRPr="00616393">
        <w:rPr>
          <w:rFonts w:ascii="Arial" w:hAnsi="Arial" w:cs="Arial"/>
          <w:color w:val="008F00"/>
          <w:shd w:val="clear" w:color="auto" w:fill="FFFFFF"/>
        </w:rPr>
        <w:t>outliers_p_r = p_r(outliers_ind</w:t>
      </w:r>
      <w:r w:rsidR="00DA1B47">
        <w:rPr>
          <w:rFonts w:ascii="Arial" w:hAnsi="Arial" w:cs="Arial"/>
          <w:color w:val="008F00"/>
          <w:shd w:val="clear" w:color="auto" w:fill="FFFFFF"/>
        </w:rPr>
        <w:t>_alt</w:t>
      </w:r>
      <w:r w:rsidRPr="00616393">
        <w:rPr>
          <w:rFonts w:ascii="Arial" w:hAnsi="Arial" w:cs="Arial"/>
          <w:color w:val="008F00"/>
          <w:shd w:val="clear" w:color="auto" w:fill="FFFFFF"/>
        </w:rPr>
        <w:t>)</w:t>
      </w:r>
    </w:p>
    <w:p w14:paraId="42FE593A" w14:textId="77AA7A49" w:rsidR="00FB433C" w:rsidRPr="00616393" w:rsidRDefault="00FB433C" w:rsidP="00FB433C">
      <w:pPr>
        <w:jc w:val="both"/>
        <w:rPr>
          <w:rFonts w:ascii="Arial" w:hAnsi="Arial" w:cs="Arial"/>
          <w:color w:val="008F00"/>
          <w:shd w:val="clear" w:color="auto" w:fill="FFFFFF"/>
        </w:rPr>
      </w:pPr>
      <w:r w:rsidRPr="00616393">
        <w:rPr>
          <w:rFonts w:ascii="Arial" w:hAnsi="Arial" w:cs="Arial"/>
          <w:color w:val="008F00"/>
          <w:shd w:val="clear" w:color="auto" w:fill="FFFFFF"/>
        </w:rPr>
        <w:t>outliers_t_r = t_r(outliers_ind</w:t>
      </w:r>
      <w:r w:rsidR="00DA1B47">
        <w:rPr>
          <w:rFonts w:ascii="Arial" w:hAnsi="Arial" w:cs="Arial"/>
          <w:color w:val="008F00"/>
          <w:shd w:val="clear" w:color="auto" w:fill="FFFFFF"/>
        </w:rPr>
        <w:t>_alt</w:t>
      </w:r>
      <w:r w:rsidRPr="00616393">
        <w:rPr>
          <w:rFonts w:ascii="Arial" w:hAnsi="Arial" w:cs="Arial"/>
          <w:color w:val="008F00"/>
          <w:shd w:val="clear" w:color="auto" w:fill="FFFFFF"/>
        </w:rPr>
        <w:t>)</w:t>
      </w:r>
    </w:p>
    <w:p w14:paraId="32B1D75E" w14:textId="77777777" w:rsidR="00FB433C" w:rsidRPr="00FB433C" w:rsidRDefault="00FB433C" w:rsidP="00FB433C">
      <w:pPr>
        <w:jc w:val="both"/>
        <w:rPr>
          <w:rFonts w:ascii="Arial" w:hAnsi="Arial" w:cs="Arial"/>
          <w:color w:val="000000" w:themeColor="text1"/>
          <w:shd w:val="clear" w:color="auto" w:fill="FFFFFF"/>
        </w:rPr>
      </w:pPr>
      <w:r w:rsidRPr="00FB433C">
        <w:rPr>
          <w:rFonts w:ascii="Arial" w:hAnsi="Arial" w:cs="Arial"/>
          <w:color w:val="000000" w:themeColor="text1"/>
          <w:shd w:val="clear" w:color="auto" w:fill="FFFFFF"/>
        </w:rPr>
        <w:t xml:space="preserve"> </w:t>
      </w:r>
    </w:p>
    <w:p w14:paraId="6BA00E0F" w14:textId="755B5EC2" w:rsidR="00FB433C" w:rsidRDefault="00DA1B47" w:rsidP="00FB433C">
      <w:pPr>
        <w:jc w:val="both"/>
        <w:rPr>
          <w:rFonts w:ascii="Arial" w:hAnsi="Arial" w:cs="Arial"/>
          <w:color w:val="000000" w:themeColor="text1"/>
          <w:shd w:val="clear" w:color="auto" w:fill="FFFFFF"/>
        </w:rPr>
      </w:pPr>
      <w:r>
        <w:rPr>
          <w:rFonts w:ascii="Arial" w:hAnsi="Arial" w:cs="Arial"/>
          <w:color w:val="000000" w:themeColor="text1"/>
          <w:shd w:val="clear" w:color="auto" w:fill="FFFFFF"/>
        </w:rPr>
        <w:t xml:space="preserve">and select as outliers only those identified by both the </w:t>
      </w:r>
      <w:r w:rsidRPr="00DA1B47">
        <w:rPr>
          <w:rFonts w:ascii="Arial" w:hAnsi="Arial" w:cs="Arial"/>
          <w:i/>
          <w:color w:val="000000" w:themeColor="text1"/>
          <w:shd w:val="clear" w:color="auto" w:fill="FFFFFF"/>
        </w:rPr>
        <w:t>Cook’s Distance</w:t>
      </w:r>
      <w:r>
        <w:rPr>
          <w:rFonts w:ascii="Arial" w:hAnsi="Arial" w:cs="Arial"/>
          <w:color w:val="000000" w:themeColor="text1"/>
          <w:shd w:val="clear" w:color="auto" w:fill="FFFFFF"/>
        </w:rPr>
        <w:t xml:space="preserve"> and the </w:t>
      </w:r>
      <w:r w:rsidRPr="00DA1B47">
        <w:rPr>
          <w:rFonts w:ascii="Arial" w:hAnsi="Arial" w:cs="Arial"/>
          <w:i/>
          <w:color w:val="000000" w:themeColor="text1"/>
          <w:shd w:val="clear" w:color="auto" w:fill="FFFFFF"/>
        </w:rPr>
        <w:t>Studentized Residuals</w:t>
      </w:r>
      <w:r>
        <w:rPr>
          <w:rFonts w:ascii="Arial" w:hAnsi="Arial" w:cs="Arial"/>
          <w:color w:val="000000" w:themeColor="text1"/>
          <w:shd w:val="clear" w:color="auto" w:fill="FFFFFF"/>
        </w:rPr>
        <w:t>:</w:t>
      </w:r>
    </w:p>
    <w:p w14:paraId="7C599B2B" w14:textId="5B10306D" w:rsidR="00DA1B47" w:rsidRPr="00DA1B47" w:rsidRDefault="00DA1B47" w:rsidP="00FB433C">
      <w:pPr>
        <w:jc w:val="both"/>
        <w:rPr>
          <w:rFonts w:ascii="Arial" w:hAnsi="Arial" w:cs="Arial"/>
          <w:color w:val="008F00"/>
          <w:shd w:val="clear" w:color="auto" w:fill="FFFFFF"/>
        </w:rPr>
      </w:pPr>
      <w:r w:rsidRPr="00DA1B47">
        <w:rPr>
          <w:rFonts w:ascii="Arial" w:hAnsi="Arial" w:cs="Arial"/>
          <w:color w:val="008F00"/>
          <w:shd w:val="clear" w:color="auto" w:fill="FFFFFF"/>
        </w:rPr>
        <w:t>outliers_ind_common = intersect(outliers_ind,outliers_ind_alt)</w:t>
      </w:r>
    </w:p>
    <w:p w14:paraId="73C4E099" w14:textId="77777777" w:rsidR="00DA1B47" w:rsidRPr="00EB7D12" w:rsidRDefault="00DA1B47" w:rsidP="00FB433C">
      <w:pPr>
        <w:jc w:val="both"/>
        <w:rPr>
          <w:rFonts w:ascii="Arial" w:hAnsi="Arial" w:cs="Arial"/>
          <w:color w:val="000000" w:themeColor="text1"/>
          <w:sz w:val="16"/>
          <w:szCs w:val="16"/>
          <w:shd w:val="clear" w:color="auto" w:fill="FFFFFF"/>
        </w:rPr>
      </w:pPr>
    </w:p>
    <w:p w14:paraId="5E9601D9" w14:textId="0BBB153F" w:rsidR="00FB433C" w:rsidRPr="00DA1B47" w:rsidRDefault="00EB7D12" w:rsidP="00DA1B47">
      <w:pPr>
        <w:jc w:val="both"/>
        <w:rPr>
          <w:rFonts w:ascii="Courier" w:hAnsi="Courier" w:cs="Arial"/>
          <w:color w:val="FF0000"/>
          <w:sz w:val="18"/>
          <w:szCs w:val="18"/>
          <w:shd w:val="clear" w:color="auto" w:fill="FFFFFF"/>
        </w:rPr>
      </w:pPr>
      <w:r>
        <w:rPr>
          <w:rFonts w:ascii="Courier" w:hAnsi="Courier" w:cs="Arial"/>
          <w:color w:val="FF0000"/>
          <w:sz w:val="18"/>
          <w:szCs w:val="18"/>
          <w:shd w:val="clear" w:color="auto" w:fill="FFFFFF"/>
        </w:rPr>
        <w:t xml:space="preserve">     6 8 15 30 103 107 124 </w:t>
      </w:r>
      <w:r w:rsidR="00DA1B47" w:rsidRPr="00DA1B47">
        <w:rPr>
          <w:rFonts w:ascii="Courier" w:hAnsi="Courier" w:cs="Arial"/>
          <w:color w:val="FF0000"/>
          <w:sz w:val="18"/>
          <w:szCs w:val="18"/>
          <w:shd w:val="clear" w:color="auto" w:fill="FFFFFF"/>
        </w:rPr>
        <w:t>132</w:t>
      </w:r>
    </w:p>
    <w:p w14:paraId="61E34AD4" w14:textId="77777777" w:rsidR="00DA1B47" w:rsidRPr="00EB7D12" w:rsidRDefault="00DA1B47" w:rsidP="00AB1255">
      <w:pPr>
        <w:jc w:val="both"/>
        <w:rPr>
          <w:rFonts w:ascii="Arial" w:hAnsi="Arial" w:cs="Arial"/>
          <w:color w:val="000000" w:themeColor="text1"/>
          <w:sz w:val="16"/>
          <w:szCs w:val="16"/>
          <w:shd w:val="clear" w:color="auto" w:fill="FFFFFF"/>
        </w:rPr>
      </w:pPr>
    </w:p>
    <w:p w14:paraId="778FBEB8" w14:textId="089851D8" w:rsidR="00AB1255" w:rsidRDefault="00AB1255" w:rsidP="00AB1255">
      <w:pPr>
        <w:jc w:val="both"/>
        <w:rPr>
          <w:rFonts w:ascii="Arial" w:hAnsi="Arial" w:cs="Arial"/>
          <w:color w:val="000000" w:themeColor="text1"/>
          <w:shd w:val="clear" w:color="auto" w:fill="FFFFFF"/>
        </w:rPr>
      </w:pPr>
      <w:r>
        <w:rPr>
          <w:rFonts w:ascii="Arial" w:hAnsi="Arial" w:cs="Arial"/>
          <w:color w:val="000000" w:themeColor="text1"/>
          <w:shd w:val="clear" w:color="auto" w:fill="FFFFFF"/>
        </w:rPr>
        <w:t xml:space="preserve">We </w:t>
      </w:r>
      <w:r w:rsidR="00DA1B47">
        <w:rPr>
          <w:rFonts w:ascii="Arial" w:hAnsi="Arial" w:cs="Arial"/>
          <w:color w:val="000000" w:themeColor="text1"/>
          <w:shd w:val="clear" w:color="auto" w:fill="FFFFFF"/>
        </w:rPr>
        <w:t>can also</w:t>
      </w:r>
      <w:r>
        <w:rPr>
          <w:rFonts w:ascii="Arial" w:hAnsi="Arial" w:cs="Arial"/>
          <w:color w:val="000000" w:themeColor="text1"/>
          <w:shd w:val="clear" w:color="auto" w:fill="FFFFFF"/>
        </w:rPr>
        <w:t xml:space="preserve"> test for the </w:t>
      </w:r>
      <w:r w:rsidRPr="00E67F99">
        <w:rPr>
          <w:rFonts w:ascii="Arial" w:hAnsi="Arial" w:cs="Arial"/>
          <w:i/>
          <w:color w:val="FF0000"/>
          <w:u w:val="single"/>
          <w:shd w:val="clear" w:color="auto" w:fill="FFFFFF"/>
        </w:rPr>
        <w:t>null hypothesis</w:t>
      </w:r>
      <w:r>
        <w:rPr>
          <w:rFonts w:ascii="Arial" w:hAnsi="Arial" w:cs="Arial"/>
          <w:color w:val="000000" w:themeColor="text1"/>
          <w:shd w:val="clear" w:color="auto" w:fill="FFFFFF"/>
        </w:rPr>
        <w:t xml:space="preserve"> ‘</w:t>
      </w:r>
      <m:oMath>
        <m:sSub>
          <m:sSubPr>
            <m:ctrlPr>
              <w:rPr>
                <w:rFonts w:ascii="Cambria Math" w:hAnsi="Cambria Math" w:cs="Arial"/>
                <w:i/>
                <w:color w:val="000000" w:themeColor="text1"/>
                <w:shd w:val="clear" w:color="auto" w:fill="FFFFFF"/>
              </w:rPr>
            </m:ctrlPr>
          </m:sSubPr>
          <m:e>
            <m:r>
              <w:rPr>
                <w:rFonts w:ascii="Cambria Math" w:hAnsi="Cambria Math" w:cs="Arial"/>
                <w:color w:val="000000" w:themeColor="text1"/>
                <w:shd w:val="clear" w:color="auto" w:fill="FFFFFF"/>
              </w:rPr>
              <m:t>H</m:t>
            </m:r>
          </m:e>
          <m:sub>
            <m:r>
              <w:rPr>
                <w:rFonts w:ascii="Cambria Math" w:hAnsi="Cambria Math" w:cs="Arial"/>
                <w:color w:val="000000" w:themeColor="text1"/>
                <w:shd w:val="clear" w:color="auto" w:fill="FFFFFF"/>
              </w:rPr>
              <m:t>0</m:t>
            </m:r>
          </m:sub>
        </m:sSub>
        <m:r>
          <w:rPr>
            <w:rFonts w:ascii="Cambria Math" w:hAnsi="Cambria Math" w:cs="Arial"/>
            <w:color w:val="000000" w:themeColor="text1"/>
            <w:shd w:val="clear" w:color="auto" w:fill="FFFFFF"/>
          </w:rPr>
          <m:t xml:space="preserve">:all </m:t>
        </m:r>
        <m:sSub>
          <m:sSubPr>
            <m:ctrlPr>
              <w:rPr>
                <w:rFonts w:ascii="Cambria Math" w:hAnsi="Cambria Math" w:cs="Arial"/>
                <w:b/>
                <w:i/>
                <w:color w:val="000000" w:themeColor="text1"/>
                <w:shd w:val="clear" w:color="auto" w:fill="FFFFFF"/>
              </w:rPr>
            </m:ctrlPr>
          </m:sSubPr>
          <m:e>
            <m:r>
              <w:rPr>
                <w:rFonts w:ascii="Cambria Math" w:hAnsi="Cambria Math" w:cs="Arial"/>
                <w:color w:val="000000" w:themeColor="text1"/>
                <w:shd w:val="clear" w:color="auto" w:fill="FFFFFF"/>
              </w:rPr>
              <m:t>β</m:t>
            </m:r>
          </m:e>
          <m:sub>
            <m:r>
              <m:rPr>
                <m:sty m:val="bi"/>
              </m:rPr>
              <w:rPr>
                <w:rFonts w:ascii="Cambria Math" w:hAnsi="Cambria Math" w:cs="Arial"/>
                <w:color w:val="000000" w:themeColor="text1"/>
                <w:shd w:val="clear" w:color="auto" w:fill="FFFFFF"/>
              </w:rPr>
              <m:t>i≠0</m:t>
            </m:r>
          </m:sub>
        </m:sSub>
        <m:r>
          <m:rPr>
            <m:sty m:val="bi"/>
          </m:rPr>
          <w:rPr>
            <w:rFonts w:ascii="Cambria Math" w:hAnsi="Cambria Math" w:cs="Arial"/>
            <w:color w:val="000000" w:themeColor="text1"/>
            <w:shd w:val="clear" w:color="auto" w:fill="FFFFFF"/>
          </w:rPr>
          <m:t>=</m:t>
        </m:r>
        <m:r>
          <w:rPr>
            <w:rFonts w:ascii="Cambria Math" w:hAnsi="Cambria Math" w:cs="Arial"/>
            <w:color w:val="000000" w:themeColor="text1"/>
            <w:shd w:val="clear" w:color="auto" w:fill="FFFFFF"/>
          </w:rPr>
          <m:t>0</m:t>
        </m:r>
      </m:oMath>
      <w:r>
        <w:rPr>
          <w:rFonts w:ascii="Arial" w:hAnsi="Arial" w:cs="Arial"/>
          <w:color w:val="000000" w:themeColor="text1"/>
          <w:shd w:val="clear" w:color="auto" w:fill="FFFFFF"/>
        </w:rPr>
        <w:t>‘ (</w:t>
      </w:r>
      <w:r w:rsidRPr="00E67F99">
        <w:rPr>
          <w:rFonts w:ascii="Arial" w:hAnsi="Arial" w:cs="Arial"/>
          <w:i/>
          <w:color w:val="FF0000"/>
          <w:shd w:val="clear" w:color="auto" w:fill="FFFFFF"/>
        </w:rPr>
        <w:t>reduced model</w:t>
      </w:r>
      <w:r>
        <w:rPr>
          <w:rFonts w:ascii="Arial" w:hAnsi="Arial" w:cs="Arial"/>
          <w:i/>
          <w:color w:val="FF0000"/>
          <w:shd w:val="clear" w:color="auto" w:fill="FFFFFF"/>
        </w:rPr>
        <w:t xml:space="preserve"> </w:t>
      </w:r>
      <w:r w:rsidRPr="001946F7">
        <w:rPr>
          <w:rFonts w:ascii="Arial" w:hAnsi="Arial" w:cs="Arial"/>
          <w:color w:val="000000" w:themeColor="text1"/>
          <w:shd w:val="clear" w:color="auto" w:fill="FFFFFF"/>
        </w:rPr>
        <w:t>having only the intercept</w:t>
      </w:r>
      <w:r>
        <w:rPr>
          <w:rFonts w:ascii="Arial" w:hAnsi="Arial" w:cs="Arial"/>
          <w:color w:val="000000" w:themeColor="text1"/>
          <w:shd w:val="clear" w:color="auto" w:fill="FFFFFF"/>
        </w:rPr>
        <w:t xml:space="preserve">) against the </w:t>
      </w:r>
      <w:r w:rsidRPr="00E67F99">
        <w:rPr>
          <w:rFonts w:ascii="Arial" w:hAnsi="Arial" w:cs="Arial"/>
          <w:i/>
          <w:color w:val="FF0000"/>
          <w:u w:val="single"/>
          <w:shd w:val="clear" w:color="auto" w:fill="FFFFFF"/>
        </w:rPr>
        <w:t>alternative hypothesis</w:t>
      </w:r>
      <w:r w:rsidRPr="00E67F99">
        <w:rPr>
          <w:rFonts w:ascii="Arial" w:hAnsi="Arial" w:cs="Arial"/>
          <w:color w:val="FF0000"/>
          <w:shd w:val="clear" w:color="auto" w:fill="FFFFFF"/>
        </w:rPr>
        <w:t xml:space="preserve"> </w:t>
      </w:r>
      <w:r>
        <w:rPr>
          <w:rFonts w:ascii="Arial" w:hAnsi="Arial" w:cs="Arial"/>
          <w:color w:val="000000" w:themeColor="text1"/>
          <w:shd w:val="clear" w:color="auto" w:fill="FFFFFF"/>
        </w:rPr>
        <w:t>‘</w:t>
      </w:r>
      <m:oMath>
        <m:sSub>
          <m:sSubPr>
            <m:ctrlPr>
              <w:rPr>
                <w:rFonts w:ascii="Cambria Math" w:hAnsi="Cambria Math" w:cs="Arial"/>
                <w:i/>
                <w:color w:val="000000" w:themeColor="text1"/>
                <w:shd w:val="clear" w:color="auto" w:fill="FFFFFF"/>
              </w:rPr>
            </m:ctrlPr>
          </m:sSubPr>
          <m:e>
            <m:r>
              <w:rPr>
                <w:rFonts w:ascii="Cambria Math" w:hAnsi="Cambria Math" w:cs="Arial"/>
                <w:color w:val="000000" w:themeColor="text1"/>
                <w:shd w:val="clear" w:color="auto" w:fill="FFFFFF"/>
              </w:rPr>
              <m:t>H</m:t>
            </m:r>
          </m:e>
          <m:sub>
            <m:r>
              <w:rPr>
                <w:rFonts w:ascii="Cambria Math" w:hAnsi="Cambria Math" w:cs="Arial"/>
                <w:color w:val="000000" w:themeColor="text1"/>
                <w:shd w:val="clear" w:color="auto" w:fill="FFFFFF"/>
              </w:rPr>
              <m:t>A</m:t>
            </m:r>
          </m:sub>
        </m:sSub>
        <m:r>
          <w:rPr>
            <w:rFonts w:ascii="Cambria Math" w:hAnsi="Cambria Math" w:cs="Arial"/>
            <w:color w:val="000000" w:themeColor="text1"/>
            <w:shd w:val="clear" w:color="auto" w:fill="FFFFFF"/>
          </w:rPr>
          <m:t>:</m:t>
        </m:r>
        <m:sSub>
          <m:sSubPr>
            <m:ctrlPr>
              <w:rPr>
                <w:rFonts w:ascii="Cambria Math" w:hAnsi="Cambria Math" w:cs="Arial"/>
                <w:b/>
                <w:i/>
                <w:color w:val="000000" w:themeColor="text1"/>
                <w:shd w:val="clear" w:color="auto" w:fill="FFFFFF"/>
              </w:rPr>
            </m:ctrlPr>
          </m:sSubPr>
          <m:e>
            <m:r>
              <w:rPr>
                <w:rFonts w:ascii="Cambria Math" w:hAnsi="Cambria Math" w:cs="Arial"/>
                <w:color w:val="000000" w:themeColor="text1"/>
                <w:shd w:val="clear" w:color="auto" w:fill="FFFFFF"/>
              </w:rPr>
              <m:t>at least one β</m:t>
            </m:r>
          </m:e>
          <m:sub>
            <m:r>
              <m:rPr>
                <m:sty m:val="bi"/>
              </m:rPr>
              <w:rPr>
                <w:rFonts w:ascii="Cambria Math" w:hAnsi="Cambria Math" w:cs="Arial"/>
                <w:color w:val="000000" w:themeColor="text1"/>
                <w:shd w:val="clear" w:color="auto" w:fill="FFFFFF"/>
              </w:rPr>
              <m:t>i≠0</m:t>
            </m:r>
          </m:sub>
        </m:sSub>
        <m:r>
          <m:rPr>
            <m:sty m:val="bi"/>
          </m:rPr>
          <w:rPr>
            <w:rFonts w:ascii="Cambria Math" w:hAnsi="Cambria Math" w:cs="Arial"/>
            <w:color w:val="000000" w:themeColor="text1"/>
            <w:shd w:val="clear" w:color="auto" w:fill="FFFFFF"/>
          </w:rPr>
          <m:t>≠</m:t>
        </m:r>
        <m:r>
          <w:rPr>
            <w:rFonts w:ascii="Cambria Math" w:hAnsi="Cambria Math" w:cs="Arial"/>
            <w:color w:val="000000" w:themeColor="text1"/>
            <w:shd w:val="clear" w:color="auto" w:fill="FFFFFF"/>
          </w:rPr>
          <m:t>0</m:t>
        </m:r>
      </m:oMath>
      <w:r>
        <w:rPr>
          <w:rFonts w:ascii="Arial" w:hAnsi="Arial" w:cs="Arial"/>
          <w:color w:val="000000" w:themeColor="text1"/>
          <w:shd w:val="clear" w:color="auto" w:fill="FFFFFF"/>
        </w:rPr>
        <w:t>’ (</w:t>
      </w:r>
      <w:r>
        <w:rPr>
          <w:rFonts w:ascii="Arial" w:hAnsi="Arial" w:cs="Arial"/>
          <w:i/>
          <w:color w:val="FF0000"/>
          <w:shd w:val="clear" w:color="auto" w:fill="FFFFFF"/>
        </w:rPr>
        <w:t>full</w:t>
      </w:r>
      <w:r w:rsidRPr="00E67F99">
        <w:rPr>
          <w:rFonts w:ascii="Arial" w:hAnsi="Arial" w:cs="Arial"/>
          <w:i/>
          <w:color w:val="FF0000"/>
          <w:shd w:val="clear" w:color="auto" w:fill="FFFFFF"/>
        </w:rPr>
        <w:t xml:space="preserve"> model</w:t>
      </w:r>
      <w:r>
        <w:rPr>
          <w:rFonts w:ascii="Arial" w:hAnsi="Arial" w:cs="Arial"/>
          <w:color w:val="000000" w:themeColor="text1"/>
          <w:shd w:val="clear" w:color="auto" w:fill="FFFFFF"/>
        </w:rPr>
        <w:t xml:space="preserve">) using </w:t>
      </w:r>
      <w:r w:rsidRPr="00E0701B">
        <w:rPr>
          <w:rFonts w:ascii="Arial" w:hAnsi="Arial" w:cs="Arial"/>
          <w:i/>
          <w:color w:val="0432FF"/>
          <w:shd w:val="clear" w:color="auto" w:fill="FFFFFF"/>
        </w:rPr>
        <w:t>F-statistics</w:t>
      </w:r>
      <w:r>
        <w:rPr>
          <w:rFonts w:ascii="Arial" w:hAnsi="Arial" w:cs="Arial"/>
          <w:color w:val="0432FF"/>
          <w:shd w:val="clear" w:color="auto" w:fill="FFFFFF"/>
        </w:rPr>
        <w:t>.</w:t>
      </w:r>
      <w:r>
        <w:rPr>
          <w:rFonts w:ascii="Arial" w:hAnsi="Arial" w:cs="Arial"/>
          <w:color w:val="000000" w:themeColor="text1"/>
          <w:shd w:val="clear" w:color="auto" w:fill="FFFFFF"/>
        </w:rPr>
        <w:t xml:space="preserve"> </w:t>
      </w:r>
      <w:r w:rsidRPr="007D3E35">
        <w:rPr>
          <w:rFonts w:ascii="Arial" w:hAnsi="Arial" w:cs="Arial"/>
          <w:color w:val="000000" w:themeColor="text1"/>
          <w:shd w:val="clear" w:color="auto" w:fill="FFFFFF"/>
        </w:rPr>
        <w:t>In general, we reject</w:t>
      </w:r>
      <w:r>
        <w:rPr>
          <w:rFonts w:ascii="Arial" w:hAnsi="Arial" w:cs="Arial"/>
          <w:color w:val="000000" w:themeColor="text1"/>
          <w:shd w:val="clear" w:color="auto" w:fill="FFFFFF"/>
        </w:rPr>
        <w:t xml:space="preserve"> the</w:t>
      </w:r>
      <w:r w:rsidRPr="007D3E35">
        <w:rPr>
          <w:rFonts w:ascii="Arial" w:hAnsi="Arial" w:cs="Arial"/>
          <w:color w:val="000000" w:themeColor="text1"/>
          <w:shd w:val="clear" w:color="auto" w:fill="FFFFFF"/>
        </w:rPr>
        <w:t xml:space="preserve"> null hypothesis</w:t>
      </w:r>
      <w:r w:rsidRPr="007D3E35">
        <w:rPr>
          <w:rFonts w:ascii="Arial" w:hAnsi="Arial" w:cs="Arial"/>
          <w:i/>
          <w:iCs/>
          <w:color w:val="000000" w:themeColor="text1"/>
          <w:shd w:val="clear" w:color="auto" w:fill="FFFFFF"/>
        </w:rPr>
        <w:t xml:space="preserve"> </w:t>
      </w:r>
      <w:r w:rsidRPr="007D3E35">
        <w:rPr>
          <w:rFonts w:ascii="Arial" w:hAnsi="Arial" w:cs="Arial"/>
          <w:color w:val="000000" w:themeColor="text1"/>
          <w:shd w:val="clear" w:color="auto" w:fill="FFFFFF"/>
        </w:rPr>
        <w:t xml:space="preserve">if </w:t>
      </w:r>
      <w:r w:rsidRPr="007D3E35">
        <w:rPr>
          <w:rFonts w:ascii="Arial" w:hAnsi="Arial" w:cs="Arial"/>
          <w:i/>
          <w:iCs/>
          <w:color w:val="000000" w:themeColor="text1"/>
          <w:shd w:val="clear" w:color="auto" w:fill="FFFFFF"/>
        </w:rPr>
        <w:t>F</w:t>
      </w:r>
      <w:r w:rsidRPr="007D3E35">
        <w:rPr>
          <w:rFonts w:ascii="Arial" w:hAnsi="Arial" w:cs="Arial"/>
          <w:color w:val="000000" w:themeColor="text1"/>
          <w:shd w:val="clear" w:color="auto" w:fill="FFFFFF"/>
        </w:rPr>
        <w:t xml:space="preserve">* is large or if its associated </w:t>
      </w:r>
      <w:r w:rsidRPr="007D3E35">
        <w:rPr>
          <w:rFonts w:ascii="Arial" w:hAnsi="Arial" w:cs="Arial"/>
          <w:i/>
          <w:iCs/>
          <w:color w:val="0432FF"/>
          <w:shd w:val="clear" w:color="auto" w:fill="FFFFFF"/>
        </w:rPr>
        <w:t>p</w:t>
      </w:r>
      <w:r w:rsidRPr="007D3E35">
        <w:rPr>
          <w:rFonts w:ascii="Arial" w:hAnsi="Arial" w:cs="Arial"/>
          <w:color w:val="0432FF"/>
          <w:shd w:val="clear" w:color="auto" w:fill="FFFFFF"/>
        </w:rPr>
        <w:t xml:space="preserve">-value </w:t>
      </w:r>
      <w:r w:rsidRPr="007D3E35">
        <w:rPr>
          <w:rFonts w:ascii="Arial" w:hAnsi="Arial" w:cs="Arial"/>
          <w:color w:val="000000" w:themeColor="text1"/>
          <w:shd w:val="clear" w:color="auto" w:fill="FFFFFF"/>
        </w:rPr>
        <w:t>is small.</w:t>
      </w:r>
      <w:r>
        <w:rPr>
          <w:rFonts w:ascii="Arial" w:hAnsi="Arial" w:cs="Arial"/>
          <w:color w:val="000000" w:themeColor="text1"/>
          <w:shd w:val="clear" w:color="auto" w:fill="FFFFFF"/>
        </w:rPr>
        <w:t xml:space="preserve"> T</w:t>
      </w:r>
      <w:r w:rsidRPr="00E811DD">
        <w:rPr>
          <w:rFonts w:ascii="Arial" w:hAnsi="Arial" w:cs="Arial"/>
          <w:color w:val="000000" w:themeColor="text1"/>
          <w:shd w:val="clear" w:color="auto" w:fill="FFFFFF"/>
        </w:rPr>
        <w:t xml:space="preserve">o obtain the </w:t>
      </w:r>
      <w:r w:rsidRPr="00E811DD">
        <w:rPr>
          <w:rFonts w:ascii="Arial" w:hAnsi="Arial" w:cs="Arial"/>
          <w:i/>
          <w:color w:val="0432FF"/>
          <w:shd w:val="clear" w:color="auto" w:fill="FFFFFF"/>
        </w:rPr>
        <w:t>p</w:t>
      </w:r>
      <w:r w:rsidRPr="00E811DD">
        <w:rPr>
          <w:rFonts w:ascii="Arial" w:hAnsi="Arial" w:cs="Arial"/>
          <w:color w:val="0432FF"/>
          <w:shd w:val="clear" w:color="auto" w:fill="FFFFFF"/>
        </w:rPr>
        <w:t xml:space="preserve">-value </w:t>
      </w:r>
      <w:r>
        <w:rPr>
          <w:rFonts w:ascii="Arial" w:hAnsi="Arial" w:cs="Arial"/>
          <w:color w:val="000000" w:themeColor="text1"/>
          <w:shd w:val="clear" w:color="auto" w:fill="FFFFFF"/>
        </w:rPr>
        <w:t xml:space="preserve">of the regression </w:t>
      </w:r>
      <w:r w:rsidRPr="00E811DD">
        <w:rPr>
          <w:rFonts w:ascii="Arial" w:hAnsi="Arial" w:cs="Arial"/>
          <w:color w:val="000000" w:themeColor="text1"/>
          <w:shd w:val="clear" w:color="auto" w:fill="FFFFFF"/>
        </w:rPr>
        <w:t xml:space="preserve">we find the complement to 1 of the </w:t>
      </w:r>
      <w:r w:rsidRPr="007D3E35">
        <w:rPr>
          <w:rFonts w:ascii="Arial" w:hAnsi="Arial" w:cs="Arial"/>
          <w:i/>
          <w:iCs/>
          <w:color w:val="000000" w:themeColor="text1"/>
          <w:shd w:val="clear" w:color="auto" w:fill="FFFFFF"/>
        </w:rPr>
        <w:t>F</w:t>
      </w:r>
      <w:r w:rsidRPr="007D3E35">
        <w:rPr>
          <w:rFonts w:ascii="Arial" w:hAnsi="Arial" w:cs="Arial"/>
          <w:color w:val="000000" w:themeColor="text1"/>
          <w:shd w:val="clear" w:color="auto" w:fill="FFFFFF"/>
        </w:rPr>
        <w:t xml:space="preserve">* </w:t>
      </w:r>
      <w:r w:rsidRPr="00E811DD">
        <w:rPr>
          <w:rFonts w:ascii="Arial" w:hAnsi="Arial" w:cs="Arial"/>
          <w:color w:val="000000" w:themeColor="text1"/>
          <w:shd w:val="clear" w:color="auto" w:fill="FFFFFF"/>
        </w:rPr>
        <w:t xml:space="preserve">value </w:t>
      </w:r>
      <w:r>
        <w:rPr>
          <w:rFonts w:ascii="Arial" w:hAnsi="Arial" w:cs="Arial"/>
          <w:color w:val="000000" w:themeColor="text1"/>
          <w:shd w:val="clear" w:color="auto" w:fill="FFFFFF"/>
        </w:rPr>
        <w:t>in</w:t>
      </w:r>
      <w:r w:rsidRPr="00E811DD">
        <w:rPr>
          <w:rFonts w:ascii="Arial" w:hAnsi="Arial" w:cs="Arial"/>
          <w:color w:val="000000" w:themeColor="text1"/>
          <w:shd w:val="clear" w:color="auto" w:fill="FFFFFF"/>
        </w:rPr>
        <w:t xml:space="preserve"> the </w:t>
      </w:r>
      <w:r w:rsidRPr="00220D5C">
        <w:rPr>
          <w:rFonts w:ascii="Arial" w:hAnsi="Arial" w:cs="Arial"/>
          <w:i/>
          <w:color w:val="0432FF"/>
          <w:shd w:val="clear" w:color="auto" w:fill="FFFFFF"/>
        </w:rPr>
        <w:t>F</w:t>
      </w:r>
      <w:r w:rsidRPr="00E0701B">
        <w:rPr>
          <w:rFonts w:ascii="Arial" w:hAnsi="Arial" w:cs="Arial"/>
          <w:color w:val="0432FF"/>
          <w:shd w:val="clear" w:color="auto" w:fill="FFFFFF"/>
        </w:rPr>
        <w:t xml:space="preserve"> distribution function</w:t>
      </w:r>
      <w:r w:rsidRPr="00E811DD">
        <w:rPr>
          <w:rFonts w:ascii="Arial" w:hAnsi="Arial" w:cs="Arial"/>
          <w:color w:val="000000" w:themeColor="text1"/>
          <w:shd w:val="clear" w:color="auto" w:fill="FFFFFF"/>
        </w:rPr>
        <w:t xml:space="preserve"> (</w:t>
      </w:r>
      <w:r w:rsidRPr="00E811DD">
        <w:rPr>
          <w:rFonts w:ascii="Arial" w:hAnsi="Arial" w:cs="Arial"/>
          <w:i/>
          <w:color w:val="0432FF"/>
          <w:shd w:val="clear" w:color="auto" w:fill="FFFFFF"/>
        </w:rPr>
        <w:t>cdf</w:t>
      </w:r>
      <w:r w:rsidRPr="00E811DD">
        <w:rPr>
          <w:rFonts w:ascii="Arial" w:hAnsi="Arial" w:cs="Arial"/>
          <w:color w:val="000000" w:themeColor="text1"/>
          <w:shd w:val="clear" w:color="auto" w:fill="FFFFFF"/>
        </w:rPr>
        <w:t xml:space="preserve">) </w:t>
      </w:r>
      <w:r w:rsidRPr="007D3E35">
        <w:rPr>
          <w:rFonts w:ascii="Arial" w:hAnsi="Arial" w:cs="Arial"/>
          <w:color w:val="000000" w:themeColor="text1"/>
          <w:shd w:val="clear" w:color="auto" w:fill="FFFFFF"/>
        </w:rPr>
        <w:t xml:space="preserve">with </w:t>
      </w:r>
      <m:oMath>
        <m:sSub>
          <m:sSubPr>
            <m:ctrlPr>
              <w:rPr>
                <w:rFonts w:ascii="Cambria Math" w:hAnsi="Cambria Math" w:cs="Arial"/>
                <w:i/>
                <w:color w:val="000000" w:themeColor="text1"/>
                <w:shd w:val="clear" w:color="auto" w:fill="FFFFFF"/>
              </w:rPr>
            </m:ctrlPr>
          </m:sSubPr>
          <m:e>
            <m:r>
              <w:rPr>
                <w:rFonts w:ascii="Cambria Math" w:hAnsi="Cambria Math" w:cs="Arial"/>
                <w:color w:val="000000" w:themeColor="text1"/>
                <w:shd w:val="clear" w:color="auto" w:fill="FFFFFF"/>
              </w:rPr>
              <m:t>ν</m:t>
            </m:r>
          </m:e>
          <m:sub>
            <m:r>
              <w:rPr>
                <w:rFonts w:ascii="Cambria Math" w:hAnsi="Cambria Math" w:cs="Arial"/>
                <w:color w:val="000000" w:themeColor="text1"/>
                <w:shd w:val="clear" w:color="auto" w:fill="FFFFFF"/>
              </w:rPr>
              <m:t>1</m:t>
            </m:r>
          </m:sub>
        </m:sSub>
        <m:r>
          <w:rPr>
            <w:rFonts w:ascii="Cambria Math" w:hAnsi="Cambria Math" w:cs="Arial"/>
            <w:color w:val="000000" w:themeColor="text1"/>
            <w:shd w:val="clear" w:color="auto" w:fill="FFFFFF"/>
          </w:rPr>
          <m:t>=</m:t>
        </m:r>
        <m:sSub>
          <m:sSubPr>
            <m:ctrlPr>
              <w:rPr>
                <w:rFonts w:ascii="Cambria Math" w:hAnsi="Cambria Math" w:cs="Arial"/>
                <w:i/>
                <w:color w:val="000000" w:themeColor="text1"/>
                <w:shd w:val="clear" w:color="auto" w:fill="FFFFFF"/>
              </w:rPr>
            </m:ctrlPr>
          </m:sSubPr>
          <m:e>
            <m:r>
              <w:rPr>
                <w:rFonts w:ascii="Cambria Math" w:hAnsi="Cambria Math" w:cs="Arial"/>
                <w:color w:val="000000" w:themeColor="text1"/>
                <w:shd w:val="clear" w:color="auto" w:fill="FFFFFF"/>
              </w:rPr>
              <m:t>df</m:t>
            </m:r>
          </m:e>
          <m:sub>
            <m:r>
              <w:rPr>
                <w:rFonts w:ascii="Cambria Math" w:hAnsi="Cambria Math" w:cs="Arial"/>
                <w:color w:val="000000" w:themeColor="text1"/>
                <w:shd w:val="clear" w:color="auto" w:fill="FFFFFF"/>
              </w:rPr>
              <m:t>SSR</m:t>
            </m:r>
          </m:sub>
        </m:sSub>
      </m:oMath>
      <w:r w:rsidRPr="007D3E35">
        <w:rPr>
          <w:rFonts w:ascii="Arial" w:hAnsi="Arial" w:cs="Arial"/>
          <w:color w:val="000000" w:themeColor="text1"/>
          <w:shd w:val="clear" w:color="auto" w:fill="FFFFFF"/>
        </w:rPr>
        <w:t xml:space="preserve"> numerator degree of freedom and </w:t>
      </w:r>
      <m:oMath>
        <m:sSub>
          <m:sSubPr>
            <m:ctrlPr>
              <w:rPr>
                <w:rFonts w:ascii="Cambria Math" w:hAnsi="Cambria Math" w:cs="Arial"/>
                <w:i/>
                <w:color w:val="000000" w:themeColor="text1"/>
                <w:shd w:val="clear" w:color="auto" w:fill="FFFFFF"/>
              </w:rPr>
            </m:ctrlPr>
          </m:sSubPr>
          <m:e>
            <m:r>
              <w:rPr>
                <w:rFonts w:ascii="Cambria Math" w:hAnsi="Cambria Math" w:cs="Arial"/>
                <w:color w:val="000000" w:themeColor="text1"/>
                <w:shd w:val="clear" w:color="auto" w:fill="FFFFFF"/>
              </w:rPr>
              <m:t>ν</m:t>
            </m:r>
          </m:e>
          <m:sub>
            <m:r>
              <w:rPr>
                <w:rFonts w:ascii="Cambria Math" w:hAnsi="Cambria Math" w:cs="Arial"/>
                <w:color w:val="000000" w:themeColor="text1"/>
                <w:shd w:val="clear" w:color="auto" w:fill="FFFFFF"/>
              </w:rPr>
              <m:t>2</m:t>
            </m:r>
          </m:sub>
        </m:sSub>
        <m:r>
          <w:rPr>
            <w:rFonts w:ascii="Cambria Math" w:hAnsi="Cambria Math" w:cs="Arial"/>
            <w:color w:val="000000" w:themeColor="text1"/>
            <w:shd w:val="clear" w:color="auto" w:fill="FFFFFF"/>
          </w:rPr>
          <m:t>=</m:t>
        </m:r>
        <m:sSub>
          <m:sSubPr>
            <m:ctrlPr>
              <w:rPr>
                <w:rFonts w:ascii="Cambria Math" w:hAnsi="Cambria Math" w:cs="Arial"/>
                <w:i/>
                <w:color w:val="000000" w:themeColor="text1"/>
                <w:shd w:val="clear" w:color="auto" w:fill="FFFFFF"/>
              </w:rPr>
            </m:ctrlPr>
          </m:sSubPr>
          <m:e>
            <m:r>
              <w:rPr>
                <w:rFonts w:ascii="Cambria Math" w:hAnsi="Cambria Math" w:cs="Arial"/>
                <w:color w:val="000000" w:themeColor="text1"/>
                <w:shd w:val="clear" w:color="auto" w:fill="FFFFFF"/>
              </w:rPr>
              <m:t>df</m:t>
            </m:r>
          </m:e>
          <m:sub>
            <m:r>
              <w:rPr>
                <w:rFonts w:ascii="Cambria Math" w:hAnsi="Cambria Math" w:cs="Arial"/>
                <w:color w:val="000000" w:themeColor="text1"/>
                <w:shd w:val="clear" w:color="auto" w:fill="FFFFFF"/>
              </w:rPr>
              <m:t>SSE</m:t>
            </m:r>
          </m:sub>
        </m:sSub>
      </m:oMath>
      <w:r w:rsidRPr="007D3E35">
        <w:rPr>
          <w:rFonts w:ascii="Arial" w:hAnsi="Arial" w:cs="Arial"/>
          <w:color w:val="000000" w:themeColor="text1"/>
          <w:shd w:val="clear" w:color="auto" w:fill="FFFFFF"/>
        </w:rPr>
        <w:t xml:space="preserve"> d</w:t>
      </w:r>
      <w:r>
        <w:rPr>
          <w:rFonts w:ascii="Arial" w:hAnsi="Arial" w:cs="Arial"/>
          <w:color w:val="000000" w:themeColor="text1"/>
          <w:shd w:val="clear" w:color="auto" w:fill="FFFFFF"/>
        </w:rPr>
        <w:t>enominator degrees of freedom</w:t>
      </w:r>
      <w:r w:rsidRPr="00E811DD">
        <w:rPr>
          <w:rFonts w:ascii="Arial" w:hAnsi="Arial" w:cs="Arial"/>
          <w:color w:val="000000" w:themeColor="text1"/>
          <w:shd w:val="clear" w:color="auto" w:fill="FFFFFF"/>
        </w:rPr>
        <w:t>:</w:t>
      </w:r>
    </w:p>
    <w:p w14:paraId="439428E4" w14:textId="77777777" w:rsidR="00C04C63" w:rsidRPr="00C04C63" w:rsidRDefault="00C04C63" w:rsidP="00C04C63">
      <w:pPr>
        <w:rPr>
          <w:rFonts w:ascii="Arial" w:hAnsi="Arial" w:cs="Arial"/>
          <w:color w:val="008F00"/>
          <w:shd w:val="clear" w:color="auto" w:fill="FFFFFF"/>
        </w:rPr>
      </w:pPr>
      <w:r w:rsidRPr="00C04C63">
        <w:rPr>
          <w:rFonts w:ascii="Arial" w:hAnsi="Arial" w:cs="Arial"/>
          <w:color w:val="008F00"/>
          <w:shd w:val="clear" w:color="auto" w:fill="FFFFFF"/>
        </w:rPr>
        <w:t>ssr = sst - sse</w:t>
      </w:r>
    </w:p>
    <w:p w14:paraId="25F1845A" w14:textId="77777777" w:rsidR="00C04C63" w:rsidRPr="00C04C63" w:rsidRDefault="00C04C63" w:rsidP="00C04C63">
      <w:pPr>
        <w:rPr>
          <w:rFonts w:ascii="Arial" w:hAnsi="Arial" w:cs="Arial"/>
          <w:color w:val="008F00"/>
          <w:shd w:val="clear" w:color="auto" w:fill="FFFFFF"/>
        </w:rPr>
      </w:pPr>
      <w:r w:rsidRPr="00C04C63">
        <w:rPr>
          <w:rFonts w:ascii="Arial" w:hAnsi="Arial" w:cs="Arial"/>
          <w:color w:val="008F00"/>
          <w:shd w:val="clear" w:color="auto" w:fill="FFFFFF"/>
        </w:rPr>
        <w:t>df_red = nobs - 1</w:t>
      </w:r>
    </w:p>
    <w:p w14:paraId="3D6F3C26" w14:textId="77777777" w:rsidR="00C04C63" w:rsidRPr="00C04C63" w:rsidRDefault="00C04C63" w:rsidP="00C04C63">
      <w:pPr>
        <w:rPr>
          <w:rFonts w:ascii="Arial" w:hAnsi="Arial" w:cs="Arial"/>
          <w:color w:val="008F00"/>
          <w:shd w:val="clear" w:color="auto" w:fill="FFFFFF"/>
        </w:rPr>
      </w:pPr>
      <w:r w:rsidRPr="00C04C63">
        <w:rPr>
          <w:rFonts w:ascii="Arial" w:hAnsi="Arial" w:cs="Arial"/>
          <w:color w:val="008F00"/>
          <w:shd w:val="clear" w:color="auto" w:fill="FFFFFF"/>
        </w:rPr>
        <w:t>df_full = nu</w:t>
      </w:r>
    </w:p>
    <w:p w14:paraId="6F635445" w14:textId="77777777" w:rsidR="00C04C63" w:rsidRPr="00C04C63" w:rsidRDefault="00C04C63" w:rsidP="00C04C63">
      <w:pPr>
        <w:rPr>
          <w:rFonts w:ascii="Arial" w:hAnsi="Arial" w:cs="Arial"/>
          <w:color w:val="008F00"/>
          <w:shd w:val="clear" w:color="auto" w:fill="FFFFFF"/>
        </w:rPr>
      </w:pPr>
      <w:r w:rsidRPr="00C04C63">
        <w:rPr>
          <w:rFonts w:ascii="Arial" w:hAnsi="Arial" w:cs="Arial"/>
          <w:color w:val="008F00"/>
          <w:shd w:val="clear" w:color="auto" w:fill="FFFFFF"/>
        </w:rPr>
        <w:t>df_sse = df_full</w:t>
      </w:r>
    </w:p>
    <w:p w14:paraId="50A4CC6F" w14:textId="77777777" w:rsidR="00C04C63" w:rsidRPr="00C04C63" w:rsidRDefault="00C04C63" w:rsidP="00C04C63">
      <w:pPr>
        <w:rPr>
          <w:rFonts w:ascii="Arial" w:hAnsi="Arial" w:cs="Arial"/>
          <w:color w:val="008F00"/>
          <w:shd w:val="clear" w:color="auto" w:fill="FFFFFF"/>
        </w:rPr>
      </w:pPr>
      <w:r w:rsidRPr="00C04C63">
        <w:rPr>
          <w:rFonts w:ascii="Arial" w:hAnsi="Arial" w:cs="Arial"/>
          <w:color w:val="008F00"/>
          <w:shd w:val="clear" w:color="auto" w:fill="FFFFFF"/>
        </w:rPr>
        <w:t>df_ssr = df_red - df_full</w:t>
      </w:r>
    </w:p>
    <w:p w14:paraId="5D43916B" w14:textId="77777777" w:rsidR="00C04C63" w:rsidRPr="00C04C63" w:rsidRDefault="00C04C63" w:rsidP="00C04C63">
      <w:pPr>
        <w:rPr>
          <w:rFonts w:ascii="Arial" w:hAnsi="Arial" w:cs="Arial"/>
          <w:color w:val="008F00"/>
          <w:shd w:val="clear" w:color="auto" w:fill="FFFFFF"/>
        </w:rPr>
      </w:pPr>
      <w:r w:rsidRPr="00C04C63">
        <w:rPr>
          <w:rFonts w:ascii="Arial" w:hAnsi="Arial" w:cs="Arial"/>
          <w:color w:val="008F00"/>
          <w:shd w:val="clear" w:color="auto" w:fill="FFFFFF"/>
        </w:rPr>
        <w:t>F = (ssr/df_ssr)/(sse/df_sse)'</w:t>
      </w:r>
    </w:p>
    <w:p w14:paraId="042EA093" w14:textId="77777777" w:rsidR="00C04C63" w:rsidRPr="00C04C63" w:rsidRDefault="00C04C63" w:rsidP="00C04C63">
      <w:pPr>
        <w:rPr>
          <w:rFonts w:ascii="Arial" w:hAnsi="Arial" w:cs="Arial"/>
          <w:color w:val="008F00"/>
          <w:shd w:val="clear" w:color="auto" w:fill="FFFFFF"/>
        </w:rPr>
      </w:pPr>
      <w:r w:rsidRPr="00C04C63">
        <w:rPr>
          <w:rFonts w:ascii="Arial" w:hAnsi="Arial" w:cs="Arial"/>
          <w:color w:val="008F00"/>
          <w:shd w:val="clear" w:color="auto" w:fill="FFFFFF"/>
        </w:rPr>
        <w:t>p_f = 1 - fcdf(F,df_red,df_full)</w:t>
      </w:r>
    </w:p>
    <w:p w14:paraId="0DDBF06A" w14:textId="77777777" w:rsidR="00B5498D" w:rsidRDefault="00B5498D" w:rsidP="00C04C63">
      <w:pPr>
        <w:rPr>
          <w:rFonts w:ascii="Arial" w:hAnsi="Arial" w:cs="Arial"/>
          <w:color w:val="008F00"/>
          <w:shd w:val="clear" w:color="auto" w:fill="FFFFFF"/>
        </w:rPr>
      </w:pPr>
    </w:p>
    <w:p w14:paraId="2F75B3C9" w14:textId="5702B5FE" w:rsidR="00B5498D" w:rsidRPr="00B5498D" w:rsidRDefault="00B5498D" w:rsidP="00B5498D">
      <w:pPr>
        <w:rPr>
          <w:rFonts w:ascii="Courier" w:hAnsi="Courier" w:cs="Arial"/>
          <w:color w:val="FF0000"/>
          <w:sz w:val="18"/>
          <w:szCs w:val="18"/>
          <w:shd w:val="clear" w:color="auto" w:fill="FFFFFF"/>
        </w:rPr>
      </w:pPr>
      <w:r w:rsidRPr="00B5498D">
        <w:rPr>
          <w:rFonts w:ascii="Courier" w:hAnsi="Courier" w:cs="Arial"/>
          <w:color w:val="FF0000"/>
          <w:sz w:val="18"/>
          <w:szCs w:val="18"/>
          <w:shd w:val="clear" w:color="auto" w:fill="FFFFFF"/>
        </w:rPr>
        <w:t>sst = 1.7097e+05</w:t>
      </w:r>
    </w:p>
    <w:p w14:paraId="1E8A155F" w14:textId="2480FB64" w:rsidR="00B5498D" w:rsidRPr="00B5498D" w:rsidRDefault="00B5498D" w:rsidP="00B5498D">
      <w:pPr>
        <w:rPr>
          <w:rFonts w:ascii="Courier" w:hAnsi="Courier" w:cs="Arial"/>
          <w:color w:val="FF0000"/>
          <w:sz w:val="18"/>
          <w:szCs w:val="18"/>
          <w:shd w:val="clear" w:color="auto" w:fill="FFFFFF"/>
        </w:rPr>
      </w:pPr>
      <w:r w:rsidRPr="00B5498D">
        <w:rPr>
          <w:rFonts w:ascii="Courier" w:hAnsi="Courier" w:cs="Arial"/>
          <w:color w:val="FF0000"/>
          <w:sz w:val="18"/>
          <w:szCs w:val="18"/>
          <w:shd w:val="clear" w:color="auto" w:fill="FFFFFF"/>
        </w:rPr>
        <w:t>sse = 2.6430e+04</w:t>
      </w:r>
    </w:p>
    <w:p w14:paraId="7C793F2A" w14:textId="37479A4E" w:rsidR="00B5498D" w:rsidRPr="00B5498D" w:rsidRDefault="00B5498D" w:rsidP="00B5498D">
      <w:pPr>
        <w:rPr>
          <w:rFonts w:ascii="Courier" w:hAnsi="Courier" w:cs="Arial"/>
          <w:color w:val="FF0000"/>
          <w:sz w:val="18"/>
          <w:szCs w:val="18"/>
          <w:shd w:val="clear" w:color="auto" w:fill="FFFFFF"/>
        </w:rPr>
      </w:pPr>
      <w:r w:rsidRPr="00B5498D">
        <w:rPr>
          <w:rFonts w:ascii="Courier" w:hAnsi="Courier" w:cs="Arial"/>
          <w:color w:val="FF0000"/>
          <w:sz w:val="18"/>
          <w:szCs w:val="18"/>
          <w:shd w:val="clear" w:color="auto" w:fill="FFFFFF"/>
        </w:rPr>
        <w:t>ssr = 1.4454e+05</w:t>
      </w:r>
    </w:p>
    <w:p w14:paraId="422E851E" w14:textId="55B6525C" w:rsidR="00B5498D" w:rsidRPr="00B5498D" w:rsidRDefault="00B5498D" w:rsidP="00B5498D">
      <w:pPr>
        <w:rPr>
          <w:rFonts w:ascii="Courier" w:hAnsi="Courier" w:cs="Arial"/>
          <w:color w:val="FF0000"/>
          <w:sz w:val="18"/>
          <w:szCs w:val="18"/>
          <w:shd w:val="clear" w:color="auto" w:fill="FFFFFF"/>
        </w:rPr>
      </w:pPr>
      <w:r w:rsidRPr="00B5498D">
        <w:rPr>
          <w:rFonts w:ascii="Courier" w:hAnsi="Courier" w:cs="Arial"/>
          <w:color w:val="FF0000"/>
          <w:sz w:val="18"/>
          <w:szCs w:val="18"/>
          <w:shd w:val="clear" w:color="auto" w:fill="FFFFFF"/>
        </w:rPr>
        <w:t>df_red = 149</w:t>
      </w:r>
    </w:p>
    <w:p w14:paraId="07EB67A3" w14:textId="3B96AD21" w:rsidR="00B5498D" w:rsidRPr="00B5498D" w:rsidRDefault="00B5498D" w:rsidP="00B5498D">
      <w:pPr>
        <w:rPr>
          <w:rFonts w:ascii="Courier" w:hAnsi="Courier" w:cs="Arial"/>
          <w:color w:val="FF0000"/>
          <w:sz w:val="18"/>
          <w:szCs w:val="18"/>
          <w:shd w:val="clear" w:color="auto" w:fill="FFFFFF"/>
        </w:rPr>
      </w:pPr>
      <w:r w:rsidRPr="00B5498D">
        <w:rPr>
          <w:rFonts w:ascii="Courier" w:hAnsi="Courier" w:cs="Arial"/>
          <w:color w:val="FF0000"/>
          <w:sz w:val="18"/>
          <w:szCs w:val="18"/>
          <w:shd w:val="clear" w:color="auto" w:fill="FFFFFF"/>
        </w:rPr>
        <w:t>df_full = 135</w:t>
      </w:r>
    </w:p>
    <w:p w14:paraId="66726847" w14:textId="220811EA" w:rsidR="00B5498D" w:rsidRPr="00B5498D" w:rsidRDefault="00B5498D" w:rsidP="00B5498D">
      <w:pPr>
        <w:rPr>
          <w:rFonts w:ascii="Courier" w:hAnsi="Courier" w:cs="Arial"/>
          <w:color w:val="FF0000"/>
          <w:sz w:val="18"/>
          <w:szCs w:val="18"/>
          <w:shd w:val="clear" w:color="auto" w:fill="FFFFFF"/>
        </w:rPr>
      </w:pPr>
      <w:r w:rsidRPr="00B5498D">
        <w:rPr>
          <w:rFonts w:ascii="Courier" w:hAnsi="Courier" w:cs="Arial"/>
          <w:color w:val="FF0000"/>
          <w:sz w:val="18"/>
          <w:szCs w:val="18"/>
          <w:shd w:val="clear" w:color="auto" w:fill="FFFFFF"/>
        </w:rPr>
        <w:t>df_ssr = 14</w:t>
      </w:r>
    </w:p>
    <w:p w14:paraId="13203216" w14:textId="1C47BEDE" w:rsidR="00B5498D" w:rsidRPr="00B5498D" w:rsidRDefault="00B5498D" w:rsidP="00B5498D">
      <w:pPr>
        <w:rPr>
          <w:rFonts w:ascii="Courier" w:hAnsi="Courier" w:cs="Arial"/>
          <w:color w:val="FF0000"/>
          <w:sz w:val="18"/>
          <w:szCs w:val="18"/>
          <w:shd w:val="clear" w:color="auto" w:fill="FFFFFF"/>
        </w:rPr>
      </w:pPr>
      <w:r w:rsidRPr="00B5498D">
        <w:rPr>
          <w:rFonts w:ascii="Courier" w:hAnsi="Courier" w:cs="Arial"/>
          <w:color w:val="FF0000"/>
          <w:sz w:val="18"/>
          <w:szCs w:val="18"/>
          <w:shd w:val="clear" w:color="auto" w:fill="FFFFFF"/>
        </w:rPr>
        <w:t>F = 52.7352</w:t>
      </w:r>
    </w:p>
    <w:p w14:paraId="0BD2CDB2" w14:textId="13461357" w:rsidR="00C04C63" w:rsidRPr="00B5498D" w:rsidRDefault="00B5498D" w:rsidP="00B5498D">
      <w:pPr>
        <w:rPr>
          <w:rFonts w:ascii="Courier" w:hAnsi="Courier" w:cs="Arial"/>
          <w:color w:val="FF0000"/>
          <w:sz w:val="18"/>
          <w:szCs w:val="18"/>
          <w:shd w:val="clear" w:color="auto" w:fill="FFFFFF"/>
        </w:rPr>
      </w:pPr>
      <w:r w:rsidRPr="00B5498D">
        <w:rPr>
          <w:rFonts w:ascii="Courier" w:hAnsi="Courier" w:cs="Arial"/>
          <w:color w:val="FF0000"/>
          <w:sz w:val="18"/>
          <w:szCs w:val="18"/>
          <w:shd w:val="clear" w:color="auto" w:fill="FFFFFF"/>
        </w:rPr>
        <w:t>p_f = 0</w:t>
      </w:r>
      <w:r w:rsidR="00C04C63" w:rsidRPr="00B5498D">
        <w:rPr>
          <w:rFonts w:ascii="Courier" w:hAnsi="Courier" w:cs="Arial"/>
          <w:color w:val="FF0000"/>
          <w:sz w:val="18"/>
          <w:szCs w:val="18"/>
          <w:shd w:val="clear" w:color="auto" w:fill="FFFFFF"/>
        </w:rPr>
        <w:t xml:space="preserve"> </w:t>
      </w:r>
    </w:p>
    <w:p w14:paraId="50286E81" w14:textId="77777777" w:rsidR="00B5498D" w:rsidRDefault="00B5498D" w:rsidP="00C04C63">
      <w:pPr>
        <w:jc w:val="both"/>
        <w:rPr>
          <w:rFonts w:ascii="Arial" w:hAnsi="Arial" w:cs="Arial"/>
          <w:color w:val="000000" w:themeColor="text1"/>
          <w:shd w:val="clear" w:color="auto" w:fill="FFFFFF"/>
        </w:rPr>
      </w:pPr>
    </w:p>
    <w:p w14:paraId="73957671" w14:textId="247101F2" w:rsidR="00C04C63" w:rsidRPr="00C04C63" w:rsidRDefault="00EA042C" w:rsidP="00C04C63">
      <w:pPr>
        <w:jc w:val="both"/>
        <w:rPr>
          <w:rFonts w:ascii="Arial" w:hAnsi="Arial" w:cs="Arial"/>
          <w:color w:val="000000" w:themeColor="text1"/>
          <w:shd w:val="clear" w:color="auto" w:fill="FFFFFF"/>
        </w:rPr>
      </w:pPr>
      <w:r>
        <w:rPr>
          <w:rFonts w:ascii="Arial" w:hAnsi="Arial" w:cs="Arial"/>
          <w:color w:val="000000" w:themeColor="text1"/>
          <w:shd w:val="clear" w:color="auto" w:fill="FFFFFF"/>
        </w:rPr>
        <w:t>Altogether, t</w:t>
      </w:r>
      <w:r w:rsidR="00C04C63" w:rsidRPr="00C04C63">
        <w:rPr>
          <w:rFonts w:ascii="Arial" w:hAnsi="Arial" w:cs="Arial"/>
          <w:color w:val="000000" w:themeColor="text1"/>
          <w:shd w:val="clear" w:color="auto" w:fill="FFFFFF"/>
        </w:rPr>
        <w:t>he same result</w:t>
      </w:r>
      <w:r>
        <w:rPr>
          <w:rFonts w:ascii="Arial" w:hAnsi="Arial" w:cs="Arial"/>
          <w:color w:val="000000" w:themeColor="text1"/>
          <w:shd w:val="clear" w:color="auto" w:fill="FFFFFF"/>
        </w:rPr>
        <w:t>s</w:t>
      </w:r>
      <w:r w:rsidR="00C04C63" w:rsidRPr="00C04C63">
        <w:rPr>
          <w:rFonts w:ascii="Arial" w:hAnsi="Arial" w:cs="Arial"/>
          <w:color w:val="000000" w:themeColor="text1"/>
          <w:shd w:val="clear" w:color="auto" w:fill="FFFFFF"/>
        </w:rPr>
        <w:t xml:space="preserve"> </w:t>
      </w:r>
      <w:r>
        <w:rPr>
          <w:rFonts w:ascii="Arial" w:hAnsi="Arial" w:cs="Arial"/>
          <w:color w:val="000000" w:themeColor="text1"/>
          <w:shd w:val="clear" w:color="auto" w:fill="FFFFFF"/>
        </w:rPr>
        <w:t>are</w:t>
      </w:r>
      <w:r w:rsidR="00C04C63" w:rsidRPr="00C04C63">
        <w:rPr>
          <w:rFonts w:ascii="Arial" w:hAnsi="Arial" w:cs="Arial"/>
          <w:color w:val="000000" w:themeColor="text1"/>
          <w:shd w:val="clear" w:color="auto" w:fill="FFFFFF"/>
        </w:rPr>
        <w:t xml:space="preserve"> obtained using the MATLAB function </w:t>
      </w:r>
      <w:r w:rsidR="00C04C63" w:rsidRPr="00FB433C">
        <w:rPr>
          <w:rFonts w:ascii="Arial" w:hAnsi="Arial" w:cs="Arial"/>
          <w:i/>
          <w:color w:val="0432FF"/>
          <w:shd w:val="clear" w:color="auto" w:fill="FFFFFF"/>
        </w:rPr>
        <w:t>anova1</w:t>
      </w:r>
      <w:r w:rsidR="00B5498D">
        <w:rPr>
          <w:rFonts w:ascii="Arial" w:hAnsi="Arial" w:cs="Arial"/>
          <w:color w:val="000000" w:themeColor="text1"/>
          <w:shd w:val="clear" w:color="auto" w:fill="FFFFFF"/>
        </w:rPr>
        <w:t>,</w:t>
      </w:r>
      <w:r w:rsidR="00C04C63" w:rsidRPr="00C04C63">
        <w:rPr>
          <w:rFonts w:ascii="Arial" w:hAnsi="Arial" w:cs="Arial"/>
          <w:color w:val="000000" w:themeColor="text1"/>
          <w:shd w:val="clear" w:color="auto" w:fill="FFFFFF"/>
        </w:rPr>
        <w:t xml:space="preserve"> </w:t>
      </w:r>
      <w:r w:rsidR="00B5498D" w:rsidRPr="00B5498D">
        <w:rPr>
          <w:rFonts w:ascii="Arial" w:hAnsi="Arial" w:cs="Arial"/>
          <w:color w:val="000000" w:themeColor="text1"/>
          <w:shd w:val="clear" w:color="auto" w:fill="FFFFFF"/>
        </w:rPr>
        <w:t>which</w:t>
      </w:r>
      <w:r w:rsidR="00B5498D">
        <w:rPr>
          <w:rFonts w:ascii="Arial" w:hAnsi="Arial" w:cs="Arial"/>
          <w:i/>
          <w:color w:val="000000" w:themeColor="text1"/>
          <w:shd w:val="clear" w:color="auto" w:fill="FFFFFF"/>
        </w:rPr>
        <w:t xml:space="preserve"> </w:t>
      </w:r>
      <w:r w:rsidR="00C04C63" w:rsidRPr="00C04C63">
        <w:rPr>
          <w:rFonts w:ascii="Arial" w:hAnsi="Arial" w:cs="Arial"/>
          <w:color w:val="000000" w:themeColor="text1"/>
          <w:shd w:val="clear" w:color="auto" w:fill="FFFFFF"/>
        </w:rPr>
        <w:t xml:space="preserve">tests the hypothesis that the samples in </w:t>
      </w:r>
      <m:oMath>
        <m:r>
          <m:rPr>
            <m:sty m:val="bi"/>
          </m:rPr>
          <w:rPr>
            <w:rFonts w:ascii="Cambria Math" w:hAnsi="Cambria Math" w:cs="Arial"/>
            <w:color w:val="FF0000"/>
            <w:shd w:val="clear" w:color="auto" w:fill="FFFFFF"/>
          </w:rPr>
          <m:t>X</m:t>
        </m:r>
      </m:oMath>
      <w:r w:rsidR="00C04C63" w:rsidRPr="00C04C63">
        <w:rPr>
          <w:rFonts w:ascii="Arial" w:hAnsi="Arial" w:cs="Arial"/>
          <w:color w:val="000000" w:themeColor="text1"/>
          <w:shd w:val="clear" w:color="auto" w:fill="FFFFFF"/>
        </w:rPr>
        <w:t xml:space="preserve"> are drawn from populations with the same mean against the alternative hypothesis that the population means are not all the same. </w:t>
      </w:r>
    </w:p>
    <w:p w14:paraId="09E4FCFC" w14:textId="33109E10" w:rsidR="00C04C63" w:rsidRDefault="00C04C63" w:rsidP="00C04C63">
      <w:pPr>
        <w:rPr>
          <w:rFonts w:ascii="Arial" w:hAnsi="Arial" w:cs="Arial"/>
          <w:color w:val="008F00"/>
          <w:shd w:val="clear" w:color="auto" w:fill="FFFFFF"/>
        </w:rPr>
      </w:pPr>
      <w:r w:rsidRPr="00C04C63">
        <w:rPr>
          <w:rFonts w:ascii="Arial" w:hAnsi="Arial" w:cs="Arial"/>
          <w:color w:val="008F00"/>
          <w:shd w:val="clear" w:color="auto" w:fill="FFFFFF"/>
        </w:rPr>
        <w:lastRenderedPageBreak/>
        <w:t>[p_f_anova,tbl_anova,stats_anova] =  anova1(X)</w:t>
      </w:r>
    </w:p>
    <w:p w14:paraId="38ABA729" w14:textId="6296575F" w:rsidR="00B5498D" w:rsidRDefault="00B5498D" w:rsidP="00C04C63">
      <w:pPr>
        <w:rPr>
          <w:rFonts w:ascii="Arial" w:hAnsi="Arial" w:cs="Arial"/>
          <w:color w:val="008F00"/>
          <w:shd w:val="clear" w:color="auto" w:fill="FFFFFF"/>
        </w:rPr>
      </w:pPr>
    </w:p>
    <w:p w14:paraId="1C25D348" w14:textId="77777777" w:rsidR="00B5498D" w:rsidRPr="00077A94" w:rsidRDefault="00B5498D" w:rsidP="00B5498D">
      <w:pPr>
        <w:rPr>
          <w:rFonts w:ascii="Courier" w:hAnsi="Courier" w:cs="Arial"/>
          <w:color w:val="FF0000"/>
          <w:sz w:val="18"/>
          <w:szCs w:val="18"/>
          <w:shd w:val="clear" w:color="auto" w:fill="FFFFFF"/>
        </w:rPr>
      </w:pPr>
      <w:r w:rsidRPr="00077A94">
        <w:rPr>
          <w:rFonts w:ascii="Courier" w:hAnsi="Courier" w:cs="Arial"/>
          <w:color w:val="FF0000"/>
          <w:sz w:val="18"/>
          <w:szCs w:val="18"/>
          <w:shd w:val="clear" w:color="auto" w:fill="FFFFFF"/>
        </w:rPr>
        <w:t>tbl_anova =</w:t>
      </w:r>
    </w:p>
    <w:p w14:paraId="72273843" w14:textId="77777777" w:rsidR="00B5498D" w:rsidRPr="00077A94" w:rsidRDefault="00B5498D" w:rsidP="00B5498D">
      <w:pPr>
        <w:rPr>
          <w:rFonts w:ascii="Courier" w:hAnsi="Courier" w:cs="Arial"/>
          <w:color w:val="FF0000"/>
          <w:sz w:val="18"/>
          <w:szCs w:val="18"/>
          <w:shd w:val="clear" w:color="auto" w:fill="FFFFFF"/>
        </w:rPr>
      </w:pPr>
    </w:p>
    <w:p w14:paraId="65A64AA3" w14:textId="77777777" w:rsidR="00B5498D" w:rsidRPr="00077A94" w:rsidRDefault="00B5498D" w:rsidP="00B5498D">
      <w:pPr>
        <w:rPr>
          <w:rFonts w:ascii="Courier" w:hAnsi="Courier" w:cs="Arial"/>
          <w:color w:val="FF0000"/>
          <w:sz w:val="18"/>
          <w:szCs w:val="18"/>
          <w:shd w:val="clear" w:color="auto" w:fill="FFFFFF"/>
        </w:rPr>
      </w:pPr>
      <w:r w:rsidRPr="00077A94">
        <w:rPr>
          <w:rFonts w:ascii="Courier" w:hAnsi="Courier" w:cs="Arial"/>
          <w:color w:val="FF0000"/>
          <w:sz w:val="18"/>
          <w:szCs w:val="18"/>
          <w:shd w:val="clear" w:color="auto" w:fill="FFFFFF"/>
        </w:rPr>
        <w:t xml:space="preserve">    'Source'     'SS'            'df'     'MS'            'F'          'Prob&gt;F'    </w:t>
      </w:r>
    </w:p>
    <w:p w14:paraId="378A496C" w14:textId="77777777" w:rsidR="00B5498D" w:rsidRPr="00077A94" w:rsidRDefault="00B5498D" w:rsidP="00B5498D">
      <w:pPr>
        <w:rPr>
          <w:rFonts w:ascii="Courier" w:hAnsi="Courier" w:cs="Arial"/>
          <w:color w:val="FF0000"/>
          <w:sz w:val="18"/>
          <w:szCs w:val="18"/>
          <w:shd w:val="clear" w:color="auto" w:fill="FFFFFF"/>
        </w:rPr>
      </w:pPr>
      <w:r w:rsidRPr="00077A94">
        <w:rPr>
          <w:rFonts w:ascii="Courier" w:hAnsi="Courier" w:cs="Arial"/>
          <w:color w:val="FF0000"/>
          <w:sz w:val="18"/>
          <w:szCs w:val="18"/>
          <w:shd w:val="clear" w:color="auto" w:fill="FFFFFF"/>
        </w:rPr>
        <w:t xml:space="preserve">    'Columns'    [1.4454e+05]    [ 14]    [1.0324e+04]    [52.7352]    [1.2249e-47]</w:t>
      </w:r>
    </w:p>
    <w:p w14:paraId="4F2F97E3" w14:textId="77777777" w:rsidR="00B5498D" w:rsidRPr="00077A94" w:rsidRDefault="00B5498D" w:rsidP="00B5498D">
      <w:pPr>
        <w:rPr>
          <w:rFonts w:ascii="Courier" w:hAnsi="Courier" w:cs="Arial"/>
          <w:color w:val="FF0000"/>
          <w:sz w:val="18"/>
          <w:szCs w:val="18"/>
          <w:shd w:val="clear" w:color="auto" w:fill="FFFFFF"/>
        </w:rPr>
      </w:pPr>
      <w:r w:rsidRPr="00077A94">
        <w:rPr>
          <w:rFonts w:ascii="Courier" w:hAnsi="Courier" w:cs="Arial"/>
          <w:color w:val="FF0000"/>
          <w:sz w:val="18"/>
          <w:szCs w:val="18"/>
          <w:shd w:val="clear" w:color="auto" w:fill="FFFFFF"/>
        </w:rPr>
        <w:t xml:space="preserve">    'Error'      [2.6430e+04]    [135]    [  195.7781]           []              []</w:t>
      </w:r>
    </w:p>
    <w:p w14:paraId="6FE2CFA1" w14:textId="77777777" w:rsidR="00B5498D" w:rsidRPr="00077A94" w:rsidRDefault="00B5498D" w:rsidP="00B5498D">
      <w:pPr>
        <w:rPr>
          <w:rFonts w:ascii="Courier" w:hAnsi="Courier" w:cs="Arial"/>
          <w:color w:val="FF0000"/>
          <w:sz w:val="18"/>
          <w:szCs w:val="18"/>
          <w:shd w:val="clear" w:color="auto" w:fill="FFFFFF"/>
        </w:rPr>
      </w:pPr>
      <w:r w:rsidRPr="00077A94">
        <w:rPr>
          <w:rFonts w:ascii="Courier" w:hAnsi="Courier" w:cs="Arial"/>
          <w:color w:val="FF0000"/>
          <w:sz w:val="18"/>
          <w:szCs w:val="18"/>
          <w:shd w:val="clear" w:color="auto" w:fill="FFFFFF"/>
        </w:rPr>
        <w:t xml:space="preserve">    'Total'      [1.7097e+05]    [149]              []           []              []</w:t>
      </w:r>
    </w:p>
    <w:p w14:paraId="00350BCA" w14:textId="3C6E06FA" w:rsidR="00FB433C" w:rsidRDefault="00FB433C" w:rsidP="00C04C63">
      <w:pPr>
        <w:rPr>
          <w:rFonts w:ascii="Arial" w:hAnsi="Arial" w:cs="Arial"/>
          <w:color w:val="008F00"/>
          <w:shd w:val="clear" w:color="auto" w:fill="FFFFFF"/>
        </w:rPr>
      </w:pPr>
    </w:p>
    <w:p w14:paraId="4286C407" w14:textId="0DE836B3" w:rsidR="00957647" w:rsidRDefault="00CB43E8" w:rsidP="004433ED">
      <w:pPr>
        <w:jc w:val="both"/>
        <w:rPr>
          <w:rFonts w:ascii="Arial" w:hAnsi="Arial" w:cs="Arial"/>
          <w:color w:val="000000" w:themeColor="text1"/>
          <w:shd w:val="clear" w:color="auto" w:fill="FFFFFF"/>
        </w:rPr>
      </w:pPr>
      <w:r>
        <w:rPr>
          <w:rFonts w:ascii="Arial" w:hAnsi="Arial" w:cs="Arial"/>
          <w:noProof/>
          <w:color w:val="008F00"/>
          <w:shd w:val="clear" w:color="auto" w:fill="FFFFFF"/>
        </w:rPr>
        <w:drawing>
          <wp:anchor distT="0" distB="0" distL="114300" distR="114300" simplePos="0" relativeHeight="251687936" behindDoc="0" locked="0" layoutInCell="1" allowOverlap="1" wp14:anchorId="41262BD6" wp14:editId="2754C849">
            <wp:simplePos x="0" y="0"/>
            <wp:positionH relativeFrom="column">
              <wp:posOffset>2973705</wp:posOffset>
            </wp:positionH>
            <wp:positionV relativeFrom="paragraph">
              <wp:posOffset>63831</wp:posOffset>
            </wp:positionV>
            <wp:extent cx="3200400" cy="2527300"/>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NOVA_5.png"/>
                    <pic:cNvPicPr/>
                  </pic:nvPicPr>
                  <pic:blipFill rotWithShape="1">
                    <a:blip r:embed="rId38">
                      <a:extLst>
                        <a:ext uri="{28A0092B-C50C-407E-A947-70E740481C1C}">
                          <a14:useLocalDpi xmlns:a14="http://schemas.microsoft.com/office/drawing/2010/main" val="0"/>
                        </a:ext>
                      </a:extLst>
                    </a:blip>
                    <a:srcRect l="6932" t="5713" r="7999" b="4710"/>
                    <a:stretch/>
                  </pic:blipFill>
                  <pic:spPr bwMode="auto">
                    <a:xfrm>
                      <a:off x="0" y="0"/>
                      <a:ext cx="3200400" cy="25273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433ED" w:rsidRPr="00B5498D">
        <w:rPr>
          <w:rFonts w:ascii="Arial" w:hAnsi="Arial" w:cs="Arial"/>
          <w:i/>
          <w:color w:val="000000" w:themeColor="text1"/>
          <w:shd w:val="clear" w:color="auto" w:fill="FFFFFF"/>
        </w:rPr>
        <w:t>A</w:t>
      </w:r>
      <w:r w:rsidR="00456F99" w:rsidRPr="00B5498D">
        <w:rPr>
          <w:rFonts w:ascii="Arial" w:hAnsi="Arial" w:cs="Arial"/>
          <w:i/>
          <w:color w:val="000000" w:themeColor="text1"/>
          <w:shd w:val="clear" w:color="auto" w:fill="FFFFFF"/>
        </w:rPr>
        <w:t>nova1</w:t>
      </w:r>
      <w:r w:rsidR="00456F99" w:rsidRPr="004433ED">
        <w:rPr>
          <w:rFonts w:ascii="Arial" w:hAnsi="Arial" w:cs="Arial"/>
          <w:color w:val="000000" w:themeColor="text1"/>
          <w:shd w:val="clear" w:color="auto" w:fill="FFFFFF"/>
        </w:rPr>
        <w:t> </w:t>
      </w:r>
      <w:r w:rsidR="00B5498D">
        <w:rPr>
          <w:rFonts w:ascii="Arial" w:hAnsi="Arial" w:cs="Arial"/>
          <w:color w:val="000000" w:themeColor="text1"/>
          <w:shd w:val="clear" w:color="auto" w:fill="FFFFFF"/>
        </w:rPr>
        <w:t xml:space="preserve">also </w:t>
      </w:r>
      <w:r w:rsidR="00456F99" w:rsidRPr="004433ED">
        <w:rPr>
          <w:rFonts w:ascii="Arial" w:hAnsi="Arial" w:cs="Arial"/>
          <w:color w:val="000000" w:themeColor="text1"/>
          <w:shd w:val="clear" w:color="auto" w:fill="FFFFFF"/>
        </w:rPr>
        <w:t>returns</w:t>
      </w:r>
      <w:r w:rsidR="004433ED">
        <w:rPr>
          <w:rFonts w:ascii="Arial" w:hAnsi="Arial" w:cs="Arial"/>
          <w:color w:val="000000" w:themeColor="text1"/>
          <w:shd w:val="clear" w:color="auto" w:fill="FFFFFF"/>
        </w:rPr>
        <w:t xml:space="preserve"> a</w:t>
      </w:r>
      <w:r w:rsidR="008B0EA7">
        <w:rPr>
          <w:rFonts w:ascii="Arial" w:hAnsi="Arial" w:cs="Arial"/>
          <w:color w:val="000000" w:themeColor="text1"/>
          <w:shd w:val="clear" w:color="auto" w:fill="FFFFFF"/>
        </w:rPr>
        <w:t xml:space="preserve"> </w:t>
      </w:r>
      <w:r w:rsidR="008B0EA7" w:rsidRPr="008B0EA7">
        <w:rPr>
          <w:rFonts w:ascii="Arial" w:hAnsi="Arial" w:cs="Arial"/>
          <w:i/>
          <w:color w:val="0432FF"/>
          <w:shd w:val="clear" w:color="auto" w:fill="FFFFFF"/>
        </w:rPr>
        <w:t>box plot</w:t>
      </w:r>
      <w:r w:rsidR="00456F99" w:rsidRPr="008B0EA7">
        <w:rPr>
          <w:rFonts w:ascii="Arial" w:hAnsi="Arial" w:cs="Arial"/>
          <w:color w:val="0432FF"/>
          <w:shd w:val="clear" w:color="auto" w:fill="FFFFFF"/>
        </w:rPr>
        <w:t xml:space="preserve"> </w:t>
      </w:r>
      <w:r w:rsidR="00456F99" w:rsidRPr="004433ED">
        <w:rPr>
          <w:rFonts w:ascii="Arial" w:hAnsi="Arial" w:cs="Arial"/>
          <w:color w:val="000000" w:themeColor="text1"/>
          <w:shd w:val="clear" w:color="auto" w:fill="FFFFFF"/>
        </w:rPr>
        <w:t>of the observations in </w:t>
      </w:r>
      <w:r w:rsidR="004433ED" w:rsidRPr="00B5498D">
        <w:rPr>
          <w:rFonts w:ascii="Arial" w:hAnsi="Arial" w:cs="Arial"/>
          <w:i/>
          <w:color w:val="FF0000"/>
          <w:shd w:val="clear" w:color="auto" w:fill="FFFFFF"/>
        </w:rPr>
        <w:t>X</w:t>
      </w:r>
      <w:r w:rsidR="00456F99" w:rsidRPr="004433ED">
        <w:rPr>
          <w:rFonts w:ascii="Arial" w:hAnsi="Arial" w:cs="Arial"/>
          <w:color w:val="000000" w:themeColor="text1"/>
          <w:shd w:val="clear" w:color="auto" w:fill="FFFFFF"/>
        </w:rPr>
        <w:t xml:space="preserve">, </w:t>
      </w:r>
      <w:r w:rsidR="004433ED" w:rsidRPr="004433ED">
        <w:rPr>
          <w:rFonts w:ascii="Arial" w:hAnsi="Arial" w:cs="Arial"/>
          <w:color w:val="000000" w:themeColor="text1"/>
          <w:shd w:val="clear" w:color="auto" w:fill="FFFFFF"/>
        </w:rPr>
        <w:t>with</w:t>
      </w:r>
      <w:r w:rsidR="00456F99" w:rsidRPr="004433ED">
        <w:rPr>
          <w:rFonts w:ascii="Arial" w:hAnsi="Arial" w:cs="Arial"/>
          <w:color w:val="000000" w:themeColor="text1"/>
          <w:shd w:val="clear" w:color="auto" w:fill="FFFFFF"/>
        </w:rPr>
        <w:t xml:space="preserve"> one box for each column of </w:t>
      </w:r>
      <w:r w:rsidR="004433ED" w:rsidRPr="00B5498D">
        <w:rPr>
          <w:rFonts w:ascii="Arial" w:hAnsi="Arial" w:cs="Arial"/>
          <w:i/>
          <w:color w:val="FF0000"/>
          <w:shd w:val="clear" w:color="auto" w:fill="FFFFFF"/>
        </w:rPr>
        <w:t>X</w:t>
      </w:r>
      <w:r w:rsidR="00456F99" w:rsidRPr="004433ED">
        <w:rPr>
          <w:rFonts w:ascii="Arial" w:hAnsi="Arial" w:cs="Arial"/>
          <w:color w:val="000000" w:themeColor="text1"/>
          <w:shd w:val="clear" w:color="auto" w:fill="FFFFFF"/>
        </w:rPr>
        <w:t xml:space="preserve">. On each box, the central mark is the </w:t>
      </w:r>
      <w:r w:rsidR="00456F99" w:rsidRPr="004433ED">
        <w:rPr>
          <w:rFonts w:ascii="Arial" w:hAnsi="Arial" w:cs="Arial"/>
          <w:i/>
          <w:color w:val="FF0000"/>
          <w:shd w:val="clear" w:color="auto" w:fill="FFFFFF"/>
        </w:rPr>
        <w:t>median</w:t>
      </w:r>
      <w:r w:rsidR="00456F99" w:rsidRPr="004433ED">
        <w:rPr>
          <w:rFonts w:ascii="Arial" w:hAnsi="Arial" w:cs="Arial"/>
          <w:color w:val="000000" w:themeColor="text1"/>
          <w:shd w:val="clear" w:color="auto" w:fill="FFFFFF"/>
        </w:rPr>
        <w:t xml:space="preserve"> </w:t>
      </w:r>
      <w:r w:rsidR="00957647">
        <w:rPr>
          <w:rFonts w:ascii="Arial" w:hAnsi="Arial" w:cs="Arial"/>
          <w:color w:val="000000" w:themeColor="text1"/>
          <w:shd w:val="clear" w:color="auto" w:fill="FFFFFF"/>
        </w:rPr>
        <w:t>(</w:t>
      </w:r>
      <w:r w:rsidR="00B5498D">
        <w:rPr>
          <w:rFonts w:ascii="Arial" w:hAnsi="Arial" w:cs="Arial"/>
          <w:color w:val="000000" w:themeColor="text1"/>
          <w:shd w:val="clear" w:color="auto" w:fill="FFFFFF"/>
        </w:rPr>
        <w:t>50</w:t>
      </w:r>
      <w:r w:rsidR="00B5498D" w:rsidRPr="00B5498D">
        <w:rPr>
          <w:rFonts w:ascii="Arial" w:hAnsi="Arial" w:cs="Arial"/>
          <w:color w:val="000000" w:themeColor="text1"/>
          <w:shd w:val="clear" w:color="auto" w:fill="FFFFFF"/>
          <w:vertAlign w:val="superscript"/>
        </w:rPr>
        <w:t>th</w:t>
      </w:r>
      <w:r w:rsidR="00B5498D" w:rsidRPr="004433ED">
        <w:rPr>
          <w:rFonts w:ascii="Arial" w:hAnsi="Arial" w:cs="Arial"/>
          <w:color w:val="000000" w:themeColor="text1"/>
          <w:shd w:val="clear" w:color="auto" w:fill="FFFFFF"/>
        </w:rPr>
        <w:t xml:space="preserve"> percentil</w:t>
      </w:r>
      <w:r w:rsidR="00B5498D">
        <w:rPr>
          <w:rFonts w:ascii="Arial" w:hAnsi="Arial" w:cs="Arial"/>
          <w:color w:val="000000" w:themeColor="text1"/>
          <w:shd w:val="clear" w:color="auto" w:fill="FFFFFF"/>
        </w:rPr>
        <w:t>e,</w:t>
      </w:r>
      <w:r w:rsidR="00B5498D" w:rsidRPr="004433ED">
        <w:rPr>
          <w:rFonts w:ascii="Arial" w:hAnsi="Arial" w:cs="Arial"/>
          <w:color w:val="000000" w:themeColor="text1"/>
          <w:shd w:val="clear" w:color="auto" w:fill="FFFFFF"/>
        </w:rPr>
        <w:t xml:space="preserve"> </w:t>
      </w:r>
      <w:r w:rsidR="00FE070F">
        <w:rPr>
          <w:rFonts w:ascii="Arial" w:hAnsi="Arial" w:cs="Arial"/>
          <w:color w:val="000000" w:themeColor="text1"/>
          <w:shd w:val="clear" w:color="auto" w:fill="FFFFFF"/>
        </w:rPr>
        <w:t>2</w:t>
      </w:r>
      <w:r w:rsidR="00FE070F" w:rsidRPr="00FE070F">
        <w:rPr>
          <w:rFonts w:ascii="Arial" w:hAnsi="Arial" w:cs="Arial"/>
          <w:color w:val="000000" w:themeColor="text1"/>
          <w:shd w:val="clear" w:color="auto" w:fill="FFFFFF"/>
          <w:vertAlign w:val="superscript"/>
        </w:rPr>
        <w:t>nd</w:t>
      </w:r>
      <w:r w:rsidR="00FE070F">
        <w:rPr>
          <w:rFonts w:ascii="Arial" w:hAnsi="Arial" w:cs="Arial"/>
          <w:color w:val="000000" w:themeColor="text1"/>
          <w:shd w:val="clear" w:color="auto" w:fill="FFFFFF"/>
        </w:rPr>
        <w:t xml:space="preserve"> quantile, </w:t>
      </w:r>
      <w:r w:rsidR="00957647" w:rsidRPr="00957647">
        <w:rPr>
          <w:rFonts w:ascii="Arial" w:hAnsi="Arial" w:cs="Arial"/>
          <w:i/>
          <w:color w:val="0432FF"/>
          <w:shd w:val="clear" w:color="auto" w:fill="FFFFFF"/>
        </w:rPr>
        <w:t>q2</w:t>
      </w:r>
      <w:r w:rsidR="00957647">
        <w:rPr>
          <w:rFonts w:ascii="Arial" w:hAnsi="Arial" w:cs="Arial"/>
          <w:color w:val="000000" w:themeColor="text1"/>
          <w:shd w:val="clear" w:color="auto" w:fill="FFFFFF"/>
        </w:rPr>
        <w:t xml:space="preserve">) </w:t>
      </w:r>
      <w:r w:rsidR="00456F99" w:rsidRPr="004433ED">
        <w:rPr>
          <w:rFonts w:ascii="Arial" w:hAnsi="Arial" w:cs="Arial"/>
          <w:color w:val="000000" w:themeColor="text1"/>
          <w:shd w:val="clear" w:color="auto" w:fill="FFFFFF"/>
        </w:rPr>
        <w:t xml:space="preserve">and the </w:t>
      </w:r>
      <w:r w:rsidR="00456F99" w:rsidRPr="004433ED">
        <w:rPr>
          <w:rFonts w:ascii="Arial" w:hAnsi="Arial" w:cs="Arial"/>
          <w:i/>
          <w:color w:val="FF0000"/>
          <w:shd w:val="clear" w:color="auto" w:fill="FFFFFF"/>
        </w:rPr>
        <w:t>edges</w:t>
      </w:r>
      <w:r w:rsidR="00456F99" w:rsidRPr="004433ED">
        <w:rPr>
          <w:rFonts w:ascii="Arial" w:hAnsi="Arial" w:cs="Arial"/>
          <w:color w:val="FF0000"/>
          <w:shd w:val="clear" w:color="auto" w:fill="FFFFFF"/>
        </w:rPr>
        <w:t xml:space="preserve"> </w:t>
      </w:r>
      <w:r w:rsidR="00456F99" w:rsidRPr="004433ED">
        <w:rPr>
          <w:rFonts w:ascii="Arial" w:hAnsi="Arial" w:cs="Arial"/>
          <w:color w:val="000000" w:themeColor="text1"/>
          <w:shd w:val="clear" w:color="auto" w:fill="FFFFFF"/>
        </w:rPr>
        <w:t>of the box are the 25</w:t>
      </w:r>
      <w:r w:rsidR="00456F99" w:rsidRPr="004433ED">
        <w:rPr>
          <w:rFonts w:ascii="Arial" w:hAnsi="Arial" w:cs="Arial"/>
          <w:color w:val="000000" w:themeColor="text1"/>
          <w:shd w:val="clear" w:color="auto" w:fill="FFFFFF"/>
          <w:vertAlign w:val="superscript"/>
        </w:rPr>
        <w:t>th</w:t>
      </w:r>
      <w:r w:rsidR="004433ED">
        <w:rPr>
          <w:rFonts w:ascii="Arial" w:hAnsi="Arial" w:cs="Arial"/>
          <w:color w:val="000000" w:themeColor="text1"/>
          <w:shd w:val="clear" w:color="auto" w:fill="FFFFFF"/>
        </w:rPr>
        <w:t xml:space="preserve"> </w:t>
      </w:r>
      <w:r w:rsidR="00456F99" w:rsidRPr="004433ED">
        <w:rPr>
          <w:rFonts w:ascii="Arial" w:hAnsi="Arial" w:cs="Arial"/>
          <w:color w:val="000000" w:themeColor="text1"/>
          <w:shd w:val="clear" w:color="auto" w:fill="FFFFFF"/>
        </w:rPr>
        <w:t>and 75</w:t>
      </w:r>
      <w:r w:rsidR="00456F99" w:rsidRPr="00B5498D">
        <w:rPr>
          <w:rFonts w:ascii="Arial" w:hAnsi="Arial" w:cs="Arial"/>
          <w:color w:val="000000" w:themeColor="text1"/>
          <w:shd w:val="clear" w:color="auto" w:fill="FFFFFF"/>
          <w:vertAlign w:val="superscript"/>
        </w:rPr>
        <w:t>th</w:t>
      </w:r>
      <w:r w:rsidR="00456F99" w:rsidRPr="004433ED">
        <w:rPr>
          <w:rFonts w:ascii="Arial" w:hAnsi="Arial" w:cs="Arial"/>
          <w:color w:val="000000" w:themeColor="text1"/>
          <w:shd w:val="clear" w:color="auto" w:fill="FFFFFF"/>
        </w:rPr>
        <w:t xml:space="preserve"> percentiles (1</w:t>
      </w:r>
      <w:r w:rsidR="00456F99" w:rsidRPr="00FE070F">
        <w:rPr>
          <w:rFonts w:ascii="Arial" w:hAnsi="Arial" w:cs="Arial"/>
          <w:color w:val="000000" w:themeColor="text1"/>
          <w:shd w:val="clear" w:color="auto" w:fill="FFFFFF"/>
          <w:vertAlign w:val="superscript"/>
        </w:rPr>
        <w:t>st</w:t>
      </w:r>
      <w:r w:rsidR="00456F99" w:rsidRPr="004433ED">
        <w:rPr>
          <w:rFonts w:ascii="Arial" w:hAnsi="Arial" w:cs="Arial"/>
          <w:color w:val="000000" w:themeColor="text1"/>
          <w:shd w:val="clear" w:color="auto" w:fill="FFFFFF"/>
        </w:rPr>
        <w:t xml:space="preserve"> and 3</w:t>
      </w:r>
      <w:r w:rsidR="00456F99" w:rsidRPr="00FE070F">
        <w:rPr>
          <w:rFonts w:ascii="Arial" w:hAnsi="Arial" w:cs="Arial"/>
          <w:color w:val="000000" w:themeColor="text1"/>
          <w:shd w:val="clear" w:color="auto" w:fill="FFFFFF"/>
          <w:vertAlign w:val="superscript"/>
        </w:rPr>
        <w:t>rd</w:t>
      </w:r>
      <w:r w:rsidR="00456F99" w:rsidRPr="004433ED">
        <w:rPr>
          <w:rFonts w:ascii="Arial" w:hAnsi="Arial" w:cs="Arial"/>
          <w:color w:val="000000" w:themeColor="text1"/>
          <w:shd w:val="clear" w:color="auto" w:fill="FFFFFF"/>
        </w:rPr>
        <w:t xml:space="preserve"> quantiles</w:t>
      </w:r>
      <w:r w:rsidR="00957647">
        <w:rPr>
          <w:rFonts w:ascii="Arial" w:hAnsi="Arial" w:cs="Arial"/>
          <w:color w:val="000000" w:themeColor="text1"/>
          <w:shd w:val="clear" w:color="auto" w:fill="FFFFFF"/>
        </w:rPr>
        <w:t xml:space="preserve">, </w:t>
      </w:r>
      <w:r w:rsidR="00957647" w:rsidRPr="00957647">
        <w:rPr>
          <w:rFonts w:ascii="Arial" w:hAnsi="Arial" w:cs="Arial"/>
          <w:i/>
          <w:color w:val="0432FF"/>
          <w:shd w:val="clear" w:color="auto" w:fill="FFFFFF"/>
        </w:rPr>
        <w:t>q1</w:t>
      </w:r>
      <w:r w:rsidR="00957647">
        <w:rPr>
          <w:rFonts w:ascii="Arial" w:hAnsi="Arial" w:cs="Arial"/>
          <w:color w:val="000000" w:themeColor="text1"/>
          <w:shd w:val="clear" w:color="auto" w:fill="FFFFFF"/>
        </w:rPr>
        <w:t xml:space="preserve"> and </w:t>
      </w:r>
      <w:r w:rsidR="00957647" w:rsidRPr="00957647">
        <w:rPr>
          <w:rFonts w:ascii="Arial" w:hAnsi="Arial" w:cs="Arial"/>
          <w:i/>
          <w:color w:val="0432FF"/>
          <w:shd w:val="clear" w:color="auto" w:fill="FFFFFF"/>
        </w:rPr>
        <w:t>q3</w:t>
      </w:r>
      <w:r w:rsidR="00456F99" w:rsidRPr="004433ED">
        <w:rPr>
          <w:rFonts w:ascii="Arial" w:hAnsi="Arial" w:cs="Arial"/>
          <w:color w:val="000000" w:themeColor="text1"/>
          <w:shd w:val="clear" w:color="auto" w:fill="FFFFFF"/>
        </w:rPr>
        <w:t xml:space="preserve">). The </w:t>
      </w:r>
      <w:r w:rsidR="00456F99" w:rsidRPr="004433ED">
        <w:rPr>
          <w:rFonts w:ascii="Arial" w:hAnsi="Arial" w:cs="Arial"/>
          <w:i/>
          <w:color w:val="FF0000"/>
          <w:shd w:val="clear" w:color="auto" w:fill="FFFFFF"/>
        </w:rPr>
        <w:t>whiskers</w:t>
      </w:r>
      <w:r w:rsidR="00456F99" w:rsidRPr="004433ED">
        <w:rPr>
          <w:rFonts w:ascii="Arial" w:hAnsi="Arial" w:cs="Arial"/>
          <w:color w:val="FF0000"/>
          <w:shd w:val="clear" w:color="auto" w:fill="FFFFFF"/>
        </w:rPr>
        <w:t xml:space="preserve"> </w:t>
      </w:r>
      <w:r w:rsidR="00456F99" w:rsidRPr="004433ED">
        <w:rPr>
          <w:rFonts w:ascii="Arial" w:hAnsi="Arial" w:cs="Arial"/>
          <w:color w:val="000000" w:themeColor="text1"/>
          <w:shd w:val="clear" w:color="auto" w:fill="FFFFFF"/>
        </w:rPr>
        <w:t xml:space="preserve">extend to the most extreme data points that are not considered outliers. The </w:t>
      </w:r>
      <w:r w:rsidR="00456F99" w:rsidRPr="004433ED">
        <w:rPr>
          <w:rFonts w:ascii="Arial" w:hAnsi="Arial" w:cs="Arial"/>
          <w:i/>
          <w:color w:val="FF0000"/>
          <w:shd w:val="clear" w:color="auto" w:fill="FFFFFF"/>
        </w:rPr>
        <w:t>outliers</w:t>
      </w:r>
      <w:r w:rsidR="00456F99" w:rsidRPr="004433ED">
        <w:rPr>
          <w:rFonts w:ascii="Arial" w:hAnsi="Arial" w:cs="Arial"/>
          <w:color w:val="FF0000"/>
          <w:shd w:val="clear" w:color="auto" w:fill="FFFFFF"/>
        </w:rPr>
        <w:t xml:space="preserve"> </w:t>
      </w:r>
      <w:r w:rsidR="00456F99" w:rsidRPr="004433ED">
        <w:rPr>
          <w:rFonts w:ascii="Arial" w:hAnsi="Arial" w:cs="Arial"/>
          <w:color w:val="000000" w:themeColor="text1"/>
          <w:shd w:val="clear" w:color="auto" w:fill="FFFFFF"/>
        </w:rPr>
        <w:t>are plotted individually</w:t>
      </w:r>
      <w:r w:rsidR="00957647">
        <w:rPr>
          <w:rFonts w:ascii="Arial" w:hAnsi="Arial" w:cs="Arial"/>
          <w:color w:val="000000" w:themeColor="text1"/>
          <w:shd w:val="clear" w:color="auto" w:fill="FFFFFF"/>
        </w:rPr>
        <w:t xml:space="preserve"> as </w:t>
      </w:r>
      <w:r w:rsidR="00957647" w:rsidRPr="00957647">
        <w:rPr>
          <w:rFonts w:ascii="Arial" w:hAnsi="Arial" w:cs="Arial"/>
          <w:b/>
          <w:color w:val="FF0000"/>
          <w:shd w:val="clear" w:color="auto" w:fill="FFFFFF"/>
        </w:rPr>
        <w:t>+</w:t>
      </w:r>
      <w:r w:rsidR="00456F99" w:rsidRPr="004433ED">
        <w:rPr>
          <w:rFonts w:ascii="Arial" w:hAnsi="Arial" w:cs="Arial"/>
          <w:color w:val="000000" w:themeColor="text1"/>
          <w:shd w:val="clear" w:color="auto" w:fill="FFFFFF"/>
        </w:rPr>
        <w:t xml:space="preserve">. The </w:t>
      </w:r>
      <w:r w:rsidR="00957647" w:rsidRPr="00B5498D">
        <w:rPr>
          <w:rFonts w:ascii="Arial" w:hAnsi="Arial" w:cs="Arial"/>
          <w:i/>
          <w:color w:val="FF0000"/>
          <w:shd w:val="clear" w:color="auto" w:fill="FFFFFF"/>
        </w:rPr>
        <w:t>interval</w:t>
      </w:r>
      <w:r w:rsidR="00957647" w:rsidRPr="00B5498D">
        <w:rPr>
          <w:rFonts w:ascii="Arial" w:hAnsi="Arial" w:cs="Arial"/>
          <w:color w:val="FF0000"/>
          <w:shd w:val="clear" w:color="auto" w:fill="FFFFFF"/>
        </w:rPr>
        <w:t xml:space="preserve"> </w:t>
      </w:r>
      <w:r w:rsidR="00957647">
        <w:rPr>
          <w:rFonts w:ascii="Arial" w:hAnsi="Arial" w:cs="Arial"/>
          <w:color w:val="000000" w:themeColor="text1"/>
          <w:shd w:val="clear" w:color="auto" w:fill="FFFFFF"/>
        </w:rPr>
        <w:t xml:space="preserve">corresponding to the </w:t>
      </w:r>
      <w:r w:rsidR="00456F99" w:rsidRPr="004433ED">
        <w:rPr>
          <w:rFonts w:ascii="Arial" w:hAnsi="Arial" w:cs="Arial"/>
          <w:color w:val="000000" w:themeColor="text1"/>
          <w:shd w:val="clear" w:color="auto" w:fill="FFFFFF"/>
        </w:rPr>
        <w:t xml:space="preserve">extremes of the </w:t>
      </w:r>
      <w:r w:rsidR="00456F99" w:rsidRPr="00957647">
        <w:rPr>
          <w:rFonts w:ascii="Arial" w:hAnsi="Arial" w:cs="Arial"/>
          <w:i/>
          <w:color w:val="FF0000"/>
          <w:shd w:val="clear" w:color="auto" w:fill="FFFFFF"/>
        </w:rPr>
        <w:t>notches</w:t>
      </w:r>
      <w:r w:rsidR="00957647">
        <w:rPr>
          <w:rFonts w:ascii="Arial" w:hAnsi="Arial" w:cs="Arial"/>
          <w:color w:val="000000" w:themeColor="text1"/>
          <w:shd w:val="clear" w:color="auto" w:fill="FFFFFF"/>
        </w:rPr>
        <w:t xml:space="preserve"> is calculated as:</w:t>
      </w:r>
    </w:p>
    <w:p w14:paraId="16F87003" w14:textId="77777777" w:rsidR="00957647" w:rsidRDefault="00957647" w:rsidP="004433ED">
      <w:pPr>
        <w:jc w:val="both"/>
        <w:rPr>
          <w:rFonts w:ascii="Arial" w:hAnsi="Arial" w:cs="Arial"/>
          <w:color w:val="000000" w:themeColor="text1"/>
          <w:shd w:val="clear" w:color="auto" w:fill="FFFFFF"/>
        </w:rPr>
      </w:pPr>
    </w:p>
    <w:p w14:paraId="72076AB3" w14:textId="39563A13" w:rsidR="00957647" w:rsidRDefault="00456F99" w:rsidP="00957647">
      <w:pPr>
        <w:jc w:val="center"/>
        <w:rPr>
          <w:rFonts w:ascii="Arial" w:hAnsi="Arial" w:cs="Arial"/>
          <w:color w:val="000000" w:themeColor="text1"/>
          <w:shd w:val="clear" w:color="auto" w:fill="FFFFFF"/>
        </w:rPr>
      </w:pPr>
      <w:r w:rsidRPr="00957647">
        <w:rPr>
          <w:rFonts w:ascii="Arial" w:hAnsi="Arial" w:cs="Arial"/>
          <w:i/>
          <w:iCs/>
          <w:color w:val="0432FF"/>
          <w:shd w:val="clear" w:color="auto" w:fill="FFFFFF"/>
        </w:rPr>
        <w:t>q</w:t>
      </w:r>
      <w:r w:rsidRPr="00957647">
        <w:rPr>
          <w:rFonts w:ascii="Arial" w:hAnsi="Arial" w:cs="Arial"/>
          <w:color w:val="0432FF"/>
          <w:shd w:val="clear" w:color="auto" w:fill="FFFFFF"/>
        </w:rPr>
        <w:t>2</w:t>
      </w:r>
      <w:r w:rsidRPr="004433ED">
        <w:rPr>
          <w:rFonts w:ascii="Arial" w:hAnsi="Arial" w:cs="Arial"/>
          <w:color w:val="000000" w:themeColor="text1"/>
          <w:shd w:val="clear" w:color="auto" w:fill="FFFFFF"/>
        </w:rPr>
        <w:t xml:space="preserve"> – 1.57(</w:t>
      </w:r>
      <w:r w:rsidRPr="00957647">
        <w:rPr>
          <w:rFonts w:ascii="Arial" w:hAnsi="Arial" w:cs="Arial"/>
          <w:i/>
          <w:iCs/>
          <w:color w:val="0432FF"/>
          <w:shd w:val="clear" w:color="auto" w:fill="FFFFFF"/>
        </w:rPr>
        <w:t>q</w:t>
      </w:r>
      <w:r w:rsidRPr="00957647">
        <w:rPr>
          <w:rFonts w:ascii="Arial" w:hAnsi="Arial" w:cs="Arial"/>
          <w:color w:val="0432FF"/>
          <w:shd w:val="clear" w:color="auto" w:fill="FFFFFF"/>
        </w:rPr>
        <w:t>3 – </w:t>
      </w:r>
      <w:r w:rsidRPr="00957647">
        <w:rPr>
          <w:rFonts w:ascii="Arial" w:hAnsi="Arial" w:cs="Arial"/>
          <w:i/>
          <w:iCs/>
          <w:color w:val="0432FF"/>
          <w:shd w:val="clear" w:color="auto" w:fill="FFFFFF"/>
        </w:rPr>
        <w:t>q</w:t>
      </w:r>
      <w:r w:rsidRPr="00957647">
        <w:rPr>
          <w:rFonts w:ascii="Arial" w:hAnsi="Arial" w:cs="Arial"/>
          <w:color w:val="0432FF"/>
          <w:shd w:val="clear" w:color="auto" w:fill="FFFFFF"/>
        </w:rPr>
        <w:t>1</w:t>
      </w:r>
      <w:r w:rsidRPr="004433ED">
        <w:rPr>
          <w:rFonts w:ascii="Arial" w:hAnsi="Arial" w:cs="Arial"/>
          <w:color w:val="000000" w:themeColor="text1"/>
          <w:shd w:val="clear" w:color="auto" w:fill="FFFFFF"/>
        </w:rPr>
        <w:t>)/sqrt(</w:t>
      </w:r>
      <w:r w:rsidRPr="00957647">
        <w:rPr>
          <w:rFonts w:ascii="Arial" w:hAnsi="Arial" w:cs="Arial"/>
          <w:i/>
          <w:iCs/>
          <w:color w:val="FF0000"/>
          <w:shd w:val="clear" w:color="auto" w:fill="FFFFFF"/>
        </w:rPr>
        <w:t>n</w:t>
      </w:r>
      <w:r w:rsidRPr="004433ED">
        <w:rPr>
          <w:rFonts w:ascii="Arial" w:hAnsi="Arial" w:cs="Arial"/>
          <w:color w:val="000000" w:themeColor="text1"/>
          <w:shd w:val="clear" w:color="auto" w:fill="FFFFFF"/>
        </w:rPr>
        <w:t>)</w:t>
      </w:r>
    </w:p>
    <w:p w14:paraId="305A04D8" w14:textId="3BFEC4E4" w:rsidR="00957647" w:rsidRDefault="00456F99" w:rsidP="00957647">
      <w:pPr>
        <w:jc w:val="center"/>
        <w:rPr>
          <w:rFonts w:ascii="Arial" w:hAnsi="Arial" w:cs="Arial"/>
          <w:color w:val="000000" w:themeColor="text1"/>
          <w:shd w:val="clear" w:color="auto" w:fill="FFFFFF"/>
        </w:rPr>
      </w:pPr>
      <w:r w:rsidRPr="00957647">
        <w:rPr>
          <w:rFonts w:ascii="Arial" w:hAnsi="Arial" w:cs="Arial"/>
          <w:i/>
          <w:iCs/>
          <w:color w:val="0432FF"/>
          <w:shd w:val="clear" w:color="auto" w:fill="FFFFFF"/>
        </w:rPr>
        <w:t>q</w:t>
      </w:r>
      <w:r w:rsidRPr="00957647">
        <w:rPr>
          <w:rFonts w:ascii="Arial" w:hAnsi="Arial" w:cs="Arial"/>
          <w:color w:val="0432FF"/>
          <w:shd w:val="clear" w:color="auto" w:fill="FFFFFF"/>
        </w:rPr>
        <w:t>2</w:t>
      </w:r>
      <w:r w:rsidRPr="004433ED">
        <w:rPr>
          <w:rFonts w:ascii="Arial" w:hAnsi="Arial" w:cs="Arial"/>
          <w:color w:val="000000" w:themeColor="text1"/>
          <w:shd w:val="clear" w:color="auto" w:fill="FFFFFF"/>
        </w:rPr>
        <w:t xml:space="preserve"> + 1.57(</w:t>
      </w:r>
      <w:r w:rsidRPr="00957647">
        <w:rPr>
          <w:rFonts w:ascii="Arial" w:hAnsi="Arial" w:cs="Arial"/>
          <w:i/>
          <w:iCs/>
          <w:color w:val="0432FF"/>
          <w:shd w:val="clear" w:color="auto" w:fill="FFFFFF"/>
        </w:rPr>
        <w:t>q</w:t>
      </w:r>
      <w:r w:rsidRPr="00957647">
        <w:rPr>
          <w:rFonts w:ascii="Arial" w:hAnsi="Arial" w:cs="Arial"/>
          <w:color w:val="0432FF"/>
          <w:shd w:val="clear" w:color="auto" w:fill="FFFFFF"/>
        </w:rPr>
        <w:t>3 – </w:t>
      </w:r>
      <w:r w:rsidRPr="00957647">
        <w:rPr>
          <w:rFonts w:ascii="Arial" w:hAnsi="Arial" w:cs="Arial"/>
          <w:i/>
          <w:iCs/>
          <w:color w:val="0432FF"/>
          <w:shd w:val="clear" w:color="auto" w:fill="FFFFFF"/>
        </w:rPr>
        <w:t>q</w:t>
      </w:r>
      <w:r w:rsidRPr="00957647">
        <w:rPr>
          <w:rFonts w:ascii="Arial" w:hAnsi="Arial" w:cs="Arial"/>
          <w:color w:val="0432FF"/>
          <w:shd w:val="clear" w:color="auto" w:fill="FFFFFF"/>
        </w:rPr>
        <w:t>1</w:t>
      </w:r>
      <w:r w:rsidRPr="004433ED">
        <w:rPr>
          <w:rFonts w:ascii="Arial" w:hAnsi="Arial" w:cs="Arial"/>
          <w:color w:val="000000" w:themeColor="text1"/>
          <w:shd w:val="clear" w:color="auto" w:fill="FFFFFF"/>
        </w:rPr>
        <w:t>)/sqrt(</w:t>
      </w:r>
      <w:r w:rsidRPr="00957647">
        <w:rPr>
          <w:rFonts w:ascii="Arial" w:hAnsi="Arial" w:cs="Arial"/>
          <w:i/>
          <w:iCs/>
          <w:color w:val="FF0000"/>
          <w:shd w:val="clear" w:color="auto" w:fill="FFFFFF"/>
        </w:rPr>
        <w:t>n</w:t>
      </w:r>
      <w:r w:rsidRPr="004433ED">
        <w:rPr>
          <w:rFonts w:ascii="Arial" w:hAnsi="Arial" w:cs="Arial"/>
          <w:color w:val="000000" w:themeColor="text1"/>
          <w:shd w:val="clear" w:color="auto" w:fill="FFFFFF"/>
        </w:rPr>
        <w:t>),</w:t>
      </w:r>
    </w:p>
    <w:p w14:paraId="34775E1D" w14:textId="77777777" w:rsidR="00957647" w:rsidRDefault="00957647" w:rsidP="004433ED">
      <w:pPr>
        <w:jc w:val="both"/>
        <w:rPr>
          <w:rFonts w:ascii="Arial" w:hAnsi="Arial" w:cs="Arial"/>
          <w:color w:val="000000" w:themeColor="text1"/>
          <w:shd w:val="clear" w:color="auto" w:fill="FFFFFF"/>
        </w:rPr>
      </w:pPr>
    </w:p>
    <w:p w14:paraId="6B614419" w14:textId="1B759310" w:rsidR="00456F99" w:rsidRDefault="00456F99" w:rsidP="004433ED">
      <w:pPr>
        <w:jc w:val="both"/>
        <w:rPr>
          <w:rFonts w:ascii="Arial" w:hAnsi="Arial" w:cs="Arial"/>
          <w:color w:val="000000" w:themeColor="text1"/>
          <w:shd w:val="clear" w:color="auto" w:fill="FFFFFF"/>
        </w:rPr>
      </w:pPr>
      <w:r w:rsidRPr="004433ED">
        <w:rPr>
          <w:rFonts w:ascii="Arial" w:hAnsi="Arial" w:cs="Arial"/>
          <w:color w:val="000000" w:themeColor="text1"/>
          <w:shd w:val="clear" w:color="auto" w:fill="FFFFFF"/>
        </w:rPr>
        <w:t>where</w:t>
      </w:r>
      <w:r w:rsidR="00957647" w:rsidRPr="004433ED">
        <w:rPr>
          <w:rFonts w:ascii="Arial" w:hAnsi="Arial" w:cs="Arial"/>
          <w:i/>
          <w:iCs/>
          <w:color w:val="000000" w:themeColor="text1"/>
          <w:shd w:val="clear" w:color="auto" w:fill="FFFFFF"/>
        </w:rPr>
        <w:t xml:space="preserve"> </w:t>
      </w:r>
      <w:r w:rsidRPr="00957647">
        <w:rPr>
          <w:rFonts w:ascii="Arial" w:hAnsi="Arial" w:cs="Arial"/>
          <w:i/>
          <w:iCs/>
          <w:color w:val="FF0000"/>
          <w:shd w:val="clear" w:color="auto" w:fill="FFFFFF"/>
        </w:rPr>
        <w:t>n</w:t>
      </w:r>
      <w:r w:rsidRPr="004433ED">
        <w:rPr>
          <w:rFonts w:ascii="Arial" w:hAnsi="Arial" w:cs="Arial"/>
          <w:color w:val="000000" w:themeColor="text1"/>
          <w:shd w:val="clear" w:color="auto" w:fill="FFFFFF"/>
        </w:rPr>
        <w:t> is the number of observations without any NaN</w:t>
      </w:r>
      <w:r w:rsidR="00957647">
        <w:rPr>
          <w:rFonts w:ascii="Arial" w:hAnsi="Arial" w:cs="Arial"/>
          <w:color w:val="000000" w:themeColor="text1"/>
          <w:shd w:val="clear" w:color="auto" w:fill="FFFFFF"/>
        </w:rPr>
        <w:t xml:space="preserve"> </w:t>
      </w:r>
      <w:r w:rsidRPr="004433ED">
        <w:rPr>
          <w:rFonts w:ascii="Arial" w:hAnsi="Arial" w:cs="Arial"/>
          <w:color w:val="000000" w:themeColor="text1"/>
          <w:shd w:val="clear" w:color="auto" w:fill="FFFFFF"/>
        </w:rPr>
        <w:t>values.</w:t>
      </w:r>
    </w:p>
    <w:p w14:paraId="741CC61D" w14:textId="77777777" w:rsidR="00957647" w:rsidRPr="004433ED" w:rsidRDefault="00957647" w:rsidP="004433ED">
      <w:pPr>
        <w:jc w:val="both"/>
        <w:rPr>
          <w:rFonts w:ascii="Arial" w:hAnsi="Arial" w:cs="Arial"/>
          <w:color w:val="000000" w:themeColor="text1"/>
          <w:shd w:val="clear" w:color="auto" w:fill="FFFFFF"/>
        </w:rPr>
      </w:pPr>
    </w:p>
    <w:p w14:paraId="75D10F5C" w14:textId="4F79B03B" w:rsidR="00B5498D" w:rsidRDefault="00456F99" w:rsidP="004433ED">
      <w:pPr>
        <w:jc w:val="both"/>
        <w:rPr>
          <w:rFonts w:ascii="Arial" w:hAnsi="Arial" w:cs="Arial"/>
          <w:color w:val="000000" w:themeColor="text1"/>
          <w:shd w:val="clear" w:color="auto" w:fill="FFFFFF"/>
        </w:rPr>
      </w:pPr>
      <w:r w:rsidRPr="004433ED">
        <w:rPr>
          <w:rFonts w:ascii="Arial" w:hAnsi="Arial" w:cs="Arial"/>
          <w:color w:val="000000" w:themeColor="text1"/>
          <w:shd w:val="clear" w:color="auto" w:fill="FFFFFF"/>
        </w:rPr>
        <w:t xml:space="preserve">Two medians are significantly different at the 5% significance level if their </w:t>
      </w:r>
      <w:r w:rsidRPr="00295C4E">
        <w:rPr>
          <w:rFonts w:ascii="Arial" w:hAnsi="Arial" w:cs="Arial"/>
          <w:i/>
          <w:color w:val="FF0000"/>
          <w:shd w:val="clear" w:color="auto" w:fill="FFFFFF"/>
        </w:rPr>
        <w:t>intervals</w:t>
      </w:r>
      <w:r w:rsidRPr="00295C4E">
        <w:rPr>
          <w:rFonts w:ascii="Arial" w:hAnsi="Arial" w:cs="Arial"/>
          <w:color w:val="FF0000"/>
          <w:shd w:val="clear" w:color="auto" w:fill="FFFFFF"/>
        </w:rPr>
        <w:t xml:space="preserve"> </w:t>
      </w:r>
      <w:r w:rsidRPr="004433ED">
        <w:rPr>
          <w:rFonts w:ascii="Arial" w:hAnsi="Arial" w:cs="Arial"/>
          <w:color w:val="000000" w:themeColor="text1"/>
          <w:shd w:val="clear" w:color="auto" w:fill="FFFFFF"/>
        </w:rPr>
        <w:t>do not overlap. This test is different from the </w:t>
      </w:r>
      <w:r w:rsidRPr="004433ED">
        <w:rPr>
          <w:rFonts w:ascii="Arial" w:hAnsi="Arial" w:cs="Arial"/>
          <w:i/>
          <w:iCs/>
          <w:color w:val="000000" w:themeColor="text1"/>
          <w:shd w:val="clear" w:color="auto" w:fill="FFFFFF"/>
        </w:rPr>
        <w:t>F</w:t>
      </w:r>
      <w:r w:rsidRPr="004433ED">
        <w:rPr>
          <w:rFonts w:ascii="Arial" w:hAnsi="Arial" w:cs="Arial"/>
          <w:color w:val="000000" w:themeColor="text1"/>
          <w:shd w:val="clear" w:color="auto" w:fill="FFFFFF"/>
        </w:rPr>
        <w:t xml:space="preserve">-test that ANOVA </w:t>
      </w:r>
      <w:r w:rsidR="00B5498D">
        <w:rPr>
          <w:rFonts w:ascii="Arial" w:hAnsi="Arial" w:cs="Arial"/>
          <w:color w:val="000000" w:themeColor="text1"/>
          <w:shd w:val="clear" w:color="auto" w:fill="FFFFFF"/>
        </w:rPr>
        <w:t>reports as a table</w:t>
      </w:r>
      <w:r w:rsidRPr="004433ED">
        <w:rPr>
          <w:rFonts w:ascii="Arial" w:hAnsi="Arial" w:cs="Arial"/>
          <w:color w:val="000000" w:themeColor="text1"/>
          <w:shd w:val="clear" w:color="auto" w:fill="FFFFFF"/>
        </w:rPr>
        <w:t>, but large differences in the center lines of the boxes correspond to large </w:t>
      </w:r>
      <w:r w:rsidRPr="004433ED">
        <w:rPr>
          <w:rFonts w:ascii="Arial" w:hAnsi="Arial" w:cs="Arial"/>
          <w:i/>
          <w:iCs/>
          <w:color w:val="000000" w:themeColor="text1"/>
          <w:shd w:val="clear" w:color="auto" w:fill="FFFFFF"/>
        </w:rPr>
        <w:t>F</w:t>
      </w:r>
      <w:r w:rsidRPr="004433ED">
        <w:rPr>
          <w:rFonts w:ascii="Arial" w:hAnsi="Arial" w:cs="Arial"/>
          <w:color w:val="000000" w:themeColor="text1"/>
          <w:shd w:val="clear" w:color="auto" w:fill="FFFFFF"/>
        </w:rPr>
        <w:t>-statistic values and correspondingly small </w:t>
      </w:r>
      <w:r w:rsidRPr="004433ED">
        <w:rPr>
          <w:rFonts w:ascii="Arial" w:hAnsi="Arial" w:cs="Arial"/>
          <w:i/>
          <w:iCs/>
          <w:color w:val="000000" w:themeColor="text1"/>
          <w:shd w:val="clear" w:color="auto" w:fill="FFFFFF"/>
        </w:rPr>
        <w:t>p</w:t>
      </w:r>
      <w:r w:rsidRPr="004433ED">
        <w:rPr>
          <w:rFonts w:ascii="Arial" w:hAnsi="Arial" w:cs="Arial"/>
          <w:color w:val="000000" w:themeColor="text1"/>
          <w:shd w:val="clear" w:color="auto" w:fill="FFFFFF"/>
        </w:rPr>
        <w:t xml:space="preserve">-values. </w:t>
      </w:r>
    </w:p>
    <w:p w14:paraId="68081B33" w14:textId="77777777" w:rsidR="00B5498D" w:rsidRDefault="00B5498D" w:rsidP="004433ED">
      <w:pPr>
        <w:jc w:val="both"/>
        <w:rPr>
          <w:rFonts w:ascii="Arial" w:hAnsi="Arial" w:cs="Arial"/>
          <w:color w:val="000000" w:themeColor="text1"/>
          <w:shd w:val="clear" w:color="auto" w:fill="FFFFFF"/>
        </w:rPr>
      </w:pPr>
    </w:p>
    <w:p w14:paraId="741DBC51" w14:textId="6BE47D72" w:rsidR="00B5498D" w:rsidRPr="00B5498D" w:rsidRDefault="00B5498D" w:rsidP="00B5498D">
      <w:pPr>
        <w:jc w:val="both"/>
        <w:rPr>
          <w:rFonts w:ascii="Arial" w:hAnsi="Arial" w:cs="Arial"/>
          <w:color w:val="000000" w:themeColor="text1"/>
          <w:shd w:val="clear" w:color="auto" w:fill="FFFFFF"/>
        </w:rPr>
      </w:pPr>
      <w:r>
        <w:rPr>
          <w:rFonts w:ascii="Arial" w:hAnsi="Arial" w:cs="Arial"/>
          <w:color w:val="000000" w:themeColor="text1"/>
          <w:shd w:val="clear" w:color="auto" w:fill="FFFFFF"/>
        </w:rPr>
        <w:t xml:space="preserve">The last output of </w:t>
      </w:r>
      <w:r>
        <w:rPr>
          <w:rFonts w:ascii="Arial" w:hAnsi="Arial" w:cs="Arial"/>
          <w:i/>
          <w:color w:val="000000" w:themeColor="text1"/>
          <w:shd w:val="clear" w:color="auto" w:fill="FFFFFF"/>
        </w:rPr>
        <w:t xml:space="preserve">anova1 </w:t>
      </w:r>
      <w:r>
        <w:rPr>
          <w:rFonts w:ascii="Arial" w:hAnsi="Arial" w:cs="Arial"/>
          <w:color w:val="000000" w:themeColor="text1"/>
          <w:shd w:val="clear" w:color="auto" w:fill="FFFFFF"/>
        </w:rPr>
        <w:t>is a structure containing statistics which can be used</w:t>
      </w:r>
      <w:r w:rsidR="00295C4E">
        <w:rPr>
          <w:rFonts w:ascii="Arial" w:hAnsi="Arial" w:cs="Arial"/>
          <w:color w:val="000000" w:themeColor="text1"/>
          <w:shd w:val="clear" w:color="auto" w:fill="FFFFFF"/>
        </w:rPr>
        <w:t xml:space="preserve"> by MATLAB function </w:t>
      </w:r>
      <w:r w:rsidR="00295C4E" w:rsidRPr="00295C4E">
        <w:rPr>
          <w:rFonts w:ascii="Arial" w:hAnsi="Arial" w:cs="Arial"/>
          <w:i/>
          <w:color w:val="0432FF"/>
          <w:shd w:val="clear" w:color="auto" w:fill="FFFFFF"/>
        </w:rPr>
        <w:t>multcompare</w:t>
      </w:r>
      <w:r w:rsidRPr="00295C4E">
        <w:rPr>
          <w:rFonts w:ascii="Arial" w:hAnsi="Arial" w:cs="Arial"/>
          <w:color w:val="0432FF"/>
          <w:shd w:val="clear" w:color="auto" w:fill="FFFFFF"/>
        </w:rPr>
        <w:t xml:space="preserve"> </w:t>
      </w:r>
      <w:r w:rsidRPr="00B5498D">
        <w:rPr>
          <w:rFonts w:ascii="Arial" w:hAnsi="Arial" w:cs="Arial"/>
          <w:color w:val="000000" w:themeColor="text1"/>
          <w:shd w:val="clear" w:color="auto" w:fill="FFFFFF"/>
        </w:rPr>
        <w:t>to perform a</w:t>
      </w:r>
      <w:r>
        <w:rPr>
          <w:rFonts w:ascii="Arial" w:hAnsi="Arial" w:cs="Arial"/>
          <w:color w:val="000000" w:themeColor="text1"/>
          <w:shd w:val="clear" w:color="auto" w:fill="FFFFFF"/>
        </w:rPr>
        <w:t xml:space="preserve"> </w:t>
      </w:r>
      <w:r w:rsidRPr="00B5498D">
        <w:rPr>
          <w:rFonts w:ascii="Arial" w:hAnsi="Arial" w:cs="Arial"/>
          <w:i/>
          <w:color w:val="000000" w:themeColor="text1"/>
          <w:shd w:val="clear" w:color="auto" w:fill="FFFFFF"/>
        </w:rPr>
        <w:t>multiple comparison test</w:t>
      </w:r>
      <w:r w:rsidRPr="00B5498D">
        <w:rPr>
          <w:rFonts w:ascii="Arial" w:hAnsi="Arial" w:cs="Arial"/>
          <w:color w:val="000000" w:themeColor="text1"/>
          <w:shd w:val="clear" w:color="auto" w:fill="FFFFFF"/>
        </w:rPr>
        <w:t xml:space="preserve"> </w:t>
      </w:r>
      <w:r w:rsidR="00FE070F">
        <w:rPr>
          <w:rFonts w:ascii="Arial" w:hAnsi="Arial" w:cs="Arial"/>
          <w:color w:val="000000" w:themeColor="text1"/>
          <w:shd w:val="clear" w:color="auto" w:fill="FFFFFF"/>
        </w:rPr>
        <w:t>between</w:t>
      </w:r>
      <w:r w:rsidRPr="00B5498D">
        <w:rPr>
          <w:rFonts w:ascii="Arial" w:hAnsi="Arial" w:cs="Arial"/>
          <w:color w:val="000000" w:themeColor="text1"/>
          <w:shd w:val="clear" w:color="auto" w:fill="FFFFFF"/>
        </w:rPr>
        <w:t xml:space="preserve"> pairs of group means</w:t>
      </w:r>
      <w:r w:rsidR="00306193">
        <w:rPr>
          <w:rFonts w:ascii="Arial" w:hAnsi="Arial" w:cs="Arial"/>
          <w:color w:val="000000" w:themeColor="text1"/>
          <w:shd w:val="clear" w:color="auto" w:fill="FFFFFF"/>
        </w:rPr>
        <w:t xml:space="preserve"> </w:t>
      </w:r>
      <w:r w:rsidRPr="00B5498D">
        <w:rPr>
          <w:rFonts w:ascii="Arial" w:hAnsi="Arial" w:cs="Arial"/>
          <w:color w:val="000000" w:themeColor="text1"/>
          <w:shd w:val="clear" w:color="auto" w:fill="FFFFFF"/>
        </w:rPr>
        <w:t>.</w:t>
      </w:r>
    </w:p>
    <w:p w14:paraId="30C9F829" w14:textId="68E544DE" w:rsidR="00C04C63" w:rsidRDefault="00C04C63" w:rsidP="00C04C63">
      <w:pPr>
        <w:rPr>
          <w:rFonts w:ascii="Arial" w:hAnsi="Arial" w:cs="Arial"/>
          <w:color w:val="008F00"/>
          <w:shd w:val="clear" w:color="auto" w:fill="FFFFFF"/>
        </w:rPr>
      </w:pPr>
      <w:r w:rsidRPr="00C04C63">
        <w:rPr>
          <w:rFonts w:ascii="Arial" w:hAnsi="Arial" w:cs="Arial"/>
          <w:color w:val="008F00"/>
          <w:shd w:val="clear" w:color="auto" w:fill="FFFFFF"/>
        </w:rPr>
        <w:t>[c,</w:t>
      </w:r>
      <w:r w:rsidR="007662AA">
        <w:rPr>
          <w:rFonts w:ascii="Arial" w:hAnsi="Arial" w:cs="Arial"/>
          <w:color w:val="008F00"/>
          <w:shd w:val="clear" w:color="auto" w:fill="FFFFFF"/>
        </w:rPr>
        <w:t>means</w:t>
      </w:r>
      <w:r w:rsidRPr="00C04C63">
        <w:rPr>
          <w:rFonts w:ascii="Arial" w:hAnsi="Arial" w:cs="Arial"/>
          <w:color w:val="008F00"/>
          <w:shd w:val="clear" w:color="auto" w:fill="FFFFFF"/>
        </w:rPr>
        <w:t>,</w:t>
      </w:r>
      <w:r w:rsidR="007662AA">
        <w:rPr>
          <w:rFonts w:ascii="Arial" w:hAnsi="Arial" w:cs="Arial"/>
          <w:color w:val="008F00"/>
          <w:shd w:val="clear" w:color="auto" w:fill="FFFFFF"/>
        </w:rPr>
        <w:t>graph</w:t>
      </w:r>
      <w:r w:rsidRPr="00C04C63">
        <w:rPr>
          <w:rFonts w:ascii="Arial" w:hAnsi="Arial" w:cs="Arial"/>
          <w:color w:val="008F00"/>
          <w:shd w:val="clear" w:color="auto" w:fill="FFFFFF"/>
        </w:rPr>
        <w:t>,gnames] = multcompare(stats_anova)</w:t>
      </w:r>
    </w:p>
    <w:p w14:paraId="3907CF0E" w14:textId="77777777" w:rsidR="007662AA" w:rsidRDefault="007662AA" w:rsidP="00C04C63">
      <w:pPr>
        <w:rPr>
          <w:rFonts w:ascii="Arial" w:hAnsi="Arial" w:cs="Arial"/>
          <w:color w:val="008F00"/>
          <w:shd w:val="clear" w:color="auto" w:fill="FFFFFF"/>
        </w:rPr>
      </w:pPr>
    </w:p>
    <w:p w14:paraId="516CB456" w14:textId="127E3D95" w:rsidR="007662AA" w:rsidRPr="007662AA" w:rsidRDefault="007662AA" w:rsidP="007662AA">
      <w:pPr>
        <w:jc w:val="both"/>
        <w:rPr>
          <w:rFonts w:ascii="Arial" w:hAnsi="Arial" w:cs="Arial"/>
          <w:color w:val="000000" w:themeColor="text1"/>
          <w:shd w:val="clear" w:color="auto" w:fill="FFFFFF"/>
        </w:rPr>
      </w:pPr>
      <w:r w:rsidRPr="00EB7D12">
        <w:rPr>
          <w:rFonts w:ascii="Arial" w:hAnsi="Arial" w:cs="Arial"/>
          <w:i/>
          <w:color w:val="000000" w:themeColor="text1"/>
          <w:shd w:val="clear" w:color="auto" w:fill="FFFFFF"/>
        </w:rPr>
        <w:t>Multcompare</w:t>
      </w:r>
      <w:r>
        <w:rPr>
          <w:rFonts w:ascii="Arial" w:hAnsi="Arial" w:cs="Arial"/>
          <w:color w:val="000000" w:themeColor="text1"/>
          <w:shd w:val="clear" w:color="auto" w:fill="FFFFFF"/>
        </w:rPr>
        <w:t xml:space="preserve"> </w:t>
      </w:r>
      <w:r w:rsidRPr="007662AA">
        <w:rPr>
          <w:rFonts w:ascii="Arial" w:hAnsi="Arial" w:cs="Arial"/>
          <w:color w:val="000000" w:themeColor="text1"/>
          <w:shd w:val="clear" w:color="auto" w:fill="FFFFFF"/>
        </w:rPr>
        <w:t>returns a matrix </w:t>
      </w:r>
      <w:r w:rsidRPr="007662AA">
        <w:rPr>
          <w:rFonts w:ascii="Arial" w:hAnsi="Arial" w:cs="Arial"/>
          <w:i/>
          <w:color w:val="008F00"/>
          <w:shd w:val="clear" w:color="auto" w:fill="FFFFFF"/>
        </w:rPr>
        <w:t>c</w:t>
      </w:r>
      <w:r w:rsidRPr="007662AA">
        <w:rPr>
          <w:rFonts w:ascii="Arial" w:hAnsi="Arial" w:cs="Arial"/>
          <w:color w:val="000000" w:themeColor="text1"/>
          <w:shd w:val="clear" w:color="auto" w:fill="FFFFFF"/>
        </w:rPr>
        <w:t> of pairwise comparison</w:t>
      </w:r>
      <w:r w:rsidR="00EB7D12">
        <w:rPr>
          <w:rFonts w:ascii="Arial" w:hAnsi="Arial" w:cs="Arial"/>
          <w:color w:val="000000" w:themeColor="text1"/>
          <w:shd w:val="clear" w:color="auto" w:fill="FFFFFF"/>
        </w:rPr>
        <w:t>s</w:t>
      </w:r>
      <w:r w:rsidRPr="007662AA">
        <w:rPr>
          <w:rFonts w:ascii="Arial" w:hAnsi="Arial" w:cs="Arial"/>
          <w:color w:val="000000" w:themeColor="text1"/>
          <w:shd w:val="clear" w:color="auto" w:fill="FFFFFF"/>
        </w:rPr>
        <w:t>. Each row of the matrix contains the result of one paired comparison test. Columns 1 and 2 contain the indices of the two samples being compared. Column 3 contains the lower confidence interval, column 4 contains the estimate, and column 5 contains the upper confidence interval. Column 6 contains the </w:t>
      </w:r>
      <w:r w:rsidRPr="007662AA">
        <w:rPr>
          <w:rFonts w:ascii="Arial" w:hAnsi="Arial" w:cs="Arial"/>
          <w:i/>
          <w:iCs/>
          <w:color w:val="000000" w:themeColor="text1"/>
          <w:shd w:val="clear" w:color="auto" w:fill="FFFFFF"/>
        </w:rPr>
        <w:t>p</w:t>
      </w:r>
      <w:r w:rsidRPr="007662AA">
        <w:rPr>
          <w:rFonts w:ascii="Arial" w:hAnsi="Arial" w:cs="Arial"/>
          <w:color w:val="000000" w:themeColor="text1"/>
          <w:shd w:val="clear" w:color="auto" w:fill="FFFFFF"/>
        </w:rPr>
        <w:t xml:space="preserve">-value for </w:t>
      </w:r>
      <w:r w:rsidR="00D20B58" w:rsidRPr="00840C07">
        <w:rPr>
          <w:rFonts w:ascii="Arial" w:hAnsi="Arial" w:cs="Arial"/>
          <w:color w:val="000000" w:themeColor="text1"/>
          <w:shd w:val="clear" w:color="auto" w:fill="FFFFFF"/>
        </w:rPr>
        <w:t xml:space="preserve">the </w:t>
      </w:r>
      <w:r w:rsidR="00D20B58" w:rsidRPr="001047AD">
        <w:rPr>
          <w:rFonts w:ascii="Arial" w:hAnsi="Arial" w:cs="Arial"/>
          <w:i/>
          <w:color w:val="FF0000"/>
          <w:u w:val="single"/>
        </w:rPr>
        <w:t>null hypothesis</w:t>
      </w:r>
      <w:r w:rsidR="00D20B58" w:rsidRPr="001047AD">
        <w:rPr>
          <w:rFonts w:ascii="Arial" w:hAnsi="Arial" w:cs="Arial"/>
          <w:color w:val="FF0000"/>
        </w:rPr>
        <w:t xml:space="preserve"> </w:t>
      </w:r>
      <m:oMath>
        <m:sSub>
          <m:sSubPr>
            <m:ctrlPr>
              <w:rPr>
                <w:rFonts w:ascii="Cambria Math" w:hAnsi="Cambria Math" w:cs="Arial"/>
                <w:i/>
                <w:color w:val="FF0000"/>
              </w:rPr>
            </m:ctrlPr>
          </m:sSubPr>
          <m:e>
            <m:r>
              <w:rPr>
                <w:rFonts w:ascii="Cambria Math" w:hAnsi="Cambria Math" w:cs="Arial"/>
                <w:color w:val="FF0000"/>
              </w:rPr>
              <m:t>H</m:t>
            </m:r>
          </m:e>
          <m:sub>
            <m:r>
              <w:rPr>
                <w:rFonts w:ascii="Cambria Math" w:hAnsi="Cambria Math" w:cs="Arial"/>
                <w:color w:val="FF0000"/>
              </w:rPr>
              <m:t>0</m:t>
            </m:r>
          </m:sub>
        </m:sSub>
        <m:r>
          <w:rPr>
            <w:rFonts w:ascii="Cambria Math" w:hAnsi="Cambria Math" w:cs="Arial"/>
            <w:color w:val="FF0000"/>
          </w:rPr>
          <m:t>:</m:t>
        </m:r>
        <m:sSub>
          <m:sSubPr>
            <m:ctrlPr>
              <w:rPr>
                <w:rFonts w:ascii="Cambria Math" w:hAnsi="Cambria Math" w:cs="Arial"/>
                <w:i/>
                <w:color w:val="FF0000"/>
              </w:rPr>
            </m:ctrlPr>
          </m:sSubPr>
          <m:e>
            <m:r>
              <w:rPr>
                <w:rFonts w:ascii="Cambria Math" w:hAnsi="Cambria Math" w:cs="Arial"/>
                <w:color w:val="FF0000"/>
              </w:rPr>
              <m:t>β</m:t>
            </m:r>
          </m:e>
          <m:sub>
            <m:r>
              <w:rPr>
                <w:rFonts w:ascii="Cambria Math" w:hAnsi="Cambria Math" w:cs="Arial"/>
                <w:color w:val="FF0000"/>
              </w:rPr>
              <m:t>i</m:t>
            </m:r>
          </m:sub>
        </m:sSub>
        <m:r>
          <w:rPr>
            <w:rFonts w:ascii="Cambria Math" w:hAnsi="Cambria Math" w:cs="Arial"/>
            <w:color w:val="FF0000"/>
          </w:rPr>
          <m:t>=0</m:t>
        </m:r>
      </m:oMath>
      <w:r w:rsidR="00AD015C">
        <w:rPr>
          <w:rFonts w:ascii="Arial" w:hAnsi="Arial" w:cs="Arial"/>
          <w:color w:val="000000" w:themeColor="text1"/>
          <w:shd w:val="clear" w:color="auto" w:fill="FFFFFF"/>
        </w:rPr>
        <w:t xml:space="preserve"> (no difference between the means).</w:t>
      </w:r>
    </w:p>
    <w:p w14:paraId="3FC54967" w14:textId="77777777" w:rsidR="00AD015C" w:rsidRDefault="00AD015C" w:rsidP="007662AA">
      <w:pPr>
        <w:jc w:val="both"/>
        <w:rPr>
          <w:rFonts w:ascii="Arial" w:hAnsi="Arial" w:cs="Arial"/>
          <w:color w:val="000000" w:themeColor="text1"/>
          <w:shd w:val="clear" w:color="auto" w:fill="FFFFFF"/>
        </w:rPr>
      </w:pPr>
    </w:p>
    <w:p w14:paraId="524F2D98" w14:textId="73B969F3" w:rsidR="007662AA" w:rsidRDefault="007662AA" w:rsidP="007662AA">
      <w:pPr>
        <w:jc w:val="both"/>
        <w:rPr>
          <w:rFonts w:ascii="Arial" w:hAnsi="Arial" w:cs="Arial"/>
          <w:color w:val="000000" w:themeColor="text1"/>
          <w:shd w:val="clear" w:color="auto" w:fill="FFFFFF"/>
        </w:rPr>
      </w:pPr>
      <w:r w:rsidRPr="007662AA">
        <w:rPr>
          <w:rFonts w:ascii="Arial" w:hAnsi="Arial" w:cs="Arial"/>
          <w:color w:val="000000" w:themeColor="text1"/>
          <w:shd w:val="clear" w:color="auto" w:fill="FFFFFF"/>
        </w:rPr>
        <w:t>For example, row</w:t>
      </w:r>
      <w:r w:rsidR="0039097D">
        <w:rPr>
          <w:rFonts w:ascii="Arial" w:hAnsi="Arial" w:cs="Arial"/>
          <w:color w:val="000000" w:themeColor="text1"/>
          <w:shd w:val="clear" w:color="auto" w:fill="FFFFFF"/>
        </w:rPr>
        <w:t xml:space="preserve"> 1</w:t>
      </w:r>
      <w:r w:rsidRPr="007662AA">
        <w:rPr>
          <w:rFonts w:ascii="Arial" w:hAnsi="Arial" w:cs="Arial"/>
          <w:color w:val="000000" w:themeColor="text1"/>
          <w:shd w:val="clear" w:color="auto" w:fill="FFFFFF"/>
        </w:rPr>
        <w:t xml:space="preserve"> contains the following entries</w:t>
      </w:r>
      <w:r w:rsidR="00D96314">
        <w:rPr>
          <w:rFonts w:ascii="Arial" w:hAnsi="Arial" w:cs="Arial"/>
          <w:color w:val="000000" w:themeColor="text1"/>
          <w:shd w:val="clear" w:color="auto" w:fill="FFFFFF"/>
        </w:rPr>
        <w:t>:</w:t>
      </w:r>
    </w:p>
    <w:p w14:paraId="4598030A" w14:textId="77777777" w:rsidR="00D96314" w:rsidRPr="00295C4E" w:rsidRDefault="00D96314" w:rsidP="007662AA">
      <w:pPr>
        <w:jc w:val="both"/>
        <w:rPr>
          <w:rFonts w:ascii="Courier" w:hAnsi="Courier" w:cs="Arial"/>
          <w:color w:val="000000" w:themeColor="text1"/>
          <w:sz w:val="16"/>
          <w:szCs w:val="16"/>
          <w:shd w:val="clear" w:color="auto" w:fill="FFFFFF"/>
        </w:rPr>
      </w:pPr>
    </w:p>
    <w:p w14:paraId="66DA5581" w14:textId="77777777" w:rsidR="0039097D" w:rsidRPr="00295C4E" w:rsidRDefault="0039097D" w:rsidP="0039097D">
      <w:pPr>
        <w:jc w:val="both"/>
        <w:rPr>
          <w:rFonts w:ascii="Courier" w:hAnsi="Courier" w:cs="Arial"/>
          <w:color w:val="FF0000"/>
          <w:sz w:val="18"/>
          <w:szCs w:val="18"/>
          <w:shd w:val="clear" w:color="auto" w:fill="FFFFFF"/>
        </w:rPr>
      </w:pPr>
      <w:r w:rsidRPr="00295C4E">
        <w:rPr>
          <w:rFonts w:ascii="Courier" w:hAnsi="Courier" w:cs="Arial"/>
          <w:color w:val="FF0000"/>
          <w:sz w:val="18"/>
          <w:szCs w:val="18"/>
          <w:shd w:val="clear" w:color="auto" w:fill="FFFFFF"/>
        </w:rPr>
        <w:t xml:space="preserve">    1.0000    2.0000  -10.2444   10.9761   32.1965    0.9160</w:t>
      </w:r>
    </w:p>
    <w:p w14:paraId="72F52DFB" w14:textId="77777777" w:rsidR="00D96314" w:rsidRPr="00295C4E" w:rsidRDefault="00D96314" w:rsidP="007662AA">
      <w:pPr>
        <w:jc w:val="both"/>
        <w:rPr>
          <w:rFonts w:ascii="Courier" w:hAnsi="Courier" w:cs="Arial"/>
          <w:color w:val="000000" w:themeColor="text1"/>
          <w:sz w:val="16"/>
          <w:szCs w:val="16"/>
          <w:shd w:val="clear" w:color="auto" w:fill="FFFFFF"/>
        </w:rPr>
      </w:pPr>
    </w:p>
    <w:p w14:paraId="2AA89AE0" w14:textId="2C88552E" w:rsidR="007662AA" w:rsidRPr="009962A5" w:rsidRDefault="007662AA" w:rsidP="007662AA">
      <w:pPr>
        <w:jc w:val="both"/>
      </w:pPr>
      <w:r w:rsidRPr="007662AA">
        <w:rPr>
          <w:rFonts w:ascii="Arial" w:hAnsi="Arial" w:cs="Arial"/>
          <w:color w:val="000000" w:themeColor="text1"/>
          <w:shd w:val="clear" w:color="auto" w:fill="FFFFFF"/>
        </w:rPr>
        <w:t xml:space="preserve">These numbers indicate that the mean of group </w:t>
      </w:r>
      <w:r w:rsidR="009962A5">
        <w:rPr>
          <w:rFonts w:ascii="Arial" w:hAnsi="Arial" w:cs="Arial"/>
          <w:color w:val="000000" w:themeColor="text1"/>
          <w:shd w:val="clear" w:color="auto" w:fill="FFFFFF"/>
        </w:rPr>
        <w:t>1</w:t>
      </w:r>
      <w:r w:rsidRPr="007662AA">
        <w:rPr>
          <w:rFonts w:ascii="Arial" w:hAnsi="Arial" w:cs="Arial"/>
          <w:color w:val="000000" w:themeColor="text1"/>
          <w:shd w:val="clear" w:color="auto" w:fill="FFFFFF"/>
        </w:rPr>
        <w:t xml:space="preserve"> minus the mean of group </w:t>
      </w:r>
      <w:r w:rsidR="009962A5">
        <w:rPr>
          <w:rFonts w:ascii="Arial" w:hAnsi="Arial" w:cs="Arial"/>
          <w:color w:val="000000" w:themeColor="text1"/>
          <w:shd w:val="clear" w:color="auto" w:fill="FFFFFF"/>
        </w:rPr>
        <w:t>2</w:t>
      </w:r>
      <w:r w:rsidRPr="007662AA">
        <w:rPr>
          <w:rFonts w:ascii="Arial" w:hAnsi="Arial" w:cs="Arial"/>
          <w:color w:val="000000" w:themeColor="text1"/>
          <w:shd w:val="clear" w:color="auto" w:fill="FFFFFF"/>
        </w:rPr>
        <w:t xml:space="preserve"> is estimated to be </w:t>
      </w:r>
      <w:r w:rsidR="00D96314" w:rsidRPr="00D96314">
        <w:rPr>
          <w:rFonts w:ascii="Courier" w:hAnsi="Courier" w:cs="Arial"/>
          <w:color w:val="FF0000"/>
          <w:shd w:val="clear" w:color="auto" w:fill="FFFFFF"/>
        </w:rPr>
        <w:t>10.9761</w:t>
      </w:r>
      <w:r w:rsidRPr="007662AA">
        <w:rPr>
          <w:rFonts w:ascii="Arial" w:hAnsi="Arial" w:cs="Arial"/>
          <w:color w:val="000000" w:themeColor="text1"/>
          <w:shd w:val="clear" w:color="auto" w:fill="FFFFFF"/>
        </w:rPr>
        <w:t xml:space="preserve">, and a 95% confidence interval for the true difference of the means is </w:t>
      </w:r>
      <w:r w:rsidR="00D96314" w:rsidRPr="00D96314">
        <w:rPr>
          <w:rFonts w:ascii="Courier" w:hAnsi="Courier" w:cs="Arial"/>
          <w:color w:val="FF0000"/>
          <w:shd w:val="clear" w:color="auto" w:fill="FFFFFF"/>
        </w:rPr>
        <w:t>[</w:t>
      </w:r>
      <w:r w:rsidR="0039097D" w:rsidRPr="00D96314">
        <w:rPr>
          <w:rFonts w:ascii="Courier" w:hAnsi="Courier" w:cs="Arial"/>
          <w:color w:val="FF0000"/>
          <w:shd w:val="clear" w:color="auto" w:fill="FFFFFF"/>
        </w:rPr>
        <w:t>-10.2444   32.1965</w:t>
      </w:r>
      <w:r w:rsidR="00D96314" w:rsidRPr="00D96314">
        <w:rPr>
          <w:rFonts w:ascii="Courier" w:hAnsi="Courier" w:cs="Arial"/>
          <w:color w:val="FF0000"/>
          <w:shd w:val="clear" w:color="auto" w:fill="FFFFFF"/>
        </w:rPr>
        <w:t>]</w:t>
      </w:r>
      <w:r w:rsidRPr="007662AA">
        <w:rPr>
          <w:rFonts w:ascii="Arial" w:hAnsi="Arial" w:cs="Arial"/>
          <w:color w:val="000000" w:themeColor="text1"/>
          <w:shd w:val="clear" w:color="auto" w:fill="FFFFFF"/>
        </w:rPr>
        <w:t>. The </w:t>
      </w:r>
      <w:r w:rsidRPr="007662AA">
        <w:rPr>
          <w:rFonts w:ascii="Arial" w:hAnsi="Arial" w:cs="Arial"/>
          <w:i/>
          <w:iCs/>
          <w:color w:val="000000" w:themeColor="text1"/>
          <w:shd w:val="clear" w:color="auto" w:fill="FFFFFF"/>
        </w:rPr>
        <w:t>p</w:t>
      </w:r>
      <w:r w:rsidRPr="007662AA">
        <w:rPr>
          <w:rFonts w:ascii="Arial" w:hAnsi="Arial" w:cs="Arial"/>
          <w:color w:val="000000" w:themeColor="text1"/>
          <w:shd w:val="clear" w:color="auto" w:fill="FFFFFF"/>
        </w:rPr>
        <w:t xml:space="preserve">-value for the </w:t>
      </w:r>
      <w:r w:rsidR="00D96314">
        <w:rPr>
          <w:rFonts w:ascii="Arial" w:hAnsi="Arial" w:cs="Arial"/>
          <w:i/>
          <w:color w:val="000000" w:themeColor="text1"/>
          <w:shd w:val="clear" w:color="auto" w:fill="FFFFFF"/>
        </w:rPr>
        <w:t>null</w:t>
      </w:r>
      <w:r w:rsidRPr="007662AA">
        <w:rPr>
          <w:rFonts w:ascii="Arial" w:hAnsi="Arial" w:cs="Arial"/>
          <w:color w:val="000000" w:themeColor="text1"/>
          <w:shd w:val="clear" w:color="auto" w:fill="FFFFFF"/>
        </w:rPr>
        <w:t xml:space="preserve"> hypothesis test that the difference of the means of groups </w:t>
      </w:r>
      <w:r w:rsidR="0039097D">
        <w:rPr>
          <w:rFonts w:ascii="Arial" w:hAnsi="Arial" w:cs="Arial"/>
          <w:color w:val="000000" w:themeColor="text1"/>
          <w:shd w:val="clear" w:color="auto" w:fill="FFFFFF"/>
        </w:rPr>
        <w:t>1</w:t>
      </w:r>
      <w:r w:rsidRPr="007662AA">
        <w:rPr>
          <w:rFonts w:ascii="Arial" w:hAnsi="Arial" w:cs="Arial"/>
          <w:color w:val="000000" w:themeColor="text1"/>
          <w:shd w:val="clear" w:color="auto" w:fill="FFFFFF"/>
        </w:rPr>
        <w:t xml:space="preserve"> and </w:t>
      </w:r>
      <w:r w:rsidR="0039097D">
        <w:rPr>
          <w:rFonts w:ascii="Arial" w:hAnsi="Arial" w:cs="Arial"/>
          <w:color w:val="000000" w:themeColor="text1"/>
          <w:shd w:val="clear" w:color="auto" w:fill="FFFFFF"/>
        </w:rPr>
        <w:t>2</w:t>
      </w:r>
      <w:r w:rsidRPr="007662AA">
        <w:rPr>
          <w:rFonts w:ascii="Arial" w:hAnsi="Arial" w:cs="Arial"/>
          <w:color w:val="000000" w:themeColor="text1"/>
          <w:shd w:val="clear" w:color="auto" w:fill="FFFFFF"/>
        </w:rPr>
        <w:t xml:space="preserve"> is </w:t>
      </w:r>
      <m:oMath>
        <m:r>
          <w:rPr>
            <w:rFonts w:ascii="Cambria Math" w:hAnsi="Cambria Math" w:cs="Arial"/>
            <w:color w:val="FF0000"/>
            <w:shd w:val="clear" w:color="auto" w:fill="FFFFFF"/>
          </w:rPr>
          <m:t>0</m:t>
        </m:r>
      </m:oMath>
      <w:r w:rsidRPr="007662AA">
        <w:rPr>
          <w:rFonts w:ascii="Arial" w:hAnsi="Arial" w:cs="Arial"/>
          <w:color w:val="000000" w:themeColor="text1"/>
          <w:shd w:val="clear" w:color="auto" w:fill="FFFFFF"/>
        </w:rPr>
        <w:t xml:space="preserve"> is </w:t>
      </w:r>
      <w:r w:rsidR="0039097D" w:rsidRPr="00D96314">
        <w:rPr>
          <w:rFonts w:ascii="Courier" w:hAnsi="Courier" w:cs="Arial"/>
          <w:color w:val="FF0000"/>
          <w:shd w:val="clear" w:color="auto" w:fill="FFFFFF"/>
        </w:rPr>
        <w:t>0.9160</w:t>
      </w:r>
      <w:r w:rsidR="004433ED">
        <w:rPr>
          <w:rFonts w:ascii="Arial" w:hAnsi="Arial" w:cs="Arial"/>
          <w:color w:val="000000" w:themeColor="text1"/>
          <w:shd w:val="clear" w:color="auto" w:fill="FFFFFF"/>
        </w:rPr>
        <w:t>, which</w:t>
      </w:r>
      <w:r w:rsidR="00AD015C">
        <w:rPr>
          <w:rFonts w:ascii="Arial" w:hAnsi="Arial" w:cs="Arial"/>
          <w:color w:val="000000" w:themeColor="text1"/>
          <w:shd w:val="clear" w:color="auto" w:fill="FFFFFF"/>
        </w:rPr>
        <w:t xml:space="preserve"> </w:t>
      </w:r>
      <w:r w:rsidR="004433ED">
        <w:rPr>
          <w:rFonts w:ascii="Arial" w:hAnsi="Arial" w:cs="Arial"/>
          <w:color w:val="000000" w:themeColor="text1"/>
          <w:shd w:val="clear" w:color="auto" w:fill="FFFFFF"/>
        </w:rPr>
        <w:t>together with the fact that</w:t>
      </w:r>
      <w:r w:rsidR="00BF45BE">
        <w:rPr>
          <w:rFonts w:ascii="Arial" w:hAnsi="Arial" w:cs="Arial"/>
          <w:color w:val="000000" w:themeColor="text1"/>
          <w:shd w:val="clear" w:color="auto" w:fill="FFFFFF"/>
        </w:rPr>
        <w:t xml:space="preserve"> t</w:t>
      </w:r>
      <w:r w:rsidRPr="007662AA">
        <w:rPr>
          <w:rFonts w:ascii="Arial" w:hAnsi="Arial" w:cs="Arial"/>
          <w:color w:val="000000" w:themeColor="text1"/>
          <w:shd w:val="clear" w:color="auto" w:fill="FFFFFF"/>
        </w:rPr>
        <w:t>he confidence interval contain</w:t>
      </w:r>
      <w:r w:rsidR="00D96314">
        <w:rPr>
          <w:rFonts w:ascii="Arial" w:hAnsi="Arial" w:cs="Arial"/>
          <w:color w:val="000000" w:themeColor="text1"/>
          <w:shd w:val="clear" w:color="auto" w:fill="FFFFFF"/>
        </w:rPr>
        <w:t>s</w:t>
      </w:r>
      <w:r w:rsidRPr="007662AA">
        <w:rPr>
          <w:rFonts w:ascii="Arial" w:hAnsi="Arial" w:cs="Arial"/>
          <w:color w:val="000000" w:themeColor="text1"/>
          <w:shd w:val="clear" w:color="auto" w:fill="FFFFFF"/>
        </w:rPr>
        <w:t xml:space="preserve"> 0, </w:t>
      </w:r>
      <w:r w:rsidR="009962A5">
        <w:rPr>
          <w:rFonts w:ascii="Arial" w:hAnsi="Arial" w:cs="Arial"/>
          <w:color w:val="000000" w:themeColor="text1"/>
          <w:shd w:val="clear" w:color="auto" w:fill="FFFFFF"/>
        </w:rPr>
        <w:t>confirms that the mean of group 2 is not significantly different from the mean of group 1</w:t>
      </w:r>
      <w:r w:rsidRPr="007662AA">
        <w:rPr>
          <w:rFonts w:ascii="Arial" w:hAnsi="Arial" w:cs="Arial"/>
          <w:color w:val="000000" w:themeColor="text1"/>
          <w:shd w:val="clear" w:color="auto" w:fill="FFFFFF"/>
        </w:rPr>
        <w:t>.</w:t>
      </w:r>
      <w:r w:rsidR="009962A5">
        <w:rPr>
          <w:rFonts w:ascii="Arial" w:hAnsi="Arial" w:cs="Arial"/>
          <w:color w:val="000000" w:themeColor="text1"/>
          <w:shd w:val="clear" w:color="auto" w:fill="FFFFFF"/>
        </w:rPr>
        <w:t xml:space="preserve"> </w:t>
      </w:r>
      <w:r w:rsidR="009962A5">
        <w:rPr>
          <w:rFonts w:ascii="Arial" w:hAnsi="Arial" w:cs="Arial"/>
          <w:color w:val="000000" w:themeColor="text1"/>
          <w:shd w:val="clear" w:color="auto" w:fill="FFFFFF"/>
        </w:rPr>
        <w:lastRenderedPageBreak/>
        <w:t xml:space="preserve">Likewise we have that the means of groups 8,9,13,14 </w:t>
      </w:r>
      <w:r w:rsidR="009962A5" w:rsidRPr="009962A5">
        <w:rPr>
          <w:rFonts w:ascii="Arial" w:hAnsi="Arial" w:cs="Arial"/>
        </w:rPr>
        <w:t>are not significantly different from the mean of group 1.</w:t>
      </w:r>
    </w:p>
    <w:p w14:paraId="75FE3A6B" w14:textId="77777777" w:rsidR="007662AA" w:rsidRPr="00295C4E" w:rsidRDefault="007662AA" w:rsidP="007662AA">
      <w:pPr>
        <w:jc w:val="both"/>
        <w:rPr>
          <w:rFonts w:ascii="Arial" w:hAnsi="Arial" w:cs="Arial"/>
          <w:color w:val="000000" w:themeColor="text1"/>
          <w:sz w:val="16"/>
          <w:szCs w:val="16"/>
          <w:shd w:val="clear" w:color="auto" w:fill="FFFFFF"/>
        </w:rPr>
      </w:pPr>
    </w:p>
    <w:p w14:paraId="1F1D7749" w14:textId="14C22A87" w:rsidR="00AF7AB6" w:rsidRPr="00AF7AB6" w:rsidRDefault="00295C4E" w:rsidP="00AF7AB6">
      <w:pPr>
        <w:jc w:val="both"/>
        <w:rPr>
          <w:rFonts w:ascii="Courier" w:hAnsi="Courier" w:cs="Arial"/>
          <w:color w:val="FF0000"/>
          <w:sz w:val="16"/>
          <w:szCs w:val="16"/>
          <w:shd w:val="clear" w:color="auto" w:fill="FFFFFF"/>
        </w:rPr>
      </w:pPr>
      <w:r>
        <w:rPr>
          <w:rFonts w:ascii="Courier" w:hAnsi="Courier" w:cs="Arial"/>
          <w:color w:val="FF0000"/>
          <w:sz w:val="16"/>
          <w:szCs w:val="16"/>
          <w:shd w:val="clear" w:color="auto" w:fill="FFFFFF"/>
        </w:rPr>
        <w:t xml:space="preserve">c = </w:t>
      </w:r>
      <w:r w:rsidR="00AF7AB6" w:rsidRPr="00AF7AB6">
        <w:rPr>
          <w:rFonts w:ascii="Courier" w:hAnsi="Courier" w:cs="Arial"/>
          <w:color w:val="FF0000"/>
          <w:sz w:val="16"/>
          <w:szCs w:val="16"/>
          <w:shd w:val="clear" w:color="auto" w:fill="FFFFFF"/>
        </w:rPr>
        <w:t>1.0000    2.0000  -10.2444   10.9761   32.1965    0.9160</w:t>
      </w:r>
    </w:p>
    <w:p w14:paraId="4875FEFD" w14:textId="77777777" w:rsidR="00AF7AB6" w:rsidRPr="00AF7AB6" w:rsidRDefault="00AF7AB6" w:rsidP="00AF7AB6">
      <w:pPr>
        <w:jc w:val="both"/>
        <w:rPr>
          <w:rFonts w:ascii="Courier" w:hAnsi="Courier" w:cs="Arial"/>
          <w:color w:val="FF0000"/>
          <w:sz w:val="16"/>
          <w:szCs w:val="16"/>
          <w:shd w:val="clear" w:color="auto" w:fill="FFFFFF"/>
        </w:rPr>
      </w:pPr>
      <w:r w:rsidRPr="00AF7AB6">
        <w:rPr>
          <w:rFonts w:ascii="Courier" w:hAnsi="Courier" w:cs="Arial"/>
          <w:color w:val="FF0000"/>
          <w:sz w:val="16"/>
          <w:szCs w:val="16"/>
          <w:shd w:val="clear" w:color="auto" w:fill="FFFFFF"/>
        </w:rPr>
        <w:t xml:space="preserve">    1.0000    3.0000  -17.1781    4.0423   25.2628    1.0000</w:t>
      </w:r>
    </w:p>
    <w:p w14:paraId="71C41715" w14:textId="77777777" w:rsidR="00AF7AB6" w:rsidRPr="00AF7AB6" w:rsidRDefault="00AF7AB6" w:rsidP="00AF7AB6">
      <w:pPr>
        <w:jc w:val="both"/>
        <w:rPr>
          <w:rFonts w:ascii="Courier" w:hAnsi="Courier" w:cs="Arial"/>
          <w:color w:val="FF0000"/>
          <w:sz w:val="16"/>
          <w:szCs w:val="16"/>
          <w:shd w:val="clear" w:color="auto" w:fill="FFFFFF"/>
        </w:rPr>
      </w:pPr>
      <w:r w:rsidRPr="00AF7AB6">
        <w:rPr>
          <w:rFonts w:ascii="Courier" w:hAnsi="Courier" w:cs="Arial"/>
          <w:color w:val="FF0000"/>
          <w:sz w:val="16"/>
          <w:szCs w:val="16"/>
          <w:shd w:val="clear" w:color="auto" w:fill="FFFFFF"/>
        </w:rPr>
        <w:t xml:space="preserve">    1.0000    4.0000   58.0735   79.2939  100.5143    0.0000</w:t>
      </w:r>
    </w:p>
    <w:p w14:paraId="0AB68568" w14:textId="77777777" w:rsidR="00AF7AB6" w:rsidRPr="00AF7AB6" w:rsidRDefault="00AF7AB6" w:rsidP="00AF7AB6">
      <w:pPr>
        <w:jc w:val="both"/>
        <w:rPr>
          <w:rFonts w:ascii="Courier" w:hAnsi="Courier" w:cs="Arial"/>
          <w:color w:val="FF0000"/>
          <w:sz w:val="16"/>
          <w:szCs w:val="16"/>
          <w:shd w:val="clear" w:color="auto" w:fill="FFFFFF"/>
        </w:rPr>
      </w:pPr>
      <w:r w:rsidRPr="00AF7AB6">
        <w:rPr>
          <w:rFonts w:ascii="Courier" w:hAnsi="Courier" w:cs="Arial"/>
          <w:color w:val="FF0000"/>
          <w:sz w:val="16"/>
          <w:szCs w:val="16"/>
          <w:shd w:val="clear" w:color="auto" w:fill="FFFFFF"/>
        </w:rPr>
        <w:t xml:space="preserve">    1.0000    5.0000   43.8660   65.0865   86.3069    0.0000</w:t>
      </w:r>
    </w:p>
    <w:p w14:paraId="1728952A" w14:textId="77777777" w:rsidR="00AF7AB6" w:rsidRPr="00AF7AB6" w:rsidRDefault="00AF7AB6" w:rsidP="00AF7AB6">
      <w:pPr>
        <w:jc w:val="both"/>
        <w:rPr>
          <w:rFonts w:ascii="Courier" w:hAnsi="Courier" w:cs="Arial"/>
          <w:color w:val="FF0000"/>
          <w:sz w:val="16"/>
          <w:szCs w:val="16"/>
          <w:shd w:val="clear" w:color="auto" w:fill="FFFFFF"/>
        </w:rPr>
      </w:pPr>
      <w:r w:rsidRPr="00AF7AB6">
        <w:rPr>
          <w:rFonts w:ascii="Courier" w:hAnsi="Courier" w:cs="Arial"/>
          <w:color w:val="FF0000"/>
          <w:sz w:val="16"/>
          <w:szCs w:val="16"/>
          <w:shd w:val="clear" w:color="auto" w:fill="FFFFFF"/>
        </w:rPr>
        <w:t xml:space="preserve">    1.0000    6.0000   21.7662   42.9866   64.2071    0.0000</w:t>
      </w:r>
    </w:p>
    <w:p w14:paraId="0AEF3072" w14:textId="77777777" w:rsidR="00AF7AB6" w:rsidRPr="00AF7AB6" w:rsidRDefault="00AF7AB6" w:rsidP="00AF7AB6">
      <w:pPr>
        <w:jc w:val="both"/>
        <w:rPr>
          <w:rFonts w:ascii="Courier" w:hAnsi="Courier" w:cs="Arial"/>
          <w:color w:val="FF0000"/>
          <w:sz w:val="16"/>
          <w:szCs w:val="16"/>
          <w:shd w:val="clear" w:color="auto" w:fill="FFFFFF"/>
        </w:rPr>
      </w:pPr>
      <w:r w:rsidRPr="00AF7AB6">
        <w:rPr>
          <w:rFonts w:ascii="Courier" w:hAnsi="Courier" w:cs="Arial"/>
          <w:color w:val="FF0000"/>
          <w:sz w:val="16"/>
          <w:szCs w:val="16"/>
          <w:shd w:val="clear" w:color="auto" w:fill="FFFFFF"/>
        </w:rPr>
        <w:t xml:space="preserve">    1.0000    7.0000   19.9284   41.1488   62.3693    0.0000</w:t>
      </w:r>
    </w:p>
    <w:p w14:paraId="15224422" w14:textId="77777777" w:rsidR="00AF7AB6" w:rsidRPr="00AF7AB6" w:rsidRDefault="00AF7AB6" w:rsidP="00AF7AB6">
      <w:pPr>
        <w:jc w:val="both"/>
        <w:rPr>
          <w:rFonts w:ascii="Courier" w:hAnsi="Courier" w:cs="Arial"/>
          <w:color w:val="FF0000"/>
          <w:sz w:val="16"/>
          <w:szCs w:val="16"/>
          <w:shd w:val="clear" w:color="auto" w:fill="FFFFFF"/>
        </w:rPr>
      </w:pPr>
      <w:r w:rsidRPr="00AF7AB6">
        <w:rPr>
          <w:rFonts w:ascii="Courier" w:hAnsi="Courier" w:cs="Arial"/>
          <w:color w:val="FF0000"/>
          <w:sz w:val="16"/>
          <w:szCs w:val="16"/>
          <w:shd w:val="clear" w:color="auto" w:fill="FFFFFF"/>
        </w:rPr>
        <w:t xml:space="preserve">    1.0000    8.0000   -2.4711   18.7494   39.9698    0.1546</w:t>
      </w:r>
    </w:p>
    <w:p w14:paraId="5E9C8119" w14:textId="77777777" w:rsidR="00AF7AB6" w:rsidRPr="00AF7AB6" w:rsidRDefault="00AF7AB6" w:rsidP="00AF7AB6">
      <w:pPr>
        <w:jc w:val="both"/>
        <w:rPr>
          <w:rFonts w:ascii="Courier" w:hAnsi="Courier" w:cs="Arial"/>
          <w:color w:val="FF0000"/>
          <w:sz w:val="16"/>
          <w:szCs w:val="16"/>
          <w:shd w:val="clear" w:color="auto" w:fill="FFFFFF"/>
        </w:rPr>
      </w:pPr>
      <w:r w:rsidRPr="00AF7AB6">
        <w:rPr>
          <w:rFonts w:ascii="Courier" w:hAnsi="Courier" w:cs="Arial"/>
          <w:color w:val="FF0000"/>
          <w:sz w:val="16"/>
          <w:szCs w:val="16"/>
          <w:shd w:val="clear" w:color="auto" w:fill="FFFFFF"/>
        </w:rPr>
        <w:t xml:space="preserve">    1.0000    9.0000   -8.2817   12.9387   34.1591    0.7566</w:t>
      </w:r>
    </w:p>
    <w:p w14:paraId="3511977D" w14:textId="77777777" w:rsidR="00AF7AB6" w:rsidRPr="00AF7AB6" w:rsidRDefault="00AF7AB6" w:rsidP="00AF7AB6">
      <w:pPr>
        <w:jc w:val="both"/>
        <w:rPr>
          <w:rFonts w:ascii="Courier" w:hAnsi="Courier" w:cs="Arial"/>
          <w:color w:val="FF0000"/>
          <w:sz w:val="16"/>
          <w:szCs w:val="16"/>
          <w:shd w:val="clear" w:color="auto" w:fill="FFFFFF"/>
        </w:rPr>
      </w:pPr>
      <w:r w:rsidRPr="00AF7AB6">
        <w:rPr>
          <w:rFonts w:ascii="Courier" w:hAnsi="Courier" w:cs="Arial"/>
          <w:color w:val="FF0000"/>
          <w:sz w:val="16"/>
          <w:szCs w:val="16"/>
          <w:shd w:val="clear" w:color="auto" w:fill="FFFFFF"/>
        </w:rPr>
        <w:t xml:space="preserve">    1.0000   10.0000   63.5576   84.7781  105.9985    0.0000</w:t>
      </w:r>
    </w:p>
    <w:p w14:paraId="7EED7677" w14:textId="77777777" w:rsidR="00AF7AB6" w:rsidRPr="00AF7AB6" w:rsidRDefault="00AF7AB6" w:rsidP="00AF7AB6">
      <w:pPr>
        <w:jc w:val="both"/>
        <w:rPr>
          <w:rFonts w:ascii="Courier" w:hAnsi="Courier" w:cs="Arial"/>
          <w:color w:val="FF0000"/>
          <w:sz w:val="16"/>
          <w:szCs w:val="16"/>
          <w:shd w:val="clear" w:color="auto" w:fill="FFFFFF"/>
        </w:rPr>
      </w:pPr>
      <w:r w:rsidRPr="00AF7AB6">
        <w:rPr>
          <w:rFonts w:ascii="Courier" w:hAnsi="Courier" w:cs="Arial"/>
          <w:color w:val="FF0000"/>
          <w:sz w:val="16"/>
          <w:szCs w:val="16"/>
          <w:shd w:val="clear" w:color="auto" w:fill="FFFFFF"/>
        </w:rPr>
        <w:t xml:space="preserve">    1.0000   11.0000  -49.1779  -27.9574   -6.7370    0.0008</w:t>
      </w:r>
    </w:p>
    <w:p w14:paraId="76E6AE2F" w14:textId="77777777" w:rsidR="00AF7AB6" w:rsidRPr="00AF7AB6" w:rsidRDefault="00AF7AB6" w:rsidP="00AF7AB6">
      <w:pPr>
        <w:jc w:val="both"/>
        <w:rPr>
          <w:rFonts w:ascii="Courier" w:hAnsi="Courier" w:cs="Arial"/>
          <w:color w:val="FF0000"/>
          <w:sz w:val="16"/>
          <w:szCs w:val="16"/>
          <w:shd w:val="clear" w:color="auto" w:fill="FFFFFF"/>
        </w:rPr>
      </w:pPr>
      <w:r w:rsidRPr="00AF7AB6">
        <w:rPr>
          <w:rFonts w:ascii="Courier" w:hAnsi="Courier" w:cs="Arial"/>
          <w:color w:val="FF0000"/>
          <w:sz w:val="16"/>
          <w:szCs w:val="16"/>
          <w:shd w:val="clear" w:color="auto" w:fill="FFFFFF"/>
        </w:rPr>
        <w:t xml:space="preserve">    1.0000   12.0000   23.4452   44.6657   65.8861    0.0000</w:t>
      </w:r>
    </w:p>
    <w:p w14:paraId="0AB54421" w14:textId="77777777" w:rsidR="00AF7AB6" w:rsidRPr="00AF7AB6" w:rsidRDefault="00AF7AB6" w:rsidP="00AF7AB6">
      <w:pPr>
        <w:jc w:val="both"/>
        <w:rPr>
          <w:rFonts w:ascii="Courier" w:hAnsi="Courier" w:cs="Arial"/>
          <w:color w:val="FF0000"/>
          <w:sz w:val="16"/>
          <w:szCs w:val="16"/>
          <w:shd w:val="clear" w:color="auto" w:fill="FFFFFF"/>
        </w:rPr>
      </w:pPr>
      <w:r w:rsidRPr="00AF7AB6">
        <w:rPr>
          <w:rFonts w:ascii="Courier" w:hAnsi="Courier" w:cs="Arial"/>
          <w:color w:val="FF0000"/>
          <w:sz w:val="16"/>
          <w:szCs w:val="16"/>
          <w:shd w:val="clear" w:color="auto" w:fill="FFFFFF"/>
        </w:rPr>
        <w:t xml:space="preserve">    1.0000   13.0000  -14.1511    7.0694   28.2898    0.9986</w:t>
      </w:r>
    </w:p>
    <w:p w14:paraId="67034DA0" w14:textId="77777777" w:rsidR="00AF7AB6" w:rsidRPr="00AF7AB6" w:rsidRDefault="00AF7AB6" w:rsidP="00AF7AB6">
      <w:pPr>
        <w:jc w:val="both"/>
        <w:rPr>
          <w:rFonts w:ascii="Courier" w:hAnsi="Courier" w:cs="Arial"/>
          <w:color w:val="FF0000"/>
          <w:sz w:val="16"/>
          <w:szCs w:val="16"/>
          <w:shd w:val="clear" w:color="auto" w:fill="FFFFFF"/>
        </w:rPr>
      </w:pPr>
      <w:r w:rsidRPr="00AF7AB6">
        <w:rPr>
          <w:rFonts w:ascii="Courier" w:hAnsi="Courier" w:cs="Arial"/>
          <w:color w:val="FF0000"/>
          <w:sz w:val="16"/>
          <w:szCs w:val="16"/>
          <w:shd w:val="clear" w:color="auto" w:fill="FFFFFF"/>
        </w:rPr>
        <w:t xml:space="preserve">    1.0000   14.0000  -19.3127    1.9077   23.1282    1.0000</w:t>
      </w:r>
    </w:p>
    <w:p w14:paraId="04C5D057" w14:textId="77777777" w:rsidR="00AF7AB6" w:rsidRPr="00AF7AB6" w:rsidRDefault="00AF7AB6" w:rsidP="00AF7AB6">
      <w:pPr>
        <w:jc w:val="both"/>
        <w:rPr>
          <w:rFonts w:ascii="Courier" w:hAnsi="Courier" w:cs="Arial"/>
          <w:color w:val="FF0000"/>
          <w:sz w:val="16"/>
          <w:szCs w:val="16"/>
          <w:shd w:val="clear" w:color="auto" w:fill="FFFFFF"/>
        </w:rPr>
      </w:pPr>
      <w:r w:rsidRPr="00AF7AB6">
        <w:rPr>
          <w:rFonts w:ascii="Courier" w:hAnsi="Courier" w:cs="Arial"/>
          <w:color w:val="FF0000"/>
          <w:sz w:val="16"/>
          <w:szCs w:val="16"/>
          <w:shd w:val="clear" w:color="auto" w:fill="FFFFFF"/>
        </w:rPr>
        <w:t xml:space="preserve">    1.0000   15.0000   25.4489   46.6693   67.8897    0.0000</w:t>
      </w:r>
    </w:p>
    <w:p w14:paraId="33D64B95" w14:textId="77777777" w:rsidR="00AF7AB6" w:rsidRPr="00AF7AB6" w:rsidRDefault="00AF7AB6" w:rsidP="00AF7AB6">
      <w:pPr>
        <w:jc w:val="both"/>
        <w:rPr>
          <w:rFonts w:ascii="Courier" w:hAnsi="Courier" w:cs="Arial"/>
          <w:color w:val="FF0000"/>
          <w:sz w:val="16"/>
          <w:szCs w:val="16"/>
          <w:shd w:val="clear" w:color="auto" w:fill="FFFFFF"/>
        </w:rPr>
      </w:pPr>
      <w:r w:rsidRPr="00AF7AB6">
        <w:rPr>
          <w:rFonts w:ascii="Courier" w:hAnsi="Courier" w:cs="Arial"/>
          <w:color w:val="FF0000"/>
          <w:sz w:val="16"/>
          <w:szCs w:val="16"/>
          <w:shd w:val="clear" w:color="auto" w:fill="FFFFFF"/>
        </w:rPr>
        <w:t xml:space="preserve">    2.0000    3.0000  -28.1542   -6.9337   14.2867    0.9989</w:t>
      </w:r>
    </w:p>
    <w:p w14:paraId="3F1E72E3" w14:textId="77777777" w:rsidR="00AF7AB6" w:rsidRPr="00AF7AB6" w:rsidRDefault="00AF7AB6" w:rsidP="00AF7AB6">
      <w:pPr>
        <w:jc w:val="both"/>
        <w:rPr>
          <w:rFonts w:ascii="Courier" w:hAnsi="Courier" w:cs="Arial"/>
          <w:color w:val="FF0000"/>
          <w:sz w:val="16"/>
          <w:szCs w:val="16"/>
          <w:shd w:val="clear" w:color="auto" w:fill="FFFFFF"/>
        </w:rPr>
      </w:pPr>
      <w:r w:rsidRPr="00AF7AB6">
        <w:rPr>
          <w:rFonts w:ascii="Courier" w:hAnsi="Courier" w:cs="Arial"/>
          <w:color w:val="FF0000"/>
          <w:sz w:val="16"/>
          <w:szCs w:val="16"/>
          <w:shd w:val="clear" w:color="auto" w:fill="FFFFFF"/>
        </w:rPr>
        <w:t xml:space="preserve">    2.0000    4.0000   47.0974   68.3178   89.5383    0.0000</w:t>
      </w:r>
    </w:p>
    <w:p w14:paraId="0E2A4D8D" w14:textId="77777777" w:rsidR="00AF7AB6" w:rsidRPr="00AF7AB6" w:rsidRDefault="00AF7AB6" w:rsidP="00AF7AB6">
      <w:pPr>
        <w:jc w:val="both"/>
        <w:rPr>
          <w:rFonts w:ascii="Courier" w:hAnsi="Courier" w:cs="Arial"/>
          <w:color w:val="FF0000"/>
          <w:sz w:val="16"/>
          <w:szCs w:val="16"/>
          <w:shd w:val="clear" w:color="auto" w:fill="FFFFFF"/>
        </w:rPr>
      </w:pPr>
      <w:r w:rsidRPr="00AF7AB6">
        <w:rPr>
          <w:rFonts w:ascii="Courier" w:hAnsi="Courier" w:cs="Arial"/>
          <w:color w:val="FF0000"/>
          <w:sz w:val="16"/>
          <w:szCs w:val="16"/>
          <w:shd w:val="clear" w:color="auto" w:fill="FFFFFF"/>
        </w:rPr>
        <w:t xml:space="preserve">    2.0000    5.0000   32.8900   54.1104   75.3309    0.0000</w:t>
      </w:r>
    </w:p>
    <w:p w14:paraId="07EDE0F5" w14:textId="77777777" w:rsidR="00AF7AB6" w:rsidRDefault="00AF7AB6" w:rsidP="00AF7AB6">
      <w:pPr>
        <w:jc w:val="both"/>
        <w:rPr>
          <w:rFonts w:ascii="Courier" w:hAnsi="Courier" w:cs="Arial"/>
          <w:color w:val="FF0000"/>
          <w:sz w:val="16"/>
          <w:szCs w:val="16"/>
          <w:shd w:val="clear" w:color="auto" w:fill="FFFFFF"/>
        </w:rPr>
      </w:pPr>
      <w:r w:rsidRPr="00AF7AB6">
        <w:rPr>
          <w:rFonts w:ascii="Courier" w:hAnsi="Courier" w:cs="Arial"/>
          <w:color w:val="FF0000"/>
          <w:sz w:val="16"/>
          <w:szCs w:val="16"/>
          <w:shd w:val="clear" w:color="auto" w:fill="FFFFFF"/>
        </w:rPr>
        <w:t xml:space="preserve">    2.0000    6.0000   10.7901   32.0106   53.2310    0.0000</w:t>
      </w:r>
    </w:p>
    <w:p w14:paraId="47B505F1" w14:textId="77777777" w:rsidR="004433ED" w:rsidRPr="00AF7AB6" w:rsidRDefault="004433ED" w:rsidP="00AF7AB6">
      <w:pPr>
        <w:jc w:val="both"/>
        <w:rPr>
          <w:rFonts w:ascii="Courier" w:hAnsi="Courier" w:cs="Arial"/>
          <w:color w:val="FF0000"/>
          <w:sz w:val="16"/>
          <w:szCs w:val="16"/>
          <w:shd w:val="clear" w:color="auto" w:fill="FFFFFF"/>
        </w:rPr>
      </w:pPr>
    </w:p>
    <w:p w14:paraId="69F8B572" w14:textId="3EEBEFFD" w:rsidR="00AF7AB6" w:rsidRDefault="004433ED" w:rsidP="004433ED">
      <w:pPr>
        <w:jc w:val="both"/>
        <w:rPr>
          <w:rFonts w:ascii="Courier" w:hAnsi="Courier" w:cs="Arial"/>
          <w:color w:val="FF0000"/>
          <w:sz w:val="16"/>
          <w:szCs w:val="16"/>
          <w:shd w:val="clear" w:color="auto" w:fill="FFFFFF"/>
        </w:rPr>
      </w:pPr>
      <w:r>
        <w:rPr>
          <w:rFonts w:ascii="Courier" w:hAnsi="Courier" w:cs="Arial"/>
          <w:color w:val="FF0000"/>
          <w:sz w:val="16"/>
          <w:szCs w:val="16"/>
          <w:shd w:val="clear" w:color="auto" w:fill="FFFFFF"/>
        </w:rPr>
        <w:t xml:space="preserve">   …</w:t>
      </w:r>
    </w:p>
    <w:p w14:paraId="7EA5718E" w14:textId="77777777" w:rsidR="004433ED" w:rsidRPr="00AF7AB6" w:rsidRDefault="004433ED" w:rsidP="00AF7AB6">
      <w:pPr>
        <w:jc w:val="both"/>
        <w:rPr>
          <w:rFonts w:ascii="Courier" w:hAnsi="Courier" w:cs="Arial"/>
          <w:color w:val="FF0000"/>
          <w:sz w:val="16"/>
          <w:szCs w:val="16"/>
          <w:shd w:val="clear" w:color="auto" w:fill="FFFFFF"/>
        </w:rPr>
      </w:pPr>
    </w:p>
    <w:p w14:paraId="0555C1DD" w14:textId="77777777" w:rsidR="00AF7AB6" w:rsidRPr="00AF7AB6" w:rsidRDefault="00AF7AB6" w:rsidP="00AF7AB6">
      <w:pPr>
        <w:jc w:val="both"/>
        <w:rPr>
          <w:rFonts w:ascii="Courier" w:hAnsi="Courier" w:cs="Arial"/>
          <w:color w:val="FF0000"/>
          <w:sz w:val="16"/>
          <w:szCs w:val="16"/>
          <w:shd w:val="clear" w:color="auto" w:fill="FFFFFF"/>
        </w:rPr>
      </w:pPr>
      <w:r w:rsidRPr="00AF7AB6">
        <w:rPr>
          <w:rFonts w:ascii="Courier" w:hAnsi="Courier" w:cs="Arial"/>
          <w:color w:val="FF0000"/>
          <w:sz w:val="16"/>
          <w:szCs w:val="16"/>
          <w:shd w:val="clear" w:color="auto" w:fill="FFFFFF"/>
        </w:rPr>
        <w:t xml:space="preserve">   11.0000   14.0000    8.6447   29.8652   51.0856    0.0002</w:t>
      </w:r>
    </w:p>
    <w:p w14:paraId="45FB00E5" w14:textId="77777777" w:rsidR="00AF7AB6" w:rsidRPr="00AF7AB6" w:rsidRDefault="00AF7AB6" w:rsidP="00AF7AB6">
      <w:pPr>
        <w:jc w:val="both"/>
        <w:rPr>
          <w:rFonts w:ascii="Courier" w:hAnsi="Courier" w:cs="Arial"/>
          <w:color w:val="FF0000"/>
          <w:sz w:val="16"/>
          <w:szCs w:val="16"/>
          <w:shd w:val="clear" w:color="auto" w:fill="FFFFFF"/>
        </w:rPr>
      </w:pPr>
      <w:r w:rsidRPr="00AF7AB6">
        <w:rPr>
          <w:rFonts w:ascii="Courier" w:hAnsi="Courier" w:cs="Arial"/>
          <w:color w:val="FF0000"/>
          <w:sz w:val="16"/>
          <w:szCs w:val="16"/>
          <w:shd w:val="clear" w:color="auto" w:fill="FFFFFF"/>
        </w:rPr>
        <w:t xml:space="preserve">   11.0000   15.0000   53.4063   74.6267   95.8472    0.0000</w:t>
      </w:r>
    </w:p>
    <w:p w14:paraId="495E2137" w14:textId="77777777" w:rsidR="00AF7AB6" w:rsidRPr="00AF7AB6" w:rsidRDefault="00AF7AB6" w:rsidP="00AF7AB6">
      <w:pPr>
        <w:jc w:val="both"/>
        <w:rPr>
          <w:rFonts w:ascii="Courier" w:hAnsi="Courier" w:cs="Arial"/>
          <w:color w:val="FF0000"/>
          <w:sz w:val="16"/>
          <w:szCs w:val="16"/>
          <w:shd w:val="clear" w:color="auto" w:fill="FFFFFF"/>
        </w:rPr>
      </w:pPr>
      <w:r w:rsidRPr="00AF7AB6">
        <w:rPr>
          <w:rFonts w:ascii="Courier" w:hAnsi="Courier" w:cs="Arial"/>
          <w:color w:val="FF0000"/>
          <w:sz w:val="16"/>
          <w:szCs w:val="16"/>
          <w:shd w:val="clear" w:color="auto" w:fill="FFFFFF"/>
        </w:rPr>
        <w:t xml:space="preserve">   12.0000   13.0000  -58.8167  -37.5963  -16.3758    0.0000</w:t>
      </w:r>
    </w:p>
    <w:p w14:paraId="3B2D1485" w14:textId="77777777" w:rsidR="00AF7AB6" w:rsidRPr="00AF7AB6" w:rsidRDefault="00AF7AB6" w:rsidP="00AF7AB6">
      <w:pPr>
        <w:jc w:val="both"/>
        <w:rPr>
          <w:rFonts w:ascii="Courier" w:hAnsi="Courier" w:cs="Arial"/>
          <w:color w:val="FF0000"/>
          <w:sz w:val="16"/>
          <w:szCs w:val="16"/>
          <w:shd w:val="clear" w:color="auto" w:fill="FFFFFF"/>
        </w:rPr>
      </w:pPr>
      <w:r w:rsidRPr="00AF7AB6">
        <w:rPr>
          <w:rFonts w:ascii="Courier" w:hAnsi="Courier" w:cs="Arial"/>
          <w:color w:val="FF0000"/>
          <w:sz w:val="16"/>
          <w:szCs w:val="16"/>
          <w:shd w:val="clear" w:color="auto" w:fill="FFFFFF"/>
        </w:rPr>
        <w:t xml:space="preserve">   12.0000   14.0000  -63.9784  -42.7579  -21.5375    0.0000</w:t>
      </w:r>
    </w:p>
    <w:p w14:paraId="4B790E7A" w14:textId="77777777" w:rsidR="00AF7AB6" w:rsidRPr="00AF7AB6" w:rsidRDefault="00AF7AB6" w:rsidP="00AF7AB6">
      <w:pPr>
        <w:jc w:val="both"/>
        <w:rPr>
          <w:rFonts w:ascii="Courier" w:hAnsi="Courier" w:cs="Arial"/>
          <w:color w:val="FF0000"/>
          <w:sz w:val="16"/>
          <w:szCs w:val="16"/>
          <w:shd w:val="clear" w:color="auto" w:fill="FFFFFF"/>
        </w:rPr>
      </w:pPr>
      <w:r w:rsidRPr="00AF7AB6">
        <w:rPr>
          <w:rFonts w:ascii="Courier" w:hAnsi="Courier" w:cs="Arial"/>
          <w:color w:val="FF0000"/>
          <w:sz w:val="16"/>
          <w:szCs w:val="16"/>
          <w:shd w:val="clear" w:color="auto" w:fill="FFFFFF"/>
        </w:rPr>
        <w:t xml:space="preserve">   12.0000   15.0000  -19.2168    2.0036   23.2241    1.0000</w:t>
      </w:r>
    </w:p>
    <w:p w14:paraId="7E2D4831" w14:textId="77777777" w:rsidR="00AF7AB6" w:rsidRPr="00AF7AB6" w:rsidRDefault="00AF7AB6" w:rsidP="00AF7AB6">
      <w:pPr>
        <w:jc w:val="both"/>
        <w:rPr>
          <w:rFonts w:ascii="Courier" w:hAnsi="Courier" w:cs="Arial"/>
          <w:color w:val="FF0000"/>
          <w:sz w:val="16"/>
          <w:szCs w:val="16"/>
          <w:shd w:val="clear" w:color="auto" w:fill="FFFFFF"/>
        </w:rPr>
      </w:pPr>
      <w:r w:rsidRPr="00AF7AB6">
        <w:rPr>
          <w:rFonts w:ascii="Courier" w:hAnsi="Courier" w:cs="Arial"/>
          <w:color w:val="FF0000"/>
          <w:sz w:val="16"/>
          <w:szCs w:val="16"/>
          <w:shd w:val="clear" w:color="auto" w:fill="FFFFFF"/>
        </w:rPr>
        <w:t xml:space="preserve">   13.0000   14.0000  -26.3821   -5.1616   16.0588    1.0000</w:t>
      </w:r>
    </w:p>
    <w:p w14:paraId="2A3772E4" w14:textId="77777777" w:rsidR="00AF7AB6" w:rsidRPr="00AF7AB6" w:rsidRDefault="00AF7AB6" w:rsidP="00AF7AB6">
      <w:pPr>
        <w:jc w:val="both"/>
        <w:rPr>
          <w:rFonts w:ascii="Courier" w:hAnsi="Courier" w:cs="Arial"/>
          <w:color w:val="FF0000"/>
          <w:sz w:val="16"/>
          <w:szCs w:val="16"/>
          <w:shd w:val="clear" w:color="auto" w:fill="FFFFFF"/>
        </w:rPr>
      </w:pPr>
      <w:r w:rsidRPr="00AF7AB6">
        <w:rPr>
          <w:rFonts w:ascii="Courier" w:hAnsi="Courier" w:cs="Arial"/>
          <w:color w:val="FF0000"/>
          <w:sz w:val="16"/>
          <w:szCs w:val="16"/>
          <w:shd w:val="clear" w:color="auto" w:fill="FFFFFF"/>
        </w:rPr>
        <w:t xml:space="preserve">   13.0000   15.0000   18.3795   39.5999   60.8204    0.0000</w:t>
      </w:r>
    </w:p>
    <w:p w14:paraId="4115CFE9" w14:textId="2C3F6EAB" w:rsidR="007662AA" w:rsidRPr="00AF7AB6" w:rsidRDefault="00AF7AB6" w:rsidP="00AF7AB6">
      <w:pPr>
        <w:jc w:val="both"/>
        <w:rPr>
          <w:rFonts w:ascii="Courier" w:hAnsi="Courier" w:cs="Arial"/>
          <w:color w:val="FF0000"/>
          <w:sz w:val="16"/>
          <w:szCs w:val="16"/>
          <w:shd w:val="clear" w:color="auto" w:fill="FFFFFF"/>
        </w:rPr>
      </w:pPr>
      <w:r w:rsidRPr="00AF7AB6">
        <w:rPr>
          <w:rFonts w:ascii="Courier" w:hAnsi="Courier" w:cs="Arial"/>
          <w:color w:val="FF0000"/>
          <w:sz w:val="16"/>
          <w:szCs w:val="16"/>
          <w:shd w:val="clear" w:color="auto" w:fill="FFFFFF"/>
        </w:rPr>
        <w:t xml:space="preserve">   14.0000   15.0000   23.5411   44.7616   65.9820    0.0000</w:t>
      </w:r>
    </w:p>
    <w:p w14:paraId="1FE6D5E8" w14:textId="77777777" w:rsidR="00AF7AB6" w:rsidRDefault="00AF7AB6" w:rsidP="007662AA">
      <w:pPr>
        <w:jc w:val="both"/>
        <w:rPr>
          <w:rFonts w:ascii="Arial" w:hAnsi="Arial" w:cs="Arial"/>
          <w:color w:val="000000" w:themeColor="text1"/>
          <w:shd w:val="clear" w:color="auto" w:fill="FFFFFF"/>
        </w:rPr>
      </w:pPr>
    </w:p>
    <w:p w14:paraId="0B20AC43" w14:textId="41767638" w:rsidR="00EB7D12" w:rsidRDefault="00EB7D12" w:rsidP="007662AA">
      <w:pPr>
        <w:jc w:val="both"/>
        <w:rPr>
          <w:rFonts w:ascii="Arial" w:hAnsi="Arial" w:cs="Arial"/>
          <w:color w:val="000000" w:themeColor="text1"/>
          <w:shd w:val="clear" w:color="auto" w:fill="FFFFFF"/>
        </w:rPr>
      </w:pPr>
      <w:r>
        <w:rPr>
          <w:rFonts w:ascii="Arial" w:hAnsi="Arial" w:cs="Arial"/>
          <w:noProof/>
          <w:color w:val="008F00"/>
          <w:shd w:val="clear" w:color="auto" w:fill="FFFFFF"/>
        </w:rPr>
        <w:drawing>
          <wp:anchor distT="0" distB="0" distL="114300" distR="114300" simplePos="0" relativeHeight="251688960" behindDoc="0" locked="0" layoutInCell="1" allowOverlap="1" wp14:anchorId="088D03D7" wp14:editId="7A945CA0">
            <wp:simplePos x="0" y="0"/>
            <wp:positionH relativeFrom="column">
              <wp:posOffset>3140710</wp:posOffset>
            </wp:positionH>
            <wp:positionV relativeFrom="paragraph">
              <wp:posOffset>82881</wp:posOffset>
            </wp:positionV>
            <wp:extent cx="3200400" cy="2670701"/>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NOVA_6.png"/>
                    <pic:cNvPicPr/>
                  </pic:nvPicPr>
                  <pic:blipFill rotWithShape="1">
                    <a:blip r:embed="rId39">
                      <a:extLst>
                        <a:ext uri="{28A0092B-C50C-407E-A947-70E740481C1C}">
                          <a14:useLocalDpi xmlns:a14="http://schemas.microsoft.com/office/drawing/2010/main" val="0"/>
                        </a:ext>
                      </a:extLst>
                    </a:blip>
                    <a:srcRect l="8822" t="6049" r="6739"/>
                    <a:stretch/>
                  </pic:blipFill>
                  <pic:spPr bwMode="auto">
                    <a:xfrm>
                      <a:off x="0" y="0"/>
                      <a:ext cx="3200400" cy="267070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B7D12">
        <w:rPr>
          <w:rFonts w:ascii="Arial" w:hAnsi="Arial" w:cs="Arial"/>
          <w:i/>
          <w:color w:val="000000" w:themeColor="text1"/>
          <w:shd w:val="clear" w:color="auto" w:fill="FFFFFF"/>
        </w:rPr>
        <w:t>Multcompare</w:t>
      </w:r>
      <w:r>
        <w:rPr>
          <w:rFonts w:ascii="Arial" w:hAnsi="Arial" w:cs="Arial"/>
          <w:color w:val="000000" w:themeColor="text1"/>
          <w:shd w:val="clear" w:color="auto" w:fill="FFFFFF"/>
        </w:rPr>
        <w:t xml:space="preserve"> also </w:t>
      </w:r>
      <w:r w:rsidR="007662AA" w:rsidRPr="007662AA">
        <w:rPr>
          <w:rFonts w:ascii="Arial" w:hAnsi="Arial" w:cs="Arial"/>
          <w:color w:val="000000" w:themeColor="text1"/>
          <w:shd w:val="clear" w:color="auto" w:fill="FFFFFF"/>
        </w:rPr>
        <w:t>displays an interactive graph of the estimates and comparison intervals.</w:t>
      </w:r>
      <w:r>
        <w:rPr>
          <w:rFonts w:ascii="Arial" w:hAnsi="Arial" w:cs="Arial"/>
          <w:color w:val="000000" w:themeColor="text1"/>
          <w:shd w:val="clear" w:color="auto" w:fill="FFFFFF"/>
        </w:rPr>
        <w:t xml:space="preserve"> </w:t>
      </w:r>
      <w:r w:rsidRPr="007662AA">
        <w:rPr>
          <w:rFonts w:ascii="Arial" w:hAnsi="Arial" w:cs="Arial"/>
          <w:color w:val="000000" w:themeColor="text1"/>
          <w:shd w:val="clear" w:color="auto" w:fill="FFFFFF"/>
        </w:rPr>
        <w:t xml:space="preserve">Each group </w:t>
      </w:r>
      <w:r w:rsidRPr="00EB7D12">
        <w:rPr>
          <w:rFonts w:ascii="Arial" w:hAnsi="Arial" w:cs="Arial"/>
          <w:i/>
          <w:color w:val="FF0000"/>
          <w:shd w:val="clear" w:color="auto" w:fill="FFFFFF"/>
        </w:rPr>
        <w:t>mean</w:t>
      </w:r>
      <w:r w:rsidRPr="00EB7D12">
        <w:rPr>
          <w:rFonts w:ascii="Arial" w:hAnsi="Arial" w:cs="Arial"/>
          <w:color w:val="FF0000"/>
          <w:shd w:val="clear" w:color="auto" w:fill="FFFFFF"/>
        </w:rPr>
        <w:t xml:space="preserve"> </w:t>
      </w:r>
      <w:r w:rsidRPr="007662AA">
        <w:rPr>
          <w:rFonts w:ascii="Arial" w:hAnsi="Arial" w:cs="Arial"/>
          <w:color w:val="000000" w:themeColor="text1"/>
          <w:shd w:val="clear" w:color="auto" w:fill="FFFFFF"/>
        </w:rPr>
        <w:t xml:space="preserve">is represented by a </w:t>
      </w:r>
      <w:r w:rsidR="00307DA5">
        <w:rPr>
          <w:rFonts w:ascii="Arial" w:hAnsi="Arial" w:cs="Arial"/>
          <w:color w:val="000000" w:themeColor="text1"/>
          <w:shd w:val="clear" w:color="auto" w:fill="FFFFFF"/>
        </w:rPr>
        <w:t xml:space="preserve">circle </w:t>
      </w:r>
      <w:r w:rsidRPr="007662AA">
        <w:rPr>
          <w:rFonts w:ascii="Arial" w:hAnsi="Arial" w:cs="Arial"/>
          <w:color w:val="000000" w:themeColor="text1"/>
          <w:shd w:val="clear" w:color="auto" w:fill="FFFFFF"/>
        </w:rPr>
        <w:t xml:space="preserve">symbol, and the </w:t>
      </w:r>
      <w:r w:rsidRPr="00EB7D12">
        <w:rPr>
          <w:rFonts w:ascii="Arial" w:hAnsi="Arial" w:cs="Arial"/>
          <w:i/>
          <w:color w:val="FF0000"/>
          <w:shd w:val="clear" w:color="auto" w:fill="FFFFFF"/>
        </w:rPr>
        <w:t>interval</w:t>
      </w:r>
      <w:r w:rsidRPr="00EB7D12">
        <w:rPr>
          <w:rFonts w:ascii="Arial" w:hAnsi="Arial" w:cs="Arial"/>
          <w:color w:val="FF0000"/>
          <w:shd w:val="clear" w:color="auto" w:fill="FFFFFF"/>
        </w:rPr>
        <w:t xml:space="preserve"> </w:t>
      </w:r>
      <w:r w:rsidRPr="007662AA">
        <w:rPr>
          <w:rFonts w:ascii="Arial" w:hAnsi="Arial" w:cs="Arial"/>
          <w:color w:val="000000" w:themeColor="text1"/>
          <w:shd w:val="clear" w:color="auto" w:fill="FFFFFF"/>
        </w:rPr>
        <w:t>is represented by a line extending out from the symbol</w:t>
      </w:r>
      <w:r>
        <w:rPr>
          <w:rFonts w:ascii="Arial" w:hAnsi="Arial" w:cs="Arial"/>
          <w:color w:val="000000" w:themeColor="text1"/>
          <w:shd w:val="clear" w:color="auto" w:fill="FFFFFF"/>
        </w:rPr>
        <w:t>.</w:t>
      </w:r>
      <w:r w:rsidR="007662AA" w:rsidRPr="007662AA">
        <w:rPr>
          <w:rFonts w:ascii="Arial" w:hAnsi="Arial" w:cs="Arial"/>
          <w:color w:val="000000" w:themeColor="text1"/>
          <w:shd w:val="clear" w:color="auto" w:fill="FFFFFF"/>
        </w:rPr>
        <w:t xml:space="preserve"> </w:t>
      </w:r>
      <w:r w:rsidR="00296070">
        <w:rPr>
          <w:rFonts w:ascii="Arial" w:hAnsi="Arial" w:cs="Arial"/>
          <w:color w:val="000000" w:themeColor="text1"/>
          <w:shd w:val="clear" w:color="auto" w:fill="FFFFFF"/>
        </w:rPr>
        <w:t>G</w:t>
      </w:r>
      <w:r w:rsidR="007662AA" w:rsidRPr="007662AA">
        <w:rPr>
          <w:rFonts w:ascii="Arial" w:hAnsi="Arial" w:cs="Arial"/>
          <w:color w:val="000000" w:themeColor="text1"/>
          <w:shd w:val="clear" w:color="auto" w:fill="FFFFFF"/>
        </w:rPr>
        <w:t xml:space="preserve">roup means are significantly different if their intervals </w:t>
      </w:r>
      <w:r w:rsidR="00296070">
        <w:rPr>
          <w:rFonts w:ascii="Arial" w:hAnsi="Arial" w:cs="Arial"/>
          <w:color w:val="000000" w:themeColor="text1"/>
          <w:shd w:val="clear" w:color="auto" w:fill="FFFFFF"/>
        </w:rPr>
        <w:t>do not overlap</w:t>
      </w:r>
      <w:r w:rsidR="007662AA" w:rsidRPr="007662AA">
        <w:rPr>
          <w:rFonts w:ascii="Arial" w:hAnsi="Arial" w:cs="Arial"/>
          <w:color w:val="000000" w:themeColor="text1"/>
          <w:shd w:val="clear" w:color="auto" w:fill="FFFFFF"/>
        </w:rPr>
        <w:t xml:space="preserve">. </w:t>
      </w:r>
      <w:r w:rsidR="007662AA">
        <w:rPr>
          <w:rFonts w:ascii="Arial" w:hAnsi="Arial" w:cs="Arial"/>
          <w:color w:val="000000" w:themeColor="text1"/>
          <w:shd w:val="clear" w:color="auto" w:fill="FFFFFF"/>
        </w:rPr>
        <w:t>The</w:t>
      </w:r>
      <w:r w:rsidR="007662AA" w:rsidRPr="007662AA">
        <w:rPr>
          <w:rFonts w:ascii="Arial" w:hAnsi="Arial" w:cs="Arial"/>
          <w:color w:val="000000" w:themeColor="text1"/>
          <w:shd w:val="clear" w:color="auto" w:fill="FFFFFF"/>
        </w:rPr>
        <w:t xml:space="preserve"> mouse </w:t>
      </w:r>
      <w:r w:rsidR="007662AA">
        <w:rPr>
          <w:rFonts w:ascii="Arial" w:hAnsi="Arial" w:cs="Arial"/>
          <w:color w:val="000000" w:themeColor="text1"/>
          <w:shd w:val="clear" w:color="auto" w:fill="FFFFFF"/>
        </w:rPr>
        <w:t xml:space="preserve">can be used </w:t>
      </w:r>
      <w:r w:rsidR="007662AA" w:rsidRPr="007662AA">
        <w:rPr>
          <w:rFonts w:ascii="Arial" w:hAnsi="Arial" w:cs="Arial"/>
          <w:color w:val="000000" w:themeColor="text1"/>
          <w:shd w:val="clear" w:color="auto" w:fill="FFFFFF"/>
        </w:rPr>
        <w:t xml:space="preserve">to select any group, </w:t>
      </w:r>
      <w:r w:rsidR="007662AA">
        <w:rPr>
          <w:rFonts w:ascii="Arial" w:hAnsi="Arial" w:cs="Arial"/>
          <w:color w:val="000000" w:themeColor="text1"/>
          <w:shd w:val="clear" w:color="auto" w:fill="FFFFFF"/>
        </w:rPr>
        <w:t>in which case</w:t>
      </w:r>
      <w:r w:rsidR="007662AA" w:rsidRPr="007662AA">
        <w:rPr>
          <w:rFonts w:ascii="Arial" w:hAnsi="Arial" w:cs="Arial"/>
          <w:color w:val="000000" w:themeColor="text1"/>
          <w:shd w:val="clear" w:color="auto" w:fill="FFFFFF"/>
        </w:rPr>
        <w:t xml:space="preserve"> the graph</w:t>
      </w:r>
      <w:r w:rsidR="00296070">
        <w:rPr>
          <w:rFonts w:ascii="Arial" w:hAnsi="Arial" w:cs="Arial"/>
          <w:color w:val="000000" w:themeColor="text1"/>
          <w:shd w:val="clear" w:color="auto" w:fill="FFFFFF"/>
        </w:rPr>
        <w:t xml:space="preserve"> shades the overlapping groups and</w:t>
      </w:r>
      <w:r w:rsidR="007662AA" w:rsidRPr="007662AA">
        <w:rPr>
          <w:rFonts w:ascii="Arial" w:hAnsi="Arial" w:cs="Arial"/>
          <w:color w:val="000000" w:themeColor="text1"/>
          <w:shd w:val="clear" w:color="auto" w:fill="FFFFFF"/>
        </w:rPr>
        <w:t xml:space="preserve"> highlight</w:t>
      </w:r>
      <w:r w:rsidR="00296070">
        <w:rPr>
          <w:rFonts w:ascii="Arial" w:hAnsi="Arial" w:cs="Arial"/>
          <w:color w:val="000000" w:themeColor="text1"/>
          <w:shd w:val="clear" w:color="auto" w:fill="FFFFFF"/>
        </w:rPr>
        <w:t>s</w:t>
      </w:r>
      <w:r w:rsidR="007662AA" w:rsidRPr="007662AA">
        <w:rPr>
          <w:rFonts w:ascii="Arial" w:hAnsi="Arial" w:cs="Arial"/>
          <w:color w:val="000000" w:themeColor="text1"/>
          <w:shd w:val="clear" w:color="auto" w:fill="FFFFFF"/>
        </w:rPr>
        <w:t xml:space="preserve"> </w:t>
      </w:r>
      <w:r w:rsidR="00296070">
        <w:rPr>
          <w:rFonts w:ascii="Arial" w:hAnsi="Arial" w:cs="Arial"/>
          <w:color w:val="000000" w:themeColor="text1"/>
          <w:shd w:val="clear" w:color="auto" w:fill="FFFFFF"/>
        </w:rPr>
        <w:t>the</w:t>
      </w:r>
      <w:r w:rsidR="007662AA" w:rsidRPr="007662AA">
        <w:rPr>
          <w:rFonts w:ascii="Arial" w:hAnsi="Arial" w:cs="Arial"/>
          <w:color w:val="000000" w:themeColor="text1"/>
          <w:shd w:val="clear" w:color="auto" w:fill="FFFFFF"/>
        </w:rPr>
        <w:t xml:space="preserve"> other groups that are significantly different.</w:t>
      </w:r>
      <w:r>
        <w:rPr>
          <w:rFonts w:ascii="Arial" w:hAnsi="Arial" w:cs="Arial"/>
          <w:color w:val="000000" w:themeColor="text1"/>
          <w:shd w:val="clear" w:color="auto" w:fill="FFFFFF"/>
        </w:rPr>
        <w:t xml:space="preserve"> </w:t>
      </w:r>
    </w:p>
    <w:p w14:paraId="76EDB0A8" w14:textId="77777777" w:rsidR="00EB7D12" w:rsidRDefault="00EB7D12" w:rsidP="007662AA">
      <w:pPr>
        <w:jc w:val="both"/>
        <w:rPr>
          <w:rFonts w:ascii="Arial" w:hAnsi="Arial" w:cs="Arial"/>
          <w:color w:val="000000" w:themeColor="text1"/>
          <w:shd w:val="clear" w:color="auto" w:fill="FFFFFF"/>
        </w:rPr>
      </w:pPr>
    </w:p>
    <w:p w14:paraId="147E0CBC" w14:textId="54877B9F" w:rsidR="00EB7D12" w:rsidRPr="009962A5" w:rsidRDefault="00296070" w:rsidP="00EB7D12">
      <w:pPr>
        <w:jc w:val="both"/>
      </w:pPr>
      <w:r>
        <w:rPr>
          <w:rFonts w:ascii="Arial" w:hAnsi="Arial" w:cs="Arial"/>
          <w:color w:val="000000" w:themeColor="text1"/>
          <w:shd w:val="clear" w:color="auto" w:fill="FFFFFF"/>
        </w:rPr>
        <w:t>In the example shown on the side,</w:t>
      </w:r>
      <w:r w:rsidR="00EB7D12">
        <w:rPr>
          <w:rFonts w:ascii="Arial" w:hAnsi="Arial" w:cs="Arial"/>
          <w:color w:val="000000" w:themeColor="text1"/>
          <w:shd w:val="clear" w:color="auto" w:fill="FFFFFF"/>
        </w:rPr>
        <w:t xml:space="preserve"> </w:t>
      </w:r>
      <w:r>
        <w:rPr>
          <w:rFonts w:ascii="Arial" w:hAnsi="Arial" w:cs="Arial"/>
          <w:color w:val="000000" w:themeColor="text1"/>
          <w:shd w:val="clear" w:color="auto" w:fill="FFFFFF"/>
        </w:rPr>
        <w:t>consistent with</w:t>
      </w:r>
      <w:r w:rsidR="00EB7D12">
        <w:rPr>
          <w:rFonts w:ascii="Arial" w:hAnsi="Arial" w:cs="Arial"/>
          <w:color w:val="000000" w:themeColor="text1"/>
          <w:shd w:val="clear" w:color="auto" w:fill="FFFFFF"/>
        </w:rPr>
        <w:t xml:space="preserve"> the </w:t>
      </w:r>
      <w:r w:rsidR="00EB7D12" w:rsidRPr="007662AA">
        <w:rPr>
          <w:rFonts w:ascii="Arial" w:hAnsi="Arial" w:cs="Arial"/>
          <w:i/>
          <w:color w:val="008F00"/>
          <w:shd w:val="clear" w:color="auto" w:fill="FFFFFF"/>
        </w:rPr>
        <w:t>c</w:t>
      </w:r>
      <w:r w:rsidR="00EB7D12" w:rsidRPr="007662AA">
        <w:rPr>
          <w:rFonts w:ascii="Arial" w:hAnsi="Arial" w:cs="Arial"/>
          <w:color w:val="000000" w:themeColor="text1"/>
          <w:shd w:val="clear" w:color="auto" w:fill="FFFFFF"/>
        </w:rPr>
        <w:t xml:space="preserve"> matrix  of pairwise comparison</w:t>
      </w:r>
      <w:r w:rsidR="00EB7D12">
        <w:rPr>
          <w:rFonts w:ascii="Arial" w:hAnsi="Arial" w:cs="Arial"/>
          <w:color w:val="000000" w:themeColor="text1"/>
          <w:shd w:val="clear" w:color="auto" w:fill="FFFFFF"/>
        </w:rPr>
        <w:t xml:space="preserve">s, </w:t>
      </w:r>
      <w:r>
        <w:rPr>
          <w:rFonts w:ascii="Arial" w:hAnsi="Arial" w:cs="Arial"/>
          <w:color w:val="000000" w:themeColor="text1"/>
          <w:shd w:val="clear" w:color="auto" w:fill="FFFFFF"/>
        </w:rPr>
        <w:t xml:space="preserve">the graph shows that </w:t>
      </w:r>
      <w:r w:rsidR="00EB7D12">
        <w:rPr>
          <w:rFonts w:ascii="Arial" w:hAnsi="Arial" w:cs="Arial"/>
          <w:color w:val="000000" w:themeColor="text1"/>
          <w:shd w:val="clear" w:color="auto" w:fill="FFFFFF"/>
        </w:rPr>
        <w:t xml:space="preserve">the means of groups 2,3,8,9,13,14 </w:t>
      </w:r>
      <w:r w:rsidR="00EB7D12" w:rsidRPr="009962A5">
        <w:rPr>
          <w:rFonts w:ascii="Arial" w:hAnsi="Arial" w:cs="Arial"/>
        </w:rPr>
        <w:t>are not significantly different from the mean of group 1.</w:t>
      </w:r>
    </w:p>
    <w:p w14:paraId="52D9470B" w14:textId="6288DB85" w:rsidR="007662AA" w:rsidRPr="007662AA" w:rsidRDefault="007662AA" w:rsidP="007662AA">
      <w:pPr>
        <w:jc w:val="both"/>
        <w:rPr>
          <w:rFonts w:ascii="Arial" w:hAnsi="Arial" w:cs="Arial"/>
          <w:color w:val="000000" w:themeColor="text1"/>
          <w:shd w:val="clear" w:color="auto" w:fill="FFFFFF"/>
        </w:rPr>
      </w:pPr>
    </w:p>
    <w:p w14:paraId="54A782FA" w14:textId="51FDA3F1" w:rsidR="007662AA" w:rsidRDefault="007662AA" w:rsidP="00C04C63">
      <w:pPr>
        <w:rPr>
          <w:rFonts w:ascii="Arial" w:hAnsi="Arial" w:cs="Arial"/>
          <w:color w:val="008F00"/>
          <w:shd w:val="clear" w:color="auto" w:fill="FFFFFF"/>
        </w:rPr>
      </w:pPr>
    </w:p>
    <w:p w14:paraId="132C57F9" w14:textId="77777777" w:rsidR="007E1949" w:rsidRDefault="007E1949" w:rsidP="008A114A">
      <w:pPr>
        <w:jc w:val="both"/>
        <w:rPr>
          <w:rFonts w:ascii="Arial" w:hAnsi="Arial" w:cs="Arial"/>
          <w:b/>
          <w:color w:val="0432FF"/>
        </w:rPr>
      </w:pPr>
    </w:p>
    <w:p w14:paraId="1DFB2FED" w14:textId="77777777" w:rsidR="007E1949" w:rsidRDefault="007E1949" w:rsidP="008A114A">
      <w:pPr>
        <w:jc w:val="both"/>
        <w:rPr>
          <w:rFonts w:ascii="Arial" w:hAnsi="Arial" w:cs="Arial"/>
          <w:b/>
          <w:color w:val="0432FF"/>
        </w:rPr>
      </w:pPr>
    </w:p>
    <w:p w14:paraId="340E94CB" w14:textId="77777777" w:rsidR="007E1949" w:rsidRDefault="007E1949">
      <w:pPr>
        <w:rPr>
          <w:rFonts w:ascii="Arial" w:hAnsi="Arial" w:cs="Arial"/>
          <w:b/>
          <w:color w:val="0432FF"/>
        </w:rPr>
      </w:pPr>
      <w:r>
        <w:rPr>
          <w:rFonts w:ascii="Arial" w:hAnsi="Arial" w:cs="Arial"/>
          <w:b/>
          <w:color w:val="0432FF"/>
        </w:rPr>
        <w:br w:type="page"/>
      </w:r>
    </w:p>
    <w:p w14:paraId="33F61E1B" w14:textId="486A60C1" w:rsidR="008A114A" w:rsidRDefault="004440AC" w:rsidP="008A114A">
      <w:pPr>
        <w:jc w:val="both"/>
        <w:rPr>
          <w:rFonts w:ascii="Arial" w:hAnsi="Arial" w:cs="Arial"/>
          <w:color w:val="000000" w:themeColor="text1"/>
        </w:rPr>
      </w:pPr>
      <w:r>
        <w:rPr>
          <w:rFonts w:ascii="Arial" w:hAnsi="Arial" w:cs="Arial"/>
          <w:b/>
          <w:color w:val="0432FF"/>
        </w:rPr>
        <w:lastRenderedPageBreak/>
        <w:t>L</w:t>
      </w:r>
      <w:r w:rsidR="008A114A" w:rsidRPr="008A114A">
        <w:rPr>
          <w:rFonts w:ascii="Arial" w:hAnsi="Arial" w:cs="Arial"/>
          <w:b/>
          <w:color w:val="0432FF"/>
        </w:rPr>
        <w:t>inear regression and machine learning.</w:t>
      </w:r>
      <w:r w:rsidR="008A114A" w:rsidRPr="008A114A">
        <w:rPr>
          <w:rFonts w:ascii="Arial" w:hAnsi="Arial" w:cs="Arial"/>
          <w:color w:val="0432FF"/>
        </w:rPr>
        <w:t xml:space="preserve"> </w:t>
      </w:r>
      <w:r w:rsidR="008A114A" w:rsidRPr="008A114A">
        <w:rPr>
          <w:rFonts w:ascii="Arial" w:hAnsi="Arial" w:cs="Arial"/>
          <w:i/>
          <w:color w:val="FF0000"/>
          <w:u w:val="single"/>
        </w:rPr>
        <w:t>Machine Learning</w:t>
      </w:r>
      <w:r w:rsidR="008A114A" w:rsidRPr="008A114A">
        <w:rPr>
          <w:rFonts w:ascii="Arial" w:hAnsi="Arial" w:cs="Arial"/>
          <w:color w:val="FF0000"/>
        </w:rPr>
        <w:t xml:space="preserve"> </w:t>
      </w:r>
      <w:r w:rsidR="008A114A" w:rsidRPr="008A114A">
        <w:rPr>
          <w:rFonts w:ascii="Arial" w:hAnsi="Arial" w:cs="Arial"/>
          <w:color w:val="000000" w:themeColor="text1"/>
        </w:rPr>
        <w:t>is the field of study that gives computers the ability to learn witho</w:t>
      </w:r>
      <w:r w:rsidR="008A114A">
        <w:rPr>
          <w:rFonts w:ascii="Arial" w:hAnsi="Arial" w:cs="Arial"/>
          <w:color w:val="000000" w:themeColor="text1"/>
        </w:rPr>
        <w:t>ut being explicitly programmed.</w:t>
      </w:r>
      <w:r w:rsidR="008A114A" w:rsidRPr="008A114A">
        <w:rPr>
          <w:rFonts w:ascii="Arial" w:hAnsi="Arial" w:cs="Arial"/>
          <w:color w:val="000000" w:themeColor="text1"/>
        </w:rPr>
        <w:t xml:space="preserve"> In general, any machine learning problem can be assigned to one of two broad </w:t>
      </w:r>
      <w:r w:rsidR="008A114A">
        <w:rPr>
          <w:rFonts w:ascii="Arial" w:hAnsi="Arial" w:cs="Arial"/>
          <w:color w:val="000000" w:themeColor="text1"/>
        </w:rPr>
        <w:t>categories</w:t>
      </w:r>
      <w:r w:rsidR="008A114A" w:rsidRPr="008A114A">
        <w:rPr>
          <w:rFonts w:ascii="Arial" w:hAnsi="Arial" w:cs="Arial"/>
          <w:color w:val="000000" w:themeColor="text1"/>
        </w:rPr>
        <w:t>:</w:t>
      </w:r>
    </w:p>
    <w:p w14:paraId="2DC49B6C" w14:textId="77777777" w:rsidR="008A114A" w:rsidRDefault="008A114A" w:rsidP="008A114A">
      <w:pPr>
        <w:jc w:val="both"/>
        <w:rPr>
          <w:rFonts w:ascii="Arial" w:hAnsi="Arial" w:cs="Arial"/>
          <w:color w:val="000000" w:themeColor="text1"/>
        </w:rPr>
      </w:pPr>
    </w:p>
    <w:p w14:paraId="3BBD3233" w14:textId="58F117F0" w:rsidR="008A114A" w:rsidRDefault="008A114A" w:rsidP="008A114A">
      <w:pPr>
        <w:jc w:val="center"/>
        <w:rPr>
          <w:rFonts w:ascii="Arial" w:hAnsi="Arial" w:cs="Arial"/>
          <w:color w:val="000000" w:themeColor="text1"/>
        </w:rPr>
      </w:pPr>
      <w:r w:rsidRPr="008A114A">
        <w:rPr>
          <w:rFonts w:ascii="Arial" w:hAnsi="Arial" w:cs="Arial"/>
          <w:i/>
          <w:color w:val="FF0000"/>
          <w:u w:val="single"/>
        </w:rPr>
        <w:t>Unsupervised learning</w:t>
      </w:r>
      <w:r w:rsidRPr="008A114A">
        <w:rPr>
          <w:rFonts w:ascii="Arial" w:hAnsi="Arial" w:cs="Arial"/>
          <w:i/>
          <w:color w:val="FF0000"/>
        </w:rPr>
        <w:tab/>
      </w:r>
      <w:r w:rsidRPr="008A114A">
        <w:rPr>
          <w:rFonts w:ascii="Arial" w:hAnsi="Arial" w:cs="Arial"/>
          <w:i/>
          <w:color w:val="FF0000"/>
          <w:u w:val="single"/>
        </w:rPr>
        <w:t>Supervised learning</w:t>
      </w:r>
      <w:r w:rsidRPr="008A114A">
        <w:rPr>
          <w:rFonts w:ascii="Arial" w:hAnsi="Arial" w:cs="Arial"/>
          <w:color w:val="000000" w:themeColor="text1"/>
        </w:rPr>
        <w:t xml:space="preserve"> </w:t>
      </w:r>
    </w:p>
    <w:p w14:paraId="5ECB3A6C" w14:textId="77777777" w:rsidR="008A114A" w:rsidRDefault="008A114A" w:rsidP="008A114A">
      <w:pPr>
        <w:jc w:val="both"/>
        <w:rPr>
          <w:rFonts w:ascii="Arial" w:hAnsi="Arial" w:cs="Arial"/>
          <w:color w:val="000000" w:themeColor="text1"/>
        </w:rPr>
      </w:pPr>
    </w:p>
    <w:p w14:paraId="00066075" w14:textId="2295275C" w:rsidR="008A114A" w:rsidRDefault="008A114A" w:rsidP="008A114A">
      <w:pPr>
        <w:jc w:val="both"/>
        <w:rPr>
          <w:rFonts w:ascii="Arial" w:hAnsi="Arial" w:cs="Arial"/>
        </w:rPr>
      </w:pPr>
      <w:r>
        <w:rPr>
          <w:rFonts w:ascii="Arial" w:hAnsi="Arial" w:cs="Arial"/>
        </w:rPr>
        <w:t xml:space="preserve">In </w:t>
      </w:r>
      <w:r w:rsidRPr="008A114A">
        <w:rPr>
          <w:rFonts w:ascii="Arial" w:hAnsi="Arial" w:cs="Arial"/>
          <w:i/>
          <w:color w:val="FF0000"/>
          <w:u w:val="single"/>
        </w:rPr>
        <w:t>unsupervised learning</w:t>
      </w:r>
      <w:r w:rsidRPr="008A114A">
        <w:rPr>
          <w:rFonts w:ascii="Arial" w:hAnsi="Arial" w:cs="Arial"/>
          <w:color w:val="FF0000"/>
        </w:rPr>
        <w:t xml:space="preserve"> </w:t>
      </w:r>
      <w:r w:rsidRPr="008A114A">
        <w:rPr>
          <w:rFonts w:ascii="Arial" w:hAnsi="Arial" w:cs="Arial"/>
          <w:color w:val="000000" w:themeColor="text1"/>
        </w:rPr>
        <w:t xml:space="preserve">we are given </w:t>
      </w:r>
      <w:r>
        <w:rPr>
          <w:rFonts w:ascii="Arial" w:hAnsi="Arial" w:cs="Arial"/>
        </w:rPr>
        <w:t xml:space="preserve">some data in the form of multiple observations of some </w:t>
      </w:r>
      <w:r>
        <w:rPr>
          <w:rFonts w:ascii="Arial" w:hAnsi="Arial" w:cs="Arial"/>
          <w:i/>
        </w:rPr>
        <w:t xml:space="preserve">variables </w:t>
      </w:r>
      <w:r>
        <w:rPr>
          <w:rFonts w:ascii="Arial" w:hAnsi="Arial" w:cs="Arial"/>
        </w:rPr>
        <w:t>and our task is to predict</w:t>
      </w:r>
      <w:r w:rsidRPr="008A114A">
        <w:rPr>
          <w:rFonts w:ascii="Arial" w:hAnsi="Arial" w:cs="Arial"/>
        </w:rPr>
        <w:t xml:space="preserve"> the effect of the variables</w:t>
      </w:r>
      <w:r>
        <w:rPr>
          <w:rFonts w:ascii="Arial" w:hAnsi="Arial" w:cs="Arial"/>
        </w:rPr>
        <w:t xml:space="preserve"> (the </w:t>
      </w:r>
      <w:r>
        <w:rPr>
          <w:rFonts w:ascii="Arial" w:hAnsi="Arial" w:cs="Arial"/>
          <w:i/>
        </w:rPr>
        <w:t>result</w:t>
      </w:r>
      <w:r>
        <w:rPr>
          <w:rFonts w:ascii="Arial" w:hAnsi="Arial" w:cs="Arial"/>
        </w:rPr>
        <w:t>)</w:t>
      </w:r>
      <w:r w:rsidRPr="008A114A">
        <w:rPr>
          <w:rFonts w:ascii="Arial" w:hAnsi="Arial" w:cs="Arial"/>
        </w:rPr>
        <w:t>.</w:t>
      </w:r>
      <w:r>
        <w:rPr>
          <w:rFonts w:ascii="Arial" w:hAnsi="Arial" w:cs="Arial"/>
        </w:rPr>
        <w:t xml:space="preserve"> Typically, we </w:t>
      </w:r>
      <w:r w:rsidRPr="008A114A">
        <w:rPr>
          <w:rFonts w:ascii="Arial" w:hAnsi="Arial" w:cs="Arial"/>
        </w:rPr>
        <w:t xml:space="preserve">derive this structure by </w:t>
      </w:r>
      <w:r w:rsidRPr="008A114A">
        <w:rPr>
          <w:rFonts w:ascii="Arial" w:hAnsi="Arial" w:cs="Arial"/>
          <w:i/>
          <w:color w:val="FF0000"/>
          <w:u w:val="single"/>
        </w:rPr>
        <w:t>clustering</w:t>
      </w:r>
      <w:r w:rsidRPr="008A114A">
        <w:rPr>
          <w:rFonts w:ascii="Arial" w:hAnsi="Arial" w:cs="Arial"/>
          <w:color w:val="FF0000"/>
        </w:rPr>
        <w:t xml:space="preserve"> </w:t>
      </w:r>
      <w:r w:rsidRPr="008A114A">
        <w:rPr>
          <w:rFonts w:ascii="Arial" w:hAnsi="Arial" w:cs="Arial"/>
        </w:rPr>
        <w:t>the data based on</w:t>
      </w:r>
      <w:r>
        <w:rPr>
          <w:rFonts w:ascii="Arial" w:hAnsi="Arial" w:cs="Arial"/>
        </w:rPr>
        <w:t xml:space="preserve"> the</w:t>
      </w:r>
      <w:r w:rsidRPr="008A114A">
        <w:rPr>
          <w:rFonts w:ascii="Arial" w:hAnsi="Arial" w:cs="Arial"/>
        </w:rPr>
        <w:t xml:space="preserve"> relationships among the variables.</w:t>
      </w:r>
      <w:r>
        <w:rPr>
          <w:rFonts w:ascii="Arial" w:hAnsi="Arial" w:cs="Arial"/>
        </w:rPr>
        <w:t xml:space="preserve"> However, wi</w:t>
      </w:r>
      <w:r w:rsidRPr="008A114A">
        <w:rPr>
          <w:rFonts w:ascii="Arial" w:hAnsi="Arial" w:cs="Arial"/>
        </w:rPr>
        <w:t xml:space="preserve">th unsupervised learning there </w:t>
      </w:r>
      <w:r>
        <w:rPr>
          <w:rFonts w:ascii="Arial" w:hAnsi="Arial" w:cs="Arial"/>
        </w:rPr>
        <w:t>are no observed data against which to check</w:t>
      </w:r>
      <w:r w:rsidRPr="008A114A">
        <w:rPr>
          <w:rFonts w:ascii="Arial" w:hAnsi="Arial" w:cs="Arial"/>
        </w:rPr>
        <w:t xml:space="preserve"> the prediction results.</w:t>
      </w:r>
    </w:p>
    <w:p w14:paraId="38CE2F15" w14:textId="77777777" w:rsidR="008A114A" w:rsidRDefault="008A114A" w:rsidP="008A114A">
      <w:pPr>
        <w:jc w:val="both"/>
        <w:rPr>
          <w:rFonts w:ascii="Arial" w:hAnsi="Arial" w:cs="Arial"/>
          <w:color w:val="000000" w:themeColor="text1"/>
        </w:rPr>
      </w:pPr>
    </w:p>
    <w:p w14:paraId="2ADEBC32" w14:textId="7751E39C" w:rsidR="008A114A" w:rsidRDefault="008A114A" w:rsidP="008A114A">
      <w:pPr>
        <w:jc w:val="both"/>
        <w:rPr>
          <w:rFonts w:ascii="Arial" w:hAnsi="Arial" w:cs="Arial"/>
        </w:rPr>
      </w:pPr>
      <w:r>
        <w:rPr>
          <w:rFonts w:ascii="Arial" w:hAnsi="Arial" w:cs="Arial"/>
        </w:rPr>
        <w:t xml:space="preserve">In </w:t>
      </w:r>
      <w:r>
        <w:rPr>
          <w:rFonts w:ascii="Arial" w:hAnsi="Arial" w:cs="Arial"/>
          <w:i/>
          <w:color w:val="FF0000"/>
          <w:u w:val="single"/>
        </w:rPr>
        <w:t>s</w:t>
      </w:r>
      <w:r w:rsidRPr="008A114A">
        <w:rPr>
          <w:rFonts w:ascii="Arial" w:hAnsi="Arial" w:cs="Arial"/>
          <w:i/>
          <w:color w:val="FF0000"/>
          <w:u w:val="single"/>
        </w:rPr>
        <w:t>upervised learning</w:t>
      </w:r>
      <w:r>
        <w:rPr>
          <w:rFonts w:ascii="Arial" w:hAnsi="Arial" w:cs="Arial"/>
        </w:rPr>
        <w:t xml:space="preserve"> we are given an input data set </w:t>
      </w:r>
      <m:oMath>
        <m:r>
          <m:rPr>
            <m:sty m:val="bi"/>
          </m:rPr>
          <w:rPr>
            <w:rFonts w:ascii="Cambria Math" w:hAnsi="Cambria Math" w:cs="Arial"/>
          </w:rPr>
          <m:t>x</m:t>
        </m:r>
      </m:oMath>
      <w:r>
        <w:rPr>
          <w:rFonts w:ascii="Arial" w:hAnsi="Arial" w:cs="Arial"/>
        </w:rPr>
        <w:t xml:space="preserve"> (the </w:t>
      </w:r>
      <w:r w:rsidRPr="008A114A">
        <w:rPr>
          <w:rFonts w:ascii="Arial" w:hAnsi="Arial" w:cs="Arial"/>
          <w:i/>
        </w:rPr>
        <w:t>predictor</w:t>
      </w:r>
      <w:r>
        <w:rPr>
          <w:rFonts w:ascii="Arial" w:hAnsi="Arial" w:cs="Arial"/>
          <w:i/>
        </w:rPr>
        <w:t>s</w:t>
      </w:r>
      <w:r>
        <w:rPr>
          <w:rFonts w:ascii="Arial" w:hAnsi="Arial" w:cs="Arial"/>
        </w:rPr>
        <w:t xml:space="preserve">) and we already know what is the output effect </w:t>
      </w:r>
      <m:oMath>
        <m:r>
          <m:rPr>
            <m:sty m:val="bi"/>
          </m:rPr>
          <w:rPr>
            <w:rFonts w:ascii="Cambria Math" w:hAnsi="Cambria Math" w:cs="Arial"/>
          </w:rPr>
          <m:t>y</m:t>
        </m:r>
      </m:oMath>
      <w:r>
        <w:rPr>
          <w:rFonts w:ascii="Arial" w:hAnsi="Arial" w:cs="Arial"/>
          <w:b/>
        </w:rPr>
        <w:t xml:space="preserve"> </w:t>
      </w:r>
      <w:r>
        <w:rPr>
          <w:rFonts w:ascii="Arial" w:hAnsi="Arial" w:cs="Arial"/>
        </w:rPr>
        <w:t xml:space="preserve">(the </w:t>
      </w:r>
      <w:r w:rsidRPr="008A114A">
        <w:rPr>
          <w:rFonts w:ascii="Arial" w:hAnsi="Arial" w:cs="Arial"/>
          <w:i/>
        </w:rPr>
        <w:t>response</w:t>
      </w:r>
      <w:r>
        <w:rPr>
          <w:rFonts w:ascii="Arial" w:hAnsi="Arial" w:cs="Arial"/>
        </w:rPr>
        <w:t xml:space="preserve">), and we also have an idea of the type of relationship between input and output. </w:t>
      </w:r>
      <w:r>
        <w:rPr>
          <w:rFonts w:ascii="Arial" w:hAnsi="Arial" w:cs="Arial"/>
          <w:color w:val="000000" w:themeColor="text1"/>
        </w:rPr>
        <w:t>In formal terms</w:t>
      </w:r>
      <w:r w:rsidRPr="008A114A">
        <w:rPr>
          <w:rFonts w:ascii="Arial" w:hAnsi="Arial" w:cs="Arial"/>
          <w:color w:val="000000" w:themeColor="text1"/>
        </w:rPr>
        <w:t xml:space="preserve">, given a </w:t>
      </w:r>
      <w:r w:rsidRPr="008A114A">
        <w:rPr>
          <w:rFonts w:ascii="Arial" w:hAnsi="Arial" w:cs="Arial"/>
          <w:i/>
          <w:color w:val="FF0000"/>
          <w:u w:val="single"/>
        </w:rPr>
        <w:t>training set</w:t>
      </w:r>
      <w:r w:rsidRPr="008A114A">
        <w:rPr>
          <w:rFonts w:ascii="Arial" w:hAnsi="Arial" w:cs="Arial"/>
          <w:color w:val="FF0000"/>
        </w:rPr>
        <w:t xml:space="preserve"> </w:t>
      </w:r>
      <w:r>
        <w:rPr>
          <w:rFonts w:ascii="Arial" w:hAnsi="Arial" w:cs="Arial"/>
          <w:color w:val="000000" w:themeColor="text1"/>
        </w:rPr>
        <w:t xml:space="preserve">containing both predictors </w:t>
      </w:r>
      <m:oMath>
        <m:r>
          <m:rPr>
            <m:sty m:val="bi"/>
          </m:rPr>
          <w:rPr>
            <w:rFonts w:ascii="Cambria Math" w:hAnsi="Cambria Math" w:cs="Arial"/>
          </w:rPr>
          <m:t>x</m:t>
        </m:r>
      </m:oMath>
      <w:r>
        <w:rPr>
          <w:rFonts w:ascii="Arial" w:hAnsi="Arial" w:cs="Arial"/>
          <w:color w:val="000000" w:themeColor="text1"/>
        </w:rPr>
        <w:t xml:space="preserve"> and responses </w:t>
      </w:r>
      <m:oMath>
        <m:r>
          <m:rPr>
            <m:sty m:val="bi"/>
          </m:rPr>
          <w:rPr>
            <w:rFonts w:ascii="Cambria Math" w:hAnsi="Cambria Math" w:cs="Arial"/>
          </w:rPr>
          <m:t>y</m:t>
        </m:r>
      </m:oMath>
      <w:r w:rsidRPr="008A114A">
        <w:rPr>
          <w:rFonts w:ascii="Arial" w:hAnsi="Arial" w:cs="Arial"/>
          <w:color w:val="000000" w:themeColor="text1"/>
        </w:rPr>
        <w:t xml:space="preserve">, </w:t>
      </w:r>
      <w:r>
        <w:rPr>
          <w:rFonts w:ascii="Arial" w:hAnsi="Arial" w:cs="Arial"/>
          <w:color w:val="000000" w:themeColor="text1"/>
        </w:rPr>
        <w:t xml:space="preserve">supervised learning seeks to identify a function </w:t>
      </w:r>
      <m:oMath>
        <m:r>
          <w:rPr>
            <w:rFonts w:ascii="Cambria Math" w:hAnsi="Cambria Math" w:cs="Arial"/>
            <w:color w:val="0432FF"/>
          </w:rPr>
          <m:t>h:x</m:t>
        </m:r>
        <m:r>
          <m:rPr>
            <m:sty m:val="bi"/>
          </m:rPr>
          <w:rPr>
            <w:rFonts w:ascii="Cambria Math" w:hAnsi="Cambria Math" w:cs="Arial"/>
            <w:color w:val="0432FF"/>
          </w:rPr>
          <m:t>→</m:t>
        </m:r>
        <m:r>
          <w:rPr>
            <w:rFonts w:ascii="Cambria Math" w:hAnsi="Cambria Math" w:cs="Arial"/>
            <w:color w:val="0432FF"/>
          </w:rPr>
          <m:t>y</m:t>
        </m:r>
      </m:oMath>
      <w:r w:rsidRPr="008A114A">
        <w:rPr>
          <w:rFonts w:ascii="Arial" w:hAnsi="Arial" w:cs="Arial"/>
          <w:color w:val="0432FF"/>
        </w:rPr>
        <w:t xml:space="preserve"> </w:t>
      </w:r>
      <w:r w:rsidRPr="008A114A">
        <w:rPr>
          <w:rFonts w:ascii="Arial" w:hAnsi="Arial" w:cs="Arial"/>
          <w:color w:val="000000" w:themeColor="text1"/>
        </w:rPr>
        <w:t>so that</w:t>
      </w:r>
      <w:r>
        <w:rPr>
          <w:rFonts w:ascii="Arial" w:hAnsi="Arial" w:cs="Arial"/>
          <w:color w:val="000000" w:themeColor="text1"/>
        </w:rPr>
        <w:t xml:space="preserve"> for any possible </w:t>
      </w:r>
      <m:oMath>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i</m:t>
            </m:r>
          </m:sub>
        </m:sSub>
      </m:oMath>
      <w:r>
        <w:rPr>
          <w:rFonts w:ascii="Arial" w:hAnsi="Arial" w:cs="Arial"/>
          <w:color w:val="000000" w:themeColor="text1"/>
        </w:rPr>
        <w:t xml:space="preserve">, </w:t>
      </w:r>
      <m:oMath>
        <m:r>
          <w:rPr>
            <w:rFonts w:ascii="Cambria Math" w:hAnsi="Cambria Math" w:cs="Arial"/>
            <w:color w:val="0432FF"/>
          </w:rPr>
          <m:t>h(</m:t>
        </m:r>
        <m:sSub>
          <m:sSubPr>
            <m:ctrlPr>
              <w:rPr>
                <w:rFonts w:ascii="Cambria Math" w:hAnsi="Cambria Math" w:cs="Arial"/>
                <w:i/>
                <w:color w:val="0432FF"/>
              </w:rPr>
            </m:ctrlPr>
          </m:sSubPr>
          <m:e>
            <m:r>
              <w:rPr>
                <w:rFonts w:ascii="Cambria Math" w:hAnsi="Cambria Math" w:cs="Arial"/>
                <w:color w:val="0432FF"/>
              </w:rPr>
              <m:t>x</m:t>
            </m:r>
          </m:e>
          <m:sub>
            <m:r>
              <w:rPr>
                <w:rFonts w:ascii="Cambria Math" w:hAnsi="Cambria Math" w:cs="Arial"/>
                <w:color w:val="0432FF"/>
              </w:rPr>
              <m:t>i</m:t>
            </m:r>
          </m:sub>
        </m:sSub>
        <m:r>
          <w:rPr>
            <w:rFonts w:ascii="Cambria Math" w:hAnsi="Cambria Math" w:cs="Arial"/>
            <w:color w:val="0432FF"/>
          </w:rPr>
          <m:t>)</m:t>
        </m:r>
      </m:oMath>
      <w:r w:rsidRPr="008A114A">
        <w:rPr>
          <w:rFonts w:ascii="Arial" w:hAnsi="Arial" w:cs="Arial"/>
          <w:color w:val="0432FF"/>
        </w:rPr>
        <w:t xml:space="preserve"> </w:t>
      </w:r>
      <w:r w:rsidRPr="008A114A">
        <w:rPr>
          <w:rFonts w:ascii="Arial" w:hAnsi="Arial" w:cs="Arial"/>
          <w:color w:val="000000" w:themeColor="text1"/>
        </w:rPr>
        <w:t xml:space="preserve">is a good predictor for the corresponding value </w:t>
      </w:r>
      <m:oMath>
        <m:sSub>
          <m:sSubPr>
            <m:ctrlPr>
              <w:rPr>
                <w:rFonts w:ascii="Cambria Math" w:hAnsi="Cambria Math" w:cs="Arial"/>
                <w:i/>
              </w:rPr>
            </m:ctrlPr>
          </m:sSubPr>
          <m:e>
            <m:r>
              <w:rPr>
                <w:rFonts w:ascii="Cambria Math" w:hAnsi="Cambria Math" w:cs="Arial"/>
              </w:rPr>
              <m:t>y</m:t>
            </m:r>
          </m:e>
          <m:sub>
            <m:r>
              <w:rPr>
                <w:rFonts w:ascii="Cambria Math" w:hAnsi="Cambria Math" w:cs="Arial"/>
              </w:rPr>
              <m:t>i</m:t>
            </m:r>
          </m:sub>
        </m:sSub>
      </m:oMath>
      <w:r w:rsidRPr="008A114A">
        <w:rPr>
          <w:rFonts w:ascii="Arial" w:hAnsi="Arial" w:cs="Arial"/>
          <w:color w:val="000000" w:themeColor="text1"/>
        </w:rPr>
        <w:t xml:space="preserve">. For historical reasons, this function </w:t>
      </w:r>
      <m:oMath>
        <m:r>
          <w:rPr>
            <w:rFonts w:ascii="Cambria Math" w:hAnsi="Cambria Math" w:cs="Arial"/>
            <w:color w:val="0432FF"/>
          </w:rPr>
          <m:t>h</m:t>
        </m:r>
      </m:oMath>
      <w:r w:rsidRPr="008A114A">
        <w:rPr>
          <w:rFonts w:ascii="Arial" w:hAnsi="Arial" w:cs="Arial"/>
          <w:color w:val="000000" w:themeColor="text1"/>
        </w:rPr>
        <w:t xml:space="preserve"> is called a </w:t>
      </w:r>
      <w:r w:rsidRPr="008A114A">
        <w:rPr>
          <w:rFonts w:ascii="Arial" w:hAnsi="Arial" w:cs="Arial"/>
          <w:i/>
          <w:color w:val="FF0000"/>
          <w:u w:val="single"/>
        </w:rPr>
        <w:t>hypothesis</w:t>
      </w:r>
      <w:r w:rsidRPr="008A114A">
        <w:rPr>
          <w:rFonts w:ascii="Arial" w:hAnsi="Arial" w:cs="Arial"/>
          <w:color w:val="000000" w:themeColor="text1"/>
        </w:rPr>
        <w:t>.</w:t>
      </w:r>
    </w:p>
    <w:p w14:paraId="53E0EF87" w14:textId="77777777" w:rsidR="008A114A" w:rsidRDefault="008A114A" w:rsidP="008A114A">
      <w:pPr>
        <w:jc w:val="both"/>
        <w:rPr>
          <w:rFonts w:ascii="Arial" w:hAnsi="Arial" w:cs="Arial"/>
        </w:rPr>
      </w:pPr>
    </w:p>
    <w:p w14:paraId="48538047" w14:textId="31F13258" w:rsidR="008A114A" w:rsidRPr="008A114A" w:rsidRDefault="008A114A" w:rsidP="008A114A">
      <w:pPr>
        <w:jc w:val="both"/>
        <w:rPr>
          <w:rFonts w:ascii="Arial" w:hAnsi="Arial" w:cs="Arial"/>
          <w:color w:val="000000" w:themeColor="text1"/>
        </w:rPr>
      </w:pPr>
      <w:r w:rsidRPr="008A114A">
        <w:rPr>
          <w:rFonts w:ascii="Arial" w:hAnsi="Arial" w:cs="Arial"/>
        </w:rPr>
        <w:t xml:space="preserve">Supervised learning problems are categorized into </w:t>
      </w:r>
      <w:r w:rsidRPr="008A114A">
        <w:rPr>
          <w:rFonts w:ascii="Arial" w:hAnsi="Arial" w:cs="Arial"/>
          <w:i/>
          <w:color w:val="0432FF"/>
        </w:rPr>
        <w:t>regression</w:t>
      </w:r>
      <w:r w:rsidRPr="008A114A">
        <w:rPr>
          <w:rFonts w:ascii="Arial" w:hAnsi="Arial" w:cs="Arial"/>
          <w:color w:val="0432FF"/>
        </w:rPr>
        <w:t xml:space="preserve"> </w:t>
      </w:r>
      <w:r>
        <w:rPr>
          <w:rFonts w:ascii="Arial" w:hAnsi="Arial" w:cs="Arial"/>
        </w:rPr>
        <w:t xml:space="preserve">and </w:t>
      </w:r>
      <w:r w:rsidRPr="008A114A">
        <w:rPr>
          <w:rFonts w:ascii="Arial" w:hAnsi="Arial" w:cs="Arial"/>
          <w:i/>
          <w:color w:val="0432FF"/>
        </w:rPr>
        <w:t>classification</w:t>
      </w:r>
      <w:r w:rsidRPr="008A114A">
        <w:rPr>
          <w:rFonts w:ascii="Arial" w:hAnsi="Arial" w:cs="Arial"/>
        </w:rPr>
        <w:t>. In</w:t>
      </w:r>
      <w:r>
        <w:rPr>
          <w:rFonts w:ascii="Arial" w:hAnsi="Arial" w:cs="Arial"/>
        </w:rPr>
        <w:t xml:space="preserve"> a</w:t>
      </w:r>
      <w:r w:rsidRPr="008A114A">
        <w:rPr>
          <w:rFonts w:ascii="Arial" w:hAnsi="Arial" w:cs="Arial"/>
        </w:rPr>
        <w:t xml:space="preserve"> </w:t>
      </w:r>
      <w:r w:rsidRPr="008A114A">
        <w:rPr>
          <w:rFonts w:ascii="Arial" w:hAnsi="Arial" w:cs="Arial"/>
          <w:i/>
        </w:rPr>
        <w:t>regression</w:t>
      </w:r>
      <w:r>
        <w:rPr>
          <w:rFonts w:ascii="Arial" w:hAnsi="Arial" w:cs="Arial"/>
        </w:rPr>
        <w:t xml:space="preserve"> problem</w:t>
      </w:r>
      <w:r w:rsidRPr="008A114A">
        <w:rPr>
          <w:rFonts w:ascii="Arial" w:hAnsi="Arial" w:cs="Arial"/>
        </w:rPr>
        <w:t xml:space="preserve">, we are trying to map input variables to </w:t>
      </w:r>
      <w:r>
        <w:rPr>
          <w:rFonts w:ascii="Arial" w:hAnsi="Arial" w:cs="Arial"/>
        </w:rPr>
        <w:t>a</w:t>
      </w:r>
      <w:r w:rsidRPr="008A114A">
        <w:rPr>
          <w:rFonts w:ascii="Arial" w:hAnsi="Arial" w:cs="Arial"/>
        </w:rPr>
        <w:t xml:space="preserve"> continuous function </w:t>
      </w:r>
      <w:r>
        <w:rPr>
          <w:rFonts w:ascii="Arial" w:hAnsi="Arial" w:cs="Arial"/>
        </w:rPr>
        <w:t>(</w:t>
      </w:r>
      <w:r w:rsidRPr="008A114A">
        <w:rPr>
          <w:rFonts w:ascii="Arial" w:hAnsi="Arial" w:cs="Arial"/>
        </w:rPr>
        <w:t>predict</w:t>
      </w:r>
      <w:r>
        <w:rPr>
          <w:rFonts w:ascii="Arial" w:hAnsi="Arial" w:cs="Arial"/>
        </w:rPr>
        <w:t>ed</w:t>
      </w:r>
      <w:r w:rsidRPr="008A114A">
        <w:rPr>
          <w:rFonts w:ascii="Arial" w:hAnsi="Arial" w:cs="Arial"/>
        </w:rPr>
        <w:t xml:space="preserve"> results </w:t>
      </w:r>
      <w:r>
        <w:rPr>
          <w:rFonts w:ascii="Arial" w:hAnsi="Arial" w:cs="Arial"/>
        </w:rPr>
        <w:t xml:space="preserve">are </w:t>
      </w:r>
      <w:r w:rsidRPr="008A114A">
        <w:rPr>
          <w:rFonts w:ascii="Arial" w:hAnsi="Arial" w:cs="Arial"/>
        </w:rPr>
        <w:t>within a continuous output</w:t>
      </w:r>
      <w:r>
        <w:rPr>
          <w:rFonts w:ascii="Arial" w:hAnsi="Arial" w:cs="Arial"/>
        </w:rPr>
        <w:t>)</w:t>
      </w:r>
      <w:r w:rsidRPr="008A114A">
        <w:rPr>
          <w:rFonts w:ascii="Arial" w:hAnsi="Arial" w:cs="Arial"/>
        </w:rPr>
        <w:t xml:space="preserve">. </w:t>
      </w:r>
      <w:r>
        <w:rPr>
          <w:rFonts w:ascii="Arial" w:hAnsi="Arial" w:cs="Arial"/>
        </w:rPr>
        <w:t>For example, knowing the sale prices (</w:t>
      </w:r>
      <m:oMath>
        <m:r>
          <m:rPr>
            <m:sty m:val="bi"/>
          </m:rPr>
          <w:rPr>
            <w:rFonts w:ascii="Cambria Math" w:hAnsi="Cambria Math" w:cs="Arial"/>
          </w:rPr>
          <m:t>y</m:t>
        </m:r>
      </m:oMath>
      <w:r>
        <w:rPr>
          <w:rFonts w:ascii="Arial" w:hAnsi="Arial" w:cs="Arial"/>
        </w:rPr>
        <w:t>) of houses of given surface area (</w:t>
      </w:r>
      <m:oMath>
        <m:r>
          <m:rPr>
            <m:sty m:val="bi"/>
          </m:rPr>
          <w:rPr>
            <w:rFonts w:ascii="Cambria Math" w:hAnsi="Cambria Math" w:cs="Arial"/>
          </w:rPr>
          <m:t>x</m:t>
        </m:r>
      </m:oMath>
      <w:r>
        <w:rPr>
          <w:rFonts w:ascii="Arial" w:hAnsi="Arial" w:cs="Arial"/>
        </w:rPr>
        <w:t>) in my neighborhood, I want to predict how much (</w:t>
      </w:r>
      <m:oMath>
        <m:r>
          <w:rPr>
            <w:rFonts w:ascii="Cambria Math" w:hAnsi="Cambria Math" w:cs="Arial"/>
          </w:rPr>
          <m:t>y</m:t>
        </m:r>
      </m:oMath>
      <w:r>
        <w:rPr>
          <w:rFonts w:ascii="Arial" w:hAnsi="Arial" w:cs="Arial"/>
        </w:rPr>
        <w:t xml:space="preserve">) I will sell my house (of surface </w:t>
      </w:r>
      <m:oMath>
        <m:r>
          <w:rPr>
            <w:rFonts w:ascii="Cambria Math" w:hAnsi="Cambria Math" w:cs="Arial"/>
          </w:rPr>
          <m:t>x</m:t>
        </m:r>
      </m:oMath>
      <w:r>
        <w:rPr>
          <w:rFonts w:ascii="Arial" w:hAnsi="Arial" w:cs="Arial"/>
        </w:rPr>
        <w:t xml:space="preserve">) for. </w:t>
      </w:r>
      <w:r w:rsidRPr="008A114A">
        <w:rPr>
          <w:rFonts w:ascii="Arial" w:hAnsi="Arial" w:cs="Arial"/>
        </w:rPr>
        <w:t xml:space="preserve">In </w:t>
      </w:r>
      <w:r>
        <w:rPr>
          <w:rFonts w:ascii="Arial" w:hAnsi="Arial" w:cs="Arial"/>
        </w:rPr>
        <w:t xml:space="preserve">a </w:t>
      </w:r>
      <w:r w:rsidRPr="008A114A">
        <w:rPr>
          <w:rFonts w:ascii="Arial" w:hAnsi="Arial" w:cs="Arial"/>
          <w:i/>
        </w:rPr>
        <w:t>classification</w:t>
      </w:r>
      <w:r>
        <w:rPr>
          <w:rFonts w:ascii="Arial" w:hAnsi="Arial" w:cs="Arial"/>
        </w:rPr>
        <w:t xml:space="preserve"> problem</w:t>
      </w:r>
      <w:r w:rsidRPr="008A114A">
        <w:rPr>
          <w:rFonts w:ascii="Arial" w:hAnsi="Arial" w:cs="Arial"/>
        </w:rPr>
        <w:t xml:space="preserve">, we are trying to map input variables into discrete categories </w:t>
      </w:r>
      <w:r>
        <w:rPr>
          <w:rFonts w:ascii="Arial" w:hAnsi="Arial" w:cs="Arial"/>
        </w:rPr>
        <w:t>(there is only a discrete number of possible</w:t>
      </w:r>
      <w:r w:rsidRPr="008A114A">
        <w:rPr>
          <w:rFonts w:ascii="Arial" w:hAnsi="Arial" w:cs="Arial"/>
        </w:rPr>
        <w:t xml:space="preserve"> results</w:t>
      </w:r>
      <w:r>
        <w:rPr>
          <w:rFonts w:ascii="Arial" w:hAnsi="Arial" w:cs="Arial"/>
        </w:rPr>
        <w:t>)</w:t>
      </w:r>
      <w:r w:rsidRPr="008A114A">
        <w:rPr>
          <w:rFonts w:ascii="Arial" w:hAnsi="Arial" w:cs="Arial"/>
        </w:rPr>
        <w:t xml:space="preserve">. </w:t>
      </w:r>
      <w:r>
        <w:rPr>
          <w:rFonts w:ascii="Arial" w:hAnsi="Arial" w:cs="Arial"/>
        </w:rPr>
        <w:t>For example, knowing that houses in a certain range of surface area (</w:t>
      </w:r>
      <m:oMath>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1:10</m:t>
            </m:r>
          </m:sub>
        </m:sSub>
      </m:oMath>
      <w:r>
        <w:rPr>
          <w:rFonts w:ascii="Arial" w:hAnsi="Arial" w:cs="Arial"/>
        </w:rPr>
        <w:t>) were sold (</w:t>
      </w:r>
      <m:oMath>
        <m:sSub>
          <m:sSubPr>
            <m:ctrlPr>
              <w:rPr>
                <w:rFonts w:ascii="Cambria Math" w:hAnsi="Cambria Math" w:cs="Arial"/>
                <w:i/>
                <w:color w:val="000000" w:themeColor="text1"/>
              </w:rPr>
            </m:ctrlPr>
          </m:sSubPr>
          <m:e>
            <m:r>
              <w:rPr>
                <w:rFonts w:ascii="Cambria Math" w:hAnsi="Cambria Math" w:cs="Arial"/>
                <w:color w:val="000000" w:themeColor="text1"/>
              </w:rPr>
              <m:t>y</m:t>
            </m:r>
          </m:e>
          <m:sub>
            <m:r>
              <w:rPr>
                <w:rFonts w:ascii="Cambria Math" w:hAnsi="Cambria Math" w:cs="Arial"/>
                <w:color w:val="000000" w:themeColor="text1"/>
              </w:rPr>
              <m:t>1:10</m:t>
            </m:r>
          </m:sub>
        </m:sSub>
        <m:r>
          <w:rPr>
            <w:rFonts w:ascii="Cambria Math" w:hAnsi="Cambria Math" w:cs="Arial"/>
          </w:rPr>
          <m:t>=1)</m:t>
        </m:r>
      </m:oMath>
      <w:r>
        <w:rPr>
          <w:rFonts w:ascii="Arial" w:hAnsi="Arial" w:cs="Arial"/>
        </w:rPr>
        <w:t>, and houses in another range of surface area (</w:t>
      </w:r>
      <m:oMath>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11:20</m:t>
            </m:r>
          </m:sub>
        </m:sSub>
      </m:oMath>
      <w:r>
        <w:rPr>
          <w:rFonts w:ascii="Arial" w:hAnsi="Arial" w:cs="Arial"/>
        </w:rPr>
        <w:t>) were not sold (</w:t>
      </w:r>
      <m:oMath>
        <m:sSub>
          <m:sSubPr>
            <m:ctrlPr>
              <w:rPr>
                <w:rFonts w:ascii="Cambria Math" w:hAnsi="Cambria Math" w:cs="Arial"/>
                <w:i/>
                <w:color w:val="000000" w:themeColor="text1"/>
              </w:rPr>
            </m:ctrlPr>
          </m:sSubPr>
          <m:e>
            <m:r>
              <w:rPr>
                <w:rFonts w:ascii="Cambria Math" w:hAnsi="Cambria Math" w:cs="Arial"/>
                <w:color w:val="000000" w:themeColor="text1"/>
              </w:rPr>
              <m:t>y</m:t>
            </m:r>
          </m:e>
          <m:sub>
            <m:r>
              <w:rPr>
                <w:rFonts w:ascii="Cambria Math" w:hAnsi="Cambria Math" w:cs="Arial"/>
                <w:color w:val="000000" w:themeColor="text1"/>
              </w:rPr>
              <m:t>11:20</m:t>
            </m:r>
          </m:sub>
        </m:sSub>
        <m:r>
          <w:rPr>
            <w:rFonts w:ascii="Cambria Math" w:hAnsi="Cambria Math" w:cs="Arial"/>
          </w:rPr>
          <m:t>=0)</m:t>
        </m:r>
      </m:oMath>
      <w:r>
        <w:rPr>
          <w:rFonts w:ascii="Arial" w:hAnsi="Arial" w:cs="Arial"/>
        </w:rPr>
        <w:t xml:space="preserve">, with the two ranges possibly somewhat overlapping, I want to predict whether my house (of surface </w:t>
      </w:r>
      <m:oMath>
        <m:r>
          <w:rPr>
            <w:rFonts w:ascii="Cambria Math" w:hAnsi="Cambria Math" w:cs="Arial"/>
          </w:rPr>
          <m:t>x</m:t>
        </m:r>
      </m:oMath>
      <w:r>
        <w:rPr>
          <w:rFonts w:ascii="Arial" w:hAnsi="Arial" w:cs="Arial"/>
        </w:rPr>
        <w:t>) will sell (</w:t>
      </w:r>
      <m:oMath>
        <m:r>
          <w:rPr>
            <w:rFonts w:ascii="Cambria Math" w:hAnsi="Cambria Math" w:cs="Arial"/>
          </w:rPr>
          <m:t>y=1)</m:t>
        </m:r>
      </m:oMath>
      <w:r>
        <w:rPr>
          <w:rFonts w:ascii="Arial" w:hAnsi="Arial" w:cs="Arial"/>
        </w:rPr>
        <w:t xml:space="preserve"> or not (</w:t>
      </w:r>
      <m:oMath>
        <m:r>
          <w:rPr>
            <w:rFonts w:ascii="Cambria Math" w:hAnsi="Cambria Math" w:cs="Arial"/>
          </w:rPr>
          <m:t>y=0)</m:t>
        </m:r>
      </m:oMath>
      <w:r>
        <w:rPr>
          <w:rFonts w:ascii="Arial" w:hAnsi="Arial" w:cs="Arial"/>
        </w:rPr>
        <w:t>.</w:t>
      </w:r>
    </w:p>
    <w:p w14:paraId="1BDA9514" w14:textId="77777777" w:rsidR="008A114A" w:rsidRDefault="008A114A" w:rsidP="008A114A">
      <w:pPr>
        <w:jc w:val="both"/>
        <w:rPr>
          <w:rFonts w:ascii="Arial" w:hAnsi="Arial" w:cs="Arial"/>
          <w:color w:val="FF0000"/>
        </w:rPr>
      </w:pPr>
      <w:r>
        <w:rPr>
          <w:rFonts w:ascii="Arial" w:hAnsi="Arial" w:cs="Arial"/>
        </w:rPr>
        <w:t>In this chapter w</w:t>
      </w:r>
      <w:r w:rsidRPr="008A114A">
        <w:rPr>
          <w:rFonts w:ascii="Arial" w:hAnsi="Arial" w:cs="Arial"/>
        </w:rPr>
        <w:t xml:space="preserve">e </w:t>
      </w:r>
      <w:r>
        <w:rPr>
          <w:rFonts w:ascii="Arial" w:hAnsi="Arial" w:cs="Arial"/>
        </w:rPr>
        <w:t xml:space="preserve">have seen how in a </w:t>
      </w:r>
      <w:r w:rsidRPr="008A114A">
        <w:rPr>
          <w:rFonts w:ascii="Arial" w:hAnsi="Arial" w:cs="Arial"/>
          <w:i/>
          <w:color w:val="0432FF"/>
        </w:rPr>
        <w:t>univariate</w:t>
      </w:r>
      <w:r>
        <w:rPr>
          <w:rFonts w:ascii="Arial" w:hAnsi="Arial" w:cs="Arial"/>
        </w:rPr>
        <w:t xml:space="preserve"> </w:t>
      </w:r>
      <w:r w:rsidRPr="008A114A">
        <w:rPr>
          <w:rFonts w:ascii="Arial" w:hAnsi="Arial" w:cs="Arial"/>
          <w:i/>
          <w:color w:val="0432FF"/>
        </w:rPr>
        <w:t>linear regression</w:t>
      </w:r>
      <w:r w:rsidRPr="008A114A">
        <w:rPr>
          <w:rFonts w:ascii="Arial" w:hAnsi="Arial" w:cs="Arial"/>
          <w:color w:val="0432FF"/>
        </w:rPr>
        <w:t xml:space="preserve"> </w:t>
      </w:r>
      <w:r>
        <w:rPr>
          <w:rFonts w:ascii="Arial" w:hAnsi="Arial" w:cs="Arial"/>
        </w:rPr>
        <w:t xml:space="preserve">we </w:t>
      </w:r>
      <w:r w:rsidRPr="008A114A">
        <w:rPr>
          <w:rFonts w:ascii="Arial" w:hAnsi="Arial" w:cs="Arial"/>
        </w:rPr>
        <w:t xml:space="preserve">can measure the accuracy of our </w:t>
      </w:r>
      <w:r w:rsidRPr="008A114A">
        <w:rPr>
          <w:rFonts w:ascii="Arial" w:hAnsi="Arial" w:cs="Arial"/>
          <w:i/>
          <w:color w:val="FF0000"/>
          <w:u w:val="single"/>
        </w:rPr>
        <w:t>hypothesis function</w:t>
      </w:r>
      <w:r w:rsidRPr="008A114A">
        <w:rPr>
          <w:rFonts w:ascii="Arial" w:hAnsi="Arial" w:cs="Arial"/>
          <w:color w:val="FF0000"/>
        </w:rPr>
        <w:t xml:space="preserve"> </w:t>
      </w:r>
      <w:r w:rsidRPr="008A114A">
        <w:rPr>
          <w:rFonts w:ascii="Arial" w:hAnsi="Arial" w:cs="Arial"/>
          <w:color w:val="000000" w:themeColor="text1"/>
        </w:rPr>
        <w:t>:</w:t>
      </w:r>
    </w:p>
    <w:p w14:paraId="2E590CA7" w14:textId="77777777" w:rsidR="008A114A" w:rsidRDefault="008A114A" w:rsidP="008A114A">
      <w:pPr>
        <w:jc w:val="both"/>
        <w:rPr>
          <w:rFonts w:ascii="Arial" w:hAnsi="Arial" w:cs="Arial"/>
          <w:color w:val="FF0000"/>
        </w:rPr>
      </w:pPr>
    </w:p>
    <w:p w14:paraId="294734CB" w14:textId="679741A7" w:rsidR="008A114A" w:rsidRDefault="000D5DF3" w:rsidP="008A114A">
      <w:pPr>
        <w:jc w:val="both"/>
        <w:rPr>
          <w:rFonts w:ascii="Arial" w:hAnsi="Arial" w:cs="Arial"/>
          <w:color w:val="FF0000"/>
        </w:rPr>
      </w:pPr>
      <m:oMathPara>
        <m:oMath>
          <m:sSub>
            <m:sSubPr>
              <m:ctrlPr>
                <w:rPr>
                  <w:rFonts w:ascii="Cambria Math" w:hAnsi="Cambria Math"/>
                </w:rPr>
              </m:ctrlPr>
            </m:sSubPr>
            <m:e>
              <m:r>
                <w:rPr>
                  <w:rFonts w:ascii="Cambria Math" w:hAnsi="Cambria Math"/>
                </w:rPr>
                <m:t>h</m:t>
              </m:r>
            </m:e>
            <m:sub>
              <m:r>
                <w:rPr>
                  <w:rFonts w:ascii="Cambria Math" w:hAnsi="Cambria Math"/>
                </w:rPr>
                <m:t>β</m:t>
              </m:r>
            </m:sub>
          </m:sSub>
          <m:d>
            <m:dPr>
              <m:ctrlPr>
                <w:rPr>
                  <w:rFonts w:ascii="Cambria Math" w:hAnsi="Cambria Math"/>
                  <w:i/>
                </w:rPr>
              </m:ctrlPr>
            </m:dPr>
            <m:e>
              <m:sSub>
                <m:sSubPr>
                  <m:ctrlPr>
                    <w:rPr>
                      <w:rFonts w:ascii="Cambria Math" w:hAnsi="Cambria Math"/>
                    </w:rPr>
                  </m:ctrlPr>
                </m:sSubPr>
                <m:e>
                  <m:r>
                    <w:rPr>
                      <w:rFonts w:ascii="Cambria Math" w:hAnsi="Cambria Math"/>
                    </w:rPr>
                    <m:t>x</m:t>
                  </m:r>
                </m:e>
                <m:sub>
                  <m:r>
                    <w:rPr>
                      <w:rFonts w:ascii="Cambria Math" w:hAnsi="Cambria Math"/>
                    </w:rPr>
                    <m:t>i</m:t>
                  </m:r>
                </m:sub>
              </m:sSub>
            </m:e>
          </m:d>
          <m:r>
            <w:rPr>
              <w:rFonts w:ascii="Cambria Math" w:hAnsi="Cambria Math"/>
            </w:rPr>
            <m:t>=</m:t>
          </m:r>
          <m:acc>
            <m:accPr>
              <m:ctrlPr>
                <w:rPr>
                  <w:rFonts w:ascii="Cambria Math" w:hAnsi="Cambria Math"/>
                </w:rPr>
              </m:ctrlPr>
            </m:accPr>
            <m:e>
              <m:sSub>
                <m:sSubPr>
                  <m:ctrlPr>
                    <w:rPr>
                      <w:rFonts w:ascii="Cambria Math" w:hAnsi="Cambria Math"/>
                    </w:rPr>
                  </m:ctrlPr>
                </m:sSubPr>
                <m:e>
                  <m:r>
                    <w:rPr>
                      <w:rFonts w:ascii="Cambria Math" w:hAnsi="Cambria Math"/>
                    </w:rPr>
                    <m:t>y</m:t>
                  </m:r>
                </m:e>
                <m:sub>
                  <m:r>
                    <w:rPr>
                      <w:rFonts w:ascii="Cambria Math" w:hAnsi="Cambria Math"/>
                    </w:rPr>
                    <m:t>i</m:t>
                  </m:r>
                </m:sub>
              </m:sSub>
            </m:e>
          </m:acc>
          <m:r>
            <w:rPr>
              <w:rFonts w:ascii="Cambria Math" w:hAnsi="Cambria Math"/>
            </w:rPr>
            <m:t>=</m:t>
          </m:r>
          <m:sSub>
            <m:sSubPr>
              <m:ctrlPr>
                <w:rPr>
                  <w:rFonts w:ascii="Cambria Math" w:hAnsi="Cambria Math"/>
                </w:rPr>
              </m:ctrlPr>
            </m:sSubPr>
            <m:e>
              <m:r>
                <w:rPr>
                  <w:rFonts w:ascii="Cambria Math" w:hAnsi="Cambria Math"/>
                </w:rPr>
                <m:t>β</m:t>
              </m:r>
            </m:e>
            <m:sub>
              <m:r>
                <w:rPr>
                  <w:rFonts w:ascii="Cambria Math" w:hAnsi="Cambria Math"/>
                </w:rPr>
                <m:t>0</m:t>
              </m:r>
            </m:sub>
          </m:sSub>
          <m:r>
            <w:rPr>
              <w:rFonts w:ascii="Cambria Math" w:hAnsi="Cambria Math"/>
            </w:rPr>
            <m:t>+</m:t>
          </m:r>
          <m:sSub>
            <m:sSubPr>
              <m:ctrlPr>
                <w:rPr>
                  <w:rFonts w:ascii="Cambria Math" w:hAnsi="Cambria Math"/>
                </w:rPr>
              </m:ctrlPr>
            </m:sSubPr>
            <m:e>
              <m:r>
                <w:rPr>
                  <w:rFonts w:ascii="Cambria Math" w:hAnsi="Cambria Math"/>
                </w:rPr>
                <m:t>β</m:t>
              </m:r>
            </m:e>
            <m:sub>
              <m:r>
                <w:rPr>
                  <w:rFonts w:ascii="Cambria Math" w:hAnsi="Cambria Math"/>
                </w:rPr>
                <m:t>1</m:t>
              </m:r>
            </m:sub>
          </m:sSub>
          <m:sSub>
            <m:sSubPr>
              <m:ctrlPr>
                <w:rPr>
                  <w:rFonts w:ascii="Cambria Math" w:hAnsi="Cambria Math"/>
                </w:rPr>
              </m:ctrlPr>
            </m:sSubPr>
            <m:e>
              <m:r>
                <w:rPr>
                  <w:rFonts w:ascii="Cambria Math" w:hAnsi="Cambria Math"/>
                </w:rPr>
                <m:t>x</m:t>
              </m:r>
            </m:e>
            <m:sub>
              <m:r>
                <w:rPr>
                  <w:rFonts w:ascii="Cambria Math" w:hAnsi="Cambria Math"/>
                </w:rPr>
                <m:t>i</m:t>
              </m:r>
            </m:sub>
          </m:sSub>
        </m:oMath>
      </m:oMathPara>
    </w:p>
    <w:p w14:paraId="2BC10638" w14:textId="77777777" w:rsidR="008A114A" w:rsidRDefault="008A114A" w:rsidP="008A114A">
      <w:pPr>
        <w:jc w:val="both"/>
        <w:rPr>
          <w:rFonts w:ascii="Arial" w:hAnsi="Arial" w:cs="Arial"/>
          <w:color w:val="FF0000"/>
        </w:rPr>
      </w:pPr>
    </w:p>
    <w:p w14:paraId="466CEEA5" w14:textId="6C816C37" w:rsidR="008A114A" w:rsidRDefault="008A114A" w:rsidP="008A114A">
      <w:pPr>
        <w:jc w:val="both"/>
        <w:rPr>
          <w:rFonts w:ascii="Arial" w:hAnsi="Arial" w:cs="Arial"/>
        </w:rPr>
      </w:pPr>
      <w:r w:rsidRPr="008A114A">
        <w:rPr>
          <w:rFonts w:ascii="Arial" w:hAnsi="Arial" w:cs="Arial"/>
        </w:rPr>
        <w:t xml:space="preserve">by using a </w:t>
      </w:r>
      <w:r w:rsidRPr="008A114A">
        <w:rPr>
          <w:rFonts w:ascii="Arial" w:hAnsi="Arial" w:cs="Arial"/>
          <w:bCs/>
          <w:i/>
          <w:color w:val="FF0000"/>
          <w:u w:val="single"/>
        </w:rPr>
        <w:t>cost function</w:t>
      </w:r>
      <w:r w:rsidRPr="008A114A">
        <w:rPr>
          <w:rFonts w:ascii="Arial" w:hAnsi="Arial" w:cs="Arial"/>
        </w:rPr>
        <w:t xml:space="preserve"> </w:t>
      </w:r>
      <m:oMath>
        <m:r>
          <w:rPr>
            <w:rFonts w:ascii="Cambria Math" w:hAnsi="Cambria Math"/>
          </w:rPr>
          <m:t>J(</m:t>
        </m:r>
        <m:r>
          <m:rPr>
            <m:sty m:val="bi"/>
          </m:rPr>
          <w:rPr>
            <w:rFonts w:ascii="Cambria Math" w:hAnsi="Cambria Math"/>
          </w:rPr>
          <m:t>β</m:t>
        </m:r>
        <m:r>
          <w:rPr>
            <w:rFonts w:ascii="Cambria Math" w:hAnsi="Cambria Math"/>
          </w:rPr>
          <m:t>)</m:t>
        </m:r>
      </m:oMath>
      <w:r>
        <w:rPr>
          <w:rFonts w:ascii="Arial" w:hAnsi="Arial" w:cs="Arial"/>
        </w:rPr>
        <w:t xml:space="preserve"> of the regression parameters </w:t>
      </w:r>
      <m:oMath>
        <m:r>
          <w:rPr>
            <w:rFonts w:ascii="Cambria Math" w:hAnsi="Cambria Math"/>
          </w:rPr>
          <m:t>β</m:t>
        </m:r>
      </m:oMath>
      <w:r>
        <w:rPr>
          <w:rFonts w:ascii="Arial" w:hAnsi="Arial" w:cs="Arial"/>
        </w:rPr>
        <w:t>,that</w:t>
      </w:r>
      <w:r w:rsidRPr="008A114A">
        <w:rPr>
          <w:rFonts w:ascii="Arial" w:hAnsi="Arial" w:cs="Arial"/>
        </w:rPr>
        <w:t xml:space="preserve"> takes </w:t>
      </w:r>
      <w:r>
        <w:rPr>
          <w:rFonts w:ascii="Arial" w:hAnsi="Arial" w:cs="Arial"/>
        </w:rPr>
        <w:t>the</w:t>
      </w:r>
      <w:r w:rsidRPr="008A114A">
        <w:rPr>
          <w:rFonts w:ascii="Arial" w:hAnsi="Arial" w:cs="Arial"/>
        </w:rPr>
        <w:t xml:space="preserve"> </w:t>
      </w:r>
      <w:r w:rsidRPr="008A114A">
        <w:rPr>
          <w:rFonts w:ascii="Arial" w:hAnsi="Arial" w:cs="Arial"/>
          <w:i/>
          <w:u w:val="single"/>
        </w:rPr>
        <w:t>sum</w:t>
      </w:r>
      <w:r w:rsidRPr="008A114A">
        <w:rPr>
          <w:rFonts w:ascii="Arial" w:hAnsi="Arial" w:cs="Arial"/>
        </w:rPr>
        <w:t xml:space="preserve"> </w:t>
      </w:r>
      <w:r>
        <w:rPr>
          <w:rFonts w:ascii="Arial" w:hAnsi="Arial" w:cs="Arial"/>
        </w:rPr>
        <w:t xml:space="preserve">of the squared </w:t>
      </w:r>
      <w:r w:rsidRPr="008A114A">
        <w:rPr>
          <w:rFonts w:ascii="Arial" w:hAnsi="Arial" w:cs="Arial"/>
        </w:rPr>
        <w:t xml:space="preserve">difference of all the </w:t>
      </w:r>
      <m:oMath>
        <m:acc>
          <m:accPr>
            <m:ctrlPr>
              <w:rPr>
                <w:rFonts w:ascii="Cambria Math" w:hAnsi="Cambria Math"/>
              </w:rPr>
            </m:ctrlPr>
          </m:accPr>
          <m:e>
            <m:sSub>
              <m:sSubPr>
                <m:ctrlPr>
                  <w:rPr>
                    <w:rFonts w:ascii="Cambria Math" w:hAnsi="Cambria Math"/>
                  </w:rPr>
                </m:ctrlPr>
              </m:sSubPr>
              <m:e>
                <m:r>
                  <w:rPr>
                    <w:rFonts w:ascii="Cambria Math" w:hAnsi="Cambria Math"/>
                  </w:rPr>
                  <m:t>y</m:t>
                </m:r>
              </m:e>
              <m:sub>
                <m:r>
                  <w:rPr>
                    <w:rFonts w:ascii="Cambria Math" w:hAnsi="Cambria Math"/>
                  </w:rPr>
                  <m:t>i</m:t>
                </m:r>
              </m:sub>
            </m:sSub>
          </m:e>
        </m:acc>
      </m:oMath>
      <w:r w:rsidRPr="008A114A">
        <w:rPr>
          <w:rFonts w:ascii="Arial" w:hAnsi="Arial" w:cs="Arial"/>
        </w:rPr>
        <w:t xml:space="preserve"> </w:t>
      </w:r>
      <w:r w:rsidR="00A46D56">
        <w:rPr>
          <w:rFonts w:ascii="Arial" w:hAnsi="Arial" w:cs="Arial"/>
        </w:rPr>
        <w:t xml:space="preserve">from </w:t>
      </w:r>
      <w:r w:rsidRPr="008A114A">
        <w:rPr>
          <w:rFonts w:ascii="Arial" w:hAnsi="Arial" w:cs="Arial"/>
        </w:rPr>
        <w:t xml:space="preserve">inputs </w:t>
      </w:r>
      <m:oMath>
        <m:sSub>
          <m:sSubPr>
            <m:ctrlPr>
              <w:rPr>
                <w:rFonts w:ascii="Cambria Math" w:hAnsi="Cambria Math"/>
              </w:rPr>
            </m:ctrlPr>
          </m:sSubPr>
          <m:e>
            <m:r>
              <w:rPr>
                <w:rFonts w:ascii="Cambria Math" w:hAnsi="Cambria Math"/>
              </w:rPr>
              <m:t>x</m:t>
            </m:r>
          </m:e>
          <m:sub>
            <m:r>
              <w:rPr>
                <w:rFonts w:ascii="Cambria Math" w:hAnsi="Cambria Math"/>
              </w:rPr>
              <m:t>i</m:t>
            </m:r>
          </m:sub>
        </m:sSub>
      </m:oMath>
      <w:r w:rsidRPr="008A114A">
        <w:rPr>
          <w:rFonts w:ascii="Arial" w:hAnsi="Arial" w:cs="Arial"/>
        </w:rPr>
        <w:t xml:space="preserve"> and </w:t>
      </w:r>
      <w:r>
        <w:rPr>
          <w:rFonts w:ascii="Arial" w:hAnsi="Arial" w:cs="Arial"/>
        </w:rPr>
        <w:t xml:space="preserve">the </w:t>
      </w:r>
      <w:r w:rsidRPr="008A114A">
        <w:rPr>
          <w:rFonts w:ascii="Arial" w:hAnsi="Arial" w:cs="Arial"/>
        </w:rPr>
        <w:t>output</w:t>
      </w:r>
      <w:r>
        <w:rPr>
          <w:rFonts w:ascii="Arial" w:hAnsi="Arial" w:cs="Arial"/>
        </w:rPr>
        <w:t xml:space="preserve">s </w:t>
      </w:r>
      <m:oMath>
        <m:sSub>
          <m:sSubPr>
            <m:ctrlPr>
              <w:rPr>
                <w:rFonts w:ascii="Cambria Math" w:hAnsi="Cambria Math"/>
              </w:rPr>
            </m:ctrlPr>
          </m:sSubPr>
          <m:e>
            <m:r>
              <w:rPr>
                <w:rFonts w:ascii="Cambria Math" w:hAnsi="Cambria Math"/>
              </w:rPr>
              <m:t>y</m:t>
            </m:r>
          </m:e>
          <m:sub>
            <m:r>
              <w:rPr>
                <w:rFonts w:ascii="Cambria Math" w:hAnsi="Cambria Math"/>
              </w:rPr>
              <m:t>i</m:t>
            </m:r>
          </m:sub>
        </m:sSub>
      </m:oMath>
      <w:r>
        <w:rPr>
          <w:rFonts w:ascii="Arial" w:hAnsi="Arial" w:cs="Arial"/>
        </w:rPr>
        <w:t>:</w:t>
      </w:r>
    </w:p>
    <w:p w14:paraId="4C445716" w14:textId="77777777" w:rsidR="008A114A" w:rsidRDefault="008A114A" w:rsidP="008A114A">
      <w:pPr>
        <w:jc w:val="both"/>
        <w:rPr>
          <w:rFonts w:ascii="Arial" w:hAnsi="Arial" w:cs="Arial"/>
        </w:rPr>
      </w:pPr>
    </w:p>
    <w:p w14:paraId="2B9DF277" w14:textId="1F9DA1BE" w:rsidR="008A114A" w:rsidRDefault="00F87D7F" w:rsidP="008A114A">
      <w:pPr>
        <w:jc w:val="both"/>
        <w:rPr>
          <w:rFonts w:ascii="Arial" w:hAnsi="Arial" w:cs="Arial"/>
        </w:rPr>
      </w:pPr>
      <m:oMathPara>
        <m:oMath>
          <m:r>
            <w:rPr>
              <w:rFonts w:ascii="Cambria Math" w:hAnsi="Cambria Math"/>
            </w:rPr>
            <m:t>J</m:t>
          </m:r>
          <m:d>
            <m:dPr>
              <m:ctrlPr>
                <w:rPr>
                  <w:rFonts w:ascii="Cambria Math" w:hAnsi="Cambria Math"/>
                  <w:i/>
                </w:rPr>
              </m:ctrlPr>
            </m:dPr>
            <m:e>
              <m:sSub>
                <m:sSubPr>
                  <m:ctrlPr>
                    <w:rPr>
                      <w:rFonts w:ascii="Cambria Math" w:hAnsi="Cambria Math"/>
                    </w:rPr>
                  </m:ctrlPr>
                </m:sSubPr>
                <m:e>
                  <m:r>
                    <w:rPr>
                      <w:rFonts w:ascii="Cambria Math" w:hAnsi="Cambria Math"/>
                    </w:rPr>
                    <m:t>β</m:t>
                  </m:r>
                </m:e>
                <m:sub>
                  <m:r>
                    <w:rPr>
                      <w:rFonts w:ascii="Cambria Math" w:hAnsi="Cambria Math"/>
                    </w:rPr>
                    <m:t>0</m:t>
                  </m:r>
                </m:sub>
              </m:sSub>
              <m:r>
                <w:rPr>
                  <w:rFonts w:ascii="Cambria Math" w:hAnsi="Cambria Math"/>
                </w:rPr>
                <m:t>,</m:t>
              </m:r>
              <m:sSub>
                <m:sSubPr>
                  <m:ctrlPr>
                    <w:rPr>
                      <w:rFonts w:ascii="Cambria Math" w:hAnsi="Cambria Math"/>
                    </w:rPr>
                  </m:ctrlPr>
                </m:sSubPr>
                <m:e>
                  <m:r>
                    <w:rPr>
                      <w:rFonts w:ascii="Cambria Math" w:hAnsi="Cambria Math"/>
                    </w:rPr>
                    <m:t>β</m:t>
                  </m:r>
                </m:e>
                <m:sub>
                  <m:r>
                    <w:rPr>
                      <w:rFonts w:ascii="Cambria Math" w:hAnsi="Cambria Math"/>
                    </w:rPr>
                    <m:t>1</m:t>
                  </m:r>
                </m:sub>
              </m:sSub>
            </m:e>
          </m:d>
          <m:r>
            <w:rPr>
              <w:rFonts w:ascii="Cambria Math" w:hAnsi="Cambria Math"/>
            </w:rPr>
            <m:t>=</m:t>
          </m:r>
          <m:sSup>
            <m:sSupPr>
              <m:ctrlPr>
                <w:rPr>
                  <w:rFonts w:ascii="Cambria Math" w:hAnsi="Cambria Math"/>
                  <w:b/>
                  <w:i/>
                  <w:color w:val="008F00"/>
                </w:rPr>
              </m:ctrlPr>
            </m:sSupPr>
            <m:e>
              <m:r>
                <m:rPr>
                  <m:sty m:val="bi"/>
                </m:rPr>
                <w:rPr>
                  <w:rFonts w:ascii="Cambria Math" w:hAnsi="Cambria Math"/>
                  <w:color w:val="008F00"/>
                </w:rPr>
                <m:t>e</m:t>
              </m:r>
            </m:e>
            <m:sup>
              <m:r>
                <m:rPr>
                  <m:sty m:val="bi"/>
                </m:rPr>
                <w:rPr>
                  <w:rFonts w:ascii="Cambria Math" w:hAnsi="Cambria Math"/>
                  <w:color w:val="008F00"/>
                </w:rPr>
                <m:t>T</m:t>
              </m:r>
            </m:sup>
          </m:sSup>
          <m:r>
            <m:rPr>
              <m:sty m:val="bi"/>
            </m:rPr>
            <w:rPr>
              <w:rFonts w:ascii="Cambria Math" w:hAnsi="Cambria Math"/>
              <w:color w:val="008F00"/>
            </w:rPr>
            <m:t>e</m:t>
          </m:r>
          <m:r>
            <w:rPr>
              <w:rFonts w:ascii="Cambria Math" w:hAnsi="Cambria Math"/>
            </w:rPr>
            <m:t>=</m:t>
          </m:r>
          <m:nary>
            <m:naryPr>
              <m:chr m:val="∑"/>
              <m:limLoc m:val="undOvr"/>
              <m:ctrlPr>
                <w:rPr>
                  <w:rFonts w:ascii="Cambria Math" w:hAnsi="Cambria Math"/>
                  <w:i/>
                </w:rPr>
              </m:ctrlPr>
            </m:naryPr>
            <m:sub>
              <m:r>
                <w:rPr>
                  <w:rFonts w:ascii="Cambria Math" w:hAnsi="Cambria Math"/>
                </w:rPr>
                <m:t>i=1</m:t>
              </m:r>
            </m:sub>
            <m:sup>
              <m:r>
                <w:rPr>
                  <w:rFonts w:ascii="Cambria Math" w:hAnsi="Cambria Math"/>
                </w:rPr>
                <m:t>m</m:t>
              </m:r>
            </m:sup>
            <m:e>
              <m:sSup>
                <m:sSupPr>
                  <m:ctrlPr>
                    <w:rPr>
                      <w:rFonts w:ascii="Cambria Math" w:hAnsi="Cambria Math"/>
                      <w:i/>
                    </w:rPr>
                  </m:ctrlPr>
                </m:sSupPr>
                <m:e>
                  <m:r>
                    <w:rPr>
                      <w:rFonts w:ascii="Cambria Math" w:hAnsi="Cambria Math"/>
                    </w:rPr>
                    <m:t>(</m:t>
                  </m:r>
                  <m:acc>
                    <m:accPr>
                      <m:ctrlPr>
                        <w:rPr>
                          <w:rFonts w:ascii="Cambria Math" w:hAnsi="Cambria Math"/>
                        </w:rPr>
                      </m:ctrlPr>
                    </m:accPr>
                    <m:e>
                      <m:sSub>
                        <m:sSubPr>
                          <m:ctrlPr>
                            <w:rPr>
                              <w:rFonts w:ascii="Cambria Math" w:hAnsi="Cambria Math"/>
                            </w:rPr>
                          </m:ctrlPr>
                        </m:sSubPr>
                        <m:e>
                          <m:r>
                            <w:rPr>
                              <w:rFonts w:ascii="Cambria Math" w:hAnsi="Cambria Math"/>
                            </w:rPr>
                            <m:t>y</m:t>
                          </m:r>
                        </m:e>
                        <m:sub>
                          <m:r>
                            <w:rPr>
                              <w:rFonts w:ascii="Cambria Math" w:hAnsi="Cambria Math"/>
                            </w:rPr>
                            <m:t>i</m:t>
                          </m:r>
                        </m:sub>
                      </m:sSub>
                    </m:e>
                  </m:acc>
                  <m:r>
                    <w:rPr>
                      <w:rFonts w:ascii="Cambria Math" w:hAnsi="Cambria Math"/>
                    </w:rPr>
                    <m:t>-</m:t>
                  </m:r>
                  <m:sSub>
                    <m:sSubPr>
                      <m:ctrlPr>
                        <w:rPr>
                          <w:rFonts w:ascii="Cambria Math" w:hAnsi="Cambria Math"/>
                        </w:rPr>
                      </m:ctrlPr>
                    </m:sSubPr>
                    <m:e>
                      <m:r>
                        <w:rPr>
                          <w:rFonts w:ascii="Cambria Math" w:hAnsi="Cambria Math"/>
                        </w:rPr>
                        <m:t>y</m:t>
                      </m:r>
                    </m:e>
                    <m:sub>
                      <m:r>
                        <w:rPr>
                          <w:rFonts w:ascii="Cambria Math" w:hAnsi="Cambria Math"/>
                        </w:rPr>
                        <m:t>i</m:t>
                      </m:r>
                    </m:sub>
                  </m:sSub>
                  <m:r>
                    <w:rPr>
                      <w:rFonts w:ascii="Cambria Math" w:hAnsi="Cambria Math"/>
                    </w:rPr>
                    <m:t>)</m:t>
                  </m:r>
                </m:e>
                <m:sup>
                  <m:r>
                    <w:rPr>
                      <w:rFonts w:ascii="Cambria Math" w:hAnsi="Cambria Math"/>
                    </w:rPr>
                    <m:t>2</m:t>
                  </m:r>
                </m:sup>
              </m:sSup>
            </m:e>
          </m:nary>
        </m:oMath>
      </m:oMathPara>
    </w:p>
    <w:p w14:paraId="294FE751" w14:textId="77777777" w:rsidR="008A114A" w:rsidRDefault="008A114A" w:rsidP="008A114A">
      <w:pPr>
        <w:jc w:val="both"/>
        <w:rPr>
          <w:rFonts w:ascii="Arial" w:hAnsi="Arial" w:cs="Arial"/>
        </w:rPr>
      </w:pPr>
    </w:p>
    <w:p w14:paraId="6DD547FE" w14:textId="14CDA8BA" w:rsidR="008A114A" w:rsidRPr="008A114A" w:rsidRDefault="008A114A" w:rsidP="008A114A">
      <w:pPr>
        <w:jc w:val="both"/>
        <w:rPr>
          <w:rFonts w:ascii="Arial" w:hAnsi="Arial" w:cs="Arial"/>
        </w:rPr>
      </w:pPr>
      <w:r>
        <w:rPr>
          <w:rFonts w:ascii="Arial" w:hAnsi="Arial" w:cs="Arial"/>
        </w:rPr>
        <w:t xml:space="preserve">or equivalently, the </w:t>
      </w:r>
      <w:r w:rsidRPr="008A114A">
        <w:rPr>
          <w:rFonts w:ascii="Arial" w:hAnsi="Arial" w:cs="Arial"/>
          <w:i/>
          <w:u w:val="single"/>
        </w:rPr>
        <w:t>average</w:t>
      </w:r>
      <w:r>
        <w:rPr>
          <w:rFonts w:ascii="Arial" w:hAnsi="Arial" w:cs="Arial"/>
        </w:rPr>
        <w:t xml:space="preserve"> (the </w:t>
      </w:r>
      <w:r>
        <w:rPr>
          <w:rFonts w:ascii="Arial" w:hAnsi="Arial" w:cs="Arial"/>
          <w:i/>
        </w:rPr>
        <w:t>mean squared error</w:t>
      </w:r>
      <w:r>
        <w:rPr>
          <w:rFonts w:ascii="Arial" w:hAnsi="Arial" w:cs="Arial"/>
        </w:rPr>
        <w:t>):</w:t>
      </w:r>
    </w:p>
    <w:p w14:paraId="42329376" w14:textId="77777777" w:rsidR="008A114A" w:rsidRDefault="008A114A" w:rsidP="008A114A">
      <w:pPr>
        <w:jc w:val="both"/>
        <w:rPr>
          <w:rFonts w:ascii="Arial" w:hAnsi="Arial" w:cs="Arial"/>
        </w:rPr>
      </w:pPr>
    </w:p>
    <w:p w14:paraId="28F5472B" w14:textId="0223394C" w:rsidR="008A114A" w:rsidRDefault="00F87D7F" w:rsidP="008A114A">
      <w:pPr>
        <w:jc w:val="both"/>
        <w:rPr>
          <w:rFonts w:ascii="Arial" w:hAnsi="Arial" w:cs="Arial"/>
          <w:color w:val="000000" w:themeColor="text1"/>
        </w:rPr>
      </w:pPr>
      <m:oMathPara>
        <m:oMath>
          <m:r>
            <w:rPr>
              <w:rFonts w:ascii="Cambria Math" w:hAnsi="Cambria Math"/>
            </w:rPr>
            <m:t>J(</m:t>
          </m:r>
          <m:sSub>
            <m:sSubPr>
              <m:ctrlPr>
                <w:rPr>
                  <w:rFonts w:ascii="Cambria Math" w:hAnsi="Cambria Math"/>
                </w:rPr>
              </m:ctrlPr>
            </m:sSubPr>
            <m:e>
              <m:r>
                <w:rPr>
                  <w:rFonts w:ascii="Cambria Math" w:hAnsi="Cambria Math"/>
                </w:rPr>
                <m:t>β</m:t>
              </m:r>
            </m:e>
            <m:sub>
              <m:r>
                <w:rPr>
                  <w:rFonts w:ascii="Cambria Math" w:hAnsi="Cambria Math"/>
                </w:rPr>
                <m:t>0</m:t>
              </m:r>
            </m:sub>
          </m:sSub>
          <m:r>
            <w:rPr>
              <w:rFonts w:ascii="Cambria Math" w:hAnsi="Cambria Math"/>
            </w:rPr>
            <m:t>,</m:t>
          </m:r>
          <m:sSub>
            <m:sSubPr>
              <m:ctrlPr>
                <w:rPr>
                  <w:rFonts w:ascii="Cambria Math" w:hAnsi="Cambria Math"/>
                </w:rPr>
              </m:ctrlPr>
            </m:sSubPr>
            <m:e>
              <m:r>
                <w:rPr>
                  <w:rFonts w:ascii="Cambria Math" w:hAnsi="Cambria Math"/>
                </w:rPr>
                <m:t>β</m:t>
              </m:r>
            </m:e>
            <m:sub>
              <m:r>
                <w:rPr>
                  <w:rFonts w:ascii="Cambria Math" w:hAnsi="Cambria Math"/>
                </w:rPr>
                <m:t>1</m:t>
              </m:r>
            </m:sub>
          </m:sSub>
          <m: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2m</m:t>
              </m:r>
            </m:den>
          </m:f>
          <m:nary>
            <m:naryPr>
              <m:chr m:val="∑"/>
              <m:limLoc m:val="undOvr"/>
              <m:grow m:val="1"/>
              <m:ctrlPr>
                <w:rPr>
                  <w:rFonts w:ascii="Cambria Math" w:hAnsi="Cambria Math"/>
                </w:rPr>
              </m:ctrlPr>
            </m:naryPr>
            <m:sub>
              <m:r>
                <w:rPr>
                  <w:rFonts w:ascii="Cambria Math" w:hAnsi="Cambria Math"/>
                </w:rPr>
                <m:t>i=1</m:t>
              </m:r>
            </m:sub>
            <m:sup>
              <m:r>
                <w:rPr>
                  <w:rFonts w:ascii="Cambria Math" w:hAnsi="Cambria Math"/>
                </w:rPr>
                <m:t>m</m:t>
              </m:r>
            </m:sup>
            <m:e>
              <m:sSup>
                <m:sSupPr>
                  <m:ctrlPr>
                    <w:rPr>
                      <w:rFonts w:ascii="Cambria Math" w:hAnsi="Cambria Math"/>
                    </w:rPr>
                  </m:ctrlPr>
                </m:sSupPr>
                <m:e>
                  <m:d>
                    <m:dPr>
                      <m:ctrlPr>
                        <w:rPr>
                          <w:rFonts w:ascii="Cambria Math" w:hAnsi="Cambria Math"/>
                        </w:rPr>
                      </m:ctrlPr>
                    </m:dPr>
                    <m:e>
                      <m:acc>
                        <m:accPr>
                          <m:ctrlPr>
                            <w:rPr>
                              <w:rFonts w:ascii="Cambria Math" w:hAnsi="Cambria Math"/>
                            </w:rPr>
                          </m:ctrlPr>
                        </m:accPr>
                        <m:e>
                          <m:sSub>
                            <m:sSubPr>
                              <m:ctrlPr>
                                <w:rPr>
                                  <w:rFonts w:ascii="Cambria Math" w:hAnsi="Cambria Math"/>
                                </w:rPr>
                              </m:ctrlPr>
                            </m:sSubPr>
                            <m:e>
                              <m:r>
                                <w:rPr>
                                  <w:rFonts w:ascii="Cambria Math" w:hAnsi="Cambria Math"/>
                                </w:rPr>
                                <m:t>y</m:t>
                              </m:r>
                            </m:e>
                            <m:sub>
                              <m:r>
                                <w:rPr>
                                  <w:rFonts w:ascii="Cambria Math" w:hAnsi="Cambria Math"/>
                                </w:rPr>
                                <m:t>i</m:t>
                              </m:r>
                            </m:sub>
                          </m:sSub>
                        </m:e>
                      </m:acc>
                      <m:r>
                        <w:rPr>
                          <w:rFonts w:ascii="Cambria Math" w:hAnsi="Cambria Math"/>
                        </w:rPr>
                        <m:t>-</m:t>
                      </m:r>
                      <m:sSub>
                        <m:sSubPr>
                          <m:ctrlPr>
                            <w:rPr>
                              <w:rFonts w:ascii="Cambria Math" w:hAnsi="Cambria Math"/>
                            </w:rPr>
                          </m:ctrlPr>
                        </m:sSubPr>
                        <m:e>
                          <m:r>
                            <w:rPr>
                              <w:rFonts w:ascii="Cambria Math" w:hAnsi="Cambria Math"/>
                            </w:rPr>
                            <m:t>y</m:t>
                          </m:r>
                        </m:e>
                        <m:sub>
                          <m:r>
                            <w:rPr>
                              <w:rFonts w:ascii="Cambria Math" w:hAnsi="Cambria Math"/>
                            </w:rPr>
                            <m:t>i</m:t>
                          </m:r>
                        </m:sub>
                      </m:sSub>
                    </m:e>
                  </m:d>
                </m:e>
                <m:sup>
                  <m:r>
                    <w:rPr>
                      <w:rFonts w:ascii="Cambria Math" w:hAnsi="Cambria Math"/>
                    </w:rPr>
                    <m:t>2</m:t>
                  </m:r>
                </m:sup>
              </m:sSup>
              <m:r>
                <w:rPr>
                  <w:rFonts w:ascii="Cambria Math" w:hAnsi="Cambria Math"/>
                </w:rPr>
                <m:t>=</m:t>
              </m:r>
            </m:e>
          </m:nary>
          <m:f>
            <m:fPr>
              <m:ctrlPr>
                <w:rPr>
                  <w:rFonts w:ascii="Cambria Math" w:hAnsi="Cambria Math"/>
                </w:rPr>
              </m:ctrlPr>
            </m:fPr>
            <m:num>
              <m:r>
                <w:rPr>
                  <w:rFonts w:ascii="Cambria Math" w:hAnsi="Cambria Math"/>
                </w:rPr>
                <m:t>1</m:t>
              </m:r>
            </m:num>
            <m:den>
              <m:r>
                <w:rPr>
                  <w:rFonts w:ascii="Cambria Math" w:hAnsi="Cambria Math"/>
                </w:rPr>
                <m:t>2m</m:t>
              </m:r>
            </m:den>
          </m:f>
          <m:nary>
            <m:naryPr>
              <m:chr m:val="∑"/>
              <m:limLoc m:val="undOvr"/>
              <m:grow m:val="1"/>
              <m:ctrlPr>
                <w:rPr>
                  <w:rFonts w:ascii="Cambria Math" w:hAnsi="Cambria Math"/>
                </w:rPr>
              </m:ctrlPr>
            </m:naryPr>
            <m:sub>
              <m:r>
                <w:rPr>
                  <w:rFonts w:ascii="Cambria Math" w:hAnsi="Cambria Math"/>
                </w:rPr>
                <m:t>i=1</m:t>
              </m:r>
            </m:sub>
            <m:sup>
              <m:r>
                <w:rPr>
                  <w:rFonts w:ascii="Cambria Math" w:hAnsi="Cambria Math"/>
                </w:rPr>
                <m:t>m</m:t>
              </m:r>
            </m:sup>
            <m:e>
              <m:sSup>
                <m:sSupPr>
                  <m:ctrlPr>
                    <w:rPr>
                      <w:rFonts w:ascii="Cambria Math" w:hAnsi="Cambria Math"/>
                    </w:rPr>
                  </m:ctrlPr>
                </m:sSupPr>
                <m:e>
                  <m:d>
                    <m:dPr>
                      <m:ctrlPr>
                        <w:rPr>
                          <w:rFonts w:ascii="Cambria Math" w:hAnsi="Cambria Math"/>
                        </w:rPr>
                      </m:ctrlPr>
                    </m:dPr>
                    <m:e>
                      <m:sSub>
                        <m:sSubPr>
                          <m:ctrlPr>
                            <w:rPr>
                              <w:rFonts w:ascii="Cambria Math" w:hAnsi="Cambria Math"/>
                            </w:rPr>
                          </m:ctrlPr>
                        </m:sSubPr>
                        <m:e>
                          <m:r>
                            <w:rPr>
                              <w:rFonts w:ascii="Cambria Math" w:hAnsi="Cambria Math"/>
                            </w:rPr>
                            <m:t>β</m:t>
                          </m:r>
                        </m:e>
                        <m:sub>
                          <m:r>
                            <w:rPr>
                              <w:rFonts w:ascii="Cambria Math" w:hAnsi="Cambria Math"/>
                            </w:rPr>
                            <m:t>0</m:t>
                          </m:r>
                        </m:sub>
                      </m:sSub>
                      <m:r>
                        <w:rPr>
                          <w:rFonts w:ascii="Cambria Math" w:hAnsi="Cambria Math"/>
                        </w:rPr>
                        <m:t>+</m:t>
                      </m:r>
                      <m:sSub>
                        <m:sSubPr>
                          <m:ctrlPr>
                            <w:rPr>
                              <w:rFonts w:ascii="Cambria Math" w:hAnsi="Cambria Math"/>
                            </w:rPr>
                          </m:ctrlPr>
                        </m:sSubPr>
                        <m:e>
                          <m:r>
                            <w:rPr>
                              <w:rFonts w:ascii="Cambria Math" w:hAnsi="Cambria Math"/>
                            </w:rPr>
                            <m:t>β</m:t>
                          </m:r>
                        </m:e>
                        <m:sub>
                          <m:r>
                            <w:rPr>
                              <w:rFonts w:ascii="Cambria Math" w:hAnsi="Cambria Math"/>
                            </w:rPr>
                            <m:t>1</m:t>
                          </m:r>
                        </m:sub>
                      </m:sSub>
                      <m:sSub>
                        <m:sSubPr>
                          <m:ctrlPr>
                            <w:rPr>
                              <w:rFonts w:ascii="Cambria Math" w:hAnsi="Cambria Math"/>
                            </w:rPr>
                          </m:ctrlPr>
                        </m:sSubPr>
                        <m:e>
                          <m:r>
                            <w:rPr>
                              <w:rFonts w:ascii="Cambria Math" w:hAnsi="Cambria Math"/>
                            </w:rPr>
                            <m:t>x</m:t>
                          </m:r>
                        </m:e>
                        <m:sub>
                          <m:r>
                            <w:rPr>
                              <w:rFonts w:ascii="Cambria Math" w:hAnsi="Cambria Math"/>
                            </w:rPr>
                            <m:t>i</m:t>
                          </m:r>
                        </m:sub>
                      </m:sSub>
                      <m:r>
                        <w:rPr>
                          <w:rFonts w:ascii="Cambria Math" w:hAnsi="Cambria Math"/>
                        </w:rPr>
                        <m:t>-</m:t>
                      </m:r>
                      <m:sSub>
                        <m:sSubPr>
                          <m:ctrlPr>
                            <w:rPr>
                              <w:rFonts w:ascii="Cambria Math" w:hAnsi="Cambria Math"/>
                            </w:rPr>
                          </m:ctrlPr>
                        </m:sSubPr>
                        <m:e>
                          <m:r>
                            <w:rPr>
                              <w:rFonts w:ascii="Cambria Math" w:hAnsi="Cambria Math"/>
                            </w:rPr>
                            <m:t>y</m:t>
                          </m:r>
                        </m:e>
                        <m:sub>
                          <m:r>
                            <w:rPr>
                              <w:rFonts w:ascii="Cambria Math" w:hAnsi="Cambria Math"/>
                            </w:rPr>
                            <m:t>i</m:t>
                          </m:r>
                        </m:sub>
                      </m:sSub>
                    </m:e>
                  </m:d>
                </m:e>
                <m:sup>
                  <m:r>
                    <w:rPr>
                      <w:rFonts w:ascii="Cambria Math" w:hAnsi="Cambria Math"/>
                    </w:rPr>
                    <m:t>2</m:t>
                  </m:r>
                </m:sup>
              </m:sSup>
            </m:e>
          </m:nary>
        </m:oMath>
      </m:oMathPara>
    </w:p>
    <w:p w14:paraId="08640F71" w14:textId="77777777" w:rsidR="008A114A" w:rsidRDefault="008A114A" w:rsidP="008A114A">
      <w:pPr>
        <w:jc w:val="both"/>
        <w:rPr>
          <w:rFonts w:ascii="Arial" w:hAnsi="Arial" w:cs="Arial"/>
          <w:color w:val="000000" w:themeColor="text1"/>
        </w:rPr>
      </w:pPr>
    </w:p>
    <w:p w14:paraId="74CDCA7E" w14:textId="77777777" w:rsidR="008A114A" w:rsidRDefault="008A114A" w:rsidP="008A114A">
      <w:pPr>
        <w:jc w:val="both"/>
        <w:rPr>
          <w:rFonts w:ascii="Arial" w:hAnsi="Arial" w:cs="Arial"/>
          <w:color w:val="000000" w:themeColor="text1"/>
        </w:rPr>
      </w:pPr>
      <w:r>
        <w:rPr>
          <w:rFonts w:ascii="Arial" w:hAnsi="Arial" w:cs="Arial"/>
          <w:color w:val="000000" w:themeColor="text1"/>
        </w:rPr>
        <w:t xml:space="preserve">which is shown here divided by 2 to facilitate derivative calculation in the following discussion. </w:t>
      </w:r>
    </w:p>
    <w:p w14:paraId="0C249116" w14:textId="77777777" w:rsidR="008A114A" w:rsidRDefault="008A114A" w:rsidP="008A114A">
      <w:pPr>
        <w:jc w:val="both"/>
        <w:rPr>
          <w:rFonts w:ascii="Arial" w:hAnsi="Arial" w:cs="Arial"/>
          <w:color w:val="000000" w:themeColor="text1"/>
        </w:rPr>
      </w:pPr>
    </w:p>
    <w:p w14:paraId="15396493" w14:textId="50A38661" w:rsidR="008A114A" w:rsidRDefault="0005017B" w:rsidP="008A114A">
      <w:pPr>
        <w:jc w:val="both"/>
        <w:rPr>
          <w:rFonts w:ascii="Arial" w:hAnsi="Arial" w:cs="Arial"/>
        </w:rPr>
      </w:pPr>
      <w:r>
        <w:rPr>
          <w:rFonts w:ascii="Arial" w:hAnsi="Arial" w:cs="Arial"/>
          <w:color w:val="000000" w:themeColor="text1"/>
        </w:rPr>
        <w:lastRenderedPageBreak/>
        <w:t>T</w:t>
      </w:r>
      <w:r w:rsidR="008A114A">
        <w:rPr>
          <w:rFonts w:ascii="Arial" w:hAnsi="Arial" w:cs="Arial"/>
          <w:color w:val="000000" w:themeColor="text1"/>
        </w:rPr>
        <w:t xml:space="preserve">he optimal values </w:t>
      </w:r>
      <m:oMath>
        <m:acc>
          <m:accPr>
            <m:ctrlPr>
              <w:rPr>
                <w:rFonts w:ascii="Cambria Math" w:hAnsi="Cambria Math"/>
                <w:b/>
                <w:i/>
              </w:rPr>
            </m:ctrlPr>
          </m:accPr>
          <m:e>
            <m:r>
              <m:rPr>
                <m:sty m:val="bi"/>
              </m:rPr>
              <w:rPr>
                <w:rFonts w:ascii="Cambria Math" w:hAnsi="Cambria Math"/>
              </w:rPr>
              <m:t>β</m:t>
            </m:r>
          </m:e>
        </m:acc>
      </m:oMath>
      <w:r w:rsidR="008A114A">
        <w:rPr>
          <w:rFonts w:ascii="Arial" w:hAnsi="Arial" w:cs="Arial"/>
          <w:color w:val="000000" w:themeColor="text1"/>
        </w:rPr>
        <w:t xml:space="preserve"> of the parameters </w:t>
      </w:r>
      <w:r w:rsidR="008A114A">
        <w:rPr>
          <w:rFonts w:ascii="Arial" w:hAnsi="Arial" w:cs="Arial"/>
        </w:rPr>
        <w:t xml:space="preserve">is found by minimizing the </w:t>
      </w:r>
      <w:r w:rsidR="008A114A" w:rsidRPr="008A114A">
        <w:rPr>
          <w:rFonts w:ascii="Arial" w:hAnsi="Arial" w:cs="Arial"/>
          <w:i/>
        </w:rPr>
        <w:t>cost function</w:t>
      </w:r>
      <w:r w:rsidR="008A114A">
        <w:rPr>
          <w:rFonts w:ascii="Arial" w:hAnsi="Arial" w:cs="Arial"/>
        </w:rPr>
        <w:t>:</w:t>
      </w:r>
    </w:p>
    <w:p w14:paraId="2C670E9B" w14:textId="77777777" w:rsidR="00A46D56" w:rsidRDefault="00A46D56" w:rsidP="008A114A">
      <w:pPr>
        <w:jc w:val="both"/>
        <w:rPr>
          <w:rFonts w:ascii="Arial" w:hAnsi="Arial" w:cs="Arial"/>
        </w:rPr>
      </w:pPr>
    </w:p>
    <w:p w14:paraId="22CD13E6" w14:textId="0B32C1E6" w:rsidR="008A114A" w:rsidRPr="008A114A" w:rsidRDefault="000D5DF3" w:rsidP="008A114A">
      <w:pPr>
        <w:jc w:val="both"/>
        <w:rPr>
          <w:rFonts w:ascii="Arial" w:hAnsi="Arial" w:cs="Arial"/>
          <w:color w:val="000000" w:themeColor="text1"/>
        </w:rPr>
      </w:pPr>
      <m:oMathPara>
        <m:oMath>
          <m:acc>
            <m:accPr>
              <m:ctrlPr>
                <w:rPr>
                  <w:rFonts w:ascii="Cambria Math" w:hAnsi="Cambria Math"/>
                  <w:b/>
                  <w:i/>
                </w:rPr>
              </m:ctrlPr>
            </m:accPr>
            <m:e>
              <m:r>
                <m:rPr>
                  <m:sty m:val="bi"/>
                </m:rPr>
                <w:rPr>
                  <w:rFonts w:ascii="Cambria Math" w:hAnsi="Cambria Math"/>
                </w:rPr>
                <m:t>β</m:t>
              </m:r>
            </m:e>
          </m:acc>
          <m:r>
            <w:rPr>
              <w:rFonts w:ascii="Cambria Math" w:hAnsi="Cambria Math"/>
            </w:rPr>
            <m:t>=</m:t>
          </m:r>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min</m:t>
                  </m:r>
                </m:e>
                <m:lim>
                  <m:sSub>
                    <m:sSubPr>
                      <m:ctrlPr>
                        <w:rPr>
                          <w:rFonts w:ascii="Cambria Math" w:hAnsi="Cambria Math"/>
                        </w:rPr>
                      </m:ctrlPr>
                    </m:sSubPr>
                    <m:e>
                      <m:r>
                        <w:rPr>
                          <w:rFonts w:ascii="Cambria Math" w:hAnsi="Cambria Math"/>
                        </w:rPr>
                        <m:t>β</m:t>
                      </m:r>
                    </m:e>
                    <m:sub>
                      <m:r>
                        <w:rPr>
                          <w:rFonts w:ascii="Cambria Math" w:hAnsi="Cambria Math"/>
                        </w:rPr>
                        <m:t>0</m:t>
                      </m:r>
                    </m:sub>
                  </m:sSub>
                  <m:r>
                    <w:rPr>
                      <w:rFonts w:ascii="Cambria Math" w:hAnsi="Cambria Math"/>
                    </w:rPr>
                    <m:t>,</m:t>
                  </m:r>
                  <m:sSub>
                    <m:sSubPr>
                      <m:ctrlPr>
                        <w:rPr>
                          <w:rFonts w:ascii="Cambria Math" w:hAnsi="Cambria Math"/>
                        </w:rPr>
                      </m:ctrlPr>
                    </m:sSubPr>
                    <m:e>
                      <m:r>
                        <w:rPr>
                          <w:rFonts w:ascii="Cambria Math" w:hAnsi="Cambria Math"/>
                        </w:rPr>
                        <m:t>β</m:t>
                      </m:r>
                    </m:e>
                    <m:sub>
                      <m:r>
                        <w:rPr>
                          <w:rFonts w:ascii="Cambria Math" w:hAnsi="Cambria Math"/>
                        </w:rPr>
                        <m:t>1</m:t>
                      </m:r>
                    </m:sub>
                  </m:sSub>
                </m:lim>
              </m:limLow>
            </m:fName>
            <m:e>
              <m:r>
                <w:rPr>
                  <w:rFonts w:ascii="Cambria Math" w:hAnsi="Cambria Math"/>
                </w:rPr>
                <m:t>J(</m:t>
              </m:r>
              <m:sSub>
                <m:sSubPr>
                  <m:ctrlPr>
                    <w:rPr>
                      <w:rFonts w:ascii="Cambria Math" w:hAnsi="Cambria Math"/>
                    </w:rPr>
                  </m:ctrlPr>
                </m:sSubPr>
                <m:e>
                  <m:r>
                    <w:rPr>
                      <w:rFonts w:ascii="Cambria Math" w:hAnsi="Cambria Math"/>
                    </w:rPr>
                    <m:t>β</m:t>
                  </m:r>
                </m:e>
                <m:sub>
                  <m:r>
                    <w:rPr>
                      <w:rFonts w:ascii="Cambria Math" w:hAnsi="Cambria Math"/>
                    </w:rPr>
                    <m:t>0</m:t>
                  </m:r>
                </m:sub>
              </m:sSub>
              <m:r>
                <w:rPr>
                  <w:rFonts w:ascii="Cambria Math" w:hAnsi="Cambria Math"/>
                </w:rPr>
                <m:t>,</m:t>
              </m:r>
              <m:sSub>
                <m:sSubPr>
                  <m:ctrlPr>
                    <w:rPr>
                      <w:rFonts w:ascii="Cambria Math" w:hAnsi="Cambria Math"/>
                    </w:rPr>
                  </m:ctrlPr>
                </m:sSubPr>
                <m:e>
                  <m:r>
                    <w:rPr>
                      <w:rFonts w:ascii="Cambria Math" w:hAnsi="Cambria Math"/>
                    </w:rPr>
                    <m:t>β</m:t>
                  </m:r>
                </m:e>
                <m:sub>
                  <m:r>
                    <w:rPr>
                      <w:rFonts w:ascii="Cambria Math" w:hAnsi="Cambria Math"/>
                    </w:rPr>
                    <m:t>1</m:t>
                  </m:r>
                </m:sub>
              </m:sSub>
              <m:r>
                <w:rPr>
                  <w:rFonts w:ascii="Cambria Math" w:hAnsi="Cambria Math"/>
                </w:rPr>
                <m:t>)</m:t>
              </m:r>
            </m:e>
          </m:func>
        </m:oMath>
      </m:oMathPara>
    </w:p>
    <w:p w14:paraId="578390EF" w14:textId="77777777" w:rsidR="008A114A" w:rsidRDefault="008A114A" w:rsidP="008A114A">
      <w:pPr>
        <w:jc w:val="both"/>
        <w:rPr>
          <w:rFonts w:ascii="Arial" w:hAnsi="Arial" w:cs="Arial"/>
          <w:color w:val="0000FF"/>
        </w:rPr>
      </w:pPr>
    </w:p>
    <w:p w14:paraId="30CEA637" w14:textId="2C43DE90" w:rsidR="008A114A" w:rsidRDefault="008A114A" w:rsidP="008A114A">
      <w:pPr>
        <w:jc w:val="both"/>
        <w:rPr>
          <w:rFonts w:ascii="Arial" w:hAnsi="Arial" w:cs="Arial"/>
          <w:color w:val="000000" w:themeColor="text1"/>
        </w:rPr>
      </w:pPr>
      <w:r w:rsidRPr="008A114A">
        <w:rPr>
          <w:rFonts w:ascii="Arial" w:hAnsi="Arial" w:cs="Arial"/>
          <w:color w:val="000000" w:themeColor="text1"/>
        </w:rPr>
        <w:t>While</w:t>
      </w:r>
      <w:r>
        <w:rPr>
          <w:rFonts w:ascii="Arial" w:hAnsi="Arial" w:cs="Arial"/>
          <w:color w:val="000000" w:themeColor="text1"/>
        </w:rPr>
        <w:t>, as we have seen,</w:t>
      </w:r>
      <w:r w:rsidRPr="008A114A">
        <w:rPr>
          <w:rFonts w:ascii="Arial" w:hAnsi="Arial" w:cs="Arial"/>
          <w:color w:val="000000" w:themeColor="text1"/>
        </w:rPr>
        <w:t xml:space="preserve"> an </w:t>
      </w:r>
      <w:r>
        <w:rPr>
          <w:rFonts w:ascii="Arial" w:hAnsi="Arial" w:cs="Arial"/>
          <w:i/>
          <w:color w:val="000000" w:themeColor="text1"/>
        </w:rPr>
        <w:t xml:space="preserve">analytical </w:t>
      </w:r>
      <w:r>
        <w:rPr>
          <w:rFonts w:ascii="Arial" w:hAnsi="Arial" w:cs="Arial"/>
          <w:color w:val="000000" w:themeColor="text1"/>
        </w:rPr>
        <w:t xml:space="preserve">solution for </w:t>
      </w:r>
      <m:oMath>
        <m:acc>
          <m:accPr>
            <m:ctrlPr>
              <w:rPr>
                <w:rFonts w:ascii="Cambria Math" w:hAnsi="Cambria Math"/>
                <w:b/>
                <w:i/>
              </w:rPr>
            </m:ctrlPr>
          </m:accPr>
          <m:e>
            <m:r>
              <m:rPr>
                <m:sty m:val="bi"/>
              </m:rPr>
              <w:rPr>
                <w:rFonts w:ascii="Cambria Math" w:hAnsi="Cambria Math"/>
              </w:rPr>
              <m:t>β</m:t>
            </m:r>
          </m:e>
        </m:acc>
      </m:oMath>
      <w:r>
        <w:rPr>
          <w:rFonts w:ascii="Arial" w:hAnsi="Arial" w:cs="Arial"/>
          <w:color w:val="000000" w:themeColor="text1"/>
        </w:rPr>
        <w:t xml:space="preserve"> is provided by the </w:t>
      </w:r>
      <w:r w:rsidRPr="008A114A">
        <w:rPr>
          <w:rFonts w:ascii="Arial" w:hAnsi="Arial" w:cs="Arial"/>
          <w:i/>
          <w:color w:val="FF0000"/>
        </w:rPr>
        <w:t>normal equation</w:t>
      </w:r>
      <w:r>
        <w:rPr>
          <w:rFonts w:ascii="Arial" w:hAnsi="Arial" w:cs="Arial"/>
          <w:color w:val="000000" w:themeColor="text1"/>
        </w:rPr>
        <w:t xml:space="preserve">, it is worth exploring the alternative way this solution is found using a minimization algorithm: the </w:t>
      </w:r>
      <w:r w:rsidRPr="008A114A">
        <w:rPr>
          <w:rFonts w:ascii="Arial" w:hAnsi="Arial" w:cs="Arial"/>
          <w:i/>
          <w:color w:val="0432FF"/>
          <w:u w:val="single"/>
        </w:rPr>
        <w:t>gradient descent</w:t>
      </w:r>
      <w:r>
        <w:rPr>
          <w:rFonts w:ascii="Arial" w:hAnsi="Arial" w:cs="Arial"/>
          <w:color w:val="000000" w:themeColor="text1"/>
        </w:rPr>
        <w:t>. The essence of this algorithm</w:t>
      </w:r>
      <w:r w:rsidR="006B4A0E">
        <w:rPr>
          <w:rFonts w:ascii="Arial" w:hAnsi="Arial" w:cs="Arial"/>
          <w:color w:val="000000" w:themeColor="text1"/>
        </w:rPr>
        <w:t xml:space="preserve"> (</w:t>
      </w:r>
      <w:r w:rsidR="005854F4">
        <w:rPr>
          <w:rFonts w:ascii="Arial" w:hAnsi="Arial" w:cs="Arial"/>
          <w:color w:val="000000" w:themeColor="text1"/>
        </w:rPr>
        <w:t>aka,</w:t>
      </w:r>
      <w:r w:rsidR="006B4A0E">
        <w:rPr>
          <w:rFonts w:ascii="Arial" w:hAnsi="Arial" w:cs="Arial"/>
          <w:color w:val="000000" w:themeColor="text1"/>
        </w:rPr>
        <w:t xml:space="preserve"> LMS</w:t>
      </w:r>
      <w:r w:rsidR="005D187D">
        <w:rPr>
          <w:rFonts w:ascii="Arial" w:hAnsi="Arial" w:cs="Arial"/>
          <w:color w:val="000000" w:themeColor="text1"/>
        </w:rPr>
        <w:t xml:space="preserve"> for ‘least mean square’</w:t>
      </w:r>
      <w:r w:rsidR="00B546B4" w:rsidRPr="00B546B4">
        <w:rPr>
          <w:rFonts w:ascii="Arial" w:eastAsiaTheme="minorHAnsi" w:hAnsi="Arial" w:cs="Arial"/>
        </w:rPr>
        <w:t>)</w:t>
      </w:r>
      <w:r>
        <w:rPr>
          <w:rFonts w:ascii="Arial" w:hAnsi="Arial" w:cs="Arial"/>
          <w:color w:val="000000" w:themeColor="text1"/>
        </w:rPr>
        <w:t xml:space="preserve"> is the following:</w:t>
      </w:r>
    </w:p>
    <w:p w14:paraId="4FC9BEE9" w14:textId="77777777" w:rsidR="004440AC" w:rsidRDefault="004440AC" w:rsidP="008A114A">
      <w:pPr>
        <w:jc w:val="both"/>
        <w:rPr>
          <w:rFonts w:ascii="Arial" w:hAnsi="Arial" w:cs="Arial"/>
          <w:color w:val="000000" w:themeColor="text1"/>
        </w:rPr>
      </w:pPr>
    </w:p>
    <w:p w14:paraId="56D36E72" w14:textId="366F614E" w:rsidR="008A114A" w:rsidRDefault="008A114A" w:rsidP="008A114A">
      <w:pPr>
        <w:jc w:val="both"/>
        <w:rPr>
          <w:rFonts w:ascii="Arial" w:hAnsi="Arial" w:cs="Arial"/>
          <w:color w:val="000000" w:themeColor="text1"/>
        </w:rPr>
      </w:pPr>
      <w:r>
        <w:rPr>
          <w:rFonts w:ascii="Arial" w:hAnsi="Arial" w:cs="Arial"/>
          <w:noProof/>
          <w:color w:val="000000" w:themeColor="text1"/>
        </w:rPr>
        <mc:AlternateContent>
          <mc:Choice Requires="wps">
            <w:drawing>
              <wp:anchor distT="0" distB="0" distL="114300" distR="114300" simplePos="0" relativeHeight="251695104" behindDoc="1" locked="0" layoutInCell="1" allowOverlap="1" wp14:anchorId="69F4AE5F" wp14:editId="28B26A9A">
                <wp:simplePos x="0" y="0"/>
                <wp:positionH relativeFrom="column">
                  <wp:posOffset>1447064</wp:posOffset>
                </wp:positionH>
                <wp:positionV relativeFrom="paragraph">
                  <wp:posOffset>76835</wp:posOffset>
                </wp:positionV>
                <wp:extent cx="2768838" cy="1298960"/>
                <wp:effectExtent l="0" t="0" r="12700" b="9525"/>
                <wp:wrapNone/>
                <wp:docPr id="21" name="Rounded Rectangle 21"/>
                <wp:cNvGraphicFramePr/>
                <a:graphic xmlns:a="http://schemas.openxmlformats.org/drawingml/2006/main">
                  <a:graphicData uri="http://schemas.microsoft.com/office/word/2010/wordprocessingShape">
                    <wps:wsp>
                      <wps:cNvSpPr/>
                      <wps:spPr>
                        <a:xfrm>
                          <a:off x="0" y="0"/>
                          <a:ext cx="2768838" cy="1298960"/>
                        </a:xfrm>
                        <a:prstGeom prst="roundRect">
                          <a:avLst>
                            <a:gd name="adj" fmla="val 6752"/>
                          </a:avLst>
                        </a:prstGeom>
                        <a:solidFill>
                          <a:schemeClr val="accent4">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2F70D54" id="Rounded Rectangle 21" o:spid="_x0000_s1026" style="position:absolute;margin-left:113.95pt;margin-top:6.05pt;width:218pt;height:102.3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4424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" fillcolor="#fff2cc [663]" strokecolor="#1f3763 [1604]" strokeweight="1pt">
                <v:stroke joinstyle="miter"/>
              </v:roundrect>
            </w:pict>
          </mc:Fallback>
        </mc:AlternateContent>
      </w:r>
    </w:p>
    <w:p w14:paraId="35D32D33" w14:textId="0E002098" w:rsidR="008A114A" w:rsidRDefault="008A114A" w:rsidP="008A114A">
      <w:pPr>
        <w:jc w:val="center"/>
        <w:rPr>
          <w:rFonts w:ascii="Arial" w:hAnsi="Arial" w:cs="Arial"/>
          <w:color w:val="000000" w:themeColor="text1"/>
        </w:rPr>
      </w:pPr>
      <w:r>
        <w:rPr>
          <w:rFonts w:ascii="Arial" w:hAnsi="Arial" w:cs="Arial"/>
          <w:noProof/>
          <w:color w:val="000000" w:themeColor="text1"/>
        </w:rPr>
        <mc:AlternateContent>
          <mc:Choice Requires="wpg">
            <w:drawing>
              <wp:anchor distT="0" distB="0" distL="114300" distR="114300" simplePos="0" relativeHeight="251693056" behindDoc="0" locked="0" layoutInCell="1" allowOverlap="1" wp14:anchorId="63C79796" wp14:editId="5FB04ED0">
                <wp:simplePos x="0" y="0"/>
                <wp:positionH relativeFrom="column">
                  <wp:posOffset>1943314</wp:posOffset>
                </wp:positionH>
                <wp:positionV relativeFrom="paragraph">
                  <wp:posOffset>151351</wp:posOffset>
                </wp:positionV>
                <wp:extent cx="401510" cy="786326"/>
                <wp:effectExtent l="12700" t="63500" r="17780" b="13970"/>
                <wp:wrapNone/>
                <wp:docPr id="18" name="Group 18"/>
                <wp:cNvGraphicFramePr/>
                <a:graphic xmlns:a="http://schemas.openxmlformats.org/drawingml/2006/main">
                  <a:graphicData uri="http://schemas.microsoft.com/office/word/2010/wordprocessingGroup">
                    <wpg:wgp>
                      <wpg:cNvGrpSpPr/>
                      <wpg:grpSpPr>
                        <a:xfrm>
                          <a:off x="0" y="0"/>
                          <a:ext cx="401510" cy="786326"/>
                          <a:chOff x="0" y="0"/>
                          <a:chExt cx="564023" cy="1521151"/>
                        </a:xfrm>
                      </wpg:grpSpPr>
                      <wps:wsp>
                        <wps:cNvPr id="15" name="Straight Connector 15"/>
                        <wps:cNvCnPr/>
                        <wps:spPr>
                          <a:xfrm flipH="1">
                            <a:off x="0" y="1521151"/>
                            <a:ext cx="504202" cy="0"/>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16" name="Straight Connector 16"/>
                        <wps:cNvCnPr/>
                        <wps:spPr>
                          <a:xfrm flipV="1">
                            <a:off x="0" y="0"/>
                            <a:ext cx="0" cy="1521151"/>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17" name="Straight Arrow Connector 17"/>
                        <wps:cNvCnPr/>
                        <wps:spPr>
                          <a:xfrm>
                            <a:off x="0" y="0"/>
                            <a:ext cx="564023" cy="0"/>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AA7C2D2" id="Group 18" o:spid="_x0000_s1026" style="position:absolute;margin-left:153pt;margin-top:11.9pt;width:31.6pt;height:61.9pt;z-index:251693056;mso-width-relative:margin;mso-height-relative:margin" coordsize="5640,15211"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">
                <v:line id="Straight Connector 15" o:spid="_x0000_s1027" style="position:absolute;flip:x;visibility:visible;mso-wrap-style:square" from="0,15211" to="5042,1521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" strokecolor="red" strokeweight="2.25pt">
                  <v:stroke joinstyle="miter"/>
                </v:line>
                <v:line id="Straight Connector 16" o:spid="_x0000_s1028" style="position:absolute;flip:y;visibility:visible;mso-wrap-style:square" from="0,0" to="0,1521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" strokecolor="red" strokeweight="2.25pt">
                  <v:stroke joinstyle="miter"/>
                </v:line>
                <v:shapetype id="_x0000_t32" coordsize="21600,21600" o:spt="32" o:oned="t" path="m,l21600,21600e" filled="f">
                  <v:path arrowok="t" fillok="f" o:connecttype="none"/>
                  <o:lock v:ext="edit" shapetype="t"/>
                </v:shapetype>
                <v:shape id="Straight Arrow Connector 17" o:spid="_x0000_s1029" type="#_x0000_t32" style="position:absolute;width:5640;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" strokecolor="red" strokeweight="2.25pt">
                  <v:stroke endarrow="block" joinstyle="miter"/>
                </v:shape>
              </v:group>
            </w:pict>
          </mc:Fallback>
        </mc:AlternateContent>
      </w:r>
      <w:r>
        <w:rPr>
          <w:rFonts w:ascii="Arial" w:hAnsi="Arial" w:cs="Arial"/>
          <w:color w:val="000000" w:themeColor="text1"/>
        </w:rPr>
        <w:t xml:space="preserve">Calculate </w:t>
      </w:r>
      <m:oMath>
        <m:r>
          <w:rPr>
            <w:rFonts w:ascii="Cambria Math" w:hAnsi="Cambria Math" w:cs="Arial"/>
            <w:color w:val="000000" w:themeColor="text1"/>
          </w:rPr>
          <m:t>J</m:t>
        </m:r>
        <m:d>
          <m:dPr>
            <m:ctrlPr>
              <w:rPr>
                <w:rFonts w:ascii="Cambria Math" w:hAnsi="Cambria Math" w:cs="Arial"/>
                <w:i/>
                <w:color w:val="000000" w:themeColor="text1"/>
              </w:rPr>
            </m:ctrlPr>
          </m:dPr>
          <m:e>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0</m:t>
                </m:r>
              </m:sub>
            </m:sSub>
            <m:r>
              <w:rPr>
                <w:rFonts w:ascii="Cambria Math" w:hAnsi="Cambria Math" w:cs="Arial"/>
                <w:color w:val="000000" w:themeColor="text1"/>
              </w:rPr>
              <m:t>,</m:t>
            </m:r>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1</m:t>
                </m:r>
              </m:sub>
            </m:sSub>
          </m:e>
        </m:d>
      </m:oMath>
      <w:r>
        <w:rPr>
          <w:rFonts w:ascii="Arial" w:hAnsi="Arial" w:cs="Arial"/>
          <w:color w:val="000000" w:themeColor="text1"/>
        </w:rPr>
        <w:t xml:space="preserve"> for</w:t>
      </w:r>
    </w:p>
    <w:p w14:paraId="4DDC1025" w14:textId="19233CA2" w:rsidR="008A114A" w:rsidRDefault="00591A31" w:rsidP="008A114A">
      <w:pPr>
        <w:jc w:val="center"/>
        <w:rPr>
          <w:rFonts w:ascii="Arial" w:hAnsi="Arial" w:cs="Arial"/>
          <w:color w:val="000000" w:themeColor="text1"/>
        </w:rPr>
      </w:pPr>
      <w:r>
        <w:rPr>
          <w:rFonts w:ascii="Arial" w:hAnsi="Arial" w:cs="Arial"/>
          <w:noProof/>
          <w:color w:val="000000" w:themeColor="text1"/>
        </w:rPr>
        <mc:AlternateContent>
          <mc:Choice Requires="wps">
            <w:drawing>
              <wp:anchor distT="0" distB="0" distL="114300" distR="114300" simplePos="0" relativeHeight="251694080" behindDoc="0" locked="0" layoutInCell="1" allowOverlap="1" wp14:anchorId="3D1AC7EF" wp14:editId="09CC7C99">
                <wp:simplePos x="0" y="0"/>
                <wp:positionH relativeFrom="column">
                  <wp:posOffset>1272199</wp:posOffset>
                </wp:positionH>
                <wp:positionV relativeFrom="paragraph">
                  <wp:posOffset>172521</wp:posOffset>
                </wp:positionV>
                <wp:extent cx="931205" cy="427355"/>
                <wp:effectExtent l="0" t="0" r="0" b="0"/>
                <wp:wrapNone/>
                <wp:docPr id="20" name="Text Box 20"/>
                <wp:cNvGraphicFramePr/>
                <a:graphic xmlns:a="http://schemas.openxmlformats.org/drawingml/2006/main">
                  <a:graphicData uri="http://schemas.microsoft.com/office/word/2010/wordprocessingShape">
                    <wps:wsp>
                      <wps:cNvSpPr txBox="1"/>
                      <wps:spPr>
                        <a:xfrm rot="16200000">
                          <a:off x="0" y="0"/>
                          <a:ext cx="931205" cy="427355"/>
                        </a:xfrm>
                        <a:prstGeom prst="rect">
                          <a:avLst/>
                        </a:prstGeom>
                        <a:noFill/>
                        <a:ln w="6350">
                          <a:noFill/>
                        </a:ln>
                      </wps:spPr>
                      <wps:txbx>
                        <w:txbxContent>
                          <w:p w14:paraId="35E25E1B" w14:textId="4A836CC5" w:rsidR="004D4D0F" w:rsidRDefault="004D4D0F" w:rsidP="00591A31">
                            <w:pPr>
                              <w:jc w:val="center"/>
                              <w:rPr>
                                <w:rFonts w:ascii="Arial" w:hAnsi="Arial" w:cs="Arial"/>
                                <w:color w:val="FF0000"/>
                                <w:sz w:val="20"/>
                                <w:szCs w:val="20"/>
                              </w:rPr>
                            </w:pPr>
                            <w:r w:rsidRPr="008A114A">
                              <w:rPr>
                                <w:rFonts w:ascii="Arial" w:hAnsi="Arial" w:cs="Arial"/>
                                <w:color w:val="FF0000"/>
                                <w:sz w:val="20"/>
                                <w:szCs w:val="20"/>
                              </w:rPr>
                              <w:t>Iterate until</w:t>
                            </w:r>
                          </w:p>
                          <w:p w14:paraId="6D4EE8EF" w14:textId="48410C79" w:rsidR="004D4D0F" w:rsidRPr="008A114A" w:rsidRDefault="004D4D0F" w:rsidP="00591A31">
                            <w:pPr>
                              <w:jc w:val="center"/>
                              <w:rPr>
                                <w:rFonts w:ascii="Arial" w:hAnsi="Arial" w:cs="Arial"/>
                                <w:color w:val="FF0000"/>
                                <w:sz w:val="20"/>
                                <w:szCs w:val="20"/>
                              </w:rPr>
                            </w:pPr>
                            <w:r w:rsidRPr="008A114A">
                              <w:rPr>
                                <w:rFonts w:ascii="Arial" w:hAnsi="Arial" w:cs="Arial"/>
                                <w:color w:val="FF0000"/>
                                <w:sz w:val="20"/>
                                <w:szCs w:val="20"/>
                              </w:rPr>
                              <w:t>convergence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D1AC7EF" id="_x0000_t202" coordsize="21600,21600" o:spt="202" path="m,l,21600r21600,l21600,xe">
                <v:stroke joinstyle="miter"/>
                <v:path gradientshapeok="t" o:connecttype="rect"/>
              </v:shapetype>
              <v:shape id="Text Box 20" o:spid="_x0000_s1026" type="#_x0000_t202" style="position:absolute;left:0;text-align:left;margin-left:100.15pt;margin-top:13.6pt;width:73.3pt;height:33.65pt;rotation:-90;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" filled="f" stroked="f" strokeweight=".5pt">
                <v:textbox>
                  <w:txbxContent>
                    <w:p w14:paraId="35E25E1B" w14:textId="4A836CC5" w:rsidR="004D4D0F" w:rsidRDefault="004D4D0F" w:rsidP="00591A31">
                      <w:pPr>
                        <w:jc w:val="center"/>
                        <w:rPr>
                          <w:rFonts w:ascii="Arial" w:hAnsi="Arial" w:cs="Arial"/>
                          <w:color w:val="FF0000"/>
                          <w:sz w:val="20"/>
                          <w:szCs w:val="20"/>
                        </w:rPr>
                      </w:pPr>
                      <w:r w:rsidRPr="008A114A">
                        <w:rPr>
                          <w:rFonts w:ascii="Arial" w:hAnsi="Arial" w:cs="Arial"/>
                          <w:color w:val="FF0000"/>
                          <w:sz w:val="20"/>
                          <w:szCs w:val="20"/>
                        </w:rPr>
                        <w:t>Iterate until</w:t>
                      </w:r>
                    </w:p>
                    <w:p w14:paraId="6D4EE8EF" w14:textId="48410C79" w:rsidR="004D4D0F" w:rsidRPr="008A114A" w:rsidRDefault="004D4D0F" w:rsidP="00591A31">
                      <w:pPr>
                        <w:jc w:val="center"/>
                        <w:rPr>
                          <w:rFonts w:ascii="Arial" w:hAnsi="Arial" w:cs="Arial"/>
                          <w:color w:val="FF0000"/>
                          <w:sz w:val="20"/>
                          <w:szCs w:val="20"/>
                        </w:rPr>
                      </w:pPr>
                      <w:r w:rsidRPr="008A114A">
                        <w:rPr>
                          <w:rFonts w:ascii="Arial" w:hAnsi="Arial" w:cs="Arial"/>
                          <w:color w:val="FF0000"/>
                          <w:sz w:val="20"/>
                          <w:szCs w:val="20"/>
                        </w:rPr>
                        <w:t>convergence</w:t>
                      </w:r>
                    </w:p>
                  </w:txbxContent>
                </v:textbox>
              </v:shape>
            </w:pict>
          </mc:Fallback>
        </mc:AlternateContent>
      </w:r>
      <w:r w:rsidR="008A114A">
        <w:rPr>
          <w:rFonts w:ascii="Arial" w:hAnsi="Arial" w:cs="Arial"/>
          <w:color w:val="000000" w:themeColor="text1"/>
        </w:rPr>
        <w:t xml:space="preserve"> some initial values </w:t>
      </w:r>
      <m:oMath>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0</m:t>
            </m:r>
          </m:sub>
        </m:sSub>
        <m:r>
          <w:rPr>
            <w:rFonts w:ascii="Cambria Math" w:hAnsi="Cambria Math" w:cs="Arial"/>
            <w:color w:val="000000" w:themeColor="text1"/>
          </w:rPr>
          <m:t>,</m:t>
        </m:r>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1</m:t>
            </m:r>
          </m:sub>
        </m:sSub>
      </m:oMath>
    </w:p>
    <w:p w14:paraId="7B0028B3" w14:textId="044AA74D" w:rsidR="008A114A" w:rsidRPr="008A114A" w:rsidRDefault="008A114A" w:rsidP="008A114A">
      <w:pPr>
        <w:jc w:val="center"/>
        <w:rPr>
          <w:rFonts w:ascii="Arial" w:hAnsi="Arial" w:cs="Arial"/>
          <w:b/>
          <w:color w:val="000000" w:themeColor="text1"/>
        </w:rPr>
      </w:pPr>
      <w:r>
        <w:rPr>
          <w:rFonts w:ascii="Arial" w:hAnsi="Arial" w:cs="Arial"/>
          <w:b/>
          <w:color w:val="FF0000"/>
        </w:rPr>
        <w:sym w:font="Symbol" w:char="F0AF"/>
      </w:r>
    </w:p>
    <w:p w14:paraId="502667D1" w14:textId="05654561" w:rsidR="008A114A" w:rsidRPr="008A114A" w:rsidRDefault="008A114A" w:rsidP="008A114A">
      <w:pPr>
        <w:jc w:val="center"/>
        <w:rPr>
          <w:rFonts w:ascii="Arial" w:hAnsi="Arial" w:cs="Arial"/>
          <w:color w:val="000000" w:themeColor="text1"/>
        </w:rPr>
      </w:pPr>
      <w:r>
        <w:rPr>
          <w:rFonts w:ascii="Arial" w:hAnsi="Arial" w:cs="Arial"/>
          <w:color w:val="000000" w:themeColor="text1"/>
        </w:rPr>
        <w:t xml:space="preserve">Update each </w:t>
      </w:r>
      <m:oMath>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j</m:t>
            </m:r>
          </m:sub>
        </m:sSub>
      </m:oMath>
      <w:r>
        <w:rPr>
          <w:rFonts w:ascii="Arial" w:hAnsi="Arial" w:cs="Arial"/>
          <w:color w:val="000000" w:themeColor="text1"/>
        </w:rPr>
        <w:t xml:space="preserve"> based on</w:t>
      </w:r>
    </w:p>
    <w:p w14:paraId="7E07948C" w14:textId="2EEBC6D7" w:rsidR="008A114A" w:rsidRPr="008A114A" w:rsidRDefault="000D5DF3" w:rsidP="008A114A">
      <w:pPr>
        <w:jc w:val="both"/>
        <w:rPr>
          <w:rFonts w:ascii="Arial" w:hAnsi="Arial" w:cs="Arial"/>
          <w:color w:val="000000" w:themeColor="text1"/>
        </w:rPr>
      </w:pPr>
      <m:oMathPara>
        <m:oMath>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j</m:t>
              </m:r>
            </m:sub>
          </m:sSub>
          <m:r>
            <w:rPr>
              <w:rFonts w:ascii="Cambria Math" w:hAnsi="Cambria Math" w:cs="Arial"/>
              <w:color w:val="0432FF"/>
            </w:rPr>
            <m:t>≔</m:t>
          </m:r>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j</m:t>
              </m:r>
            </m:sub>
          </m:sSub>
          <m:r>
            <w:rPr>
              <w:rFonts w:ascii="Cambria Math" w:hAnsi="Cambria Math" w:cs="Arial"/>
              <w:color w:val="000000" w:themeColor="text1"/>
            </w:rPr>
            <m:t>-</m:t>
          </m:r>
          <m:r>
            <w:rPr>
              <w:rFonts w:ascii="Cambria Math" w:hAnsi="Cambria Math" w:cs="Arial"/>
              <w:color w:val="FF0000"/>
            </w:rPr>
            <m:t>α</m:t>
          </m:r>
          <m:f>
            <m:fPr>
              <m:ctrlPr>
                <w:rPr>
                  <w:rFonts w:ascii="Cambria Math" w:hAnsi="Cambria Math" w:cs="Arial"/>
                  <w:color w:val="000000" w:themeColor="text1"/>
                </w:rPr>
              </m:ctrlPr>
            </m:fPr>
            <m:num>
              <m:r>
                <m:rPr>
                  <m:sty m:val="p"/>
                </m:rPr>
                <w:rPr>
                  <w:rFonts w:ascii="Cambria Math" w:hAnsi="Cambria Math" w:cs="Arial"/>
                  <w:color w:val="000000" w:themeColor="text1"/>
                </w:rPr>
                <m:t>∂</m:t>
              </m:r>
            </m:num>
            <m:den>
              <m:r>
                <m:rPr>
                  <m:sty m:val="p"/>
                </m:rPr>
                <w:rPr>
                  <w:rFonts w:ascii="Cambria Math" w:hAnsi="Cambria Math" w:cs="Arial"/>
                  <w:color w:val="000000" w:themeColor="text1"/>
                </w:rPr>
                <m:t>∂</m:t>
              </m:r>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j</m:t>
                  </m:r>
                </m:sub>
              </m:sSub>
            </m:den>
          </m:f>
          <m:r>
            <w:rPr>
              <w:rFonts w:ascii="Cambria Math" w:hAnsi="Cambria Math" w:cs="Arial"/>
              <w:color w:val="000000" w:themeColor="text1"/>
            </w:rPr>
            <m:t>J</m:t>
          </m:r>
          <m:d>
            <m:dPr>
              <m:ctrlPr>
                <w:rPr>
                  <w:rFonts w:ascii="Cambria Math" w:hAnsi="Cambria Math" w:cs="Arial"/>
                  <w:i/>
                  <w:color w:val="000000" w:themeColor="text1"/>
                </w:rPr>
              </m:ctrlPr>
            </m:dPr>
            <m:e>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0</m:t>
                  </m:r>
                </m:sub>
              </m:sSub>
              <m:r>
                <w:rPr>
                  <w:rFonts w:ascii="Cambria Math" w:hAnsi="Cambria Math" w:cs="Arial"/>
                  <w:color w:val="000000" w:themeColor="text1"/>
                </w:rPr>
                <m:t>,</m:t>
              </m:r>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1</m:t>
                  </m:r>
                </m:sub>
              </m:sSub>
            </m:e>
          </m:d>
        </m:oMath>
      </m:oMathPara>
    </w:p>
    <w:p w14:paraId="50974969" w14:textId="7F683265" w:rsidR="008A114A" w:rsidRDefault="008A114A" w:rsidP="008A114A">
      <w:pPr>
        <w:jc w:val="both"/>
        <w:rPr>
          <w:rFonts w:ascii="Arial" w:hAnsi="Arial" w:cs="Arial"/>
          <w:color w:val="000000" w:themeColor="text1"/>
        </w:rPr>
      </w:pPr>
    </w:p>
    <w:p w14:paraId="09ADD55A" w14:textId="0A303487" w:rsidR="004440AC" w:rsidRDefault="004440AC" w:rsidP="008A114A">
      <w:pPr>
        <w:jc w:val="both"/>
        <w:rPr>
          <w:rFonts w:ascii="Arial" w:hAnsi="Arial" w:cs="Arial"/>
          <w:color w:val="000000" w:themeColor="text1"/>
        </w:rPr>
      </w:pPr>
    </w:p>
    <w:p w14:paraId="7C6B2997" w14:textId="23F76A83" w:rsidR="008A40D8" w:rsidRDefault="008A114A" w:rsidP="005854F4">
      <w:pPr>
        <w:jc w:val="both"/>
        <w:rPr>
          <w:rFonts w:ascii="Arial" w:hAnsi="Arial" w:cs="Arial"/>
          <w:color w:val="000000" w:themeColor="text1"/>
        </w:rPr>
      </w:pPr>
      <w:r>
        <w:rPr>
          <w:rFonts w:ascii="Arial" w:hAnsi="Arial" w:cs="Arial"/>
          <w:color w:val="000000" w:themeColor="text1"/>
        </w:rPr>
        <w:t>w</w:t>
      </w:r>
      <w:r w:rsidRPr="008A114A">
        <w:rPr>
          <w:rFonts w:ascii="Arial" w:hAnsi="Arial" w:cs="Arial"/>
          <w:color w:val="000000" w:themeColor="text1"/>
        </w:rPr>
        <w:t>here</w:t>
      </w:r>
      <w:r>
        <w:rPr>
          <w:rFonts w:ascii="Arial" w:hAnsi="Arial" w:cs="Arial"/>
          <w:color w:val="000000" w:themeColor="text1"/>
        </w:rPr>
        <w:t xml:space="preserve"> </w:t>
      </w:r>
      <m:oMath>
        <m:r>
          <w:rPr>
            <w:rFonts w:ascii="Cambria Math" w:hAnsi="Cambria Math" w:cs="Arial"/>
            <w:color w:val="0432FF"/>
          </w:rPr>
          <m:t>≔</m:t>
        </m:r>
      </m:oMath>
      <w:r>
        <w:rPr>
          <w:rFonts w:ascii="Arial" w:hAnsi="Arial" w:cs="Arial"/>
          <w:color w:val="000000" w:themeColor="text1"/>
        </w:rPr>
        <w:t xml:space="preserve"> is the </w:t>
      </w:r>
      <w:r w:rsidRPr="002C562A">
        <w:rPr>
          <w:rFonts w:ascii="Arial" w:hAnsi="Arial" w:cs="Arial"/>
          <w:i/>
          <w:color w:val="000000" w:themeColor="text1"/>
          <w:u w:val="single"/>
        </w:rPr>
        <w:t>assignment operator</w:t>
      </w:r>
      <w:r>
        <w:rPr>
          <w:rFonts w:ascii="Arial" w:hAnsi="Arial" w:cs="Arial"/>
          <w:color w:val="000000" w:themeColor="text1"/>
        </w:rPr>
        <w:t xml:space="preserve">, and </w:t>
      </w:r>
      <m:oMath>
        <m:r>
          <w:rPr>
            <w:rFonts w:ascii="Cambria Math" w:hAnsi="Cambria Math" w:cs="Arial"/>
            <w:color w:val="FF0000"/>
          </w:rPr>
          <m:t>α</m:t>
        </m:r>
      </m:oMath>
      <w:r>
        <w:rPr>
          <w:rFonts w:ascii="Arial" w:hAnsi="Arial" w:cs="Arial"/>
          <w:color w:val="000000" w:themeColor="text1"/>
        </w:rPr>
        <w:t xml:space="preserve"> is a scalar often referred to in the </w:t>
      </w:r>
      <w:r w:rsidR="0005017B">
        <w:rPr>
          <w:rFonts w:ascii="Arial" w:hAnsi="Arial" w:cs="Arial"/>
          <w:color w:val="000000" w:themeColor="text1"/>
        </w:rPr>
        <w:t>language</w:t>
      </w:r>
      <w:r>
        <w:rPr>
          <w:rFonts w:ascii="Arial" w:hAnsi="Arial" w:cs="Arial"/>
          <w:color w:val="000000" w:themeColor="text1"/>
        </w:rPr>
        <w:t xml:space="preserve"> of </w:t>
      </w:r>
      <w:r>
        <w:rPr>
          <w:rFonts w:ascii="Arial" w:hAnsi="Arial" w:cs="Arial"/>
          <w:i/>
          <w:color w:val="000000" w:themeColor="text1"/>
        </w:rPr>
        <w:t xml:space="preserve">machine learning </w:t>
      </w:r>
      <w:r>
        <w:rPr>
          <w:rFonts w:ascii="Arial" w:hAnsi="Arial" w:cs="Arial"/>
          <w:color w:val="000000" w:themeColor="text1"/>
        </w:rPr>
        <w:t xml:space="preserve">as the </w:t>
      </w:r>
      <w:r w:rsidRPr="008A114A">
        <w:rPr>
          <w:rFonts w:ascii="Arial" w:hAnsi="Arial" w:cs="Arial"/>
          <w:i/>
          <w:color w:val="FF0000"/>
        </w:rPr>
        <w:t>learning rate</w:t>
      </w:r>
      <w:r w:rsidR="000A372F">
        <w:rPr>
          <w:rFonts w:ascii="Arial" w:hAnsi="Arial" w:cs="Arial"/>
          <w:color w:val="000000" w:themeColor="text1"/>
        </w:rPr>
        <w:t xml:space="preserve">, and </w:t>
      </w:r>
      <m:oMath>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j</m:t>
            </m:r>
          </m:sub>
        </m:sSub>
        <m:r>
          <w:rPr>
            <w:rFonts w:ascii="Cambria Math" w:hAnsi="Cambria Math" w:cs="Arial"/>
            <w:color w:val="0432FF"/>
          </w:rPr>
          <m:t>≔</m:t>
        </m:r>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j</m:t>
            </m:r>
          </m:sub>
        </m:sSub>
        <m:r>
          <w:rPr>
            <w:rFonts w:ascii="Cambria Math" w:hAnsi="Cambria Math" w:cs="Arial"/>
            <w:color w:val="000000" w:themeColor="text1"/>
          </w:rPr>
          <m:t>-</m:t>
        </m:r>
        <m:r>
          <w:rPr>
            <w:rFonts w:ascii="Cambria Math" w:hAnsi="Cambria Math" w:cs="Arial"/>
            <w:color w:val="FF0000"/>
          </w:rPr>
          <m:t>α</m:t>
        </m:r>
        <m:f>
          <m:fPr>
            <m:ctrlPr>
              <w:rPr>
                <w:rFonts w:ascii="Cambria Math" w:hAnsi="Cambria Math" w:cs="Arial"/>
                <w:color w:val="000000" w:themeColor="text1"/>
              </w:rPr>
            </m:ctrlPr>
          </m:fPr>
          <m:num>
            <m:r>
              <m:rPr>
                <m:sty m:val="p"/>
              </m:rPr>
              <w:rPr>
                <w:rFonts w:ascii="Cambria Math" w:hAnsi="Cambria Math" w:cs="Arial"/>
                <w:color w:val="000000" w:themeColor="text1"/>
              </w:rPr>
              <m:t>∂</m:t>
            </m:r>
          </m:num>
          <m:den>
            <m:r>
              <m:rPr>
                <m:sty m:val="p"/>
              </m:rPr>
              <w:rPr>
                <w:rFonts w:ascii="Cambria Math" w:hAnsi="Cambria Math" w:cs="Arial"/>
                <w:color w:val="000000" w:themeColor="text1"/>
              </w:rPr>
              <m:t>∂</m:t>
            </m:r>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j</m:t>
                </m:r>
              </m:sub>
            </m:sSub>
          </m:den>
        </m:f>
        <m:r>
          <w:rPr>
            <w:rFonts w:ascii="Cambria Math" w:hAnsi="Cambria Math" w:cs="Arial"/>
            <w:color w:val="000000" w:themeColor="text1"/>
          </w:rPr>
          <m:t>J</m:t>
        </m:r>
        <m:d>
          <m:dPr>
            <m:ctrlPr>
              <w:rPr>
                <w:rFonts w:ascii="Cambria Math" w:hAnsi="Cambria Math" w:cs="Arial"/>
                <w:i/>
                <w:color w:val="000000" w:themeColor="text1"/>
              </w:rPr>
            </m:ctrlPr>
          </m:dPr>
          <m:e>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0</m:t>
                </m:r>
              </m:sub>
            </m:sSub>
            <m:r>
              <w:rPr>
                <w:rFonts w:ascii="Cambria Math" w:hAnsi="Cambria Math" w:cs="Arial"/>
                <w:color w:val="000000" w:themeColor="text1"/>
              </w:rPr>
              <m:t>,</m:t>
            </m:r>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1</m:t>
                </m:r>
              </m:sub>
            </m:sSub>
          </m:e>
        </m:d>
      </m:oMath>
      <w:r w:rsidR="00885BF7">
        <w:rPr>
          <w:rFonts w:ascii="Arial" w:hAnsi="Arial" w:cs="Arial"/>
          <w:color w:val="000000" w:themeColor="text1"/>
        </w:rPr>
        <w:t xml:space="preserve"> is</w:t>
      </w:r>
      <w:r w:rsidR="005854F4">
        <w:rPr>
          <w:rFonts w:ascii="Arial" w:hAnsi="Arial" w:cs="Arial"/>
          <w:color w:val="000000" w:themeColor="text1"/>
        </w:rPr>
        <w:t xml:space="preserve"> also known as the </w:t>
      </w:r>
      <w:r w:rsidR="005854F4" w:rsidRPr="005854F4">
        <w:rPr>
          <w:rFonts w:ascii="Arial" w:eastAsiaTheme="minorHAnsi" w:hAnsi="Arial" w:cs="Arial"/>
          <w:i/>
        </w:rPr>
        <w:t>Widrow-Hoff</w:t>
      </w:r>
      <w:r w:rsidR="005854F4" w:rsidRPr="00B546B4">
        <w:rPr>
          <w:rFonts w:ascii="Arial" w:eastAsiaTheme="minorHAnsi" w:hAnsi="Arial" w:cs="Arial"/>
        </w:rPr>
        <w:t xml:space="preserve"> learning rule</w:t>
      </w:r>
      <w:r w:rsidR="005854F4">
        <w:rPr>
          <w:rFonts w:ascii="Arial" w:eastAsiaTheme="minorHAnsi" w:hAnsi="Arial" w:cs="Arial"/>
        </w:rPr>
        <w:t>.</w:t>
      </w:r>
    </w:p>
    <w:p w14:paraId="25E43879" w14:textId="77777777" w:rsidR="008A40D8" w:rsidRDefault="008A40D8" w:rsidP="008A114A">
      <w:pPr>
        <w:jc w:val="both"/>
        <w:rPr>
          <w:rFonts w:ascii="Arial" w:hAnsi="Arial" w:cs="Arial"/>
          <w:color w:val="000000" w:themeColor="text1"/>
        </w:rPr>
      </w:pPr>
    </w:p>
    <w:p w14:paraId="7B250C7D" w14:textId="77777777" w:rsidR="0000473C" w:rsidRDefault="008A40D8" w:rsidP="008A40D8">
      <w:pPr>
        <w:jc w:val="both"/>
        <w:rPr>
          <w:rFonts w:ascii="Arial" w:hAnsi="Arial" w:cs="Arial"/>
          <w:color w:val="000000" w:themeColor="text1"/>
        </w:rPr>
      </w:pPr>
      <w:r>
        <w:rPr>
          <w:rFonts w:ascii="Arial" w:hAnsi="Arial" w:cs="Arial"/>
          <w:color w:val="000000" w:themeColor="text1"/>
        </w:rPr>
        <w:t xml:space="preserve">In general, the cost function of two parameters </w:t>
      </w:r>
      <m:oMath>
        <m:r>
          <w:rPr>
            <w:rFonts w:ascii="Cambria Math" w:hAnsi="Cambria Math" w:cs="Arial"/>
            <w:color w:val="000000" w:themeColor="text1"/>
          </w:rPr>
          <m:t>J</m:t>
        </m:r>
        <m:d>
          <m:dPr>
            <m:ctrlPr>
              <w:rPr>
                <w:rFonts w:ascii="Cambria Math" w:hAnsi="Cambria Math" w:cs="Arial"/>
                <w:i/>
                <w:color w:val="000000" w:themeColor="text1"/>
              </w:rPr>
            </m:ctrlPr>
          </m:dPr>
          <m:e>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0</m:t>
                </m:r>
              </m:sub>
            </m:sSub>
            <m:r>
              <w:rPr>
                <w:rFonts w:ascii="Cambria Math" w:hAnsi="Cambria Math" w:cs="Arial"/>
                <w:color w:val="000000" w:themeColor="text1"/>
              </w:rPr>
              <m:t>,</m:t>
            </m:r>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1</m:t>
                </m:r>
              </m:sub>
            </m:sSub>
          </m:e>
        </m:d>
      </m:oMath>
      <w:r>
        <w:rPr>
          <w:rFonts w:ascii="Arial" w:hAnsi="Arial" w:cs="Arial"/>
          <w:color w:val="000000" w:themeColor="text1"/>
        </w:rPr>
        <w:t xml:space="preserve"> is a 2-dimensional surface that can have a complex shape with multiple mountains and valleys. T</w:t>
      </w:r>
      <w:r w:rsidRPr="008A40D8">
        <w:rPr>
          <w:rFonts w:ascii="Arial" w:hAnsi="Arial" w:cs="Arial"/>
          <w:color w:val="000000" w:themeColor="text1"/>
        </w:rPr>
        <w:t xml:space="preserve">aking the </w:t>
      </w:r>
      <w:r>
        <w:rPr>
          <w:rFonts w:ascii="Arial" w:hAnsi="Arial" w:cs="Arial"/>
          <w:color w:val="000000" w:themeColor="text1"/>
        </w:rPr>
        <w:t>gradient</w:t>
      </w:r>
      <w:r w:rsidRPr="008A40D8">
        <w:rPr>
          <w:rFonts w:ascii="Arial" w:hAnsi="Arial" w:cs="Arial"/>
          <w:color w:val="000000" w:themeColor="text1"/>
        </w:rPr>
        <w:t xml:space="preserve"> of </w:t>
      </w:r>
      <w:r>
        <w:rPr>
          <w:rFonts w:ascii="Arial" w:hAnsi="Arial" w:cs="Arial"/>
          <w:color w:val="000000" w:themeColor="text1"/>
        </w:rPr>
        <w:t>the</w:t>
      </w:r>
      <w:r w:rsidRPr="008A40D8">
        <w:rPr>
          <w:rFonts w:ascii="Arial" w:hAnsi="Arial" w:cs="Arial"/>
          <w:color w:val="000000" w:themeColor="text1"/>
        </w:rPr>
        <w:t xml:space="preserve"> cost function</w:t>
      </w:r>
      <w:r>
        <w:rPr>
          <w:rFonts w:ascii="Arial" w:hAnsi="Arial" w:cs="Arial"/>
          <w:color w:val="000000" w:themeColor="text1"/>
        </w:rPr>
        <w:t xml:space="preserve"> at a given point with coordinates </w:t>
      </w:r>
      <m:oMath>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0</m:t>
            </m:r>
          </m:sub>
        </m:sSub>
        <m:r>
          <w:rPr>
            <w:rFonts w:ascii="Cambria Math" w:hAnsi="Cambria Math" w:cs="Arial"/>
            <w:color w:val="000000" w:themeColor="text1"/>
          </w:rPr>
          <m:t>,</m:t>
        </m:r>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1</m:t>
            </m:r>
          </m:sub>
        </m:sSub>
      </m:oMath>
      <w:r>
        <w:rPr>
          <w:rFonts w:ascii="Arial" w:hAnsi="Arial" w:cs="Arial"/>
          <w:color w:val="000000" w:themeColor="text1"/>
        </w:rPr>
        <w:t>,</w:t>
      </w:r>
      <w:r w:rsidRPr="008A40D8">
        <w:rPr>
          <w:rFonts w:ascii="Arial" w:hAnsi="Arial" w:cs="Arial"/>
          <w:color w:val="000000" w:themeColor="text1"/>
        </w:rPr>
        <w:t xml:space="preserve"> </w:t>
      </w:r>
      <w:r>
        <w:rPr>
          <w:rFonts w:ascii="Arial" w:hAnsi="Arial" w:cs="Arial"/>
          <w:color w:val="000000" w:themeColor="text1"/>
        </w:rPr>
        <w:t>tells us</w:t>
      </w:r>
      <w:r w:rsidRPr="008A40D8">
        <w:rPr>
          <w:rFonts w:ascii="Arial" w:hAnsi="Arial" w:cs="Arial"/>
          <w:color w:val="000000" w:themeColor="text1"/>
        </w:rPr>
        <w:t xml:space="preserve"> </w:t>
      </w:r>
      <w:r>
        <w:rPr>
          <w:rFonts w:ascii="Arial" w:hAnsi="Arial" w:cs="Arial"/>
          <w:color w:val="000000" w:themeColor="text1"/>
        </w:rPr>
        <w:t>in which</w:t>
      </w:r>
      <w:r w:rsidRPr="008A40D8">
        <w:rPr>
          <w:rFonts w:ascii="Arial" w:hAnsi="Arial" w:cs="Arial"/>
          <w:color w:val="000000" w:themeColor="text1"/>
        </w:rPr>
        <w:t xml:space="preserve"> direction to move. </w:t>
      </w:r>
      <w:r>
        <w:rPr>
          <w:rFonts w:ascii="Arial" w:hAnsi="Arial" w:cs="Arial"/>
          <w:color w:val="000000" w:themeColor="text1"/>
        </w:rPr>
        <w:t>By following the gradient, w</w:t>
      </w:r>
      <w:r w:rsidRPr="008A40D8">
        <w:rPr>
          <w:rFonts w:ascii="Arial" w:hAnsi="Arial" w:cs="Arial"/>
          <w:color w:val="000000" w:themeColor="text1"/>
        </w:rPr>
        <w:t xml:space="preserve">e make steps down the cost function in the direction </w:t>
      </w:r>
      <w:r>
        <w:rPr>
          <w:rFonts w:ascii="Arial" w:hAnsi="Arial" w:cs="Arial"/>
          <w:color w:val="000000" w:themeColor="text1"/>
        </w:rPr>
        <w:t>that has</w:t>
      </w:r>
      <w:r w:rsidRPr="008A40D8">
        <w:rPr>
          <w:rFonts w:ascii="Arial" w:hAnsi="Arial" w:cs="Arial"/>
          <w:color w:val="000000" w:themeColor="text1"/>
        </w:rPr>
        <w:t xml:space="preserve"> the </w:t>
      </w:r>
      <w:r w:rsidRPr="008A40D8">
        <w:rPr>
          <w:rFonts w:ascii="Arial" w:hAnsi="Arial" w:cs="Arial"/>
          <w:i/>
          <w:color w:val="FF0000"/>
          <w:u w:val="single"/>
        </w:rPr>
        <w:t>steepest descent</w:t>
      </w:r>
      <w:r w:rsidRPr="008A40D8">
        <w:rPr>
          <w:rFonts w:ascii="Arial" w:hAnsi="Arial" w:cs="Arial"/>
          <w:color w:val="000000" w:themeColor="text1"/>
        </w:rPr>
        <w:t xml:space="preserve">. The size of each step is determined by the parameter </w:t>
      </w:r>
      <m:oMath>
        <m:r>
          <w:rPr>
            <w:rFonts w:ascii="Cambria Math" w:hAnsi="Cambria Math" w:cs="Arial"/>
            <w:color w:val="FF0000"/>
          </w:rPr>
          <m:t>α</m:t>
        </m:r>
      </m:oMath>
      <w:r w:rsidRPr="008A40D8">
        <w:rPr>
          <w:rFonts w:ascii="Arial" w:hAnsi="Arial" w:cs="Arial"/>
          <w:color w:val="000000" w:themeColor="text1"/>
        </w:rPr>
        <w:t>.</w:t>
      </w:r>
    </w:p>
    <w:p w14:paraId="21BB896D" w14:textId="13F00CBB" w:rsidR="008A40D8" w:rsidRPr="008A40D8" w:rsidRDefault="008A40D8" w:rsidP="008A40D8">
      <w:pPr>
        <w:jc w:val="both"/>
        <w:rPr>
          <w:rFonts w:ascii="Arial" w:hAnsi="Arial" w:cs="Arial"/>
          <w:color w:val="000000" w:themeColor="text1"/>
        </w:rPr>
      </w:pPr>
      <w:r w:rsidRPr="008A40D8">
        <w:rPr>
          <w:rFonts w:ascii="Arial" w:hAnsi="Arial" w:cs="Arial"/>
          <w:color w:val="000000" w:themeColor="text1"/>
        </w:rPr>
        <w:t xml:space="preserve"> </w:t>
      </w:r>
    </w:p>
    <w:p w14:paraId="03DAC296" w14:textId="55F5359A" w:rsidR="008A114A" w:rsidRDefault="008A40D8" w:rsidP="008A40D8">
      <w:pPr>
        <w:jc w:val="both"/>
        <w:rPr>
          <w:rFonts w:ascii="Arial" w:hAnsi="Arial" w:cs="Arial"/>
          <w:color w:val="000000" w:themeColor="text1"/>
        </w:rPr>
      </w:pPr>
      <w:r>
        <w:rPr>
          <w:rFonts w:ascii="Arial" w:hAnsi="Arial" w:cs="Arial"/>
          <w:color w:val="000000" w:themeColor="text1"/>
        </w:rPr>
        <w:t>In the particular case of a simple univariate linear regression</w:t>
      </w:r>
      <w:r w:rsidR="00280326">
        <w:rPr>
          <w:rFonts w:ascii="Arial" w:hAnsi="Arial" w:cs="Arial"/>
          <w:color w:val="000000" w:themeColor="text1"/>
        </w:rPr>
        <w:t>,</w:t>
      </w:r>
      <w:r>
        <w:rPr>
          <w:rFonts w:ascii="Arial" w:hAnsi="Arial" w:cs="Arial"/>
          <w:color w:val="000000" w:themeColor="text1"/>
        </w:rPr>
        <w:t xml:space="preserve"> calculation of the partial derivatives gives the following updating formulas:</w:t>
      </w:r>
    </w:p>
    <w:p w14:paraId="3B163049" w14:textId="1814C901" w:rsidR="00F73C17" w:rsidRDefault="00F73C17" w:rsidP="008A40D8">
      <w:pPr>
        <w:jc w:val="both"/>
        <w:rPr>
          <w:rFonts w:ascii="Arial" w:hAnsi="Arial" w:cs="Arial"/>
          <w:color w:val="000000" w:themeColor="text1"/>
        </w:rPr>
      </w:pPr>
    </w:p>
    <w:p w14:paraId="706FE1FC" w14:textId="266799E6" w:rsidR="00E851E2" w:rsidRDefault="000D5DF3" w:rsidP="008A40D8">
      <w:pPr>
        <w:jc w:val="both"/>
        <w:rPr>
          <w:rFonts w:ascii="Arial" w:hAnsi="Arial" w:cs="Arial"/>
          <w:color w:val="000000" w:themeColor="text1"/>
        </w:rPr>
      </w:pPr>
      <m:oMathPara>
        <m:oMath>
          <m:f>
            <m:fPr>
              <m:ctrlPr>
                <w:rPr>
                  <w:rFonts w:ascii="Cambria Math" w:hAnsi="Cambria Math" w:cs="Arial"/>
                  <w:i/>
                  <w:color w:val="000000" w:themeColor="text1"/>
                  <w:sz w:val="22"/>
                  <w:szCs w:val="22"/>
                </w:rPr>
              </m:ctrlPr>
            </m:fPr>
            <m:num>
              <m:r>
                <w:rPr>
                  <w:rFonts w:ascii="Cambria Math" w:hAnsi="Cambria Math" w:cs="Arial"/>
                  <w:color w:val="000000" w:themeColor="text1"/>
                  <w:sz w:val="22"/>
                  <w:szCs w:val="22"/>
                </w:rPr>
                <m:t>∂</m:t>
              </m:r>
            </m:num>
            <m:den>
              <m:r>
                <w:rPr>
                  <w:rFonts w:ascii="Cambria Math" w:hAnsi="Cambria Math" w:cs="Arial"/>
                  <w:color w:val="000000" w:themeColor="text1"/>
                  <w:sz w:val="22"/>
                  <w:szCs w:val="22"/>
                </w:rPr>
                <m:t>∂</m:t>
              </m:r>
              <m:sSub>
                <m:sSubPr>
                  <m:ctrlPr>
                    <w:rPr>
                      <w:rFonts w:ascii="Cambria Math" w:hAnsi="Cambria Math" w:cs="Arial"/>
                      <w:color w:val="000000" w:themeColor="text1"/>
                      <w:sz w:val="22"/>
                      <w:szCs w:val="22"/>
                    </w:rPr>
                  </m:ctrlPr>
                </m:sSubPr>
                <m:e>
                  <m:r>
                    <w:rPr>
                      <w:rFonts w:ascii="Cambria Math" w:hAnsi="Cambria Math" w:cs="Arial"/>
                      <w:color w:val="000000" w:themeColor="text1"/>
                      <w:sz w:val="22"/>
                      <w:szCs w:val="22"/>
                    </w:rPr>
                    <m:t>β</m:t>
                  </m:r>
                </m:e>
                <m:sub>
                  <m:r>
                    <w:rPr>
                      <w:rFonts w:ascii="Cambria Math" w:hAnsi="Cambria Math" w:cs="Arial"/>
                      <w:color w:val="000000" w:themeColor="text1"/>
                      <w:sz w:val="22"/>
                      <w:szCs w:val="22"/>
                    </w:rPr>
                    <m:t>0</m:t>
                  </m:r>
                </m:sub>
              </m:sSub>
            </m:den>
          </m:f>
          <m:d>
            <m:dPr>
              <m:begChr m:val="["/>
              <m:endChr m:val="]"/>
              <m:ctrlPr>
                <w:rPr>
                  <w:rFonts w:ascii="Cambria Math" w:hAnsi="Cambria Math" w:cs="Arial"/>
                  <w:color w:val="000000" w:themeColor="text1"/>
                  <w:sz w:val="22"/>
                  <w:szCs w:val="22"/>
                </w:rPr>
              </m:ctrlPr>
            </m:dPr>
            <m:e>
              <m:f>
                <m:fPr>
                  <m:ctrlPr>
                    <w:rPr>
                      <w:rFonts w:ascii="Cambria Math" w:hAnsi="Cambria Math" w:cs="Arial"/>
                      <w:color w:val="000000" w:themeColor="text1"/>
                      <w:sz w:val="22"/>
                      <w:szCs w:val="22"/>
                    </w:rPr>
                  </m:ctrlPr>
                </m:fPr>
                <m:num>
                  <m:r>
                    <w:rPr>
                      <w:rFonts w:ascii="Cambria Math" w:hAnsi="Cambria Math" w:cs="Arial"/>
                      <w:color w:val="000000" w:themeColor="text1"/>
                      <w:sz w:val="22"/>
                      <w:szCs w:val="22"/>
                    </w:rPr>
                    <m:t>1</m:t>
                  </m:r>
                </m:num>
                <m:den>
                  <m:r>
                    <w:rPr>
                      <w:rFonts w:ascii="Cambria Math" w:hAnsi="Cambria Math" w:cs="Arial"/>
                      <w:color w:val="000000" w:themeColor="text1"/>
                      <w:sz w:val="22"/>
                      <w:szCs w:val="22"/>
                    </w:rPr>
                    <m:t>2m</m:t>
                  </m:r>
                </m:den>
              </m:f>
              <m:nary>
                <m:naryPr>
                  <m:chr m:val="∑"/>
                  <m:limLoc m:val="undOvr"/>
                  <m:grow m:val="1"/>
                  <m:ctrlPr>
                    <w:rPr>
                      <w:rFonts w:ascii="Cambria Math" w:hAnsi="Cambria Math" w:cs="Arial"/>
                      <w:color w:val="000000" w:themeColor="text1"/>
                      <w:sz w:val="22"/>
                      <w:szCs w:val="22"/>
                    </w:rPr>
                  </m:ctrlPr>
                </m:naryPr>
                <m:sub>
                  <m:r>
                    <w:rPr>
                      <w:rFonts w:ascii="Cambria Math" w:hAnsi="Cambria Math" w:cs="Arial"/>
                      <w:color w:val="000000" w:themeColor="text1"/>
                      <w:sz w:val="22"/>
                      <w:szCs w:val="22"/>
                    </w:rPr>
                    <m:t>i=1</m:t>
                  </m:r>
                </m:sub>
                <m:sup>
                  <m:r>
                    <w:rPr>
                      <w:rFonts w:ascii="Cambria Math" w:hAnsi="Cambria Math" w:cs="Arial"/>
                      <w:color w:val="000000" w:themeColor="text1"/>
                      <w:sz w:val="22"/>
                      <w:szCs w:val="22"/>
                    </w:rPr>
                    <m:t>m</m:t>
                  </m:r>
                </m:sup>
                <m:e>
                  <m:sSup>
                    <m:sSupPr>
                      <m:ctrlPr>
                        <w:rPr>
                          <w:rFonts w:ascii="Cambria Math" w:hAnsi="Cambria Math" w:cs="Arial"/>
                          <w:i/>
                          <w:color w:val="000000" w:themeColor="text1"/>
                          <w:sz w:val="22"/>
                          <w:szCs w:val="22"/>
                        </w:rPr>
                      </m:ctrlPr>
                    </m:sSupPr>
                    <m:e>
                      <m:r>
                        <w:rPr>
                          <w:rFonts w:ascii="Cambria Math" w:hAnsi="Cambria Math" w:cs="Arial"/>
                          <w:color w:val="000000" w:themeColor="text1"/>
                          <w:sz w:val="22"/>
                          <w:szCs w:val="22"/>
                        </w:rPr>
                        <m:t>(</m:t>
                      </m:r>
                      <m:sSub>
                        <m:sSubPr>
                          <m:ctrlPr>
                            <w:rPr>
                              <w:rFonts w:ascii="Cambria Math" w:hAnsi="Cambria Math" w:cs="Arial"/>
                              <w:color w:val="000000" w:themeColor="text1"/>
                              <w:sz w:val="22"/>
                              <w:szCs w:val="22"/>
                            </w:rPr>
                          </m:ctrlPr>
                        </m:sSubPr>
                        <m:e>
                          <m:r>
                            <w:rPr>
                              <w:rFonts w:ascii="Cambria Math" w:hAnsi="Cambria Math" w:cs="Arial"/>
                              <w:color w:val="000000" w:themeColor="text1"/>
                              <w:sz w:val="22"/>
                              <w:szCs w:val="22"/>
                            </w:rPr>
                            <m:t>β</m:t>
                          </m:r>
                        </m:e>
                        <m:sub>
                          <m:r>
                            <w:rPr>
                              <w:rFonts w:ascii="Cambria Math" w:hAnsi="Cambria Math" w:cs="Arial"/>
                              <w:color w:val="000000" w:themeColor="text1"/>
                              <w:sz w:val="22"/>
                              <w:szCs w:val="22"/>
                            </w:rPr>
                            <m:t>0</m:t>
                          </m:r>
                        </m:sub>
                      </m:sSub>
                      <m:r>
                        <w:rPr>
                          <w:rFonts w:ascii="Cambria Math" w:hAnsi="Cambria Math" w:cs="Arial"/>
                          <w:color w:val="000000" w:themeColor="text1"/>
                          <w:sz w:val="22"/>
                          <w:szCs w:val="22"/>
                        </w:rPr>
                        <m:t>+</m:t>
                      </m:r>
                      <m:sSub>
                        <m:sSubPr>
                          <m:ctrlPr>
                            <w:rPr>
                              <w:rFonts w:ascii="Cambria Math" w:hAnsi="Cambria Math" w:cs="Arial"/>
                              <w:color w:val="000000" w:themeColor="text1"/>
                              <w:sz w:val="22"/>
                              <w:szCs w:val="22"/>
                            </w:rPr>
                          </m:ctrlPr>
                        </m:sSubPr>
                        <m:e>
                          <m:r>
                            <w:rPr>
                              <w:rFonts w:ascii="Cambria Math" w:hAnsi="Cambria Math" w:cs="Arial"/>
                              <w:color w:val="000000" w:themeColor="text1"/>
                              <w:sz w:val="22"/>
                              <w:szCs w:val="22"/>
                            </w:rPr>
                            <m:t>β</m:t>
                          </m:r>
                        </m:e>
                        <m:sub>
                          <m:r>
                            <w:rPr>
                              <w:rFonts w:ascii="Cambria Math" w:hAnsi="Cambria Math" w:cs="Arial"/>
                              <w:color w:val="000000" w:themeColor="text1"/>
                              <w:sz w:val="22"/>
                              <w:szCs w:val="22"/>
                            </w:rPr>
                            <m:t>1</m:t>
                          </m:r>
                        </m:sub>
                      </m:sSub>
                      <m:sSub>
                        <m:sSubPr>
                          <m:ctrlPr>
                            <w:rPr>
                              <w:rFonts w:ascii="Cambria Math" w:hAnsi="Cambria Math" w:cs="Arial"/>
                              <w:color w:val="000000" w:themeColor="text1"/>
                              <w:sz w:val="22"/>
                              <w:szCs w:val="22"/>
                            </w:rPr>
                          </m:ctrlPr>
                        </m:sSubPr>
                        <m:e>
                          <m:r>
                            <w:rPr>
                              <w:rFonts w:ascii="Cambria Math" w:hAnsi="Cambria Math" w:cs="Arial"/>
                              <w:color w:val="000000" w:themeColor="text1"/>
                              <w:sz w:val="22"/>
                              <w:szCs w:val="22"/>
                            </w:rPr>
                            <m:t>x</m:t>
                          </m:r>
                        </m:e>
                        <m:sub>
                          <m:r>
                            <w:rPr>
                              <w:rFonts w:ascii="Cambria Math" w:hAnsi="Cambria Math" w:cs="Arial"/>
                              <w:color w:val="000000" w:themeColor="text1"/>
                              <w:sz w:val="22"/>
                              <w:szCs w:val="22"/>
                            </w:rPr>
                            <m:t>i</m:t>
                          </m:r>
                        </m:sub>
                      </m:sSub>
                      <m:r>
                        <w:rPr>
                          <w:rFonts w:ascii="Cambria Math" w:hAnsi="Cambria Math" w:cs="Arial"/>
                          <w:color w:val="000000" w:themeColor="text1"/>
                          <w:sz w:val="22"/>
                          <w:szCs w:val="22"/>
                        </w:rPr>
                        <m:t>-</m:t>
                      </m:r>
                      <m:sSub>
                        <m:sSubPr>
                          <m:ctrlPr>
                            <w:rPr>
                              <w:rFonts w:ascii="Cambria Math" w:hAnsi="Cambria Math" w:cs="Arial"/>
                              <w:color w:val="000000" w:themeColor="text1"/>
                              <w:sz w:val="22"/>
                              <w:szCs w:val="22"/>
                            </w:rPr>
                          </m:ctrlPr>
                        </m:sSubPr>
                        <m:e>
                          <m:r>
                            <w:rPr>
                              <w:rFonts w:ascii="Cambria Math" w:hAnsi="Cambria Math" w:cs="Arial"/>
                              <w:color w:val="000000" w:themeColor="text1"/>
                              <w:sz w:val="22"/>
                              <w:szCs w:val="22"/>
                            </w:rPr>
                            <m:t>y</m:t>
                          </m:r>
                        </m:e>
                        <m:sub>
                          <m:r>
                            <w:rPr>
                              <w:rFonts w:ascii="Cambria Math" w:hAnsi="Cambria Math" w:cs="Arial"/>
                              <w:color w:val="000000" w:themeColor="text1"/>
                              <w:sz w:val="22"/>
                              <w:szCs w:val="22"/>
                            </w:rPr>
                            <m:t>i</m:t>
                          </m:r>
                        </m:sub>
                      </m:sSub>
                      <m:r>
                        <w:rPr>
                          <w:rFonts w:ascii="Cambria Math" w:hAnsi="Cambria Math" w:cs="Arial"/>
                          <w:color w:val="000000" w:themeColor="text1"/>
                          <w:sz w:val="22"/>
                          <w:szCs w:val="22"/>
                        </w:rPr>
                        <m:t>)</m:t>
                      </m:r>
                    </m:e>
                    <m:sup>
                      <m:r>
                        <w:rPr>
                          <w:rFonts w:ascii="Cambria Math" w:hAnsi="Cambria Math" w:cs="Arial"/>
                          <w:color w:val="000000" w:themeColor="text1"/>
                          <w:sz w:val="22"/>
                          <w:szCs w:val="22"/>
                        </w:rPr>
                        <m:t>2</m:t>
                      </m:r>
                    </m:sup>
                  </m:sSup>
                </m:e>
              </m:nary>
            </m:e>
          </m:d>
          <m:r>
            <w:rPr>
              <w:rFonts w:ascii="Cambria Math" w:hAnsi="Cambria Math" w:cs="Arial"/>
              <w:color w:val="000000" w:themeColor="text1"/>
              <w:sz w:val="22"/>
              <w:szCs w:val="22"/>
            </w:rPr>
            <m:t>=</m:t>
          </m:r>
          <m:f>
            <m:fPr>
              <m:ctrlPr>
                <w:rPr>
                  <w:rFonts w:ascii="Cambria Math" w:hAnsi="Cambria Math" w:cs="Arial"/>
                  <w:color w:val="000000" w:themeColor="text1"/>
                  <w:sz w:val="22"/>
                  <w:szCs w:val="22"/>
                </w:rPr>
              </m:ctrlPr>
            </m:fPr>
            <m:num>
              <m:r>
                <w:rPr>
                  <w:rFonts w:ascii="Cambria Math" w:hAnsi="Cambria Math" w:cs="Arial"/>
                  <w:color w:val="000000" w:themeColor="text1"/>
                  <w:sz w:val="22"/>
                  <w:szCs w:val="22"/>
                </w:rPr>
                <m:t>1</m:t>
              </m:r>
            </m:num>
            <m:den>
              <m:r>
                <w:rPr>
                  <w:rFonts w:ascii="Cambria Math" w:hAnsi="Cambria Math" w:cs="Arial"/>
                  <w:color w:val="000000" w:themeColor="text1"/>
                  <w:sz w:val="22"/>
                  <w:szCs w:val="22"/>
                </w:rPr>
                <m:t>m</m:t>
              </m:r>
            </m:den>
          </m:f>
          <m:nary>
            <m:naryPr>
              <m:chr m:val="∑"/>
              <m:limLoc m:val="undOvr"/>
              <m:grow m:val="1"/>
              <m:ctrlPr>
                <w:rPr>
                  <w:rFonts w:ascii="Cambria Math" w:hAnsi="Cambria Math" w:cs="Arial"/>
                  <w:color w:val="000000" w:themeColor="text1"/>
                  <w:sz w:val="22"/>
                  <w:szCs w:val="22"/>
                </w:rPr>
              </m:ctrlPr>
            </m:naryPr>
            <m:sub>
              <m:r>
                <w:rPr>
                  <w:rFonts w:ascii="Cambria Math" w:hAnsi="Cambria Math" w:cs="Arial"/>
                  <w:color w:val="000000" w:themeColor="text1"/>
                  <w:sz w:val="22"/>
                  <w:szCs w:val="22"/>
                </w:rPr>
                <m:t>i=1</m:t>
              </m:r>
            </m:sub>
            <m:sup>
              <m:r>
                <w:rPr>
                  <w:rFonts w:ascii="Cambria Math" w:hAnsi="Cambria Math" w:cs="Arial"/>
                  <w:color w:val="000000" w:themeColor="text1"/>
                  <w:sz w:val="22"/>
                  <w:szCs w:val="22"/>
                </w:rPr>
                <m:t>m</m:t>
              </m:r>
            </m:sup>
            <m:e>
              <m:r>
                <w:rPr>
                  <w:rFonts w:ascii="Cambria Math" w:hAnsi="Cambria Math" w:cs="Arial"/>
                  <w:color w:val="000000" w:themeColor="text1"/>
                  <w:sz w:val="22"/>
                  <w:szCs w:val="22"/>
                </w:rPr>
                <m:t>(</m:t>
              </m:r>
              <m:sSub>
                <m:sSubPr>
                  <m:ctrlPr>
                    <w:rPr>
                      <w:rFonts w:ascii="Cambria Math" w:hAnsi="Cambria Math" w:cs="Arial"/>
                      <w:color w:val="000000" w:themeColor="text1"/>
                      <w:sz w:val="22"/>
                      <w:szCs w:val="22"/>
                    </w:rPr>
                  </m:ctrlPr>
                </m:sSubPr>
                <m:e>
                  <m:r>
                    <w:rPr>
                      <w:rFonts w:ascii="Cambria Math" w:hAnsi="Cambria Math" w:cs="Arial"/>
                      <w:color w:val="000000" w:themeColor="text1"/>
                      <w:sz w:val="22"/>
                      <w:szCs w:val="22"/>
                    </w:rPr>
                    <m:t>β</m:t>
                  </m:r>
                </m:e>
                <m:sub>
                  <m:r>
                    <w:rPr>
                      <w:rFonts w:ascii="Cambria Math" w:hAnsi="Cambria Math" w:cs="Arial"/>
                      <w:color w:val="000000" w:themeColor="text1"/>
                      <w:sz w:val="22"/>
                      <w:szCs w:val="22"/>
                    </w:rPr>
                    <m:t>0</m:t>
                  </m:r>
                </m:sub>
              </m:sSub>
              <m:r>
                <w:rPr>
                  <w:rFonts w:ascii="Cambria Math" w:hAnsi="Cambria Math" w:cs="Arial"/>
                  <w:color w:val="000000" w:themeColor="text1"/>
                  <w:sz w:val="22"/>
                  <w:szCs w:val="22"/>
                </w:rPr>
                <m:t>+</m:t>
              </m:r>
              <m:sSub>
                <m:sSubPr>
                  <m:ctrlPr>
                    <w:rPr>
                      <w:rFonts w:ascii="Cambria Math" w:hAnsi="Cambria Math" w:cs="Arial"/>
                      <w:color w:val="000000" w:themeColor="text1"/>
                      <w:sz w:val="22"/>
                      <w:szCs w:val="22"/>
                    </w:rPr>
                  </m:ctrlPr>
                </m:sSubPr>
                <m:e>
                  <m:r>
                    <w:rPr>
                      <w:rFonts w:ascii="Cambria Math" w:hAnsi="Cambria Math" w:cs="Arial"/>
                      <w:color w:val="000000" w:themeColor="text1"/>
                      <w:sz w:val="22"/>
                      <w:szCs w:val="22"/>
                    </w:rPr>
                    <m:t>β</m:t>
                  </m:r>
                </m:e>
                <m:sub>
                  <m:r>
                    <w:rPr>
                      <w:rFonts w:ascii="Cambria Math" w:hAnsi="Cambria Math" w:cs="Arial"/>
                      <w:color w:val="000000" w:themeColor="text1"/>
                      <w:sz w:val="22"/>
                      <w:szCs w:val="22"/>
                    </w:rPr>
                    <m:t>1</m:t>
                  </m:r>
                </m:sub>
              </m:sSub>
              <m:sSub>
                <m:sSubPr>
                  <m:ctrlPr>
                    <w:rPr>
                      <w:rFonts w:ascii="Cambria Math" w:hAnsi="Cambria Math" w:cs="Arial"/>
                      <w:color w:val="000000" w:themeColor="text1"/>
                      <w:sz w:val="22"/>
                      <w:szCs w:val="22"/>
                    </w:rPr>
                  </m:ctrlPr>
                </m:sSubPr>
                <m:e>
                  <m:r>
                    <w:rPr>
                      <w:rFonts w:ascii="Cambria Math" w:hAnsi="Cambria Math" w:cs="Arial"/>
                      <w:color w:val="000000" w:themeColor="text1"/>
                      <w:sz w:val="22"/>
                      <w:szCs w:val="22"/>
                    </w:rPr>
                    <m:t>x</m:t>
                  </m:r>
                </m:e>
                <m:sub>
                  <m:r>
                    <w:rPr>
                      <w:rFonts w:ascii="Cambria Math" w:hAnsi="Cambria Math" w:cs="Arial"/>
                      <w:color w:val="000000" w:themeColor="text1"/>
                      <w:sz w:val="22"/>
                      <w:szCs w:val="22"/>
                    </w:rPr>
                    <m:t>i</m:t>
                  </m:r>
                </m:sub>
              </m:sSub>
              <m:r>
                <w:rPr>
                  <w:rFonts w:ascii="Cambria Math" w:hAnsi="Cambria Math" w:cs="Arial"/>
                  <w:color w:val="000000" w:themeColor="text1"/>
                  <w:sz w:val="22"/>
                  <w:szCs w:val="22"/>
                </w:rPr>
                <m:t>-</m:t>
              </m:r>
              <m:sSub>
                <m:sSubPr>
                  <m:ctrlPr>
                    <w:rPr>
                      <w:rFonts w:ascii="Cambria Math" w:hAnsi="Cambria Math" w:cs="Arial"/>
                      <w:color w:val="000000" w:themeColor="text1"/>
                      <w:sz w:val="22"/>
                      <w:szCs w:val="22"/>
                    </w:rPr>
                  </m:ctrlPr>
                </m:sSubPr>
                <m:e>
                  <m:r>
                    <w:rPr>
                      <w:rFonts w:ascii="Cambria Math" w:hAnsi="Cambria Math" w:cs="Arial"/>
                      <w:color w:val="000000" w:themeColor="text1"/>
                      <w:sz w:val="22"/>
                      <w:szCs w:val="22"/>
                    </w:rPr>
                    <m:t>y</m:t>
                  </m:r>
                </m:e>
                <m:sub>
                  <m:r>
                    <w:rPr>
                      <w:rFonts w:ascii="Cambria Math" w:hAnsi="Cambria Math" w:cs="Arial"/>
                      <w:color w:val="000000" w:themeColor="text1"/>
                      <w:sz w:val="22"/>
                      <w:szCs w:val="22"/>
                    </w:rPr>
                    <m:t>i</m:t>
                  </m:r>
                </m:sub>
              </m:sSub>
              <m:r>
                <w:rPr>
                  <w:rFonts w:ascii="Cambria Math" w:hAnsi="Cambria Math" w:cs="Arial"/>
                  <w:color w:val="000000" w:themeColor="text1"/>
                  <w:sz w:val="22"/>
                  <w:szCs w:val="22"/>
                </w:rPr>
                <m:t>)</m:t>
              </m:r>
              <m:f>
                <m:fPr>
                  <m:ctrlPr>
                    <w:rPr>
                      <w:rFonts w:ascii="Cambria Math" w:hAnsi="Cambria Math" w:cs="Arial"/>
                      <w:i/>
                      <w:color w:val="000000" w:themeColor="text1"/>
                      <w:sz w:val="22"/>
                      <w:szCs w:val="22"/>
                    </w:rPr>
                  </m:ctrlPr>
                </m:fPr>
                <m:num>
                  <m:r>
                    <w:rPr>
                      <w:rFonts w:ascii="Cambria Math" w:hAnsi="Cambria Math" w:cs="Arial"/>
                      <w:color w:val="000000" w:themeColor="text1"/>
                      <w:sz w:val="22"/>
                      <w:szCs w:val="22"/>
                    </w:rPr>
                    <m:t>d(</m:t>
                  </m:r>
                  <m:sSub>
                    <m:sSubPr>
                      <m:ctrlPr>
                        <w:rPr>
                          <w:rFonts w:ascii="Cambria Math" w:hAnsi="Cambria Math" w:cs="Arial"/>
                          <w:color w:val="000000" w:themeColor="text1"/>
                          <w:sz w:val="22"/>
                          <w:szCs w:val="22"/>
                        </w:rPr>
                      </m:ctrlPr>
                    </m:sSubPr>
                    <m:e>
                      <m:r>
                        <w:rPr>
                          <w:rFonts w:ascii="Cambria Math" w:hAnsi="Cambria Math" w:cs="Arial"/>
                          <w:color w:val="000000" w:themeColor="text1"/>
                          <w:sz w:val="22"/>
                          <w:szCs w:val="22"/>
                        </w:rPr>
                        <m:t>β</m:t>
                      </m:r>
                    </m:e>
                    <m:sub>
                      <m:r>
                        <w:rPr>
                          <w:rFonts w:ascii="Cambria Math" w:hAnsi="Cambria Math" w:cs="Arial"/>
                          <w:color w:val="000000" w:themeColor="text1"/>
                          <w:sz w:val="22"/>
                          <w:szCs w:val="22"/>
                        </w:rPr>
                        <m:t>0</m:t>
                      </m:r>
                    </m:sub>
                  </m:sSub>
                  <m:r>
                    <w:rPr>
                      <w:rFonts w:ascii="Cambria Math" w:hAnsi="Cambria Math" w:cs="Arial"/>
                      <w:color w:val="000000" w:themeColor="text1"/>
                      <w:sz w:val="22"/>
                      <w:szCs w:val="22"/>
                    </w:rPr>
                    <m:t>+</m:t>
                  </m:r>
                  <m:sSub>
                    <m:sSubPr>
                      <m:ctrlPr>
                        <w:rPr>
                          <w:rFonts w:ascii="Cambria Math" w:hAnsi="Cambria Math" w:cs="Arial"/>
                          <w:color w:val="000000" w:themeColor="text1"/>
                          <w:sz w:val="22"/>
                          <w:szCs w:val="22"/>
                        </w:rPr>
                      </m:ctrlPr>
                    </m:sSubPr>
                    <m:e>
                      <m:r>
                        <w:rPr>
                          <w:rFonts w:ascii="Cambria Math" w:hAnsi="Cambria Math" w:cs="Arial"/>
                          <w:color w:val="000000" w:themeColor="text1"/>
                          <w:sz w:val="22"/>
                          <w:szCs w:val="22"/>
                        </w:rPr>
                        <m:t>β</m:t>
                      </m:r>
                    </m:e>
                    <m:sub>
                      <m:r>
                        <w:rPr>
                          <w:rFonts w:ascii="Cambria Math" w:hAnsi="Cambria Math" w:cs="Arial"/>
                          <w:color w:val="000000" w:themeColor="text1"/>
                          <w:sz w:val="22"/>
                          <w:szCs w:val="22"/>
                        </w:rPr>
                        <m:t>1</m:t>
                      </m:r>
                    </m:sub>
                  </m:sSub>
                  <m:sSub>
                    <m:sSubPr>
                      <m:ctrlPr>
                        <w:rPr>
                          <w:rFonts w:ascii="Cambria Math" w:hAnsi="Cambria Math" w:cs="Arial"/>
                          <w:color w:val="000000" w:themeColor="text1"/>
                          <w:sz w:val="22"/>
                          <w:szCs w:val="22"/>
                        </w:rPr>
                      </m:ctrlPr>
                    </m:sSubPr>
                    <m:e>
                      <m:r>
                        <w:rPr>
                          <w:rFonts w:ascii="Cambria Math" w:hAnsi="Cambria Math" w:cs="Arial"/>
                          <w:color w:val="000000" w:themeColor="text1"/>
                          <w:sz w:val="22"/>
                          <w:szCs w:val="22"/>
                        </w:rPr>
                        <m:t>x</m:t>
                      </m:r>
                    </m:e>
                    <m:sub>
                      <m:r>
                        <w:rPr>
                          <w:rFonts w:ascii="Cambria Math" w:hAnsi="Cambria Math" w:cs="Arial"/>
                          <w:color w:val="000000" w:themeColor="text1"/>
                          <w:sz w:val="22"/>
                          <w:szCs w:val="22"/>
                        </w:rPr>
                        <m:t>i</m:t>
                      </m:r>
                    </m:sub>
                  </m:sSub>
                  <m:r>
                    <w:rPr>
                      <w:rFonts w:ascii="Cambria Math" w:hAnsi="Cambria Math" w:cs="Arial"/>
                      <w:color w:val="000000" w:themeColor="text1"/>
                      <w:sz w:val="22"/>
                      <w:szCs w:val="22"/>
                    </w:rPr>
                    <m:t>-</m:t>
                  </m:r>
                  <m:sSub>
                    <m:sSubPr>
                      <m:ctrlPr>
                        <w:rPr>
                          <w:rFonts w:ascii="Cambria Math" w:hAnsi="Cambria Math" w:cs="Arial"/>
                          <w:color w:val="000000" w:themeColor="text1"/>
                          <w:sz w:val="22"/>
                          <w:szCs w:val="22"/>
                        </w:rPr>
                      </m:ctrlPr>
                    </m:sSubPr>
                    <m:e>
                      <m:r>
                        <w:rPr>
                          <w:rFonts w:ascii="Cambria Math" w:hAnsi="Cambria Math" w:cs="Arial"/>
                          <w:color w:val="000000" w:themeColor="text1"/>
                          <w:sz w:val="22"/>
                          <w:szCs w:val="22"/>
                        </w:rPr>
                        <m:t>y</m:t>
                      </m:r>
                    </m:e>
                    <m:sub>
                      <m:r>
                        <w:rPr>
                          <w:rFonts w:ascii="Cambria Math" w:hAnsi="Cambria Math" w:cs="Arial"/>
                          <w:color w:val="000000" w:themeColor="text1"/>
                          <w:sz w:val="22"/>
                          <w:szCs w:val="22"/>
                        </w:rPr>
                        <m:t>i</m:t>
                      </m:r>
                    </m:sub>
                  </m:sSub>
                  <m:r>
                    <w:rPr>
                      <w:rFonts w:ascii="Cambria Math" w:hAnsi="Cambria Math" w:cs="Arial"/>
                      <w:color w:val="000000" w:themeColor="text1"/>
                      <w:sz w:val="22"/>
                      <w:szCs w:val="22"/>
                    </w:rPr>
                    <m:t>)</m:t>
                  </m:r>
                </m:num>
                <m:den>
                  <m:r>
                    <w:rPr>
                      <w:rFonts w:ascii="Cambria Math" w:hAnsi="Cambria Math" w:cs="Arial"/>
                      <w:color w:val="000000" w:themeColor="text1"/>
                      <w:sz w:val="22"/>
                      <w:szCs w:val="22"/>
                    </w:rPr>
                    <m:t>d</m:t>
                  </m:r>
                  <m:sSub>
                    <m:sSubPr>
                      <m:ctrlPr>
                        <w:rPr>
                          <w:rFonts w:ascii="Cambria Math" w:hAnsi="Cambria Math" w:cs="Arial"/>
                          <w:color w:val="000000" w:themeColor="text1"/>
                          <w:sz w:val="22"/>
                          <w:szCs w:val="22"/>
                        </w:rPr>
                      </m:ctrlPr>
                    </m:sSubPr>
                    <m:e>
                      <m:r>
                        <w:rPr>
                          <w:rFonts w:ascii="Cambria Math" w:hAnsi="Cambria Math" w:cs="Arial"/>
                          <w:color w:val="000000" w:themeColor="text1"/>
                          <w:sz w:val="22"/>
                          <w:szCs w:val="22"/>
                        </w:rPr>
                        <m:t>β</m:t>
                      </m:r>
                    </m:e>
                    <m:sub>
                      <m:r>
                        <w:rPr>
                          <w:rFonts w:ascii="Cambria Math" w:hAnsi="Cambria Math" w:cs="Arial"/>
                          <w:color w:val="000000" w:themeColor="text1"/>
                          <w:sz w:val="22"/>
                          <w:szCs w:val="22"/>
                        </w:rPr>
                        <m:t>0</m:t>
                      </m:r>
                    </m:sub>
                  </m:sSub>
                </m:den>
              </m:f>
            </m:e>
          </m:nary>
          <m:r>
            <w:rPr>
              <w:rFonts w:ascii="Cambria Math" w:hAnsi="Cambria Math" w:cs="Arial"/>
              <w:color w:val="000000" w:themeColor="text1"/>
              <w:sz w:val="22"/>
              <w:szCs w:val="22"/>
            </w:rPr>
            <m:t>=</m:t>
          </m:r>
          <m:f>
            <m:fPr>
              <m:ctrlPr>
                <w:rPr>
                  <w:rFonts w:ascii="Cambria Math" w:hAnsi="Cambria Math" w:cs="Arial"/>
                  <w:color w:val="000000" w:themeColor="text1"/>
                  <w:sz w:val="22"/>
                  <w:szCs w:val="22"/>
                </w:rPr>
              </m:ctrlPr>
            </m:fPr>
            <m:num>
              <m:r>
                <w:rPr>
                  <w:rFonts w:ascii="Cambria Math" w:hAnsi="Cambria Math" w:cs="Arial"/>
                  <w:color w:val="000000" w:themeColor="text1"/>
                  <w:sz w:val="22"/>
                  <w:szCs w:val="22"/>
                </w:rPr>
                <m:t>1</m:t>
              </m:r>
            </m:num>
            <m:den>
              <m:r>
                <w:rPr>
                  <w:rFonts w:ascii="Cambria Math" w:hAnsi="Cambria Math" w:cs="Arial"/>
                  <w:color w:val="000000" w:themeColor="text1"/>
                  <w:sz w:val="22"/>
                  <w:szCs w:val="22"/>
                </w:rPr>
                <m:t>m</m:t>
              </m:r>
            </m:den>
          </m:f>
          <m:nary>
            <m:naryPr>
              <m:chr m:val="∑"/>
              <m:limLoc m:val="undOvr"/>
              <m:grow m:val="1"/>
              <m:ctrlPr>
                <w:rPr>
                  <w:rFonts w:ascii="Cambria Math" w:hAnsi="Cambria Math" w:cs="Arial"/>
                  <w:color w:val="000000" w:themeColor="text1"/>
                  <w:sz w:val="22"/>
                  <w:szCs w:val="22"/>
                </w:rPr>
              </m:ctrlPr>
            </m:naryPr>
            <m:sub>
              <m:r>
                <w:rPr>
                  <w:rFonts w:ascii="Cambria Math" w:hAnsi="Cambria Math" w:cs="Arial"/>
                  <w:color w:val="000000" w:themeColor="text1"/>
                  <w:sz w:val="22"/>
                  <w:szCs w:val="22"/>
                </w:rPr>
                <m:t>i=1</m:t>
              </m:r>
            </m:sub>
            <m:sup>
              <m:r>
                <w:rPr>
                  <w:rFonts w:ascii="Cambria Math" w:hAnsi="Cambria Math" w:cs="Arial"/>
                  <w:color w:val="000000" w:themeColor="text1"/>
                  <w:sz w:val="22"/>
                  <w:szCs w:val="22"/>
                </w:rPr>
                <m:t>m</m:t>
              </m:r>
            </m:sup>
            <m:e>
              <m:r>
                <w:rPr>
                  <w:rFonts w:ascii="Cambria Math" w:hAnsi="Cambria Math" w:cs="Arial"/>
                  <w:color w:val="000000" w:themeColor="text1"/>
                  <w:sz w:val="22"/>
                  <w:szCs w:val="22"/>
                </w:rPr>
                <m:t>(</m:t>
              </m:r>
              <m:sSub>
                <m:sSubPr>
                  <m:ctrlPr>
                    <w:rPr>
                      <w:rFonts w:ascii="Cambria Math" w:hAnsi="Cambria Math" w:cs="Arial"/>
                      <w:color w:val="000000" w:themeColor="text1"/>
                      <w:sz w:val="22"/>
                      <w:szCs w:val="22"/>
                    </w:rPr>
                  </m:ctrlPr>
                </m:sSubPr>
                <m:e>
                  <m:r>
                    <w:rPr>
                      <w:rFonts w:ascii="Cambria Math" w:hAnsi="Cambria Math" w:cs="Arial"/>
                      <w:color w:val="000000" w:themeColor="text1"/>
                      <w:sz w:val="22"/>
                      <w:szCs w:val="22"/>
                    </w:rPr>
                    <m:t>β</m:t>
                  </m:r>
                </m:e>
                <m:sub>
                  <m:r>
                    <w:rPr>
                      <w:rFonts w:ascii="Cambria Math" w:hAnsi="Cambria Math" w:cs="Arial"/>
                      <w:color w:val="000000" w:themeColor="text1"/>
                      <w:sz w:val="22"/>
                      <w:szCs w:val="22"/>
                    </w:rPr>
                    <m:t>0</m:t>
                  </m:r>
                </m:sub>
              </m:sSub>
              <m:r>
                <w:rPr>
                  <w:rFonts w:ascii="Cambria Math" w:hAnsi="Cambria Math" w:cs="Arial"/>
                  <w:color w:val="000000" w:themeColor="text1"/>
                  <w:sz w:val="22"/>
                  <w:szCs w:val="22"/>
                </w:rPr>
                <m:t>+</m:t>
              </m:r>
              <m:sSub>
                <m:sSubPr>
                  <m:ctrlPr>
                    <w:rPr>
                      <w:rFonts w:ascii="Cambria Math" w:hAnsi="Cambria Math" w:cs="Arial"/>
                      <w:color w:val="000000" w:themeColor="text1"/>
                      <w:sz w:val="22"/>
                      <w:szCs w:val="22"/>
                    </w:rPr>
                  </m:ctrlPr>
                </m:sSubPr>
                <m:e>
                  <m:r>
                    <w:rPr>
                      <w:rFonts w:ascii="Cambria Math" w:hAnsi="Cambria Math" w:cs="Arial"/>
                      <w:color w:val="000000" w:themeColor="text1"/>
                      <w:sz w:val="22"/>
                      <w:szCs w:val="22"/>
                    </w:rPr>
                    <m:t>β</m:t>
                  </m:r>
                </m:e>
                <m:sub>
                  <m:r>
                    <w:rPr>
                      <w:rFonts w:ascii="Cambria Math" w:hAnsi="Cambria Math" w:cs="Arial"/>
                      <w:color w:val="000000" w:themeColor="text1"/>
                      <w:sz w:val="22"/>
                      <w:szCs w:val="22"/>
                    </w:rPr>
                    <m:t>1</m:t>
                  </m:r>
                </m:sub>
              </m:sSub>
              <m:sSub>
                <m:sSubPr>
                  <m:ctrlPr>
                    <w:rPr>
                      <w:rFonts w:ascii="Cambria Math" w:hAnsi="Cambria Math" w:cs="Arial"/>
                      <w:color w:val="000000" w:themeColor="text1"/>
                      <w:sz w:val="22"/>
                      <w:szCs w:val="22"/>
                    </w:rPr>
                  </m:ctrlPr>
                </m:sSubPr>
                <m:e>
                  <m:r>
                    <w:rPr>
                      <w:rFonts w:ascii="Cambria Math" w:hAnsi="Cambria Math" w:cs="Arial"/>
                      <w:color w:val="000000" w:themeColor="text1"/>
                      <w:sz w:val="22"/>
                      <w:szCs w:val="22"/>
                    </w:rPr>
                    <m:t>x</m:t>
                  </m:r>
                </m:e>
                <m:sub>
                  <m:r>
                    <w:rPr>
                      <w:rFonts w:ascii="Cambria Math" w:hAnsi="Cambria Math" w:cs="Arial"/>
                      <w:color w:val="000000" w:themeColor="text1"/>
                      <w:sz w:val="22"/>
                      <w:szCs w:val="22"/>
                    </w:rPr>
                    <m:t>i</m:t>
                  </m:r>
                </m:sub>
              </m:sSub>
              <m:r>
                <w:rPr>
                  <w:rFonts w:ascii="Cambria Math" w:hAnsi="Cambria Math" w:cs="Arial"/>
                  <w:color w:val="000000" w:themeColor="text1"/>
                  <w:sz w:val="22"/>
                  <w:szCs w:val="22"/>
                </w:rPr>
                <m:t>-</m:t>
              </m:r>
              <m:sSub>
                <m:sSubPr>
                  <m:ctrlPr>
                    <w:rPr>
                      <w:rFonts w:ascii="Cambria Math" w:hAnsi="Cambria Math" w:cs="Arial"/>
                      <w:color w:val="000000" w:themeColor="text1"/>
                      <w:sz w:val="22"/>
                      <w:szCs w:val="22"/>
                    </w:rPr>
                  </m:ctrlPr>
                </m:sSubPr>
                <m:e>
                  <m:r>
                    <w:rPr>
                      <w:rFonts w:ascii="Cambria Math" w:hAnsi="Cambria Math" w:cs="Arial"/>
                      <w:color w:val="000000" w:themeColor="text1"/>
                      <w:sz w:val="22"/>
                      <w:szCs w:val="22"/>
                    </w:rPr>
                    <m:t>y</m:t>
                  </m:r>
                </m:e>
                <m:sub>
                  <m:r>
                    <w:rPr>
                      <w:rFonts w:ascii="Cambria Math" w:hAnsi="Cambria Math" w:cs="Arial"/>
                      <w:color w:val="000000" w:themeColor="text1"/>
                      <w:sz w:val="22"/>
                      <w:szCs w:val="22"/>
                    </w:rPr>
                    <m:t>i</m:t>
                  </m:r>
                </m:sub>
              </m:sSub>
              <m:r>
                <w:rPr>
                  <w:rFonts w:ascii="Cambria Math" w:hAnsi="Cambria Math" w:cs="Arial"/>
                  <w:color w:val="000000" w:themeColor="text1"/>
                  <w:sz w:val="22"/>
                  <w:szCs w:val="22"/>
                </w:rPr>
                <m:t>)</m:t>
              </m:r>
            </m:e>
          </m:nary>
        </m:oMath>
      </m:oMathPara>
    </w:p>
    <w:p w14:paraId="3C2EFDE4" w14:textId="77777777" w:rsidR="008A40D8" w:rsidRDefault="008A40D8" w:rsidP="008A114A">
      <w:pPr>
        <w:jc w:val="both"/>
        <w:rPr>
          <w:rFonts w:ascii="Arial" w:hAnsi="Arial" w:cs="Arial"/>
          <w:color w:val="000000" w:themeColor="text1"/>
        </w:rPr>
      </w:pPr>
    </w:p>
    <w:p w14:paraId="71CED8E9" w14:textId="55374369" w:rsidR="008A40D8" w:rsidRPr="00F328D9" w:rsidRDefault="000D5DF3" w:rsidP="008A114A">
      <w:pPr>
        <w:jc w:val="both"/>
        <w:rPr>
          <w:rFonts w:ascii="Arial" w:hAnsi="Arial" w:cs="Arial"/>
        </w:rPr>
      </w:pPr>
      <m:oMathPara>
        <m:oMath>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0</m:t>
              </m:r>
            </m:sub>
          </m:sSub>
          <m:r>
            <w:rPr>
              <w:rFonts w:ascii="Cambria Math" w:hAnsi="Cambria Math"/>
              <w:color w:val="0432FF"/>
            </w:rPr>
            <m:t>:=</m:t>
          </m:r>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0</m:t>
              </m:r>
            </m:sub>
          </m:sSub>
          <m:r>
            <w:rPr>
              <w:rFonts w:ascii="Cambria Math" w:hAnsi="Cambria Math"/>
            </w:rPr>
            <m:t>-</m:t>
          </m:r>
          <m:r>
            <w:rPr>
              <w:rFonts w:ascii="Cambria Math" w:hAnsi="Cambria Math"/>
              <w:color w:val="FF0000"/>
            </w:rPr>
            <m:t>α</m:t>
          </m:r>
          <m:f>
            <m:fPr>
              <m:ctrlPr>
                <w:rPr>
                  <w:rFonts w:ascii="Cambria Math" w:hAnsi="Cambria Math"/>
                </w:rPr>
              </m:ctrlPr>
            </m:fPr>
            <m:num>
              <m:r>
                <w:rPr>
                  <w:rFonts w:ascii="Cambria Math" w:hAnsi="Cambria Math"/>
                </w:rPr>
                <m:t>1</m:t>
              </m:r>
            </m:num>
            <m:den>
              <m:r>
                <w:rPr>
                  <w:rFonts w:ascii="Cambria Math" w:hAnsi="Cambria Math"/>
                </w:rPr>
                <m:t>m</m:t>
              </m:r>
            </m:den>
          </m:f>
          <m:nary>
            <m:naryPr>
              <m:chr m:val="∑"/>
              <m:limLoc m:val="undOvr"/>
              <m:grow m:val="1"/>
              <m:ctrlPr>
                <w:rPr>
                  <w:rFonts w:ascii="Cambria Math" w:hAnsi="Cambria Math"/>
                </w:rPr>
              </m:ctrlPr>
            </m:naryPr>
            <m:sub>
              <m:r>
                <w:rPr>
                  <w:rFonts w:ascii="Cambria Math" w:hAnsi="Cambria Math"/>
                </w:rPr>
                <m:t>i=1</m:t>
              </m:r>
            </m:sub>
            <m:sup>
              <m:r>
                <w:rPr>
                  <w:rFonts w:ascii="Cambria Math" w:hAnsi="Cambria Math"/>
                </w:rPr>
                <m:t>m</m:t>
              </m:r>
            </m:sup>
            <m:e>
              <m:r>
                <w:rPr>
                  <w:rFonts w:ascii="Cambria Math" w:hAnsi="Cambria Math"/>
                </w:rPr>
                <m:t>(</m:t>
              </m:r>
              <m:acc>
                <m:accPr>
                  <m:ctrlPr>
                    <w:rPr>
                      <w:rFonts w:ascii="Cambria Math" w:hAnsi="Cambria Math"/>
                    </w:rPr>
                  </m:ctrlPr>
                </m:accPr>
                <m:e>
                  <m:sSub>
                    <m:sSubPr>
                      <m:ctrlPr>
                        <w:rPr>
                          <w:rFonts w:ascii="Cambria Math" w:hAnsi="Cambria Math"/>
                        </w:rPr>
                      </m:ctrlPr>
                    </m:sSubPr>
                    <m:e>
                      <m:r>
                        <w:rPr>
                          <w:rFonts w:ascii="Cambria Math" w:hAnsi="Cambria Math"/>
                        </w:rPr>
                        <m:t>y</m:t>
                      </m:r>
                    </m:e>
                    <m:sub>
                      <m:r>
                        <w:rPr>
                          <w:rFonts w:ascii="Cambria Math" w:hAnsi="Cambria Math"/>
                        </w:rPr>
                        <m:t>i</m:t>
                      </m:r>
                    </m:sub>
                  </m:sSub>
                </m:e>
              </m:acc>
              <m:r>
                <w:rPr>
                  <w:rFonts w:ascii="Cambria Math" w:hAnsi="Cambria Math"/>
                </w:rPr>
                <m:t>-</m:t>
              </m:r>
              <m:sSub>
                <m:sSubPr>
                  <m:ctrlPr>
                    <w:rPr>
                      <w:rFonts w:ascii="Cambria Math" w:hAnsi="Cambria Math"/>
                    </w:rPr>
                  </m:ctrlPr>
                </m:sSubPr>
                <m:e>
                  <m:r>
                    <w:rPr>
                      <w:rFonts w:ascii="Cambria Math" w:hAnsi="Cambria Math"/>
                    </w:rPr>
                    <m:t>y</m:t>
                  </m:r>
                </m:e>
                <m:sub>
                  <m:r>
                    <w:rPr>
                      <w:rFonts w:ascii="Cambria Math" w:hAnsi="Cambria Math"/>
                    </w:rPr>
                    <m:t>i</m:t>
                  </m:r>
                </m:sub>
              </m:sSub>
              <m:r>
                <w:rPr>
                  <w:rFonts w:ascii="Cambria Math" w:hAnsi="Cambria Math"/>
                </w:rPr>
                <m:t>)</m:t>
              </m:r>
            </m:e>
          </m:nary>
        </m:oMath>
      </m:oMathPara>
    </w:p>
    <w:p w14:paraId="4421FB98" w14:textId="66BDD800" w:rsidR="00F328D9" w:rsidRDefault="00F328D9" w:rsidP="008A114A">
      <w:pPr>
        <w:jc w:val="both"/>
        <w:rPr>
          <w:rFonts w:ascii="Arial" w:hAnsi="Arial" w:cs="Arial"/>
        </w:rPr>
      </w:pPr>
    </w:p>
    <w:p w14:paraId="1C14536A" w14:textId="6F87C965" w:rsidR="00F328D9" w:rsidRPr="008A40D8" w:rsidRDefault="000D5DF3" w:rsidP="008A114A">
      <w:pPr>
        <w:jc w:val="both"/>
        <w:rPr>
          <w:rFonts w:ascii="Arial" w:hAnsi="Arial" w:cs="Arial"/>
        </w:rPr>
      </w:pPr>
      <m:oMathPara>
        <m:oMath>
          <m:f>
            <m:fPr>
              <m:ctrlPr>
                <w:rPr>
                  <w:rFonts w:ascii="Cambria Math" w:hAnsi="Cambria Math" w:cs="Arial"/>
                  <w:sz w:val="22"/>
                  <w:szCs w:val="22"/>
                </w:rPr>
              </m:ctrlPr>
            </m:fPr>
            <m:num>
              <m:r>
                <w:rPr>
                  <w:rFonts w:ascii="Cambria Math" w:hAnsi="Cambria Math" w:cs="Arial"/>
                  <w:sz w:val="22"/>
                  <w:szCs w:val="22"/>
                </w:rPr>
                <m:t>∂</m:t>
              </m:r>
            </m:num>
            <m:den>
              <m:r>
                <w:rPr>
                  <w:rFonts w:ascii="Cambria Math" w:hAnsi="Cambria Math" w:cs="Arial"/>
                  <w:sz w:val="22"/>
                  <w:szCs w:val="22"/>
                </w:rPr>
                <m:t>∂</m:t>
              </m:r>
              <m:sSub>
                <m:sSubPr>
                  <m:ctrlPr>
                    <w:rPr>
                      <w:rFonts w:ascii="Cambria Math" w:hAnsi="Cambria Math" w:cs="Arial"/>
                      <w:sz w:val="22"/>
                      <w:szCs w:val="22"/>
                    </w:rPr>
                  </m:ctrlPr>
                </m:sSubPr>
                <m:e>
                  <m:r>
                    <w:rPr>
                      <w:rFonts w:ascii="Cambria Math" w:hAnsi="Cambria Math" w:cs="Arial"/>
                      <w:sz w:val="22"/>
                      <w:szCs w:val="22"/>
                    </w:rPr>
                    <m:t>β</m:t>
                  </m:r>
                </m:e>
                <m:sub>
                  <m:r>
                    <w:rPr>
                      <w:rFonts w:ascii="Cambria Math" w:hAnsi="Cambria Math" w:cs="Arial"/>
                      <w:sz w:val="22"/>
                      <w:szCs w:val="22"/>
                    </w:rPr>
                    <m:t>1</m:t>
                  </m:r>
                </m:sub>
              </m:sSub>
            </m:den>
          </m:f>
          <m:d>
            <m:dPr>
              <m:begChr m:val="["/>
              <m:endChr m:val="]"/>
              <m:ctrlPr>
                <w:rPr>
                  <w:rFonts w:ascii="Cambria Math" w:hAnsi="Cambria Math" w:cs="Arial"/>
                  <w:sz w:val="22"/>
                  <w:szCs w:val="22"/>
                </w:rPr>
              </m:ctrlPr>
            </m:dPr>
            <m:e>
              <m:f>
                <m:fPr>
                  <m:ctrlPr>
                    <w:rPr>
                      <w:rFonts w:ascii="Cambria Math" w:hAnsi="Cambria Math" w:cs="Arial"/>
                      <w:sz w:val="22"/>
                      <w:szCs w:val="22"/>
                    </w:rPr>
                  </m:ctrlPr>
                </m:fPr>
                <m:num>
                  <m:r>
                    <w:rPr>
                      <w:rFonts w:ascii="Cambria Math" w:hAnsi="Cambria Math" w:cs="Arial"/>
                      <w:sz w:val="22"/>
                      <w:szCs w:val="22"/>
                    </w:rPr>
                    <m:t>1</m:t>
                  </m:r>
                </m:num>
                <m:den>
                  <m:r>
                    <w:rPr>
                      <w:rFonts w:ascii="Cambria Math" w:hAnsi="Cambria Math" w:cs="Arial"/>
                      <w:sz w:val="22"/>
                      <w:szCs w:val="22"/>
                    </w:rPr>
                    <m:t>2m</m:t>
                  </m:r>
                </m:den>
              </m:f>
              <m:nary>
                <m:naryPr>
                  <m:chr m:val="∑"/>
                  <m:limLoc m:val="undOvr"/>
                  <m:grow m:val="1"/>
                  <m:ctrlPr>
                    <w:rPr>
                      <w:rFonts w:ascii="Cambria Math" w:hAnsi="Cambria Math" w:cs="Arial"/>
                      <w:sz w:val="22"/>
                      <w:szCs w:val="22"/>
                    </w:rPr>
                  </m:ctrlPr>
                </m:naryPr>
                <m:sub>
                  <m:r>
                    <w:rPr>
                      <w:rFonts w:ascii="Cambria Math" w:hAnsi="Cambria Math" w:cs="Arial"/>
                      <w:sz w:val="22"/>
                      <w:szCs w:val="22"/>
                    </w:rPr>
                    <m:t>i=1</m:t>
                  </m:r>
                </m:sub>
                <m:sup>
                  <m:r>
                    <w:rPr>
                      <w:rFonts w:ascii="Cambria Math" w:hAnsi="Cambria Math" w:cs="Arial"/>
                      <w:sz w:val="22"/>
                      <w:szCs w:val="22"/>
                    </w:rPr>
                    <m:t>m</m:t>
                  </m:r>
                </m:sup>
                <m:e>
                  <m:sSup>
                    <m:sSupPr>
                      <m:ctrlPr>
                        <w:rPr>
                          <w:rFonts w:ascii="Cambria Math" w:hAnsi="Cambria Math" w:cs="Arial"/>
                          <w:sz w:val="22"/>
                          <w:szCs w:val="22"/>
                        </w:rPr>
                      </m:ctrlPr>
                    </m:sSupPr>
                    <m:e>
                      <m:r>
                        <w:rPr>
                          <w:rFonts w:ascii="Cambria Math" w:hAnsi="Cambria Math" w:cs="Arial"/>
                          <w:sz w:val="22"/>
                          <w:szCs w:val="22"/>
                        </w:rPr>
                        <m:t>(</m:t>
                      </m:r>
                      <m:sSub>
                        <m:sSubPr>
                          <m:ctrlPr>
                            <w:rPr>
                              <w:rFonts w:ascii="Cambria Math" w:hAnsi="Cambria Math" w:cs="Arial"/>
                              <w:sz w:val="22"/>
                              <w:szCs w:val="22"/>
                            </w:rPr>
                          </m:ctrlPr>
                        </m:sSubPr>
                        <m:e>
                          <m:r>
                            <w:rPr>
                              <w:rFonts w:ascii="Cambria Math" w:hAnsi="Cambria Math" w:cs="Arial"/>
                              <w:sz w:val="22"/>
                              <w:szCs w:val="22"/>
                            </w:rPr>
                            <m:t>β</m:t>
                          </m:r>
                        </m:e>
                        <m:sub>
                          <m:r>
                            <w:rPr>
                              <w:rFonts w:ascii="Cambria Math" w:hAnsi="Cambria Math" w:cs="Arial"/>
                              <w:sz w:val="22"/>
                              <w:szCs w:val="22"/>
                            </w:rPr>
                            <m:t>0</m:t>
                          </m:r>
                        </m:sub>
                      </m:sSub>
                      <m:r>
                        <w:rPr>
                          <w:rFonts w:ascii="Cambria Math" w:hAnsi="Cambria Math" w:cs="Arial"/>
                          <w:sz w:val="22"/>
                          <w:szCs w:val="22"/>
                        </w:rPr>
                        <m:t>+</m:t>
                      </m:r>
                      <m:sSub>
                        <m:sSubPr>
                          <m:ctrlPr>
                            <w:rPr>
                              <w:rFonts w:ascii="Cambria Math" w:hAnsi="Cambria Math" w:cs="Arial"/>
                              <w:sz w:val="22"/>
                              <w:szCs w:val="22"/>
                            </w:rPr>
                          </m:ctrlPr>
                        </m:sSubPr>
                        <m:e>
                          <m:r>
                            <w:rPr>
                              <w:rFonts w:ascii="Cambria Math" w:hAnsi="Cambria Math" w:cs="Arial"/>
                              <w:sz w:val="22"/>
                              <w:szCs w:val="22"/>
                            </w:rPr>
                            <m:t>β</m:t>
                          </m:r>
                        </m:e>
                        <m:sub>
                          <m:r>
                            <w:rPr>
                              <w:rFonts w:ascii="Cambria Math" w:hAnsi="Cambria Math" w:cs="Arial"/>
                              <w:sz w:val="22"/>
                              <w:szCs w:val="22"/>
                            </w:rPr>
                            <m:t>1</m:t>
                          </m:r>
                        </m:sub>
                      </m:sSub>
                      <m:sSub>
                        <m:sSubPr>
                          <m:ctrlPr>
                            <w:rPr>
                              <w:rFonts w:ascii="Cambria Math" w:hAnsi="Cambria Math" w:cs="Arial"/>
                              <w:sz w:val="22"/>
                              <w:szCs w:val="22"/>
                            </w:rPr>
                          </m:ctrlPr>
                        </m:sSubPr>
                        <m:e>
                          <m:r>
                            <w:rPr>
                              <w:rFonts w:ascii="Cambria Math" w:hAnsi="Cambria Math" w:cs="Arial"/>
                              <w:sz w:val="22"/>
                              <w:szCs w:val="22"/>
                            </w:rPr>
                            <m:t>x</m:t>
                          </m:r>
                        </m:e>
                        <m:sub>
                          <m:r>
                            <w:rPr>
                              <w:rFonts w:ascii="Cambria Math" w:hAnsi="Cambria Math" w:cs="Arial"/>
                              <w:sz w:val="22"/>
                              <w:szCs w:val="22"/>
                            </w:rPr>
                            <m:t>i</m:t>
                          </m:r>
                        </m:sub>
                      </m:sSub>
                      <m:r>
                        <w:rPr>
                          <w:rFonts w:ascii="Cambria Math" w:hAnsi="Cambria Math" w:cs="Arial"/>
                          <w:sz w:val="22"/>
                          <w:szCs w:val="22"/>
                        </w:rPr>
                        <m:t>-</m:t>
                      </m:r>
                      <m:sSub>
                        <m:sSubPr>
                          <m:ctrlPr>
                            <w:rPr>
                              <w:rFonts w:ascii="Cambria Math" w:hAnsi="Cambria Math" w:cs="Arial"/>
                              <w:sz w:val="22"/>
                              <w:szCs w:val="22"/>
                            </w:rPr>
                          </m:ctrlPr>
                        </m:sSubPr>
                        <m:e>
                          <m:r>
                            <w:rPr>
                              <w:rFonts w:ascii="Cambria Math" w:hAnsi="Cambria Math" w:cs="Arial"/>
                              <w:sz w:val="22"/>
                              <w:szCs w:val="22"/>
                            </w:rPr>
                            <m:t>y</m:t>
                          </m:r>
                        </m:e>
                        <m:sub>
                          <m:r>
                            <w:rPr>
                              <w:rFonts w:ascii="Cambria Math" w:hAnsi="Cambria Math" w:cs="Arial"/>
                              <w:sz w:val="22"/>
                              <w:szCs w:val="22"/>
                            </w:rPr>
                            <m:t>i</m:t>
                          </m:r>
                        </m:sub>
                      </m:sSub>
                      <m:r>
                        <w:rPr>
                          <w:rFonts w:ascii="Cambria Math" w:hAnsi="Cambria Math" w:cs="Arial"/>
                          <w:sz w:val="22"/>
                          <w:szCs w:val="22"/>
                        </w:rPr>
                        <m:t>)</m:t>
                      </m:r>
                    </m:e>
                    <m:sup>
                      <m:r>
                        <w:rPr>
                          <w:rFonts w:ascii="Cambria Math" w:hAnsi="Cambria Math" w:cs="Arial"/>
                          <w:sz w:val="22"/>
                          <w:szCs w:val="22"/>
                        </w:rPr>
                        <m:t>2</m:t>
                      </m:r>
                    </m:sup>
                  </m:sSup>
                </m:e>
              </m:nary>
            </m:e>
          </m:d>
          <m:r>
            <w:rPr>
              <w:rFonts w:ascii="Cambria Math" w:hAnsi="Cambria Math" w:cs="Arial"/>
              <w:sz w:val="22"/>
              <w:szCs w:val="22"/>
            </w:rPr>
            <m:t>=</m:t>
          </m:r>
          <m:f>
            <m:fPr>
              <m:ctrlPr>
                <w:rPr>
                  <w:rFonts w:ascii="Cambria Math" w:hAnsi="Cambria Math" w:cs="Arial"/>
                  <w:sz w:val="22"/>
                  <w:szCs w:val="22"/>
                </w:rPr>
              </m:ctrlPr>
            </m:fPr>
            <m:num>
              <m:r>
                <w:rPr>
                  <w:rFonts w:ascii="Cambria Math" w:hAnsi="Cambria Math" w:cs="Arial"/>
                  <w:sz w:val="22"/>
                  <w:szCs w:val="22"/>
                </w:rPr>
                <m:t>1</m:t>
              </m:r>
            </m:num>
            <m:den>
              <m:r>
                <w:rPr>
                  <w:rFonts w:ascii="Cambria Math" w:hAnsi="Cambria Math" w:cs="Arial"/>
                  <w:sz w:val="22"/>
                  <w:szCs w:val="22"/>
                </w:rPr>
                <m:t>m</m:t>
              </m:r>
            </m:den>
          </m:f>
          <m:nary>
            <m:naryPr>
              <m:chr m:val="∑"/>
              <m:limLoc m:val="undOvr"/>
              <m:grow m:val="1"/>
              <m:ctrlPr>
                <w:rPr>
                  <w:rFonts w:ascii="Cambria Math" w:hAnsi="Cambria Math" w:cs="Arial"/>
                  <w:sz w:val="22"/>
                  <w:szCs w:val="22"/>
                </w:rPr>
              </m:ctrlPr>
            </m:naryPr>
            <m:sub>
              <m:r>
                <w:rPr>
                  <w:rFonts w:ascii="Cambria Math" w:hAnsi="Cambria Math" w:cs="Arial"/>
                  <w:sz w:val="22"/>
                  <w:szCs w:val="22"/>
                </w:rPr>
                <m:t>i=1</m:t>
              </m:r>
            </m:sub>
            <m:sup>
              <m:r>
                <w:rPr>
                  <w:rFonts w:ascii="Cambria Math" w:hAnsi="Cambria Math" w:cs="Arial"/>
                  <w:sz w:val="22"/>
                  <w:szCs w:val="22"/>
                </w:rPr>
                <m:t>m</m:t>
              </m:r>
            </m:sup>
            <m:e>
              <m:r>
                <w:rPr>
                  <w:rFonts w:ascii="Cambria Math" w:hAnsi="Cambria Math" w:cs="Arial"/>
                  <w:sz w:val="22"/>
                  <w:szCs w:val="22"/>
                </w:rPr>
                <m:t>(</m:t>
              </m:r>
              <m:sSub>
                <m:sSubPr>
                  <m:ctrlPr>
                    <w:rPr>
                      <w:rFonts w:ascii="Cambria Math" w:hAnsi="Cambria Math" w:cs="Arial"/>
                      <w:sz w:val="22"/>
                      <w:szCs w:val="22"/>
                    </w:rPr>
                  </m:ctrlPr>
                </m:sSubPr>
                <m:e>
                  <m:r>
                    <w:rPr>
                      <w:rFonts w:ascii="Cambria Math" w:hAnsi="Cambria Math" w:cs="Arial"/>
                      <w:sz w:val="22"/>
                      <w:szCs w:val="22"/>
                    </w:rPr>
                    <m:t>β</m:t>
                  </m:r>
                </m:e>
                <m:sub>
                  <m:r>
                    <w:rPr>
                      <w:rFonts w:ascii="Cambria Math" w:hAnsi="Cambria Math" w:cs="Arial"/>
                      <w:sz w:val="22"/>
                      <w:szCs w:val="22"/>
                    </w:rPr>
                    <m:t>0</m:t>
                  </m:r>
                </m:sub>
              </m:sSub>
              <m:r>
                <w:rPr>
                  <w:rFonts w:ascii="Cambria Math" w:hAnsi="Cambria Math" w:cs="Arial"/>
                  <w:sz w:val="22"/>
                  <w:szCs w:val="22"/>
                </w:rPr>
                <m:t>+</m:t>
              </m:r>
              <m:sSub>
                <m:sSubPr>
                  <m:ctrlPr>
                    <w:rPr>
                      <w:rFonts w:ascii="Cambria Math" w:hAnsi="Cambria Math" w:cs="Arial"/>
                      <w:sz w:val="22"/>
                      <w:szCs w:val="22"/>
                    </w:rPr>
                  </m:ctrlPr>
                </m:sSubPr>
                <m:e>
                  <m:r>
                    <w:rPr>
                      <w:rFonts w:ascii="Cambria Math" w:hAnsi="Cambria Math" w:cs="Arial"/>
                      <w:sz w:val="22"/>
                      <w:szCs w:val="22"/>
                    </w:rPr>
                    <m:t>β</m:t>
                  </m:r>
                </m:e>
                <m:sub>
                  <m:r>
                    <w:rPr>
                      <w:rFonts w:ascii="Cambria Math" w:hAnsi="Cambria Math" w:cs="Arial"/>
                      <w:sz w:val="22"/>
                      <w:szCs w:val="22"/>
                    </w:rPr>
                    <m:t>1</m:t>
                  </m:r>
                </m:sub>
              </m:sSub>
              <m:sSub>
                <m:sSubPr>
                  <m:ctrlPr>
                    <w:rPr>
                      <w:rFonts w:ascii="Cambria Math" w:hAnsi="Cambria Math" w:cs="Arial"/>
                      <w:sz w:val="22"/>
                      <w:szCs w:val="22"/>
                    </w:rPr>
                  </m:ctrlPr>
                </m:sSubPr>
                <m:e>
                  <m:r>
                    <w:rPr>
                      <w:rFonts w:ascii="Cambria Math" w:hAnsi="Cambria Math" w:cs="Arial"/>
                      <w:sz w:val="22"/>
                      <w:szCs w:val="22"/>
                    </w:rPr>
                    <m:t>x</m:t>
                  </m:r>
                </m:e>
                <m:sub>
                  <m:r>
                    <w:rPr>
                      <w:rFonts w:ascii="Cambria Math" w:hAnsi="Cambria Math" w:cs="Arial"/>
                      <w:sz w:val="22"/>
                      <w:szCs w:val="22"/>
                    </w:rPr>
                    <m:t>i</m:t>
                  </m:r>
                </m:sub>
              </m:sSub>
              <m:r>
                <w:rPr>
                  <w:rFonts w:ascii="Cambria Math" w:hAnsi="Cambria Math" w:cs="Arial"/>
                  <w:sz w:val="22"/>
                  <w:szCs w:val="22"/>
                </w:rPr>
                <m:t>-</m:t>
              </m:r>
              <m:sSub>
                <m:sSubPr>
                  <m:ctrlPr>
                    <w:rPr>
                      <w:rFonts w:ascii="Cambria Math" w:hAnsi="Cambria Math" w:cs="Arial"/>
                      <w:sz w:val="22"/>
                      <w:szCs w:val="22"/>
                    </w:rPr>
                  </m:ctrlPr>
                </m:sSubPr>
                <m:e>
                  <m:r>
                    <w:rPr>
                      <w:rFonts w:ascii="Cambria Math" w:hAnsi="Cambria Math" w:cs="Arial"/>
                      <w:sz w:val="22"/>
                      <w:szCs w:val="22"/>
                    </w:rPr>
                    <m:t>y</m:t>
                  </m:r>
                </m:e>
                <m:sub>
                  <m:r>
                    <w:rPr>
                      <w:rFonts w:ascii="Cambria Math" w:hAnsi="Cambria Math" w:cs="Arial"/>
                      <w:sz w:val="22"/>
                      <w:szCs w:val="22"/>
                    </w:rPr>
                    <m:t>i</m:t>
                  </m:r>
                </m:sub>
              </m:sSub>
              <m:r>
                <w:rPr>
                  <w:rFonts w:ascii="Cambria Math" w:hAnsi="Cambria Math" w:cs="Arial"/>
                  <w:sz w:val="22"/>
                  <w:szCs w:val="22"/>
                </w:rPr>
                <m:t>)</m:t>
              </m:r>
              <m:f>
                <m:fPr>
                  <m:ctrlPr>
                    <w:rPr>
                      <w:rFonts w:ascii="Cambria Math" w:hAnsi="Cambria Math" w:cs="Arial"/>
                      <w:sz w:val="22"/>
                      <w:szCs w:val="22"/>
                    </w:rPr>
                  </m:ctrlPr>
                </m:fPr>
                <m:num>
                  <m:r>
                    <w:rPr>
                      <w:rFonts w:ascii="Cambria Math" w:hAnsi="Cambria Math" w:cs="Arial"/>
                      <w:sz w:val="22"/>
                      <w:szCs w:val="22"/>
                    </w:rPr>
                    <m:t>d(</m:t>
                  </m:r>
                  <m:sSub>
                    <m:sSubPr>
                      <m:ctrlPr>
                        <w:rPr>
                          <w:rFonts w:ascii="Cambria Math" w:hAnsi="Cambria Math" w:cs="Arial"/>
                          <w:sz w:val="22"/>
                          <w:szCs w:val="22"/>
                        </w:rPr>
                      </m:ctrlPr>
                    </m:sSubPr>
                    <m:e>
                      <m:r>
                        <w:rPr>
                          <w:rFonts w:ascii="Cambria Math" w:hAnsi="Cambria Math" w:cs="Arial"/>
                          <w:sz w:val="22"/>
                          <w:szCs w:val="22"/>
                        </w:rPr>
                        <m:t>β</m:t>
                      </m:r>
                    </m:e>
                    <m:sub>
                      <m:r>
                        <w:rPr>
                          <w:rFonts w:ascii="Cambria Math" w:hAnsi="Cambria Math" w:cs="Arial"/>
                          <w:sz w:val="22"/>
                          <w:szCs w:val="22"/>
                        </w:rPr>
                        <m:t>0</m:t>
                      </m:r>
                    </m:sub>
                  </m:sSub>
                  <m:r>
                    <w:rPr>
                      <w:rFonts w:ascii="Cambria Math" w:hAnsi="Cambria Math" w:cs="Arial"/>
                      <w:sz w:val="22"/>
                      <w:szCs w:val="22"/>
                    </w:rPr>
                    <m:t>+</m:t>
                  </m:r>
                  <m:sSub>
                    <m:sSubPr>
                      <m:ctrlPr>
                        <w:rPr>
                          <w:rFonts w:ascii="Cambria Math" w:hAnsi="Cambria Math" w:cs="Arial"/>
                          <w:sz w:val="22"/>
                          <w:szCs w:val="22"/>
                        </w:rPr>
                      </m:ctrlPr>
                    </m:sSubPr>
                    <m:e>
                      <m:r>
                        <w:rPr>
                          <w:rFonts w:ascii="Cambria Math" w:hAnsi="Cambria Math" w:cs="Arial"/>
                          <w:sz w:val="22"/>
                          <w:szCs w:val="22"/>
                        </w:rPr>
                        <m:t>β</m:t>
                      </m:r>
                    </m:e>
                    <m:sub>
                      <m:r>
                        <w:rPr>
                          <w:rFonts w:ascii="Cambria Math" w:hAnsi="Cambria Math" w:cs="Arial"/>
                          <w:sz w:val="22"/>
                          <w:szCs w:val="22"/>
                        </w:rPr>
                        <m:t>1</m:t>
                      </m:r>
                    </m:sub>
                  </m:sSub>
                  <m:sSub>
                    <m:sSubPr>
                      <m:ctrlPr>
                        <w:rPr>
                          <w:rFonts w:ascii="Cambria Math" w:hAnsi="Cambria Math" w:cs="Arial"/>
                          <w:sz w:val="22"/>
                          <w:szCs w:val="22"/>
                        </w:rPr>
                      </m:ctrlPr>
                    </m:sSubPr>
                    <m:e>
                      <m:r>
                        <w:rPr>
                          <w:rFonts w:ascii="Cambria Math" w:hAnsi="Cambria Math" w:cs="Arial"/>
                          <w:sz w:val="22"/>
                          <w:szCs w:val="22"/>
                        </w:rPr>
                        <m:t>x</m:t>
                      </m:r>
                    </m:e>
                    <m:sub>
                      <m:r>
                        <w:rPr>
                          <w:rFonts w:ascii="Cambria Math" w:hAnsi="Cambria Math" w:cs="Arial"/>
                          <w:sz w:val="22"/>
                          <w:szCs w:val="22"/>
                        </w:rPr>
                        <m:t>i</m:t>
                      </m:r>
                    </m:sub>
                  </m:sSub>
                  <m:r>
                    <w:rPr>
                      <w:rFonts w:ascii="Cambria Math" w:hAnsi="Cambria Math" w:cs="Arial"/>
                      <w:sz w:val="22"/>
                      <w:szCs w:val="22"/>
                    </w:rPr>
                    <m:t>-</m:t>
                  </m:r>
                  <m:sSub>
                    <m:sSubPr>
                      <m:ctrlPr>
                        <w:rPr>
                          <w:rFonts w:ascii="Cambria Math" w:hAnsi="Cambria Math" w:cs="Arial"/>
                          <w:sz w:val="22"/>
                          <w:szCs w:val="22"/>
                        </w:rPr>
                      </m:ctrlPr>
                    </m:sSubPr>
                    <m:e>
                      <m:r>
                        <w:rPr>
                          <w:rFonts w:ascii="Cambria Math" w:hAnsi="Cambria Math" w:cs="Arial"/>
                          <w:sz w:val="22"/>
                          <w:szCs w:val="22"/>
                        </w:rPr>
                        <m:t>y</m:t>
                      </m:r>
                    </m:e>
                    <m:sub>
                      <m:r>
                        <w:rPr>
                          <w:rFonts w:ascii="Cambria Math" w:hAnsi="Cambria Math" w:cs="Arial"/>
                          <w:sz w:val="22"/>
                          <w:szCs w:val="22"/>
                        </w:rPr>
                        <m:t>i</m:t>
                      </m:r>
                    </m:sub>
                  </m:sSub>
                  <m:r>
                    <w:rPr>
                      <w:rFonts w:ascii="Cambria Math" w:hAnsi="Cambria Math" w:cs="Arial"/>
                      <w:sz w:val="22"/>
                      <w:szCs w:val="22"/>
                    </w:rPr>
                    <m:t>)</m:t>
                  </m:r>
                </m:num>
                <m:den>
                  <m:r>
                    <w:rPr>
                      <w:rFonts w:ascii="Cambria Math" w:hAnsi="Cambria Math" w:cs="Arial"/>
                      <w:sz w:val="22"/>
                      <w:szCs w:val="22"/>
                    </w:rPr>
                    <m:t>d</m:t>
                  </m:r>
                  <m:sSub>
                    <m:sSubPr>
                      <m:ctrlPr>
                        <w:rPr>
                          <w:rFonts w:ascii="Cambria Math" w:hAnsi="Cambria Math" w:cs="Arial"/>
                          <w:sz w:val="22"/>
                          <w:szCs w:val="22"/>
                        </w:rPr>
                      </m:ctrlPr>
                    </m:sSubPr>
                    <m:e>
                      <m:r>
                        <w:rPr>
                          <w:rFonts w:ascii="Cambria Math" w:hAnsi="Cambria Math" w:cs="Arial"/>
                          <w:sz w:val="22"/>
                          <w:szCs w:val="22"/>
                        </w:rPr>
                        <m:t>β</m:t>
                      </m:r>
                    </m:e>
                    <m:sub>
                      <m:r>
                        <w:rPr>
                          <w:rFonts w:ascii="Cambria Math" w:hAnsi="Cambria Math" w:cs="Arial"/>
                          <w:sz w:val="22"/>
                          <w:szCs w:val="22"/>
                        </w:rPr>
                        <m:t>1</m:t>
                      </m:r>
                    </m:sub>
                  </m:sSub>
                </m:den>
              </m:f>
            </m:e>
          </m:nary>
          <m:r>
            <w:rPr>
              <w:rFonts w:ascii="Cambria Math" w:hAnsi="Cambria Math" w:cs="Arial"/>
              <w:sz w:val="22"/>
              <w:szCs w:val="22"/>
            </w:rPr>
            <m:t>=</m:t>
          </m:r>
          <m:f>
            <m:fPr>
              <m:ctrlPr>
                <w:rPr>
                  <w:rFonts w:ascii="Cambria Math" w:hAnsi="Cambria Math" w:cs="Arial"/>
                  <w:sz w:val="22"/>
                  <w:szCs w:val="22"/>
                </w:rPr>
              </m:ctrlPr>
            </m:fPr>
            <m:num>
              <m:r>
                <w:rPr>
                  <w:rFonts w:ascii="Cambria Math" w:hAnsi="Cambria Math" w:cs="Arial"/>
                  <w:sz w:val="22"/>
                  <w:szCs w:val="22"/>
                </w:rPr>
                <m:t>1</m:t>
              </m:r>
            </m:num>
            <m:den>
              <m:r>
                <w:rPr>
                  <w:rFonts w:ascii="Cambria Math" w:hAnsi="Cambria Math" w:cs="Arial"/>
                  <w:sz w:val="22"/>
                  <w:szCs w:val="22"/>
                </w:rPr>
                <m:t>m</m:t>
              </m:r>
            </m:den>
          </m:f>
          <m:nary>
            <m:naryPr>
              <m:chr m:val="∑"/>
              <m:limLoc m:val="undOvr"/>
              <m:grow m:val="1"/>
              <m:ctrlPr>
                <w:rPr>
                  <w:rFonts w:ascii="Cambria Math" w:hAnsi="Cambria Math" w:cs="Arial"/>
                  <w:sz w:val="22"/>
                  <w:szCs w:val="22"/>
                </w:rPr>
              </m:ctrlPr>
            </m:naryPr>
            <m:sub>
              <m:r>
                <w:rPr>
                  <w:rFonts w:ascii="Cambria Math" w:hAnsi="Cambria Math" w:cs="Arial"/>
                  <w:sz w:val="22"/>
                  <w:szCs w:val="22"/>
                </w:rPr>
                <m:t>i=1</m:t>
              </m:r>
            </m:sub>
            <m:sup>
              <m:r>
                <w:rPr>
                  <w:rFonts w:ascii="Cambria Math" w:hAnsi="Cambria Math" w:cs="Arial"/>
                  <w:sz w:val="22"/>
                  <w:szCs w:val="22"/>
                </w:rPr>
                <m:t>m</m:t>
              </m:r>
            </m:sup>
            <m:e>
              <m:r>
                <w:rPr>
                  <w:rFonts w:ascii="Cambria Math" w:hAnsi="Cambria Math" w:cs="Arial"/>
                  <w:sz w:val="22"/>
                  <w:szCs w:val="22"/>
                </w:rPr>
                <m:t>(</m:t>
              </m:r>
              <m:sSub>
                <m:sSubPr>
                  <m:ctrlPr>
                    <w:rPr>
                      <w:rFonts w:ascii="Cambria Math" w:hAnsi="Cambria Math" w:cs="Arial"/>
                      <w:sz w:val="22"/>
                      <w:szCs w:val="22"/>
                    </w:rPr>
                  </m:ctrlPr>
                </m:sSubPr>
                <m:e>
                  <m:r>
                    <w:rPr>
                      <w:rFonts w:ascii="Cambria Math" w:hAnsi="Cambria Math" w:cs="Arial"/>
                      <w:sz w:val="22"/>
                      <w:szCs w:val="22"/>
                    </w:rPr>
                    <m:t>β</m:t>
                  </m:r>
                </m:e>
                <m:sub>
                  <m:r>
                    <w:rPr>
                      <w:rFonts w:ascii="Cambria Math" w:hAnsi="Cambria Math" w:cs="Arial"/>
                      <w:sz w:val="22"/>
                      <w:szCs w:val="22"/>
                    </w:rPr>
                    <m:t>0</m:t>
                  </m:r>
                </m:sub>
              </m:sSub>
              <m:r>
                <w:rPr>
                  <w:rFonts w:ascii="Cambria Math" w:hAnsi="Cambria Math" w:cs="Arial"/>
                  <w:sz w:val="22"/>
                  <w:szCs w:val="22"/>
                </w:rPr>
                <m:t>+</m:t>
              </m:r>
              <m:sSub>
                <m:sSubPr>
                  <m:ctrlPr>
                    <w:rPr>
                      <w:rFonts w:ascii="Cambria Math" w:hAnsi="Cambria Math" w:cs="Arial"/>
                      <w:sz w:val="22"/>
                      <w:szCs w:val="22"/>
                    </w:rPr>
                  </m:ctrlPr>
                </m:sSubPr>
                <m:e>
                  <m:r>
                    <w:rPr>
                      <w:rFonts w:ascii="Cambria Math" w:hAnsi="Cambria Math" w:cs="Arial"/>
                      <w:sz w:val="22"/>
                      <w:szCs w:val="22"/>
                    </w:rPr>
                    <m:t>β</m:t>
                  </m:r>
                </m:e>
                <m:sub>
                  <m:r>
                    <w:rPr>
                      <w:rFonts w:ascii="Cambria Math" w:hAnsi="Cambria Math" w:cs="Arial"/>
                      <w:sz w:val="22"/>
                      <w:szCs w:val="22"/>
                    </w:rPr>
                    <m:t>1</m:t>
                  </m:r>
                </m:sub>
              </m:sSub>
              <m:sSub>
                <m:sSubPr>
                  <m:ctrlPr>
                    <w:rPr>
                      <w:rFonts w:ascii="Cambria Math" w:hAnsi="Cambria Math" w:cs="Arial"/>
                      <w:sz w:val="22"/>
                      <w:szCs w:val="22"/>
                    </w:rPr>
                  </m:ctrlPr>
                </m:sSubPr>
                <m:e>
                  <m:r>
                    <w:rPr>
                      <w:rFonts w:ascii="Cambria Math" w:hAnsi="Cambria Math" w:cs="Arial"/>
                      <w:sz w:val="22"/>
                      <w:szCs w:val="22"/>
                    </w:rPr>
                    <m:t>x</m:t>
                  </m:r>
                </m:e>
                <m:sub>
                  <m:r>
                    <w:rPr>
                      <w:rFonts w:ascii="Cambria Math" w:hAnsi="Cambria Math" w:cs="Arial"/>
                      <w:sz w:val="22"/>
                      <w:szCs w:val="22"/>
                    </w:rPr>
                    <m:t>i</m:t>
                  </m:r>
                </m:sub>
              </m:sSub>
              <m:r>
                <w:rPr>
                  <w:rFonts w:ascii="Cambria Math" w:hAnsi="Cambria Math" w:cs="Arial"/>
                  <w:sz w:val="22"/>
                  <w:szCs w:val="22"/>
                </w:rPr>
                <m:t>-</m:t>
              </m:r>
              <m:sSub>
                <m:sSubPr>
                  <m:ctrlPr>
                    <w:rPr>
                      <w:rFonts w:ascii="Cambria Math" w:hAnsi="Cambria Math" w:cs="Arial"/>
                      <w:sz w:val="22"/>
                      <w:szCs w:val="22"/>
                    </w:rPr>
                  </m:ctrlPr>
                </m:sSubPr>
                <m:e>
                  <m:r>
                    <w:rPr>
                      <w:rFonts w:ascii="Cambria Math" w:hAnsi="Cambria Math" w:cs="Arial"/>
                      <w:sz w:val="22"/>
                      <w:szCs w:val="22"/>
                    </w:rPr>
                    <m:t>y</m:t>
                  </m:r>
                </m:e>
                <m:sub>
                  <m:r>
                    <w:rPr>
                      <w:rFonts w:ascii="Cambria Math" w:hAnsi="Cambria Math" w:cs="Arial"/>
                      <w:sz w:val="22"/>
                      <w:szCs w:val="22"/>
                    </w:rPr>
                    <m:t>i</m:t>
                  </m:r>
                </m:sub>
              </m:sSub>
              <m:r>
                <w:rPr>
                  <w:rFonts w:ascii="Cambria Math" w:hAnsi="Cambria Math" w:cs="Arial"/>
                  <w:sz w:val="22"/>
                  <w:szCs w:val="22"/>
                </w:rPr>
                <m:t>)</m:t>
              </m:r>
              <m:sSub>
                <m:sSubPr>
                  <m:ctrlPr>
                    <w:rPr>
                      <w:rFonts w:ascii="Cambria Math" w:hAnsi="Cambria Math" w:cs="Arial"/>
                      <w:sz w:val="22"/>
                      <w:szCs w:val="22"/>
                    </w:rPr>
                  </m:ctrlPr>
                </m:sSubPr>
                <m:e>
                  <m:r>
                    <w:rPr>
                      <w:rFonts w:ascii="Cambria Math" w:hAnsi="Cambria Math" w:cs="Arial"/>
                      <w:sz w:val="22"/>
                      <w:szCs w:val="22"/>
                    </w:rPr>
                    <m:t>x</m:t>
                  </m:r>
                </m:e>
                <m:sub>
                  <m:r>
                    <w:rPr>
                      <w:rFonts w:ascii="Cambria Math" w:hAnsi="Cambria Math" w:cs="Arial"/>
                      <w:sz w:val="22"/>
                      <w:szCs w:val="22"/>
                    </w:rPr>
                    <m:t>i</m:t>
                  </m:r>
                </m:sub>
              </m:sSub>
            </m:e>
          </m:nary>
        </m:oMath>
      </m:oMathPara>
    </w:p>
    <w:p w14:paraId="7B0DA873" w14:textId="77777777" w:rsidR="008A40D8" w:rsidRDefault="008A40D8" w:rsidP="008A114A">
      <w:pPr>
        <w:jc w:val="both"/>
        <w:rPr>
          <w:rFonts w:ascii="Arial" w:hAnsi="Arial" w:cs="Arial"/>
        </w:rPr>
      </w:pPr>
    </w:p>
    <w:p w14:paraId="560441A8" w14:textId="4A63C6D4" w:rsidR="008A40D8" w:rsidRDefault="000D5DF3" w:rsidP="008A114A">
      <w:pPr>
        <w:jc w:val="both"/>
        <w:rPr>
          <w:rFonts w:ascii="Arial" w:hAnsi="Arial" w:cs="Arial"/>
          <w:color w:val="000000" w:themeColor="text1"/>
        </w:rPr>
      </w:pPr>
      <m:oMathPara>
        <m:oMath>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1</m:t>
              </m:r>
            </m:sub>
          </m:sSub>
          <m:r>
            <w:rPr>
              <w:rFonts w:ascii="Cambria Math" w:hAnsi="Cambria Math"/>
              <w:color w:val="0432FF"/>
            </w:rPr>
            <m:t>:=</m:t>
          </m:r>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1</m:t>
              </m:r>
            </m:sub>
          </m:sSub>
          <m:r>
            <w:rPr>
              <w:rFonts w:ascii="Cambria Math" w:hAnsi="Cambria Math"/>
            </w:rPr>
            <m:t>-</m:t>
          </m:r>
          <m:r>
            <w:rPr>
              <w:rFonts w:ascii="Cambria Math" w:hAnsi="Cambria Math"/>
              <w:color w:val="FF0000"/>
            </w:rPr>
            <m:t>α</m:t>
          </m:r>
          <m:f>
            <m:fPr>
              <m:ctrlPr>
                <w:rPr>
                  <w:rFonts w:ascii="Cambria Math" w:hAnsi="Cambria Math"/>
                </w:rPr>
              </m:ctrlPr>
            </m:fPr>
            <m:num>
              <m:r>
                <w:rPr>
                  <w:rFonts w:ascii="Cambria Math" w:hAnsi="Cambria Math"/>
                </w:rPr>
                <m:t>1</m:t>
              </m:r>
            </m:num>
            <m:den>
              <m:r>
                <w:rPr>
                  <w:rFonts w:ascii="Cambria Math" w:hAnsi="Cambria Math"/>
                </w:rPr>
                <m:t>m</m:t>
              </m:r>
            </m:den>
          </m:f>
          <m:nary>
            <m:naryPr>
              <m:chr m:val="∑"/>
              <m:limLoc m:val="undOvr"/>
              <m:grow m:val="1"/>
              <m:ctrlPr>
                <w:rPr>
                  <w:rFonts w:ascii="Cambria Math" w:hAnsi="Cambria Math"/>
                </w:rPr>
              </m:ctrlPr>
            </m:naryPr>
            <m:sub>
              <m:r>
                <w:rPr>
                  <w:rFonts w:ascii="Cambria Math" w:hAnsi="Cambria Math"/>
                </w:rPr>
                <m:t>i=1</m:t>
              </m:r>
            </m:sub>
            <m:sup>
              <m:r>
                <w:rPr>
                  <w:rFonts w:ascii="Cambria Math" w:hAnsi="Cambria Math"/>
                </w:rPr>
                <m:t>m</m:t>
              </m:r>
            </m:sup>
            <m:e>
              <m:r>
                <w:rPr>
                  <w:rFonts w:ascii="Cambria Math" w:hAnsi="Cambria Math"/>
                </w:rPr>
                <m:t>(</m:t>
              </m:r>
              <m:acc>
                <m:accPr>
                  <m:ctrlPr>
                    <w:rPr>
                      <w:rFonts w:ascii="Cambria Math" w:hAnsi="Cambria Math"/>
                    </w:rPr>
                  </m:ctrlPr>
                </m:accPr>
                <m:e>
                  <m:sSub>
                    <m:sSubPr>
                      <m:ctrlPr>
                        <w:rPr>
                          <w:rFonts w:ascii="Cambria Math" w:hAnsi="Cambria Math"/>
                        </w:rPr>
                      </m:ctrlPr>
                    </m:sSubPr>
                    <m:e>
                      <m:r>
                        <w:rPr>
                          <w:rFonts w:ascii="Cambria Math" w:hAnsi="Cambria Math"/>
                        </w:rPr>
                        <m:t>y</m:t>
                      </m:r>
                    </m:e>
                    <m:sub>
                      <m:r>
                        <w:rPr>
                          <w:rFonts w:ascii="Cambria Math" w:hAnsi="Cambria Math"/>
                        </w:rPr>
                        <m:t>i</m:t>
                      </m:r>
                    </m:sub>
                  </m:sSub>
                </m:e>
              </m:acc>
              <m:r>
                <w:rPr>
                  <w:rFonts w:ascii="Cambria Math" w:hAnsi="Cambria Math"/>
                </w:rPr>
                <m:t>-</m:t>
              </m:r>
              <m:sSub>
                <m:sSubPr>
                  <m:ctrlPr>
                    <w:rPr>
                      <w:rFonts w:ascii="Cambria Math" w:hAnsi="Cambria Math"/>
                    </w:rPr>
                  </m:ctrlPr>
                </m:sSubPr>
                <m:e>
                  <m:r>
                    <w:rPr>
                      <w:rFonts w:ascii="Cambria Math" w:hAnsi="Cambria Math"/>
                    </w:rPr>
                    <m:t>y</m:t>
                  </m:r>
                </m:e>
                <m:sub>
                  <m:r>
                    <w:rPr>
                      <w:rFonts w:ascii="Cambria Math" w:hAnsi="Cambria Math"/>
                    </w:rPr>
                    <m:t>i</m:t>
                  </m:r>
                </m:sub>
              </m:sSub>
              <m:r>
                <w:rPr>
                  <w:rFonts w:ascii="Cambria Math" w:hAnsi="Cambria Math"/>
                </w:rPr>
                <m:t>)</m:t>
              </m:r>
              <m:sSub>
                <m:sSubPr>
                  <m:ctrlPr>
                    <w:rPr>
                      <w:rFonts w:ascii="Cambria Math" w:hAnsi="Cambria Math"/>
                    </w:rPr>
                  </m:ctrlPr>
                </m:sSubPr>
                <m:e>
                  <m:r>
                    <w:rPr>
                      <w:rFonts w:ascii="Cambria Math" w:hAnsi="Cambria Math"/>
                    </w:rPr>
                    <m:t>x</m:t>
                  </m:r>
                </m:e>
                <m:sub>
                  <m:r>
                    <w:rPr>
                      <w:rFonts w:ascii="Cambria Math" w:hAnsi="Cambria Math"/>
                    </w:rPr>
                    <m:t>i</m:t>
                  </m:r>
                </m:sub>
              </m:sSub>
            </m:e>
          </m:nary>
        </m:oMath>
      </m:oMathPara>
    </w:p>
    <w:p w14:paraId="3F5743D6" w14:textId="77777777" w:rsidR="008A40D8" w:rsidRDefault="008A40D8" w:rsidP="008A114A">
      <w:pPr>
        <w:jc w:val="both"/>
        <w:rPr>
          <w:rFonts w:ascii="Arial" w:hAnsi="Arial" w:cs="Arial"/>
          <w:color w:val="000000" w:themeColor="text1"/>
        </w:rPr>
      </w:pPr>
    </w:p>
    <w:p w14:paraId="66A9B2D5" w14:textId="04CCEA14" w:rsidR="008A40D8" w:rsidRDefault="008A40D8" w:rsidP="008A40D8">
      <w:pPr>
        <w:jc w:val="both"/>
        <w:rPr>
          <w:rFonts w:ascii="Arial" w:hAnsi="Arial" w:cs="Arial"/>
          <w:color w:val="000000" w:themeColor="text1"/>
        </w:rPr>
      </w:pPr>
      <w:r>
        <w:rPr>
          <w:rFonts w:ascii="Arial" w:hAnsi="Arial" w:cs="Arial"/>
          <w:color w:val="000000" w:themeColor="text1"/>
        </w:rPr>
        <w:t>Notice that r</w:t>
      </w:r>
      <w:r w:rsidR="00280326">
        <w:rPr>
          <w:rFonts w:ascii="Arial" w:hAnsi="Arial" w:cs="Arial"/>
          <w:color w:val="000000" w:themeColor="text1"/>
        </w:rPr>
        <w:t xml:space="preserve">egardless of the </w:t>
      </w:r>
      <w:r w:rsidRPr="008A40D8">
        <w:rPr>
          <w:rFonts w:ascii="Arial" w:hAnsi="Arial" w:cs="Arial"/>
          <w:color w:val="000000" w:themeColor="text1"/>
        </w:rPr>
        <w:t xml:space="preserve">sign </w:t>
      </w:r>
      <w:r w:rsidR="002C562A">
        <w:rPr>
          <w:rFonts w:ascii="Arial" w:hAnsi="Arial" w:cs="Arial"/>
          <w:color w:val="000000" w:themeColor="text1"/>
        </w:rPr>
        <w:t>of the slope</w:t>
      </w:r>
      <w:r w:rsidRPr="008A40D8">
        <w:rPr>
          <w:rFonts w:ascii="Arial" w:hAnsi="Arial" w:cs="Arial"/>
          <w:color w:val="000000" w:themeColor="text1"/>
        </w:rPr>
        <w:t xml:space="preserve"> </w:t>
      </w:r>
      <m:oMath>
        <m:f>
          <m:fPr>
            <m:ctrlPr>
              <w:rPr>
                <w:rFonts w:ascii="Cambria Math" w:hAnsi="Cambria Math" w:cs="Arial"/>
                <w:color w:val="000000" w:themeColor="text1"/>
              </w:rPr>
            </m:ctrlPr>
          </m:fPr>
          <m:num>
            <m:r>
              <m:rPr>
                <m:sty m:val="p"/>
              </m:rPr>
              <w:rPr>
                <w:rFonts w:ascii="Cambria Math" w:hAnsi="Cambria Math" w:cs="Arial"/>
                <w:color w:val="000000" w:themeColor="text1"/>
              </w:rPr>
              <m:t>∂</m:t>
            </m:r>
          </m:num>
          <m:den>
            <m:r>
              <m:rPr>
                <m:sty m:val="p"/>
              </m:rPr>
              <w:rPr>
                <w:rFonts w:ascii="Cambria Math" w:hAnsi="Cambria Math" w:cs="Arial"/>
                <w:color w:val="000000" w:themeColor="text1"/>
              </w:rPr>
              <m:t>∂</m:t>
            </m:r>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j</m:t>
                </m:r>
              </m:sub>
            </m:sSub>
          </m:den>
        </m:f>
        <m:r>
          <w:rPr>
            <w:rFonts w:ascii="Cambria Math" w:hAnsi="Cambria Math" w:cs="Arial"/>
            <w:color w:val="000000" w:themeColor="text1"/>
          </w:rPr>
          <m:t>J</m:t>
        </m:r>
        <m:d>
          <m:dPr>
            <m:ctrlPr>
              <w:rPr>
                <w:rFonts w:ascii="Cambria Math" w:hAnsi="Cambria Math" w:cs="Arial"/>
                <w:i/>
                <w:color w:val="000000" w:themeColor="text1"/>
              </w:rPr>
            </m:ctrlPr>
          </m:dPr>
          <m:e>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0</m:t>
                </m:r>
              </m:sub>
            </m:sSub>
            <m:r>
              <w:rPr>
                <w:rFonts w:ascii="Cambria Math" w:hAnsi="Cambria Math" w:cs="Arial"/>
                <w:color w:val="000000" w:themeColor="text1"/>
              </w:rPr>
              <m:t>,</m:t>
            </m:r>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1</m:t>
                </m:r>
              </m:sub>
            </m:sSub>
          </m:e>
        </m:d>
      </m:oMath>
      <w:r w:rsidRPr="008A40D8">
        <w:rPr>
          <w:rFonts w:ascii="Arial" w:hAnsi="Arial" w:cs="Arial"/>
          <w:color w:val="000000" w:themeColor="text1"/>
        </w:rPr>
        <w:t xml:space="preserve">, </w:t>
      </w:r>
      <m:oMath>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j</m:t>
            </m:r>
          </m:sub>
        </m:sSub>
        <m:r>
          <w:rPr>
            <w:rFonts w:ascii="Cambria Math" w:hAnsi="Cambria Math" w:cs="Arial"/>
            <w:color w:val="000000" w:themeColor="text1"/>
          </w:rPr>
          <m:t xml:space="preserve"> </m:t>
        </m:r>
      </m:oMath>
      <w:r w:rsidRPr="008A40D8">
        <w:rPr>
          <w:rFonts w:ascii="Arial" w:hAnsi="Arial" w:cs="Arial"/>
          <w:color w:val="000000" w:themeColor="text1"/>
        </w:rPr>
        <w:t xml:space="preserve">eventually converges to its minimum value. </w:t>
      </w:r>
      <w:r>
        <w:rPr>
          <w:rFonts w:ascii="Arial" w:hAnsi="Arial" w:cs="Arial"/>
          <w:color w:val="000000" w:themeColor="text1"/>
        </w:rPr>
        <w:t xml:space="preserve">In fact, </w:t>
      </w:r>
      <w:r w:rsidRPr="008A40D8">
        <w:rPr>
          <w:rFonts w:ascii="Arial" w:hAnsi="Arial" w:cs="Arial"/>
          <w:color w:val="000000" w:themeColor="text1"/>
        </w:rPr>
        <w:t xml:space="preserve">when the slope is </w:t>
      </w:r>
      <w:r w:rsidRPr="008A40D8">
        <w:rPr>
          <w:rFonts w:ascii="Arial" w:hAnsi="Arial" w:cs="Arial"/>
          <w:i/>
          <w:color w:val="000000" w:themeColor="text1"/>
          <w:u w:val="single"/>
        </w:rPr>
        <w:t>negative</w:t>
      </w:r>
      <w:r w:rsidRPr="008A40D8">
        <w:rPr>
          <w:rFonts w:ascii="Arial" w:hAnsi="Arial" w:cs="Arial"/>
          <w:color w:val="000000" w:themeColor="text1"/>
        </w:rPr>
        <w:t>, the value</w:t>
      </w:r>
    </w:p>
    <w:p w14:paraId="7C1EC929" w14:textId="6622C363" w:rsidR="008A40D8" w:rsidRPr="008A114A" w:rsidRDefault="008A40D8" w:rsidP="008A40D8">
      <w:pPr>
        <w:jc w:val="both"/>
        <w:rPr>
          <w:rFonts w:ascii="Arial" w:hAnsi="Arial" w:cs="Arial"/>
          <w:color w:val="000000" w:themeColor="text1"/>
        </w:rPr>
      </w:pPr>
      <w:r w:rsidRPr="008A40D8">
        <w:rPr>
          <w:rFonts w:ascii="Arial" w:hAnsi="Arial" w:cs="Arial"/>
          <w:color w:val="000000" w:themeColor="text1"/>
        </w:rPr>
        <w:t xml:space="preserve"> </w:t>
      </w:r>
      <m:oMath>
        <m:r>
          <m:rPr>
            <m:sty m:val="p"/>
          </m:rPr>
          <w:rPr>
            <w:rFonts w:ascii="Cambria Math" w:hAnsi="Cambria Math" w:cs="Arial"/>
            <w:color w:val="000000" w:themeColor="text1"/>
          </w:rPr>
          <w:br/>
        </m:r>
      </m:oMath>
      <m:oMathPara>
        <m:oMath>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j</m:t>
              </m:r>
            </m:sub>
          </m:sSub>
          <m:r>
            <w:rPr>
              <w:rFonts w:ascii="Cambria Math" w:hAnsi="Cambria Math" w:cs="Arial"/>
              <w:color w:val="0432FF"/>
            </w:rPr>
            <m:t>≔</m:t>
          </m:r>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j</m:t>
              </m:r>
            </m:sub>
          </m:sSub>
          <m:r>
            <w:rPr>
              <w:rFonts w:ascii="Cambria Math" w:hAnsi="Cambria Math" w:cs="Arial"/>
              <w:color w:val="000000" w:themeColor="text1"/>
            </w:rPr>
            <m:t>-</m:t>
          </m:r>
          <m:r>
            <w:rPr>
              <w:rFonts w:ascii="Cambria Math" w:hAnsi="Cambria Math" w:cs="Arial"/>
              <w:color w:val="FF0000"/>
            </w:rPr>
            <m:t>α</m:t>
          </m:r>
          <m:f>
            <m:fPr>
              <m:ctrlPr>
                <w:rPr>
                  <w:rFonts w:ascii="Cambria Math" w:hAnsi="Cambria Math" w:cs="Arial"/>
                  <w:color w:val="000000" w:themeColor="text1"/>
                </w:rPr>
              </m:ctrlPr>
            </m:fPr>
            <m:num>
              <m:r>
                <m:rPr>
                  <m:sty m:val="p"/>
                </m:rPr>
                <w:rPr>
                  <w:rFonts w:ascii="Cambria Math" w:hAnsi="Cambria Math" w:cs="Arial"/>
                  <w:color w:val="000000" w:themeColor="text1"/>
                </w:rPr>
                <m:t>∂</m:t>
              </m:r>
            </m:num>
            <m:den>
              <m:r>
                <m:rPr>
                  <m:sty m:val="p"/>
                </m:rPr>
                <w:rPr>
                  <w:rFonts w:ascii="Cambria Math" w:hAnsi="Cambria Math" w:cs="Arial"/>
                  <w:color w:val="000000" w:themeColor="text1"/>
                </w:rPr>
                <m:t>∂</m:t>
              </m:r>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j</m:t>
                  </m:r>
                </m:sub>
              </m:sSub>
            </m:den>
          </m:f>
          <m:r>
            <w:rPr>
              <w:rFonts w:ascii="Cambria Math" w:hAnsi="Cambria Math" w:cs="Arial"/>
              <w:color w:val="000000" w:themeColor="text1"/>
            </w:rPr>
            <m:t>J</m:t>
          </m:r>
          <m:d>
            <m:dPr>
              <m:ctrlPr>
                <w:rPr>
                  <w:rFonts w:ascii="Cambria Math" w:hAnsi="Cambria Math" w:cs="Arial"/>
                  <w:i/>
                  <w:color w:val="000000" w:themeColor="text1"/>
                </w:rPr>
              </m:ctrlPr>
            </m:dPr>
            <m:e>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0</m:t>
                  </m:r>
                </m:sub>
              </m:sSub>
              <m:r>
                <w:rPr>
                  <w:rFonts w:ascii="Cambria Math" w:hAnsi="Cambria Math" w:cs="Arial"/>
                  <w:color w:val="000000" w:themeColor="text1"/>
                </w:rPr>
                <m:t>,</m:t>
              </m:r>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1</m:t>
                  </m:r>
                </m:sub>
              </m:sSub>
            </m:e>
          </m:d>
        </m:oMath>
      </m:oMathPara>
    </w:p>
    <w:p w14:paraId="571445C4" w14:textId="77777777" w:rsidR="008A40D8" w:rsidRDefault="008A40D8" w:rsidP="008A40D8">
      <w:pPr>
        <w:jc w:val="both"/>
        <w:rPr>
          <w:rFonts w:ascii="Arial" w:hAnsi="Arial" w:cs="Arial"/>
          <w:color w:val="000000" w:themeColor="text1"/>
        </w:rPr>
      </w:pPr>
    </w:p>
    <w:p w14:paraId="6EF42C7D" w14:textId="71373CFA" w:rsidR="00D11C46" w:rsidRDefault="00D11C46" w:rsidP="008A40D8">
      <w:pPr>
        <w:jc w:val="both"/>
        <w:rPr>
          <w:rFonts w:ascii="Arial" w:hAnsi="Arial" w:cs="Arial"/>
          <w:color w:val="000000" w:themeColor="text1"/>
        </w:rPr>
      </w:pPr>
      <w:r w:rsidRPr="00D11C46">
        <w:rPr>
          <w:rFonts w:ascii="Arial" w:hAnsi="Arial" w:cs="Arial"/>
          <w:noProof/>
          <w:color w:val="000000" w:themeColor="text1"/>
        </w:rPr>
        <w:drawing>
          <wp:anchor distT="0" distB="0" distL="114300" distR="114300" simplePos="0" relativeHeight="251696128" behindDoc="0" locked="0" layoutInCell="1" allowOverlap="1" wp14:anchorId="2DD37E19" wp14:editId="04D4B6CD">
            <wp:simplePos x="0" y="0"/>
            <wp:positionH relativeFrom="column">
              <wp:posOffset>11246</wp:posOffset>
            </wp:positionH>
            <wp:positionV relativeFrom="paragraph">
              <wp:posOffset>1309548</wp:posOffset>
            </wp:positionV>
            <wp:extent cx="2743200" cy="2243207"/>
            <wp:effectExtent l="0" t="0" r="0" b="0"/>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2743200" cy="2243207"/>
                    </a:xfrm>
                    <a:prstGeom prst="rect">
                      <a:avLst/>
                    </a:prstGeom>
                  </pic:spPr>
                </pic:pic>
              </a:graphicData>
            </a:graphic>
            <wp14:sizeRelH relativeFrom="page">
              <wp14:pctWidth>0</wp14:pctWidth>
            </wp14:sizeRelH>
            <wp14:sizeRelV relativeFrom="page">
              <wp14:pctHeight>0</wp14:pctHeight>
            </wp14:sizeRelV>
          </wp:anchor>
        </w:drawing>
      </w:r>
      <w:r w:rsidR="008A40D8" w:rsidRPr="008A40D8">
        <w:rPr>
          <w:rFonts w:ascii="Arial" w:hAnsi="Arial" w:cs="Arial"/>
          <w:color w:val="000000" w:themeColor="text1"/>
        </w:rPr>
        <w:t xml:space="preserve">of </w:t>
      </w:r>
      <m:oMath>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j</m:t>
            </m:r>
          </m:sub>
        </m:sSub>
      </m:oMath>
      <w:r w:rsidR="008A40D8" w:rsidRPr="008A40D8">
        <w:rPr>
          <w:rFonts w:ascii="Arial" w:hAnsi="Arial" w:cs="Arial"/>
          <w:color w:val="000000" w:themeColor="text1"/>
        </w:rPr>
        <w:t xml:space="preserve"> increases</w:t>
      </w:r>
      <w:r w:rsidR="00280326">
        <w:rPr>
          <w:rFonts w:ascii="Arial" w:hAnsi="Arial" w:cs="Arial"/>
          <w:color w:val="000000" w:themeColor="text1"/>
        </w:rPr>
        <w:t>, and when it is positive</w:t>
      </w:r>
      <w:r w:rsidR="008A40D8" w:rsidRPr="008A40D8">
        <w:rPr>
          <w:rFonts w:ascii="Arial" w:hAnsi="Arial" w:cs="Arial"/>
          <w:color w:val="000000" w:themeColor="text1"/>
        </w:rPr>
        <w:t xml:space="preserve"> the value of </w:t>
      </w:r>
      <m:oMath>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j</m:t>
            </m:r>
          </m:sub>
        </m:sSub>
      </m:oMath>
      <w:r w:rsidR="008A40D8" w:rsidRPr="008A40D8">
        <w:rPr>
          <w:rFonts w:ascii="Arial" w:hAnsi="Arial" w:cs="Arial"/>
          <w:color w:val="000000" w:themeColor="text1"/>
        </w:rPr>
        <w:t xml:space="preserve"> decreases.</w:t>
      </w:r>
      <w:r w:rsidR="008A40D8">
        <w:rPr>
          <w:rFonts w:ascii="Arial" w:hAnsi="Arial" w:cs="Arial"/>
          <w:color w:val="000000" w:themeColor="text1"/>
        </w:rPr>
        <w:t xml:space="preserve"> This can be easily recognized c</w:t>
      </w:r>
      <w:r>
        <w:rPr>
          <w:rFonts w:ascii="Arial" w:hAnsi="Arial" w:cs="Arial"/>
          <w:color w:val="000000" w:themeColor="text1"/>
        </w:rPr>
        <w:t xml:space="preserve">onsidering a 1-dimensional case (only 1 parameter </w:t>
      </w:r>
      <m:oMath>
        <m:r>
          <w:rPr>
            <w:rFonts w:ascii="Cambria Math" w:hAnsi="Cambria Math"/>
          </w:rPr>
          <m:t>β</m:t>
        </m:r>
      </m:oMath>
      <w:r>
        <w:rPr>
          <w:rFonts w:ascii="Arial" w:hAnsi="Arial" w:cs="Arial"/>
          <w:color w:val="000000" w:themeColor="text1"/>
        </w:rPr>
        <w:t xml:space="preserve">). In this case we see that starting from </w:t>
      </w:r>
      <m:oMath>
        <m:r>
          <w:rPr>
            <w:rFonts w:ascii="Cambria Math" w:hAnsi="Cambria Math"/>
          </w:rPr>
          <m:t>β=</m:t>
        </m:r>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1</m:t>
            </m:r>
          </m:sub>
        </m:sSub>
      </m:oMath>
      <w:r>
        <w:rPr>
          <w:rFonts w:ascii="Arial" w:hAnsi="Arial" w:cs="Arial"/>
          <w:color w:val="000000" w:themeColor="text1"/>
        </w:rPr>
        <w:t xml:space="preserve"> (where </w:t>
      </w:r>
      <m:oMath>
        <m:r>
          <m:rPr>
            <m:sty m:val="p"/>
          </m:rPr>
          <w:rPr>
            <w:rFonts w:ascii="Cambria Math" w:hAnsi="Cambria Math" w:cs="Arial"/>
            <w:color w:val="000000" w:themeColor="text1"/>
          </w:rPr>
          <m:t>∂</m:t>
        </m:r>
        <m:r>
          <w:rPr>
            <w:rFonts w:ascii="Cambria Math" w:hAnsi="Cambria Math" w:cs="Arial"/>
            <w:color w:val="000000" w:themeColor="text1"/>
          </w:rPr>
          <m:t>J(</m:t>
        </m:r>
        <m:r>
          <w:rPr>
            <w:rFonts w:ascii="Cambria Math" w:hAnsi="Cambria Math"/>
          </w:rPr>
          <m:t>β</m:t>
        </m:r>
        <m:r>
          <w:rPr>
            <w:rFonts w:ascii="Cambria Math" w:hAnsi="Cambria Math" w:cs="Arial"/>
            <w:color w:val="000000" w:themeColor="text1"/>
          </w:rPr>
          <m:t>)</m:t>
        </m:r>
        <m:r>
          <m:rPr>
            <m:sty m:val="p"/>
          </m:rPr>
          <w:rPr>
            <w:rFonts w:ascii="Cambria Math" w:hAnsi="Cambria Math" w:cs="Arial"/>
            <w:color w:val="000000" w:themeColor="text1"/>
          </w:rPr>
          <m:t>/∂</m:t>
        </m:r>
        <m:r>
          <w:rPr>
            <w:rFonts w:ascii="Cambria Math" w:hAnsi="Cambria Math"/>
          </w:rPr>
          <m:t>β</m:t>
        </m:r>
      </m:oMath>
      <w:r>
        <w:rPr>
          <w:rFonts w:ascii="Arial" w:hAnsi="Arial" w:cs="Arial"/>
          <w:color w:val="000000" w:themeColor="text1"/>
        </w:rPr>
        <w:t xml:space="preserve"> is </w:t>
      </w:r>
      <w:r w:rsidRPr="00D11C46">
        <w:rPr>
          <w:rFonts w:ascii="Arial" w:hAnsi="Arial" w:cs="Arial"/>
          <w:color w:val="FF0000"/>
        </w:rPr>
        <w:t>positive</w:t>
      </w:r>
      <w:r>
        <w:rPr>
          <w:rFonts w:ascii="Arial" w:hAnsi="Arial" w:cs="Arial"/>
          <w:color w:val="000000" w:themeColor="text1"/>
        </w:rPr>
        <w:t xml:space="preserve">), the value of the </w:t>
      </w:r>
      <w:r w:rsidRPr="00D11C46">
        <w:rPr>
          <w:rFonts w:ascii="Arial" w:hAnsi="Arial" w:cs="Arial"/>
          <w:i/>
          <w:color w:val="FF0000"/>
        </w:rPr>
        <w:t>cost function</w:t>
      </w:r>
      <w:r w:rsidRPr="00D11C46">
        <w:rPr>
          <w:rFonts w:ascii="Arial" w:hAnsi="Arial" w:cs="Arial"/>
          <w:color w:val="FF0000"/>
        </w:rPr>
        <w:t xml:space="preserve">  </w:t>
      </w:r>
      <m:oMath>
        <m:r>
          <w:rPr>
            <w:rFonts w:ascii="Cambria Math" w:hAnsi="Cambria Math" w:cs="Arial"/>
            <w:color w:val="000000" w:themeColor="text1"/>
          </w:rPr>
          <m:t>J</m:t>
        </m:r>
        <m:d>
          <m:dPr>
            <m:ctrlPr>
              <w:rPr>
                <w:rFonts w:ascii="Cambria Math" w:hAnsi="Cambria Math" w:cs="Arial"/>
                <w:i/>
                <w:color w:val="000000" w:themeColor="text1"/>
              </w:rPr>
            </m:ctrlPr>
          </m:dPr>
          <m:e>
            <m:r>
              <w:rPr>
                <w:rFonts w:ascii="Cambria Math" w:hAnsi="Cambria Math"/>
              </w:rPr>
              <m:t>β</m:t>
            </m:r>
          </m:e>
        </m:d>
      </m:oMath>
      <w:r>
        <w:rPr>
          <w:rFonts w:ascii="Arial" w:hAnsi="Arial" w:cs="Arial"/>
          <w:color w:val="000000" w:themeColor="text1"/>
        </w:rPr>
        <w:t xml:space="preserve"> decreases at </w:t>
      </w:r>
      <m:oMath>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2</m:t>
            </m:r>
          </m:sub>
        </m:sSub>
        <m:r>
          <w:rPr>
            <w:rFonts w:ascii="Cambria Math" w:hAnsi="Cambria Math" w:cs="Arial"/>
            <w:color w:val="000000" w:themeColor="text1"/>
          </w:rPr>
          <m:t>&lt;</m:t>
        </m:r>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1</m:t>
            </m:r>
          </m:sub>
        </m:sSub>
      </m:oMath>
      <w:r>
        <w:rPr>
          <w:rFonts w:ascii="Arial" w:hAnsi="Arial" w:cs="Arial"/>
          <w:color w:val="000000" w:themeColor="text1"/>
        </w:rPr>
        <w:t xml:space="preserve"> (where </w:t>
      </w:r>
      <m:oMath>
        <m:r>
          <m:rPr>
            <m:sty m:val="p"/>
          </m:rPr>
          <w:rPr>
            <w:rFonts w:ascii="Cambria Math" w:hAnsi="Cambria Math" w:cs="Arial"/>
            <w:color w:val="000000" w:themeColor="text1"/>
          </w:rPr>
          <m:t>∂</m:t>
        </m:r>
        <m:r>
          <w:rPr>
            <w:rFonts w:ascii="Cambria Math" w:hAnsi="Cambria Math" w:cs="Arial"/>
            <w:color w:val="000000" w:themeColor="text1"/>
          </w:rPr>
          <m:t>J(</m:t>
        </m:r>
        <m:r>
          <w:rPr>
            <w:rFonts w:ascii="Cambria Math" w:hAnsi="Cambria Math"/>
          </w:rPr>
          <m:t>β</m:t>
        </m:r>
        <m:r>
          <w:rPr>
            <w:rFonts w:ascii="Cambria Math" w:hAnsi="Cambria Math" w:cs="Arial"/>
            <w:color w:val="000000" w:themeColor="text1"/>
          </w:rPr>
          <m:t>)</m:t>
        </m:r>
        <m:r>
          <m:rPr>
            <m:sty m:val="p"/>
          </m:rPr>
          <w:rPr>
            <w:rFonts w:ascii="Cambria Math" w:hAnsi="Cambria Math" w:cs="Arial"/>
            <w:color w:val="000000" w:themeColor="text1"/>
          </w:rPr>
          <m:t>/∂</m:t>
        </m:r>
        <m:r>
          <w:rPr>
            <w:rFonts w:ascii="Cambria Math" w:hAnsi="Cambria Math"/>
          </w:rPr>
          <m:t>β</m:t>
        </m:r>
      </m:oMath>
      <w:r>
        <w:rPr>
          <w:rFonts w:ascii="Arial" w:hAnsi="Arial" w:cs="Arial"/>
          <w:color w:val="000000" w:themeColor="text1"/>
        </w:rPr>
        <w:t xml:space="preserve"> is also </w:t>
      </w:r>
      <w:r w:rsidRPr="00D11C46">
        <w:rPr>
          <w:rFonts w:ascii="Arial" w:hAnsi="Arial" w:cs="Arial"/>
          <w:color w:val="FF0000"/>
        </w:rPr>
        <w:t>positive</w:t>
      </w:r>
      <w:r>
        <w:rPr>
          <w:rFonts w:ascii="Arial" w:hAnsi="Arial" w:cs="Arial"/>
          <w:color w:val="000000" w:themeColor="text1"/>
        </w:rPr>
        <w:t xml:space="preserve">), and decreases further at </w:t>
      </w:r>
      <m:oMath>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3</m:t>
            </m:r>
          </m:sub>
        </m:sSub>
        <m:r>
          <w:rPr>
            <w:rFonts w:ascii="Cambria Math" w:hAnsi="Cambria Math" w:cs="Arial"/>
            <w:color w:val="000000" w:themeColor="text1"/>
          </w:rPr>
          <m:t>&lt;</m:t>
        </m:r>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2</m:t>
            </m:r>
          </m:sub>
        </m:sSub>
      </m:oMath>
      <w:r>
        <w:rPr>
          <w:rFonts w:ascii="Arial" w:hAnsi="Arial" w:cs="Arial"/>
          <w:color w:val="000000" w:themeColor="text1"/>
        </w:rPr>
        <w:t xml:space="preserve">, but overshoots the minimum. A change in sign of the slope </w:t>
      </w:r>
      <m:oMath>
        <m:r>
          <m:rPr>
            <m:sty m:val="p"/>
          </m:rPr>
          <w:rPr>
            <w:rFonts w:ascii="Cambria Math" w:hAnsi="Cambria Math" w:cs="Arial"/>
            <w:color w:val="000000" w:themeColor="text1"/>
          </w:rPr>
          <m:t>∂</m:t>
        </m:r>
        <m:r>
          <w:rPr>
            <w:rFonts w:ascii="Cambria Math" w:hAnsi="Cambria Math" w:cs="Arial"/>
            <w:color w:val="000000" w:themeColor="text1"/>
          </w:rPr>
          <m:t>J(</m:t>
        </m:r>
        <m:r>
          <w:rPr>
            <w:rFonts w:ascii="Cambria Math" w:hAnsi="Cambria Math"/>
          </w:rPr>
          <m:t>β</m:t>
        </m:r>
        <m:r>
          <w:rPr>
            <w:rFonts w:ascii="Cambria Math" w:hAnsi="Cambria Math" w:cs="Arial"/>
            <w:color w:val="000000" w:themeColor="text1"/>
          </w:rPr>
          <m:t>)</m:t>
        </m:r>
        <m:r>
          <m:rPr>
            <m:sty m:val="p"/>
          </m:rPr>
          <w:rPr>
            <w:rFonts w:ascii="Cambria Math" w:hAnsi="Cambria Math" w:cs="Arial"/>
            <w:color w:val="000000" w:themeColor="text1"/>
          </w:rPr>
          <m:t>/∂</m:t>
        </m:r>
        <m:r>
          <w:rPr>
            <w:rFonts w:ascii="Cambria Math" w:hAnsi="Cambria Math"/>
          </w:rPr>
          <m:t>β</m:t>
        </m:r>
      </m:oMath>
      <w:r>
        <w:rPr>
          <w:rFonts w:ascii="Arial" w:hAnsi="Arial" w:cs="Arial"/>
          <w:color w:val="000000" w:themeColor="text1"/>
        </w:rPr>
        <w:t xml:space="preserve">, which is </w:t>
      </w:r>
      <w:r w:rsidRPr="00D11C46">
        <w:rPr>
          <w:rFonts w:ascii="Arial" w:hAnsi="Arial" w:cs="Arial"/>
          <w:color w:val="0432FF"/>
        </w:rPr>
        <w:t xml:space="preserve">negative </w:t>
      </w:r>
      <w:r>
        <w:rPr>
          <w:rFonts w:ascii="Arial" w:hAnsi="Arial" w:cs="Arial"/>
          <w:color w:val="000000" w:themeColor="text1"/>
        </w:rPr>
        <w:t xml:space="preserve">at </w:t>
      </w:r>
      <m:oMath>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3</m:t>
            </m:r>
          </m:sub>
        </m:sSub>
      </m:oMath>
      <w:r>
        <w:rPr>
          <w:rFonts w:ascii="Arial" w:hAnsi="Arial" w:cs="Arial"/>
          <w:color w:val="000000" w:themeColor="text1"/>
        </w:rPr>
        <w:t xml:space="preserve">, leads </w:t>
      </w:r>
      <m:oMath>
        <m:r>
          <w:rPr>
            <w:rFonts w:ascii="Cambria Math" w:hAnsi="Cambria Math"/>
          </w:rPr>
          <m:t>β</m:t>
        </m:r>
      </m:oMath>
      <w:r>
        <w:rPr>
          <w:rFonts w:ascii="Arial" w:hAnsi="Arial" w:cs="Arial"/>
          <w:color w:val="000000" w:themeColor="text1"/>
        </w:rPr>
        <w:t xml:space="preserve"> to increase again until the minimum of </w:t>
      </w:r>
      <m:oMath>
        <m:r>
          <w:rPr>
            <w:rFonts w:ascii="Cambria Math" w:hAnsi="Cambria Math" w:cs="Arial"/>
            <w:color w:val="000000" w:themeColor="text1"/>
          </w:rPr>
          <m:t>J</m:t>
        </m:r>
        <m:d>
          <m:dPr>
            <m:ctrlPr>
              <w:rPr>
                <w:rFonts w:ascii="Cambria Math" w:hAnsi="Cambria Math" w:cs="Arial"/>
                <w:i/>
                <w:color w:val="000000" w:themeColor="text1"/>
              </w:rPr>
            </m:ctrlPr>
          </m:dPr>
          <m:e>
            <m:r>
              <w:rPr>
                <w:rFonts w:ascii="Cambria Math" w:hAnsi="Cambria Math"/>
              </w:rPr>
              <m:t>β</m:t>
            </m:r>
          </m:e>
        </m:d>
      </m:oMath>
      <w:r>
        <w:rPr>
          <w:rFonts w:ascii="Arial" w:hAnsi="Arial" w:cs="Arial"/>
          <w:color w:val="000000" w:themeColor="text1"/>
        </w:rPr>
        <w:t xml:space="preserve"> is reached at </w:t>
      </w:r>
      <m:oMath>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4</m:t>
            </m:r>
          </m:sub>
        </m:sSub>
        <m:r>
          <w:rPr>
            <w:rFonts w:ascii="Cambria Math" w:hAnsi="Cambria Math" w:cs="Arial"/>
            <w:color w:val="000000" w:themeColor="text1"/>
          </w:rPr>
          <m:t>&gt;</m:t>
        </m:r>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3</m:t>
            </m:r>
          </m:sub>
        </m:sSub>
      </m:oMath>
      <w:r>
        <w:rPr>
          <w:rFonts w:ascii="Arial" w:hAnsi="Arial" w:cs="Arial"/>
          <w:color w:val="000000" w:themeColor="text1"/>
        </w:rPr>
        <w:t>. During this d</w:t>
      </w:r>
      <w:r w:rsidR="00235607">
        <w:rPr>
          <w:rFonts w:ascii="Arial" w:hAnsi="Arial" w:cs="Arial"/>
          <w:color w:val="000000" w:themeColor="text1"/>
        </w:rPr>
        <w:t>e</w:t>
      </w:r>
      <w:r>
        <w:rPr>
          <w:rFonts w:ascii="Arial" w:hAnsi="Arial" w:cs="Arial"/>
          <w:color w:val="000000" w:themeColor="text1"/>
        </w:rPr>
        <w:t>scent to the minimum a</w:t>
      </w:r>
      <w:r w:rsidRPr="008A40D8">
        <w:rPr>
          <w:rFonts w:ascii="Arial" w:hAnsi="Arial" w:cs="Arial"/>
          <w:color w:val="000000" w:themeColor="text1"/>
        </w:rPr>
        <w:t xml:space="preserve"> smaller </w:t>
      </w:r>
      <m:oMath>
        <m:r>
          <w:rPr>
            <w:rFonts w:ascii="Cambria Math" w:hAnsi="Cambria Math" w:cs="Arial"/>
            <w:color w:val="FF0000"/>
          </w:rPr>
          <m:t>α</m:t>
        </m:r>
      </m:oMath>
      <w:r w:rsidRPr="008A40D8">
        <w:rPr>
          <w:rFonts w:ascii="Arial" w:hAnsi="Arial" w:cs="Arial"/>
          <w:color w:val="000000" w:themeColor="text1"/>
        </w:rPr>
        <w:t xml:space="preserve"> would result in smaller step</w:t>
      </w:r>
      <w:r>
        <w:rPr>
          <w:rFonts w:ascii="Arial" w:hAnsi="Arial" w:cs="Arial"/>
          <w:color w:val="000000" w:themeColor="text1"/>
        </w:rPr>
        <w:t>s</w:t>
      </w:r>
      <w:r w:rsidRPr="008A40D8">
        <w:rPr>
          <w:rFonts w:ascii="Arial" w:hAnsi="Arial" w:cs="Arial"/>
          <w:color w:val="000000" w:themeColor="text1"/>
        </w:rPr>
        <w:t xml:space="preserve"> and a larger </w:t>
      </w:r>
      <m:oMath>
        <m:r>
          <w:rPr>
            <w:rFonts w:ascii="Cambria Math" w:hAnsi="Cambria Math" w:cs="Arial"/>
            <w:color w:val="FF0000"/>
          </w:rPr>
          <m:t>α</m:t>
        </m:r>
      </m:oMath>
      <w:r w:rsidRPr="008A40D8">
        <w:rPr>
          <w:rFonts w:ascii="Arial" w:hAnsi="Arial" w:cs="Arial"/>
          <w:color w:val="000000" w:themeColor="text1"/>
        </w:rPr>
        <w:t xml:space="preserve"> in larger step</w:t>
      </w:r>
      <w:r>
        <w:rPr>
          <w:rFonts w:ascii="Arial" w:hAnsi="Arial" w:cs="Arial"/>
          <w:color w:val="000000" w:themeColor="text1"/>
        </w:rPr>
        <w:t>s</w:t>
      </w:r>
      <w:r w:rsidRPr="008A40D8">
        <w:rPr>
          <w:rFonts w:ascii="Arial" w:hAnsi="Arial" w:cs="Arial"/>
          <w:color w:val="000000" w:themeColor="text1"/>
        </w:rPr>
        <w:t xml:space="preserve">. </w:t>
      </w:r>
      <w:r>
        <w:rPr>
          <w:rFonts w:ascii="Arial" w:hAnsi="Arial" w:cs="Arial"/>
          <w:color w:val="000000" w:themeColor="text1"/>
        </w:rPr>
        <w:t xml:space="preserve">Notice how there is no need to change the value of the learning rate </w:t>
      </w:r>
      <m:oMath>
        <m:r>
          <w:rPr>
            <w:rFonts w:ascii="Cambria Math" w:hAnsi="Cambria Math" w:cs="Arial"/>
            <w:color w:val="FF0000"/>
          </w:rPr>
          <m:t>α</m:t>
        </m:r>
      </m:oMath>
      <w:r>
        <w:rPr>
          <w:rFonts w:ascii="Arial" w:hAnsi="Arial" w:cs="Arial"/>
          <w:color w:val="000000" w:themeColor="text1"/>
        </w:rPr>
        <w:t xml:space="preserve"> during the execution of the algorithm, because as </w:t>
      </w:r>
      <w:bookmarkStart w:id="5" w:name="MTBlankEqn"/>
      <w:r w:rsidR="000D5DF3" w:rsidRPr="00025957">
        <w:rPr>
          <w:noProof/>
          <w:position w:val="-4"/>
        </w:rPr>
        <w:object w:dxaOrig="220" w:dyaOrig="240" w14:anchorId="15EFFC8E">
          <v:shape id="_x0000_i1025" type="#_x0000_t75" alt="" style="width:11.1pt;height:14.4pt;mso-width-percent:0;mso-height-percent:0;mso-width-percent:0;mso-height-percent:0" o:ole="">
            <v:imagedata r:id="rId41" o:title=""/>
          </v:shape>
          <o:OLEObject Type="Embed" ProgID="Equation.DSMT4" ShapeID="_x0000_i1025" DrawAspect="Content" ObjectID="_1693383888" r:id="rId42"/>
        </w:object>
      </w:r>
      <w:bookmarkEnd w:id="5"/>
      <w:r w:rsidR="00757282">
        <w:t xml:space="preserve"> </w:t>
      </w:r>
      <w:r>
        <w:rPr>
          <w:rFonts w:ascii="Arial" w:hAnsi="Arial" w:cs="Arial"/>
          <w:color w:val="000000" w:themeColor="text1"/>
        </w:rPr>
        <w:t xml:space="preserve">approaches the minimum the slope </w:t>
      </w:r>
      <m:oMath>
        <m:r>
          <m:rPr>
            <m:sty m:val="p"/>
          </m:rPr>
          <w:rPr>
            <w:rFonts w:ascii="Cambria Math" w:hAnsi="Cambria Math" w:cs="Arial"/>
            <w:color w:val="000000" w:themeColor="text1"/>
          </w:rPr>
          <m:t>∂</m:t>
        </m:r>
        <m:r>
          <w:rPr>
            <w:rFonts w:ascii="Cambria Math" w:hAnsi="Cambria Math" w:cs="Arial"/>
            <w:color w:val="000000" w:themeColor="text1"/>
          </w:rPr>
          <m:t>J(</m:t>
        </m:r>
        <m:r>
          <w:rPr>
            <w:rFonts w:ascii="Cambria Math" w:hAnsi="Cambria Math"/>
          </w:rPr>
          <m:t>β</m:t>
        </m:r>
        <m:r>
          <w:rPr>
            <w:rFonts w:ascii="Cambria Math" w:hAnsi="Cambria Math" w:cs="Arial"/>
            <w:color w:val="000000" w:themeColor="text1"/>
          </w:rPr>
          <m:t>)</m:t>
        </m:r>
        <m:r>
          <m:rPr>
            <m:sty m:val="p"/>
          </m:rPr>
          <w:rPr>
            <w:rFonts w:ascii="Cambria Math" w:hAnsi="Cambria Math" w:cs="Arial"/>
            <w:color w:val="000000" w:themeColor="text1"/>
          </w:rPr>
          <m:t>/∂</m:t>
        </m:r>
        <m:r>
          <w:rPr>
            <w:rFonts w:ascii="Cambria Math" w:hAnsi="Cambria Math"/>
          </w:rPr>
          <m:t>β</m:t>
        </m:r>
      </m:oMath>
      <w:r>
        <w:rPr>
          <w:rFonts w:ascii="Arial" w:hAnsi="Arial" w:cs="Arial"/>
          <w:color w:val="000000" w:themeColor="text1"/>
        </w:rPr>
        <w:t xml:space="preserve"> approaches 0 and </w:t>
      </w:r>
      <w:r w:rsidR="00235607">
        <w:rPr>
          <w:rFonts w:ascii="Arial" w:hAnsi="Arial" w:cs="Arial"/>
          <w:color w:val="000000" w:themeColor="text1"/>
        </w:rPr>
        <w:t>the difference between the</w:t>
      </w:r>
      <w:r>
        <w:rPr>
          <w:rFonts w:ascii="Arial" w:hAnsi="Arial" w:cs="Arial"/>
          <w:color w:val="000000" w:themeColor="text1"/>
        </w:rPr>
        <w:t xml:space="preserve"> value taken by </w:t>
      </w:r>
      <m:oMath>
        <m:r>
          <w:rPr>
            <w:rFonts w:ascii="Cambria Math" w:hAnsi="Cambria Math"/>
          </w:rPr>
          <m:t>β</m:t>
        </m:r>
      </m:oMath>
      <w:r>
        <w:rPr>
          <w:rFonts w:ascii="Arial" w:hAnsi="Arial" w:cs="Arial"/>
          <w:color w:val="000000" w:themeColor="text1"/>
        </w:rPr>
        <w:t xml:space="preserve"> at each </w:t>
      </w:r>
      <w:r w:rsidR="00235607">
        <w:rPr>
          <w:rFonts w:ascii="Arial" w:hAnsi="Arial" w:cs="Arial"/>
          <w:color w:val="000000" w:themeColor="text1"/>
        </w:rPr>
        <w:t xml:space="preserve">new </w:t>
      </w:r>
      <w:r>
        <w:rPr>
          <w:rFonts w:ascii="Arial" w:hAnsi="Arial" w:cs="Arial"/>
          <w:color w:val="000000" w:themeColor="text1"/>
        </w:rPr>
        <w:t xml:space="preserve">iteration </w:t>
      </w:r>
      <w:r w:rsidR="00235607">
        <w:rPr>
          <w:rFonts w:ascii="Arial" w:hAnsi="Arial" w:cs="Arial"/>
          <w:color w:val="000000" w:themeColor="text1"/>
        </w:rPr>
        <w:t>and that</w:t>
      </w:r>
      <w:r>
        <w:rPr>
          <w:rFonts w:ascii="Arial" w:hAnsi="Arial" w:cs="Arial"/>
          <w:color w:val="000000" w:themeColor="text1"/>
        </w:rPr>
        <w:t xml:space="preserve"> taken at the previous iteration</w:t>
      </w:r>
      <w:r w:rsidR="00235607">
        <w:rPr>
          <w:rFonts w:ascii="Arial" w:hAnsi="Arial" w:cs="Arial"/>
          <w:color w:val="000000" w:themeColor="text1"/>
        </w:rPr>
        <w:t xml:space="preserve"> becomes smaller and smaller</w:t>
      </w:r>
      <w:r>
        <w:rPr>
          <w:rFonts w:ascii="Arial" w:hAnsi="Arial" w:cs="Arial"/>
          <w:color w:val="000000" w:themeColor="text1"/>
        </w:rPr>
        <w:t xml:space="preserve">. However, it is important for </w:t>
      </w:r>
      <m:oMath>
        <m:r>
          <w:rPr>
            <w:rFonts w:ascii="Cambria Math" w:hAnsi="Cambria Math" w:cs="Arial"/>
            <w:color w:val="FF0000"/>
          </w:rPr>
          <m:t>α</m:t>
        </m:r>
      </m:oMath>
      <w:r>
        <w:rPr>
          <w:rFonts w:ascii="Arial" w:hAnsi="Arial" w:cs="Arial"/>
          <w:color w:val="000000" w:themeColor="text1"/>
        </w:rPr>
        <w:t xml:space="preserve"> not to be too large, because this can lead to a recursive overshooting of the minimum without ever reaching convergence, or even to a progressive increase of </w:t>
      </w:r>
      <m:oMath>
        <m:r>
          <w:rPr>
            <w:rFonts w:ascii="Cambria Math" w:hAnsi="Cambria Math" w:cs="Arial"/>
            <w:color w:val="000000" w:themeColor="text1"/>
          </w:rPr>
          <m:t>J</m:t>
        </m:r>
        <m:d>
          <m:dPr>
            <m:ctrlPr>
              <w:rPr>
                <w:rFonts w:ascii="Cambria Math" w:hAnsi="Cambria Math" w:cs="Arial"/>
                <w:i/>
                <w:color w:val="000000" w:themeColor="text1"/>
              </w:rPr>
            </m:ctrlPr>
          </m:dPr>
          <m:e>
            <m:r>
              <w:rPr>
                <w:rFonts w:ascii="Cambria Math" w:hAnsi="Cambria Math"/>
              </w:rPr>
              <m:t>β</m:t>
            </m:r>
          </m:e>
        </m:d>
      </m:oMath>
      <w:r>
        <w:rPr>
          <w:rFonts w:ascii="Arial" w:hAnsi="Arial" w:cs="Arial"/>
          <w:color w:val="000000" w:themeColor="text1"/>
        </w:rPr>
        <w:t xml:space="preserve">. On the other hand, too small a value for </w:t>
      </w:r>
      <m:oMath>
        <m:r>
          <w:rPr>
            <w:rFonts w:ascii="Cambria Math" w:hAnsi="Cambria Math" w:cs="Arial"/>
            <w:color w:val="FF0000"/>
          </w:rPr>
          <m:t>α</m:t>
        </m:r>
      </m:oMath>
      <w:r>
        <w:rPr>
          <w:rFonts w:ascii="Arial" w:hAnsi="Arial" w:cs="Arial"/>
          <w:color w:val="000000" w:themeColor="text1"/>
        </w:rPr>
        <w:t xml:space="preserve"> will make the descent steps too small, and the minimization will converge very slowly. </w:t>
      </w:r>
    </w:p>
    <w:p w14:paraId="78443014" w14:textId="43878DFA" w:rsidR="008A40D8" w:rsidRDefault="008A40D8" w:rsidP="008A40D8">
      <w:pPr>
        <w:jc w:val="both"/>
        <w:rPr>
          <w:rFonts w:ascii="Arial" w:hAnsi="Arial" w:cs="Arial"/>
          <w:color w:val="000000" w:themeColor="text1"/>
        </w:rPr>
      </w:pPr>
    </w:p>
    <w:p w14:paraId="4DD6625D" w14:textId="77777777" w:rsidR="007E1949" w:rsidRDefault="007E1949" w:rsidP="008A40D8">
      <w:pPr>
        <w:jc w:val="both"/>
        <w:rPr>
          <w:rFonts w:ascii="Arial" w:hAnsi="Arial" w:cs="Arial"/>
          <w:color w:val="000000" w:themeColor="text1"/>
        </w:rPr>
      </w:pPr>
    </w:p>
    <w:p w14:paraId="4D9C361E" w14:textId="45DD175F" w:rsidR="008A40D8" w:rsidRDefault="00D11C46" w:rsidP="008A40D8">
      <w:pPr>
        <w:jc w:val="both"/>
        <w:rPr>
          <w:rFonts w:ascii="Arial" w:hAnsi="Arial" w:cs="Arial"/>
          <w:color w:val="000000" w:themeColor="text1"/>
        </w:rPr>
      </w:pPr>
      <w:r>
        <w:rPr>
          <w:rFonts w:ascii="Arial" w:hAnsi="Arial" w:cs="Arial"/>
          <w:color w:val="000000" w:themeColor="text1"/>
        </w:rPr>
        <w:t>We also n</w:t>
      </w:r>
      <w:r w:rsidR="008A40D8" w:rsidRPr="008A40D8">
        <w:rPr>
          <w:rFonts w:ascii="Arial" w:hAnsi="Arial" w:cs="Arial"/>
          <w:color w:val="000000" w:themeColor="text1"/>
        </w:rPr>
        <w:t xml:space="preserve">ote that, while </w:t>
      </w:r>
      <w:r>
        <w:rPr>
          <w:rFonts w:ascii="Arial" w:hAnsi="Arial" w:cs="Arial"/>
          <w:color w:val="000000" w:themeColor="text1"/>
        </w:rPr>
        <w:t xml:space="preserve">in general </w:t>
      </w:r>
      <w:r w:rsidR="008A40D8" w:rsidRPr="008A40D8">
        <w:rPr>
          <w:rFonts w:ascii="Arial" w:hAnsi="Arial" w:cs="Arial"/>
          <w:color w:val="000000" w:themeColor="text1"/>
        </w:rPr>
        <w:t xml:space="preserve">gradient descent </w:t>
      </w:r>
      <w:r>
        <w:rPr>
          <w:rFonts w:ascii="Arial" w:hAnsi="Arial" w:cs="Arial"/>
          <w:color w:val="000000" w:themeColor="text1"/>
        </w:rPr>
        <w:t>is</w:t>
      </w:r>
      <w:r w:rsidR="008A40D8" w:rsidRPr="008A40D8">
        <w:rPr>
          <w:rFonts w:ascii="Arial" w:hAnsi="Arial" w:cs="Arial"/>
          <w:color w:val="000000" w:themeColor="text1"/>
        </w:rPr>
        <w:t xml:space="preserve"> susceptible to local minima, </w:t>
      </w:r>
      <w:r>
        <w:rPr>
          <w:rFonts w:ascii="Arial" w:hAnsi="Arial" w:cs="Arial"/>
          <w:color w:val="000000" w:themeColor="text1"/>
        </w:rPr>
        <w:t xml:space="preserve">in </w:t>
      </w:r>
      <w:r w:rsidR="008A40D8" w:rsidRPr="008A40D8">
        <w:rPr>
          <w:rFonts w:ascii="Arial" w:hAnsi="Arial" w:cs="Arial"/>
          <w:color w:val="000000" w:themeColor="text1"/>
        </w:rPr>
        <w:t xml:space="preserve">the optimization problem </w:t>
      </w:r>
      <w:r>
        <w:rPr>
          <w:rFonts w:ascii="Arial" w:hAnsi="Arial" w:cs="Arial"/>
          <w:color w:val="000000" w:themeColor="text1"/>
        </w:rPr>
        <w:t>of univariate</w:t>
      </w:r>
      <w:r w:rsidR="008A40D8" w:rsidRPr="008A40D8">
        <w:rPr>
          <w:rFonts w:ascii="Arial" w:hAnsi="Arial" w:cs="Arial"/>
          <w:color w:val="000000" w:themeColor="text1"/>
        </w:rPr>
        <w:t xml:space="preserve"> linear regression </w:t>
      </w:r>
      <w:r>
        <w:rPr>
          <w:rFonts w:ascii="Arial" w:hAnsi="Arial" w:cs="Arial"/>
          <w:color w:val="000000" w:themeColor="text1"/>
        </w:rPr>
        <w:t xml:space="preserve">the </w:t>
      </w:r>
      <w:r w:rsidRPr="00D11C46">
        <w:rPr>
          <w:rFonts w:ascii="Arial" w:hAnsi="Arial" w:cs="Arial"/>
          <w:color w:val="000000" w:themeColor="text1"/>
        </w:rPr>
        <w:t>cost function</w:t>
      </w:r>
      <w:r>
        <w:rPr>
          <w:rFonts w:ascii="Arial" w:hAnsi="Arial" w:cs="Arial"/>
          <w:i/>
          <w:color w:val="000000" w:themeColor="text1"/>
        </w:rPr>
        <w:t xml:space="preserve"> </w:t>
      </w:r>
      <m:oMath>
        <m:r>
          <w:rPr>
            <w:rFonts w:ascii="Cambria Math" w:hAnsi="Cambria Math" w:cs="Arial"/>
            <w:color w:val="000000" w:themeColor="text1"/>
          </w:rPr>
          <m:t>J</m:t>
        </m:r>
        <m:d>
          <m:dPr>
            <m:ctrlPr>
              <w:rPr>
                <w:rFonts w:ascii="Cambria Math" w:hAnsi="Cambria Math" w:cs="Arial"/>
                <w:i/>
                <w:color w:val="000000" w:themeColor="text1"/>
              </w:rPr>
            </m:ctrlPr>
          </m:dPr>
          <m:e>
            <m:r>
              <w:rPr>
                <w:rFonts w:ascii="Cambria Math" w:hAnsi="Cambria Math"/>
              </w:rPr>
              <m:t>β</m:t>
            </m:r>
          </m:e>
        </m:d>
        <m:r>
          <w:rPr>
            <w:rFonts w:ascii="Cambria Math" w:hAnsi="Cambria Math" w:cs="Arial"/>
            <w:color w:val="000000" w:themeColor="text1"/>
          </w:rPr>
          <m:t xml:space="preserve"> </m:t>
        </m:r>
      </m:oMath>
      <w:r w:rsidRPr="008A40D8">
        <w:rPr>
          <w:rFonts w:ascii="Arial" w:hAnsi="Arial" w:cs="Arial"/>
          <w:color w:val="000000" w:themeColor="text1"/>
        </w:rPr>
        <w:t xml:space="preserve">is a </w:t>
      </w:r>
      <w:r w:rsidRPr="00D11C46">
        <w:rPr>
          <w:rFonts w:ascii="Arial" w:hAnsi="Arial" w:cs="Arial"/>
          <w:i/>
          <w:color w:val="FF0000"/>
        </w:rPr>
        <w:t>convex quadratic function</w:t>
      </w:r>
      <w:r w:rsidRPr="008A40D8">
        <w:rPr>
          <w:rFonts w:ascii="Arial" w:hAnsi="Arial" w:cs="Arial"/>
          <w:color w:val="000000" w:themeColor="text1"/>
        </w:rPr>
        <w:t xml:space="preserve"> </w:t>
      </w:r>
      <w:r>
        <w:rPr>
          <w:rFonts w:ascii="Arial" w:hAnsi="Arial" w:cs="Arial"/>
          <w:color w:val="000000" w:themeColor="text1"/>
        </w:rPr>
        <w:t>with</w:t>
      </w:r>
      <w:r w:rsidR="008A40D8" w:rsidRPr="008A40D8">
        <w:rPr>
          <w:rFonts w:ascii="Arial" w:hAnsi="Arial" w:cs="Arial"/>
          <w:color w:val="000000" w:themeColor="text1"/>
        </w:rPr>
        <w:t xml:space="preserve"> only one global</w:t>
      </w:r>
      <w:r>
        <w:rPr>
          <w:rFonts w:ascii="Arial" w:hAnsi="Arial" w:cs="Arial"/>
          <w:color w:val="000000" w:themeColor="text1"/>
        </w:rPr>
        <w:t xml:space="preserve"> minimum, and provided </w:t>
      </w:r>
      <w:r w:rsidRPr="008A40D8">
        <w:rPr>
          <w:rFonts w:ascii="Arial" w:hAnsi="Arial" w:cs="Arial"/>
          <w:color w:val="000000" w:themeColor="text1"/>
        </w:rPr>
        <w:t xml:space="preserve">the learning rate </w:t>
      </w:r>
      <m:oMath>
        <m:r>
          <w:rPr>
            <w:rFonts w:ascii="Cambria Math" w:hAnsi="Cambria Math" w:cs="Arial"/>
            <w:color w:val="FF0000"/>
          </w:rPr>
          <m:t>α</m:t>
        </m:r>
      </m:oMath>
      <w:r w:rsidRPr="008A40D8">
        <w:rPr>
          <w:rFonts w:ascii="Arial" w:hAnsi="Arial" w:cs="Arial"/>
          <w:color w:val="000000" w:themeColor="text1"/>
        </w:rPr>
        <w:t xml:space="preserve"> is not too large</w:t>
      </w:r>
      <w:r>
        <w:rPr>
          <w:rFonts w:ascii="Arial" w:hAnsi="Arial" w:cs="Arial"/>
          <w:color w:val="000000" w:themeColor="text1"/>
        </w:rPr>
        <w:t xml:space="preserve">, </w:t>
      </w:r>
      <w:r w:rsidR="008A40D8" w:rsidRPr="008A40D8">
        <w:rPr>
          <w:rFonts w:ascii="Arial" w:hAnsi="Arial" w:cs="Arial"/>
          <w:color w:val="000000" w:themeColor="text1"/>
        </w:rPr>
        <w:t xml:space="preserve">gradient descent </w:t>
      </w:r>
      <w:r>
        <w:rPr>
          <w:rFonts w:ascii="Arial" w:hAnsi="Arial" w:cs="Arial"/>
          <w:color w:val="000000" w:themeColor="text1"/>
        </w:rPr>
        <w:t>will always converge</w:t>
      </w:r>
      <w:r w:rsidR="008A40D8" w:rsidRPr="008A40D8">
        <w:rPr>
          <w:rFonts w:ascii="Arial" w:hAnsi="Arial" w:cs="Arial"/>
          <w:color w:val="000000" w:themeColor="text1"/>
        </w:rPr>
        <w:t xml:space="preserve"> </w:t>
      </w:r>
      <w:r>
        <w:rPr>
          <w:rFonts w:ascii="Arial" w:hAnsi="Arial" w:cs="Arial"/>
          <w:color w:val="000000" w:themeColor="text1"/>
        </w:rPr>
        <w:t>to that</w:t>
      </w:r>
      <w:r w:rsidR="008A40D8" w:rsidRPr="008A40D8">
        <w:rPr>
          <w:rFonts w:ascii="Arial" w:hAnsi="Arial" w:cs="Arial"/>
          <w:color w:val="000000" w:themeColor="text1"/>
        </w:rPr>
        <w:t xml:space="preserve"> global minimum</w:t>
      </w:r>
      <w:r>
        <w:rPr>
          <w:rFonts w:ascii="Arial" w:hAnsi="Arial" w:cs="Arial"/>
          <w:color w:val="000000" w:themeColor="text1"/>
        </w:rPr>
        <w:t xml:space="preserve"> regardless of the initial value assigned to </w:t>
      </w:r>
      <m:oMath>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0</m:t>
            </m:r>
          </m:sub>
        </m:sSub>
        <m:r>
          <w:rPr>
            <w:rFonts w:ascii="Cambria Math" w:hAnsi="Cambria Math" w:cs="Arial"/>
            <w:color w:val="000000" w:themeColor="text1"/>
          </w:rPr>
          <m:t>,</m:t>
        </m:r>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1</m:t>
            </m:r>
          </m:sub>
        </m:sSub>
      </m:oMath>
      <w:r w:rsidR="008A40D8" w:rsidRPr="008A40D8">
        <w:rPr>
          <w:rFonts w:ascii="Arial" w:hAnsi="Arial" w:cs="Arial"/>
          <w:color w:val="000000" w:themeColor="text1"/>
        </w:rPr>
        <w:t xml:space="preserve">. </w:t>
      </w:r>
      <w:r>
        <w:rPr>
          <w:rFonts w:ascii="Arial" w:hAnsi="Arial" w:cs="Arial"/>
          <w:color w:val="000000" w:themeColor="text1"/>
        </w:rPr>
        <w:t>For other cost functions with multiple local minima, a different choice of the initial parameters may lead to a different local minimum.</w:t>
      </w:r>
    </w:p>
    <w:p w14:paraId="6B106908" w14:textId="77777777" w:rsidR="00D11C46" w:rsidRPr="008A40D8" w:rsidRDefault="00D11C46" w:rsidP="008A40D8">
      <w:pPr>
        <w:jc w:val="both"/>
        <w:rPr>
          <w:rFonts w:ascii="Arial" w:hAnsi="Arial" w:cs="Arial"/>
          <w:color w:val="000000" w:themeColor="text1"/>
        </w:rPr>
      </w:pPr>
    </w:p>
    <w:p w14:paraId="45F14624" w14:textId="77777777" w:rsidR="007E1949" w:rsidRDefault="007E1949" w:rsidP="004440AC">
      <w:pPr>
        <w:jc w:val="both"/>
        <w:rPr>
          <w:rFonts w:ascii="Arial" w:hAnsi="Arial" w:cs="Arial"/>
          <w:color w:val="000000" w:themeColor="text1"/>
        </w:rPr>
      </w:pPr>
    </w:p>
    <w:p w14:paraId="104FBE72" w14:textId="21293C0B" w:rsidR="004440AC" w:rsidRDefault="004440AC" w:rsidP="004440AC">
      <w:pPr>
        <w:jc w:val="both"/>
        <w:rPr>
          <w:rFonts w:ascii="Arial" w:hAnsi="Arial" w:cs="Arial"/>
        </w:rPr>
      </w:pPr>
      <w:r>
        <w:rPr>
          <w:rFonts w:ascii="Arial" w:hAnsi="Arial" w:cs="Arial"/>
          <w:color w:val="000000" w:themeColor="text1"/>
        </w:rPr>
        <w:t>We have seen how i</w:t>
      </w:r>
      <w:r w:rsidRPr="004440AC">
        <w:rPr>
          <w:rFonts w:ascii="Arial" w:hAnsi="Arial" w:cs="Arial"/>
          <w:color w:val="000000" w:themeColor="text1"/>
        </w:rPr>
        <w:t>n</w:t>
      </w:r>
      <w:r>
        <w:rPr>
          <w:rFonts w:ascii="Arial" w:hAnsi="Arial" w:cs="Arial"/>
          <w:color w:val="000000" w:themeColor="text1"/>
        </w:rPr>
        <w:t xml:space="preserve"> </w:t>
      </w:r>
      <w:r w:rsidRPr="004440AC">
        <w:rPr>
          <w:rFonts w:ascii="Arial" w:hAnsi="Arial" w:cs="Arial"/>
          <w:i/>
          <w:color w:val="0432FF"/>
        </w:rPr>
        <w:t>multivariate linear regression</w:t>
      </w:r>
      <w:r w:rsidRPr="004440AC">
        <w:rPr>
          <w:rFonts w:ascii="Arial" w:hAnsi="Arial" w:cs="Arial"/>
          <w:color w:val="0432FF"/>
        </w:rPr>
        <w:t xml:space="preserve"> </w:t>
      </w:r>
      <w:r w:rsidRPr="004440AC">
        <w:rPr>
          <w:rFonts w:ascii="Arial" w:hAnsi="Arial" w:cs="Arial"/>
          <w:color w:val="000000" w:themeColor="text1"/>
        </w:rPr>
        <w:t>(MLR)</w:t>
      </w:r>
      <w:r>
        <w:rPr>
          <w:rFonts w:ascii="Arial" w:hAnsi="Arial" w:cs="Arial"/>
          <w:color w:val="0432FF"/>
        </w:rPr>
        <w:t xml:space="preserve"> </w:t>
      </w:r>
      <w:r w:rsidRPr="004440AC">
        <w:rPr>
          <w:rFonts w:ascii="Arial" w:hAnsi="Arial" w:cs="Arial"/>
          <w:color w:val="000000" w:themeColor="text1"/>
        </w:rPr>
        <w:t xml:space="preserve">each element of </w:t>
      </w:r>
      <w:r>
        <w:rPr>
          <w:rFonts w:ascii="Arial" w:hAnsi="Arial" w:cs="Arial"/>
        </w:rPr>
        <w:t xml:space="preserve">the </w:t>
      </w:r>
      <w:r>
        <w:rPr>
          <w:rFonts w:ascii="Arial" w:hAnsi="Arial" w:cs="Arial"/>
          <w:i/>
          <w:color w:val="FF0000"/>
        </w:rPr>
        <w:t>response</w:t>
      </w:r>
      <w:r w:rsidRPr="004440AC">
        <w:rPr>
          <w:rFonts w:ascii="Arial" w:hAnsi="Arial" w:cs="Arial"/>
          <w:i/>
          <w:color w:val="FF0000"/>
        </w:rPr>
        <w:t xml:space="preserve"> </w:t>
      </w:r>
      <w:r>
        <w:rPr>
          <w:rFonts w:ascii="Arial" w:hAnsi="Arial" w:cs="Arial"/>
          <w:i/>
          <w:color w:val="FF0000"/>
        </w:rPr>
        <w:t>vector</w:t>
      </w:r>
      <w:r w:rsidRPr="004440AC">
        <w:rPr>
          <w:rFonts w:ascii="Arial" w:hAnsi="Arial" w:cs="Arial"/>
          <w:i/>
          <w:color w:val="FF0000"/>
        </w:rPr>
        <w:t xml:space="preserve"> </w:t>
      </w:r>
      <w:r>
        <w:rPr>
          <w:rFonts w:ascii="Arial" w:hAnsi="Arial" w:cs="Arial"/>
        </w:rPr>
        <w:t>takes the form</w:t>
      </w:r>
      <w:r w:rsidRPr="00513A86">
        <w:rPr>
          <w:rFonts w:ascii="Arial" w:hAnsi="Arial" w:cs="Arial"/>
        </w:rPr>
        <w:t>:</w:t>
      </w:r>
    </w:p>
    <w:p w14:paraId="36A4F5DB" w14:textId="77777777" w:rsidR="004440AC" w:rsidRPr="00DC2CC3" w:rsidRDefault="004440AC" w:rsidP="004440AC">
      <w:pPr>
        <w:jc w:val="both"/>
        <w:rPr>
          <w:rFonts w:ascii="Arial" w:hAnsi="Arial" w:cs="Arial"/>
          <w:b/>
          <w:color w:val="0000FF"/>
        </w:rPr>
      </w:pPr>
    </w:p>
    <w:p w14:paraId="5E49E751" w14:textId="17AAFBC3" w:rsidR="004440AC" w:rsidRDefault="000D5DF3" w:rsidP="004440AC">
      <w:pPr>
        <w:jc w:val="both"/>
        <w:rPr>
          <w:rFonts w:ascii="Arial" w:hAnsi="Arial" w:cs="Arial"/>
        </w:rPr>
      </w:pPr>
      <m:oMathPara>
        <m:oMath>
          <m:sSub>
            <m:sSubPr>
              <m:ctrlPr>
                <w:rPr>
                  <w:rFonts w:ascii="Cambria Math" w:hAnsi="Cambria Math" w:cs="Arial"/>
                  <w:i/>
                </w:rPr>
              </m:ctrlPr>
            </m:sSubPr>
            <m:e>
              <m:r>
                <w:rPr>
                  <w:rFonts w:ascii="Cambria Math" w:hAnsi="Cambria Math" w:cs="Arial"/>
                </w:rPr>
                <m:t>y</m:t>
              </m:r>
            </m:e>
            <m:sub>
              <m:r>
                <w:rPr>
                  <w:rFonts w:ascii="Cambria Math" w:hAnsi="Cambria Math" w:cs="Arial"/>
                </w:rPr>
                <m:t>i</m:t>
              </m:r>
            </m:sub>
          </m:sSub>
          <m:r>
            <w:rPr>
              <w:rFonts w:ascii="Cambria Math" w:hAnsi="Cambria Math" w:cs="Arial"/>
            </w:rPr>
            <m:t>=</m:t>
          </m:r>
          <m:sSub>
            <m:sSubPr>
              <m:ctrlPr>
                <w:rPr>
                  <w:rFonts w:ascii="Cambria Math" w:hAnsi="Cambria Math" w:cs="Arial"/>
                  <w:i/>
                </w:rPr>
              </m:ctrlPr>
            </m:sSubPr>
            <m:e>
              <m:r>
                <w:rPr>
                  <w:rFonts w:ascii="Cambria Math" w:hAnsi="Cambria Math" w:cs="Arial"/>
                </w:rPr>
                <m:t>β</m:t>
              </m:r>
            </m:e>
            <m:sub>
              <m:r>
                <w:rPr>
                  <w:rFonts w:ascii="Cambria Math" w:hAnsi="Cambria Math" w:cs="Arial"/>
                </w:rPr>
                <m:t>0</m:t>
              </m:r>
            </m:sub>
          </m:sSub>
          <m:r>
            <w:rPr>
              <w:rFonts w:ascii="Cambria Math" w:hAnsi="Cambria Math" w:cs="Arial"/>
            </w:rPr>
            <m:t>+</m:t>
          </m:r>
          <m:sSub>
            <m:sSubPr>
              <m:ctrlPr>
                <w:rPr>
                  <w:rFonts w:ascii="Cambria Math" w:hAnsi="Cambria Math" w:cs="Arial"/>
                  <w:i/>
                </w:rPr>
              </m:ctrlPr>
            </m:sSubPr>
            <m:e>
              <m:r>
                <w:rPr>
                  <w:rFonts w:ascii="Cambria Math" w:hAnsi="Cambria Math" w:cs="Arial"/>
                </w:rPr>
                <m:t>β</m:t>
              </m:r>
            </m:e>
            <m:sub>
              <m:r>
                <w:rPr>
                  <w:rFonts w:ascii="Cambria Math" w:hAnsi="Cambria Math" w:cs="Arial"/>
                </w:rPr>
                <m:t>1</m:t>
              </m:r>
            </m:sub>
          </m:sSub>
          <m:sSub>
            <m:sSubPr>
              <m:ctrlPr>
                <w:rPr>
                  <w:rFonts w:ascii="Cambria Math" w:hAnsi="Cambria Math" w:cs="Arial"/>
                  <w:i/>
                </w:rPr>
              </m:ctrlPr>
            </m:sSubPr>
            <m:e>
              <m:r>
                <w:rPr>
                  <w:rFonts w:ascii="Cambria Math" w:hAnsi="Cambria Math" w:cs="Arial"/>
                </w:rPr>
                <m:t>x</m:t>
              </m:r>
            </m:e>
            <m:sub>
              <m:r>
                <w:rPr>
                  <w:rFonts w:ascii="Cambria Math" w:hAnsi="Cambria Math" w:cs="Arial"/>
                </w:rPr>
                <m:t>i,1</m:t>
              </m:r>
            </m:sub>
          </m:sSub>
          <m:r>
            <w:rPr>
              <w:rFonts w:ascii="Cambria Math" w:hAnsi="Cambria Math" w:cs="Arial"/>
            </w:rPr>
            <m:t>+</m:t>
          </m:r>
          <m:sSub>
            <m:sSubPr>
              <m:ctrlPr>
                <w:rPr>
                  <w:rFonts w:ascii="Cambria Math" w:hAnsi="Cambria Math" w:cs="Arial"/>
                  <w:i/>
                </w:rPr>
              </m:ctrlPr>
            </m:sSubPr>
            <m:e>
              <m:r>
                <w:rPr>
                  <w:rFonts w:ascii="Cambria Math" w:hAnsi="Cambria Math" w:cs="Arial"/>
                </w:rPr>
                <m:t>β</m:t>
              </m:r>
            </m:e>
            <m:sub>
              <m:r>
                <w:rPr>
                  <w:rFonts w:ascii="Cambria Math" w:hAnsi="Cambria Math" w:cs="Arial"/>
                </w:rPr>
                <m:t>2</m:t>
              </m:r>
            </m:sub>
          </m:sSub>
          <m:sSub>
            <m:sSubPr>
              <m:ctrlPr>
                <w:rPr>
                  <w:rFonts w:ascii="Cambria Math" w:hAnsi="Cambria Math" w:cs="Arial"/>
                  <w:i/>
                </w:rPr>
              </m:ctrlPr>
            </m:sSubPr>
            <m:e>
              <m:r>
                <w:rPr>
                  <w:rFonts w:ascii="Cambria Math" w:hAnsi="Cambria Math" w:cs="Arial"/>
                </w:rPr>
                <m:t>x</m:t>
              </m:r>
            </m:e>
            <m:sub>
              <m:r>
                <w:rPr>
                  <w:rFonts w:ascii="Cambria Math" w:hAnsi="Cambria Math" w:cs="Arial"/>
                </w:rPr>
                <m:t>i,2</m:t>
              </m:r>
            </m:sub>
          </m:sSub>
          <m:r>
            <w:rPr>
              <w:rFonts w:ascii="Cambria Math" w:hAnsi="Cambria Math" w:cs="Arial"/>
            </w:rPr>
            <m:t>+⋯+</m:t>
          </m:r>
          <m:sSub>
            <m:sSubPr>
              <m:ctrlPr>
                <w:rPr>
                  <w:rFonts w:ascii="Cambria Math" w:hAnsi="Cambria Math" w:cs="Arial"/>
                  <w:i/>
                </w:rPr>
              </m:ctrlPr>
            </m:sSubPr>
            <m:e>
              <m:r>
                <w:rPr>
                  <w:rFonts w:ascii="Cambria Math" w:hAnsi="Cambria Math" w:cs="Arial"/>
                </w:rPr>
                <m:t>β</m:t>
              </m:r>
            </m:e>
            <m:sub>
              <m:r>
                <w:rPr>
                  <w:rFonts w:ascii="Cambria Math" w:hAnsi="Cambria Math" w:cs="Arial"/>
                </w:rPr>
                <m:t>n</m:t>
              </m:r>
            </m:sub>
          </m:sSub>
          <m:sSub>
            <m:sSubPr>
              <m:ctrlPr>
                <w:rPr>
                  <w:rFonts w:ascii="Cambria Math" w:hAnsi="Cambria Math" w:cs="Arial"/>
                  <w:i/>
                </w:rPr>
              </m:ctrlPr>
            </m:sSubPr>
            <m:e>
              <m:r>
                <w:rPr>
                  <w:rFonts w:ascii="Cambria Math" w:hAnsi="Cambria Math" w:cs="Arial"/>
                </w:rPr>
                <m:t>x</m:t>
              </m:r>
            </m:e>
            <m:sub>
              <m:r>
                <w:rPr>
                  <w:rFonts w:ascii="Cambria Math" w:hAnsi="Cambria Math" w:cs="Arial"/>
                </w:rPr>
                <m:t>i,n</m:t>
              </m:r>
            </m:sub>
          </m:sSub>
          <m:r>
            <w:rPr>
              <w:rFonts w:ascii="Cambria Math" w:hAnsi="Cambria Math" w:cs="Arial"/>
            </w:rPr>
            <m:t xml:space="preserve">+ </m:t>
          </m:r>
          <m:sSub>
            <m:sSubPr>
              <m:ctrlPr>
                <w:rPr>
                  <w:rFonts w:ascii="Cambria Math" w:hAnsi="Cambria Math" w:cs="Arial"/>
                  <w:i/>
                  <w:color w:val="000000" w:themeColor="text1"/>
                </w:rPr>
              </m:ctrlPr>
            </m:sSubPr>
            <m:e>
              <m:r>
                <w:rPr>
                  <w:rFonts w:ascii="Cambria Math" w:hAnsi="Cambria Math" w:cs="Arial"/>
                  <w:color w:val="000000" w:themeColor="text1"/>
                </w:rPr>
                <m:t>ε</m:t>
              </m:r>
            </m:e>
            <m:sub>
              <m:r>
                <w:rPr>
                  <w:rFonts w:ascii="Cambria Math" w:hAnsi="Cambria Math" w:cs="Arial"/>
                  <w:color w:val="000000" w:themeColor="text1"/>
                </w:rPr>
                <m:t>i</m:t>
              </m:r>
            </m:sub>
          </m:sSub>
          <m:r>
            <w:rPr>
              <w:rFonts w:ascii="Cambria Math" w:hAnsi="Cambria Math" w:cs="Arial"/>
            </w:rPr>
            <m:t xml:space="preserve">        ,  i=1,…,m</m:t>
          </m:r>
        </m:oMath>
      </m:oMathPara>
    </w:p>
    <w:p w14:paraId="71789757" w14:textId="77777777" w:rsidR="004440AC" w:rsidRDefault="004440AC" w:rsidP="004440AC">
      <w:pPr>
        <w:jc w:val="both"/>
        <w:rPr>
          <w:rFonts w:ascii="Arial" w:hAnsi="Arial" w:cs="Arial"/>
          <w:color w:val="000000" w:themeColor="text1"/>
          <w:shd w:val="clear" w:color="auto" w:fill="FFFFFF"/>
        </w:rPr>
      </w:pPr>
    </w:p>
    <w:p w14:paraId="6B08A634" w14:textId="77777777" w:rsidR="007E1949" w:rsidRDefault="007E1949" w:rsidP="004440AC">
      <w:pPr>
        <w:jc w:val="both"/>
        <w:rPr>
          <w:rFonts w:ascii="Arial" w:hAnsi="Arial" w:cs="Arial"/>
          <w:color w:val="000000" w:themeColor="text1"/>
          <w:shd w:val="clear" w:color="auto" w:fill="FFFFFF"/>
        </w:rPr>
      </w:pPr>
    </w:p>
    <w:p w14:paraId="405A8828" w14:textId="541CAC3E" w:rsidR="004440AC" w:rsidRPr="004440AC" w:rsidRDefault="004440AC" w:rsidP="004440AC">
      <w:pPr>
        <w:jc w:val="both"/>
        <w:rPr>
          <w:rFonts w:ascii="Arial" w:hAnsi="Arial" w:cs="Arial"/>
        </w:rPr>
      </w:pPr>
      <w:r w:rsidRPr="00E0701B">
        <w:rPr>
          <w:rFonts w:ascii="Arial" w:hAnsi="Arial" w:cs="Arial"/>
          <w:color w:val="000000" w:themeColor="text1"/>
          <w:shd w:val="clear" w:color="auto" w:fill="FFFFFF"/>
        </w:rPr>
        <w:t xml:space="preserve">In matrix notation </w:t>
      </w:r>
      <w:r>
        <w:rPr>
          <w:rFonts w:ascii="Arial" w:hAnsi="Arial" w:cs="Arial"/>
          <w:color w:val="000000" w:themeColor="text1"/>
          <w:shd w:val="clear" w:color="auto" w:fill="FFFFFF"/>
        </w:rPr>
        <w:t>this</w:t>
      </w:r>
      <w:r w:rsidRPr="00E0701B">
        <w:rPr>
          <w:rFonts w:ascii="Arial" w:hAnsi="Arial" w:cs="Arial"/>
          <w:color w:val="000000" w:themeColor="text1"/>
          <w:shd w:val="clear" w:color="auto" w:fill="FFFFFF"/>
        </w:rPr>
        <w:t xml:space="preserve"> is represented as:</w:t>
      </w:r>
    </w:p>
    <w:p w14:paraId="6C263521" w14:textId="77777777" w:rsidR="004440AC" w:rsidRPr="00E0701B" w:rsidRDefault="004440AC" w:rsidP="004440AC">
      <w:pPr>
        <w:jc w:val="both"/>
        <w:rPr>
          <w:rFonts w:ascii="Arial" w:hAnsi="Arial" w:cs="Arial"/>
          <w:color w:val="000000" w:themeColor="text1"/>
          <w:shd w:val="clear" w:color="auto" w:fill="FFFFFF"/>
        </w:rPr>
      </w:pPr>
    </w:p>
    <w:p w14:paraId="3B380C83" w14:textId="0FDFD36F" w:rsidR="004440AC" w:rsidRPr="00E0701B" w:rsidRDefault="000D5DF3" w:rsidP="004440AC">
      <w:pPr>
        <w:jc w:val="both"/>
        <w:rPr>
          <w:rFonts w:ascii="Arial" w:hAnsi="Arial" w:cs="Arial"/>
          <w:color w:val="000000" w:themeColor="text1"/>
          <w:shd w:val="clear" w:color="auto" w:fill="FFFFFF"/>
        </w:rPr>
      </w:pPr>
      <m:oMathPara>
        <m:oMath>
          <m:d>
            <m:dPr>
              <m:begChr m:val="["/>
              <m:endChr m:val="]"/>
              <m:ctrlPr>
                <w:rPr>
                  <w:rFonts w:ascii="Cambria Math" w:hAnsi="Cambria Math" w:cs="Arial"/>
                  <w:i/>
                  <w:color w:val="000000" w:themeColor="text1"/>
                  <w:shd w:val="clear" w:color="auto" w:fill="FFFFFF"/>
                </w:rPr>
              </m:ctrlPr>
            </m:dPr>
            <m:e>
              <m:m>
                <m:mPr>
                  <m:mcs>
                    <m:mc>
                      <m:mcPr>
                        <m:count m:val="1"/>
                        <m:mcJc m:val="center"/>
                      </m:mcPr>
                    </m:mc>
                  </m:mcs>
                  <m:ctrlPr>
                    <w:rPr>
                      <w:rFonts w:ascii="Cambria Math" w:hAnsi="Cambria Math" w:cs="Arial"/>
                      <w:i/>
                      <w:color w:val="000000" w:themeColor="text1"/>
                      <w:shd w:val="clear" w:color="auto" w:fill="FFFFFF"/>
                    </w:rPr>
                  </m:ctrlPr>
                </m:mPr>
                <m:mr>
                  <m:e>
                    <m:sSub>
                      <m:sSubPr>
                        <m:ctrlPr>
                          <w:rPr>
                            <w:rFonts w:ascii="Cambria Math" w:hAnsi="Cambria Math" w:cs="Arial"/>
                            <w:i/>
                            <w:color w:val="000000" w:themeColor="text1"/>
                          </w:rPr>
                        </m:ctrlPr>
                      </m:sSubPr>
                      <m:e>
                        <m:r>
                          <w:rPr>
                            <w:rFonts w:ascii="Cambria Math" w:hAnsi="Cambria Math" w:cs="Arial"/>
                            <w:color w:val="000000" w:themeColor="text1"/>
                          </w:rPr>
                          <m:t>y</m:t>
                        </m:r>
                      </m:e>
                      <m:sub>
                        <m:r>
                          <w:rPr>
                            <w:rFonts w:ascii="Cambria Math" w:hAnsi="Cambria Math" w:cs="Arial"/>
                            <w:color w:val="000000" w:themeColor="text1"/>
                          </w:rPr>
                          <m:t>1</m:t>
                        </m:r>
                      </m:sub>
                    </m:sSub>
                  </m:e>
                </m:mr>
                <m:mr>
                  <m:e>
                    <m:sSub>
                      <m:sSubPr>
                        <m:ctrlPr>
                          <w:rPr>
                            <w:rFonts w:ascii="Cambria Math" w:hAnsi="Cambria Math" w:cs="Arial"/>
                            <w:i/>
                            <w:color w:val="000000" w:themeColor="text1"/>
                          </w:rPr>
                        </m:ctrlPr>
                      </m:sSubPr>
                      <m:e>
                        <m:r>
                          <w:rPr>
                            <w:rFonts w:ascii="Cambria Math" w:hAnsi="Cambria Math" w:cs="Arial"/>
                            <w:color w:val="000000" w:themeColor="text1"/>
                          </w:rPr>
                          <m:t>y</m:t>
                        </m:r>
                      </m:e>
                      <m:sub>
                        <m:r>
                          <w:rPr>
                            <w:rFonts w:ascii="Cambria Math" w:hAnsi="Cambria Math" w:cs="Arial"/>
                            <w:color w:val="000000" w:themeColor="text1"/>
                          </w:rPr>
                          <m:t>2</m:t>
                        </m:r>
                      </m:sub>
                    </m:sSub>
                  </m:e>
                </m:mr>
                <m:mr>
                  <m:e>
                    <m:sSub>
                      <m:sSubPr>
                        <m:ctrlPr>
                          <w:rPr>
                            <w:rFonts w:ascii="Cambria Math" w:hAnsi="Cambria Math" w:cs="Arial"/>
                            <w:i/>
                            <w:color w:val="000000" w:themeColor="text1"/>
                          </w:rPr>
                        </m:ctrlPr>
                      </m:sSubPr>
                      <m:e>
                        <m:r>
                          <w:rPr>
                            <w:rFonts w:ascii="Cambria Math" w:hAnsi="Cambria Math" w:cs="Arial"/>
                            <w:color w:val="000000" w:themeColor="text1"/>
                          </w:rPr>
                          <m:t>y</m:t>
                        </m:r>
                      </m:e>
                      <m:sub>
                        <m:r>
                          <w:rPr>
                            <w:rFonts w:ascii="Cambria Math" w:hAnsi="Cambria Math" w:cs="Arial"/>
                            <w:color w:val="000000" w:themeColor="text1"/>
                          </w:rPr>
                          <m:t>3</m:t>
                        </m:r>
                      </m:sub>
                    </m:sSub>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mr>
                <m:mr>
                  <m:e>
                    <m:sSub>
                      <m:sSubPr>
                        <m:ctrlPr>
                          <w:rPr>
                            <w:rFonts w:ascii="Cambria Math" w:hAnsi="Cambria Math" w:cs="Arial"/>
                            <w:i/>
                            <w:color w:val="000000" w:themeColor="text1"/>
                          </w:rPr>
                        </m:ctrlPr>
                      </m:sSubPr>
                      <m:e>
                        <m:r>
                          <w:rPr>
                            <w:rFonts w:ascii="Cambria Math" w:hAnsi="Cambria Math" w:cs="Arial"/>
                            <w:color w:val="000000" w:themeColor="text1"/>
                          </w:rPr>
                          <m:t>y</m:t>
                        </m:r>
                      </m:e>
                      <m:sub>
                        <m:r>
                          <w:rPr>
                            <w:rFonts w:ascii="Cambria Math" w:hAnsi="Cambria Math" w:cs="Arial"/>
                            <w:color w:val="000000" w:themeColor="text1"/>
                          </w:rPr>
                          <m:t>m</m:t>
                        </m:r>
                      </m:sub>
                    </m:sSub>
                  </m:e>
                </m:mr>
              </m:m>
            </m:e>
          </m:d>
          <m:r>
            <w:rPr>
              <w:rFonts w:ascii="Cambria Math" w:hAnsi="Cambria Math" w:cs="Arial"/>
              <w:color w:val="000000" w:themeColor="text1"/>
              <w:shd w:val="clear" w:color="auto" w:fill="FFFFFF"/>
            </w:rPr>
            <m:t>=</m:t>
          </m:r>
          <m:d>
            <m:dPr>
              <m:begChr m:val="["/>
              <m:endChr m:val="]"/>
              <m:ctrlPr>
                <w:rPr>
                  <w:rFonts w:ascii="Cambria Math" w:hAnsi="Cambria Math" w:cs="Arial"/>
                  <w:i/>
                  <w:color w:val="000000" w:themeColor="text1"/>
                  <w:shd w:val="clear" w:color="auto" w:fill="FFFFFF"/>
                </w:rPr>
              </m:ctrlPr>
            </m:dPr>
            <m:e>
              <m:m>
                <m:mPr>
                  <m:mcs>
                    <m:mc>
                      <m:mcPr>
                        <m:count m:val="5"/>
                        <m:mcJc m:val="center"/>
                      </m:mcPr>
                    </m:mc>
                  </m:mcs>
                  <m:ctrlPr>
                    <w:rPr>
                      <w:rFonts w:ascii="Cambria Math" w:hAnsi="Cambria Math" w:cs="Arial"/>
                      <w:i/>
                      <w:color w:val="000000" w:themeColor="text1"/>
                      <w:shd w:val="clear" w:color="auto" w:fill="FFFFFF"/>
                    </w:rPr>
                  </m:ctrlPr>
                </m:mPr>
                <m:mr>
                  <m:e>
                    <m:r>
                      <w:rPr>
                        <w:rFonts w:ascii="Cambria Math" w:hAnsi="Cambria Math" w:cs="Arial"/>
                        <w:color w:val="000000" w:themeColor="text1"/>
                        <w:shd w:val="clear" w:color="auto" w:fill="FFFFFF"/>
                      </w:rPr>
                      <m:t>1</m:t>
                    </m: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1,1</m:t>
                        </m:r>
                      </m:sub>
                    </m:sSub>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1,2</m:t>
                        </m:r>
                      </m:sub>
                    </m:sSub>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1,n</m:t>
                        </m:r>
                      </m:sub>
                    </m:sSub>
                  </m:e>
                </m:mr>
                <m:mr>
                  <m:e>
                    <m:r>
                      <w:rPr>
                        <w:rFonts w:ascii="Cambria Math" w:hAnsi="Cambria Math" w:cs="Arial"/>
                        <w:color w:val="000000" w:themeColor="text1"/>
                        <w:shd w:val="clear" w:color="auto" w:fill="FFFFFF"/>
                      </w:rPr>
                      <m:t>1</m:t>
                    </m:r>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2,1</m:t>
                        </m:r>
                      </m:sub>
                    </m:sSub>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2,2</m:t>
                        </m:r>
                      </m:sub>
                    </m:sSub>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2,n</m:t>
                        </m:r>
                      </m:sub>
                    </m:sSub>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1</m:t>
                    </m:r>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3,1</m:t>
                        </m:r>
                      </m:sub>
                    </m:sSub>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3,2</m:t>
                        </m:r>
                      </m:sub>
                    </m:sSub>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3,n</m:t>
                        </m:r>
                      </m:sub>
                    </m:sSub>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m:t>
                    </m:r>
                  </m:e>
                  <m:e>
                    <m:r>
                      <w:rPr>
                        <w:rFonts w:ascii="Cambria Math" w:eastAsia="Cambria Math" w:hAnsi="Cambria Math" w:cs="Cambria Math"/>
                        <w:color w:val="000000" w:themeColor="text1"/>
                        <w:shd w:val="clear" w:color="auto" w:fill="FFFFFF"/>
                      </w:rPr>
                      <m:t>⋮</m:t>
                    </m: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e>
                </m:mr>
                <m:mr>
                  <m:e>
                    <m:r>
                      <w:rPr>
                        <w:rFonts w:ascii="Cambria Math" w:hAnsi="Cambria Math" w:cs="Arial"/>
                        <w:color w:val="000000" w:themeColor="text1"/>
                        <w:shd w:val="clear" w:color="auto" w:fill="FFFFFF"/>
                      </w:rPr>
                      <m:t>1</m:t>
                    </m: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m,1</m:t>
                        </m:r>
                      </m:sub>
                    </m:sSub>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m,2</m:t>
                        </m:r>
                      </m:sub>
                    </m:sSub>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m,n</m:t>
                        </m:r>
                      </m:sub>
                    </m:sSub>
                  </m:e>
                </m:mr>
              </m:m>
            </m:e>
          </m:d>
          <m:d>
            <m:dPr>
              <m:begChr m:val="["/>
              <m:endChr m:val="]"/>
              <m:ctrlPr>
                <w:rPr>
                  <w:rFonts w:ascii="Cambria Math" w:hAnsi="Cambria Math" w:cs="Arial"/>
                  <w:i/>
                  <w:color w:val="000000" w:themeColor="text1"/>
                  <w:shd w:val="clear" w:color="auto" w:fill="FFFFFF"/>
                </w:rPr>
              </m:ctrlPr>
            </m:dPr>
            <m:e>
              <m:m>
                <m:mPr>
                  <m:mcs>
                    <m:mc>
                      <m:mcPr>
                        <m:count m:val="1"/>
                        <m:mcJc m:val="center"/>
                      </m:mcPr>
                    </m:mc>
                  </m:mcs>
                  <m:ctrlPr>
                    <w:rPr>
                      <w:rFonts w:ascii="Cambria Math" w:hAnsi="Cambria Math" w:cs="Arial"/>
                      <w:i/>
                      <w:color w:val="000000" w:themeColor="text1"/>
                      <w:shd w:val="clear" w:color="auto" w:fill="FFFFFF"/>
                    </w:rPr>
                  </m:ctrlPr>
                </m:mPr>
                <m:mr>
                  <m:e>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0</m:t>
                        </m:r>
                      </m:sub>
                    </m:sSub>
                  </m:e>
                </m:mr>
                <m:mr>
                  <m:e>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1</m:t>
                        </m:r>
                      </m:sub>
                    </m:sSub>
                  </m:e>
                </m:mr>
                <m:mr>
                  <m:e>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2</m:t>
                        </m:r>
                      </m:sub>
                    </m:sSub>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mr>
                <m:mr>
                  <m:e>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n</m:t>
                        </m:r>
                      </m:sub>
                    </m:sSub>
                  </m:e>
                </m:mr>
              </m:m>
            </m:e>
          </m:d>
          <m:r>
            <w:rPr>
              <w:rFonts w:ascii="Cambria Math" w:hAnsi="Cambria Math" w:cs="Arial"/>
              <w:color w:val="000000" w:themeColor="text1"/>
              <w:shd w:val="clear" w:color="auto" w:fill="FFFFFF"/>
            </w:rPr>
            <m:t>+</m:t>
          </m:r>
          <m:d>
            <m:dPr>
              <m:begChr m:val="["/>
              <m:endChr m:val="]"/>
              <m:ctrlPr>
                <w:rPr>
                  <w:rFonts w:ascii="Cambria Math" w:hAnsi="Cambria Math" w:cs="Arial"/>
                  <w:i/>
                  <w:color w:val="000000" w:themeColor="text1"/>
                  <w:shd w:val="clear" w:color="auto" w:fill="FFFFFF"/>
                </w:rPr>
              </m:ctrlPr>
            </m:dPr>
            <m:e>
              <m:m>
                <m:mPr>
                  <m:mcs>
                    <m:mc>
                      <m:mcPr>
                        <m:count m:val="1"/>
                        <m:mcJc m:val="center"/>
                      </m:mcPr>
                    </m:mc>
                  </m:mcs>
                  <m:ctrlPr>
                    <w:rPr>
                      <w:rFonts w:ascii="Cambria Math" w:hAnsi="Cambria Math" w:cs="Arial"/>
                      <w:i/>
                      <w:color w:val="000000" w:themeColor="text1"/>
                      <w:shd w:val="clear" w:color="auto" w:fill="FFFFFF"/>
                    </w:rPr>
                  </m:ctrlPr>
                </m:mPr>
                <m:mr>
                  <m:e>
                    <m:sSub>
                      <m:sSubPr>
                        <m:ctrlPr>
                          <w:rPr>
                            <w:rFonts w:ascii="Cambria Math" w:hAnsi="Cambria Math" w:cs="Arial"/>
                            <w:i/>
                            <w:color w:val="000000" w:themeColor="text1"/>
                          </w:rPr>
                        </m:ctrlPr>
                      </m:sSubPr>
                      <m:e>
                        <m:r>
                          <w:rPr>
                            <w:rFonts w:ascii="Cambria Math" w:hAnsi="Cambria Math" w:cs="Arial"/>
                            <w:color w:val="000000" w:themeColor="text1"/>
                          </w:rPr>
                          <m:t>ε</m:t>
                        </m:r>
                      </m:e>
                      <m:sub>
                        <m:r>
                          <w:rPr>
                            <w:rFonts w:ascii="Cambria Math" w:hAnsi="Cambria Math" w:cs="Arial"/>
                            <w:color w:val="000000" w:themeColor="text1"/>
                          </w:rPr>
                          <m:t>1</m:t>
                        </m:r>
                      </m:sub>
                    </m:sSub>
                  </m:e>
                </m:mr>
                <m:mr>
                  <m:e>
                    <m:sSub>
                      <m:sSubPr>
                        <m:ctrlPr>
                          <w:rPr>
                            <w:rFonts w:ascii="Cambria Math" w:hAnsi="Cambria Math" w:cs="Arial"/>
                            <w:i/>
                            <w:color w:val="000000" w:themeColor="text1"/>
                          </w:rPr>
                        </m:ctrlPr>
                      </m:sSubPr>
                      <m:e>
                        <m:r>
                          <w:rPr>
                            <w:rFonts w:ascii="Cambria Math" w:hAnsi="Cambria Math" w:cs="Arial"/>
                            <w:color w:val="000000" w:themeColor="text1"/>
                          </w:rPr>
                          <m:t>ε</m:t>
                        </m:r>
                      </m:e>
                      <m:sub>
                        <m:r>
                          <w:rPr>
                            <w:rFonts w:ascii="Cambria Math" w:hAnsi="Cambria Math" w:cs="Arial"/>
                            <w:color w:val="000000" w:themeColor="text1"/>
                          </w:rPr>
                          <m:t>2</m:t>
                        </m:r>
                      </m:sub>
                    </m:sSub>
                  </m:e>
                </m:mr>
                <m:mr>
                  <m:e>
                    <m:sSub>
                      <m:sSubPr>
                        <m:ctrlPr>
                          <w:rPr>
                            <w:rFonts w:ascii="Cambria Math" w:hAnsi="Cambria Math" w:cs="Arial"/>
                            <w:i/>
                            <w:color w:val="000000" w:themeColor="text1"/>
                          </w:rPr>
                        </m:ctrlPr>
                      </m:sSubPr>
                      <m:e>
                        <m:r>
                          <w:rPr>
                            <w:rFonts w:ascii="Cambria Math" w:hAnsi="Cambria Math" w:cs="Arial"/>
                            <w:color w:val="000000" w:themeColor="text1"/>
                          </w:rPr>
                          <m:t>ε</m:t>
                        </m:r>
                      </m:e>
                      <m:sub>
                        <m:r>
                          <w:rPr>
                            <w:rFonts w:ascii="Cambria Math" w:hAnsi="Cambria Math" w:cs="Arial"/>
                            <w:color w:val="000000" w:themeColor="text1"/>
                          </w:rPr>
                          <m:t>3</m:t>
                        </m:r>
                      </m:sub>
                    </m:sSub>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mr>
                <m:mr>
                  <m:e>
                    <m:sSub>
                      <m:sSubPr>
                        <m:ctrlPr>
                          <w:rPr>
                            <w:rFonts w:ascii="Cambria Math" w:hAnsi="Cambria Math" w:cs="Arial"/>
                            <w:i/>
                            <w:color w:val="000000" w:themeColor="text1"/>
                          </w:rPr>
                        </m:ctrlPr>
                      </m:sSubPr>
                      <m:e>
                        <m:r>
                          <w:rPr>
                            <w:rFonts w:ascii="Cambria Math" w:hAnsi="Cambria Math" w:cs="Arial"/>
                            <w:color w:val="000000" w:themeColor="text1"/>
                          </w:rPr>
                          <m:t>ε</m:t>
                        </m:r>
                      </m:e>
                      <m:sub>
                        <m:r>
                          <w:rPr>
                            <w:rFonts w:ascii="Cambria Math" w:hAnsi="Cambria Math" w:cs="Arial"/>
                            <w:color w:val="000000" w:themeColor="text1"/>
                          </w:rPr>
                          <m:t>m</m:t>
                        </m:r>
                      </m:sub>
                    </m:sSub>
                  </m:e>
                </m:mr>
              </m:m>
            </m:e>
          </m:d>
        </m:oMath>
      </m:oMathPara>
    </w:p>
    <w:p w14:paraId="7044E2D1" w14:textId="77777777" w:rsidR="004440AC" w:rsidRDefault="004440AC" w:rsidP="004440AC">
      <w:pPr>
        <w:jc w:val="both"/>
        <w:rPr>
          <w:rFonts w:ascii="Arial" w:hAnsi="Arial" w:cs="Arial"/>
          <w:i/>
          <w:color w:val="404040"/>
          <w:shd w:val="clear" w:color="auto" w:fill="FFFFFF"/>
        </w:rPr>
      </w:pPr>
    </w:p>
    <w:p w14:paraId="1DBE54FA" w14:textId="77777777" w:rsidR="004440AC" w:rsidRPr="00A22933" w:rsidRDefault="004440AC" w:rsidP="004440AC">
      <w:pPr>
        <w:jc w:val="both"/>
        <w:rPr>
          <w:rFonts w:ascii="Arial" w:hAnsi="Arial" w:cs="Arial"/>
          <w:color w:val="FF0000"/>
          <w:shd w:val="clear" w:color="auto" w:fill="FFFFFF"/>
        </w:rPr>
      </w:pPr>
      <w:r w:rsidRPr="00A22933">
        <w:rPr>
          <w:rFonts w:ascii="Arial" w:hAnsi="Arial" w:cs="Arial"/>
          <w:color w:val="FF0000"/>
          <w:shd w:val="clear" w:color="auto" w:fill="FFFFFF"/>
        </w:rPr>
        <w:tab/>
      </w:r>
      <w:r w:rsidRPr="00A22933">
        <w:rPr>
          <w:rFonts w:ascii="Arial" w:hAnsi="Arial" w:cs="Arial"/>
          <w:color w:val="FF0000"/>
          <w:shd w:val="clear" w:color="auto" w:fill="FFFFFF"/>
        </w:rPr>
        <w:tab/>
      </w:r>
      <w:r w:rsidRPr="00A22933">
        <w:rPr>
          <w:rFonts w:ascii="Arial" w:hAnsi="Arial" w:cs="Arial"/>
          <w:color w:val="FF0000"/>
          <w:shd w:val="clear" w:color="auto" w:fill="FFFFFF"/>
        </w:rPr>
        <w:tab/>
        <w:t xml:space="preserve">   </w:t>
      </w:r>
      <w:r>
        <w:rPr>
          <w:rFonts w:ascii="Arial" w:hAnsi="Arial" w:cs="Arial"/>
          <w:color w:val="FF0000"/>
          <w:shd w:val="clear" w:color="auto" w:fill="FFFFFF"/>
        </w:rPr>
        <w:t xml:space="preserve"> </w:t>
      </w:r>
      <w:r w:rsidRPr="00A22933">
        <w:rPr>
          <w:rFonts w:ascii="Arial" w:hAnsi="Arial" w:cs="Arial"/>
          <w:color w:val="FF0000"/>
          <w:shd w:val="clear" w:color="auto" w:fill="FFFFFF"/>
        </w:rPr>
        <w:t>response</w:t>
      </w:r>
      <w:r w:rsidRPr="00A22933">
        <w:rPr>
          <w:rFonts w:ascii="Arial" w:hAnsi="Arial" w:cs="Arial"/>
          <w:color w:val="FF0000"/>
          <w:shd w:val="clear" w:color="auto" w:fill="FFFFFF"/>
        </w:rPr>
        <w:tab/>
        <w:t xml:space="preserve">       design matrix</w:t>
      </w:r>
      <w:r w:rsidRPr="00A22933">
        <w:rPr>
          <w:rFonts w:ascii="Arial" w:hAnsi="Arial" w:cs="Arial"/>
          <w:color w:val="FF0000"/>
          <w:shd w:val="clear" w:color="auto" w:fill="FFFFFF"/>
        </w:rPr>
        <w:tab/>
        <w:t xml:space="preserve">    </w:t>
      </w:r>
      <w:r>
        <w:rPr>
          <w:rFonts w:ascii="Arial" w:hAnsi="Arial" w:cs="Arial"/>
          <w:color w:val="FF0000"/>
          <w:shd w:val="clear" w:color="auto" w:fill="FFFFFF"/>
        </w:rPr>
        <w:t xml:space="preserve">slope   </w:t>
      </w:r>
      <w:r w:rsidRPr="00A22933">
        <w:rPr>
          <w:rFonts w:ascii="Arial" w:hAnsi="Arial" w:cs="Arial"/>
          <w:color w:val="FF0000"/>
          <w:shd w:val="clear" w:color="auto" w:fill="FFFFFF"/>
        </w:rPr>
        <w:t>error</w:t>
      </w:r>
    </w:p>
    <w:p w14:paraId="29CEC7C6" w14:textId="77777777" w:rsidR="004440AC" w:rsidRPr="00A22933" w:rsidRDefault="004440AC" w:rsidP="004440AC">
      <w:pPr>
        <w:jc w:val="both"/>
        <w:rPr>
          <w:rFonts w:ascii="Arial" w:hAnsi="Arial" w:cs="Arial"/>
          <w:color w:val="FF0000"/>
          <w:shd w:val="clear" w:color="auto" w:fill="FFFFFF"/>
        </w:rPr>
      </w:pPr>
      <w:r w:rsidRPr="00A22933">
        <w:rPr>
          <w:rFonts w:ascii="Arial" w:hAnsi="Arial" w:cs="Arial"/>
          <w:color w:val="FF0000"/>
          <w:shd w:val="clear" w:color="auto" w:fill="FFFFFF"/>
        </w:rPr>
        <w:tab/>
      </w:r>
      <w:r w:rsidRPr="00A22933">
        <w:rPr>
          <w:rFonts w:ascii="Arial" w:hAnsi="Arial" w:cs="Arial"/>
          <w:color w:val="FF0000"/>
          <w:shd w:val="clear" w:color="auto" w:fill="FFFFFF"/>
        </w:rPr>
        <w:tab/>
      </w:r>
      <w:r w:rsidRPr="00A22933">
        <w:rPr>
          <w:rFonts w:ascii="Arial" w:hAnsi="Arial" w:cs="Arial"/>
          <w:color w:val="FF0000"/>
          <w:shd w:val="clear" w:color="auto" w:fill="FFFFFF"/>
        </w:rPr>
        <w:tab/>
        <w:t xml:space="preserve"> </w:t>
      </w:r>
      <w:r>
        <w:rPr>
          <w:rFonts w:ascii="Arial" w:hAnsi="Arial" w:cs="Arial"/>
          <w:color w:val="FF0000"/>
          <w:shd w:val="clear" w:color="auto" w:fill="FFFFFF"/>
        </w:rPr>
        <w:t xml:space="preserve">   vector</w:t>
      </w:r>
      <w:r>
        <w:rPr>
          <w:rFonts w:ascii="Arial" w:hAnsi="Arial" w:cs="Arial"/>
          <w:color w:val="FF0000"/>
          <w:shd w:val="clear" w:color="auto" w:fill="FFFFFF"/>
        </w:rPr>
        <w:tab/>
        <w:t xml:space="preserve">       </w:t>
      </w:r>
      <w:r>
        <w:rPr>
          <w:rFonts w:ascii="Arial" w:hAnsi="Arial" w:cs="Arial"/>
          <w:color w:val="FF0000"/>
          <w:shd w:val="clear" w:color="auto" w:fill="FFFFFF"/>
        </w:rPr>
        <w:tab/>
      </w:r>
      <w:r>
        <w:rPr>
          <w:rFonts w:ascii="Arial" w:hAnsi="Arial" w:cs="Arial"/>
          <w:color w:val="FF0000"/>
          <w:shd w:val="clear" w:color="auto" w:fill="FFFFFF"/>
        </w:rPr>
        <w:tab/>
      </w:r>
      <w:r>
        <w:rPr>
          <w:rFonts w:ascii="Arial" w:hAnsi="Arial" w:cs="Arial"/>
          <w:color w:val="FF0000"/>
          <w:shd w:val="clear" w:color="auto" w:fill="FFFFFF"/>
        </w:rPr>
        <w:tab/>
        <w:t xml:space="preserve">    vector  </w:t>
      </w:r>
      <w:r w:rsidRPr="00A22933">
        <w:rPr>
          <w:rFonts w:ascii="Arial" w:hAnsi="Arial" w:cs="Arial"/>
          <w:color w:val="FF0000"/>
          <w:shd w:val="clear" w:color="auto" w:fill="FFFFFF"/>
        </w:rPr>
        <w:t>vector</w:t>
      </w:r>
    </w:p>
    <w:p w14:paraId="7CD2BF4F" w14:textId="77777777" w:rsidR="004440AC" w:rsidRPr="00A22933" w:rsidRDefault="004440AC" w:rsidP="004440AC">
      <w:pPr>
        <w:jc w:val="both"/>
        <w:rPr>
          <w:rFonts w:ascii="Arial" w:hAnsi="Arial" w:cs="Arial"/>
          <w:color w:val="404040"/>
          <w:shd w:val="clear" w:color="auto" w:fill="FFFFFF"/>
        </w:rPr>
      </w:pPr>
    </w:p>
    <w:p w14:paraId="3C02255F" w14:textId="77777777" w:rsidR="004440AC" w:rsidRPr="00E0701B" w:rsidRDefault="004440AC" w:rsidP="004440AC">
      <w:pPr>
        <w:jc w:val="both"/>
        <w:rPr>
          <w:rFonts w:ascii="Arial" w:hAnsi="Arial" w:cs="Arial"/>
          <w:i/>
          <w:color w:val="000000" w:themeColor="text1"/>
          <w:shd w:val="clear" w:color="auto" w:fill="FFFFFF"/>
        </w:rPr>
      </w:pPr>
      <m:oMathPara>
        <m:oMath>
          <m:r>
            <m:rPr>
              <m:sty m:val="bi"/>
            </m:rPr>
            <w:rPr>
              <w:rFonts w:ascii="Cambria Math" w:hAnsi="Cambria Math" w:cs="Arial"/>
              <w:color w:val="000000" w:themeColor="text1"/>
              <w:shd w:val="clear" w:color="auto" w:fill="FFFFFF"/>
            </w:rPr>
            <m:t>y=Xβ+ε</m:t>
          </m:r>
        </m:oMath>
      </m:oMathPara>
    </w:p>
    <w:p w14:paraId="3960881A" w14:textId="77777777" w:rsidR="004440AC" w:rsidRDefault="004440AC" w:rsidP="004440AC">
      <w:pPr>
        <w:jc w:val="both"/>
        <w:rPr>
          <w:rFonts w:ascii="Arial" w:hAnsi="Arial" w:cs="Arial"/>
          <w:i/>
          <w:color w:val="404040"/>
          <w:u w:val="single"/>
          <w:shd w:val="clear" w:color="auto" w:fill="FFFFFF"/>
        </w:rPr>
      </w:pPr>
    </w:p>
    <w:p w14:paraId="72102645" w14:textId="74399E8B" w:rsidR="004440AC" w:rsidRDefault="004440AC" w:rsidP="004440AC">
      <w:pPr>
        <w:jc w:val="both"/>
        <w:rPr>
          <w:rFonts w:ascii="Arial" w:hAnsi="Arial" w:cs="Arial"/>
        </w:rPr>
      </w:pPr>
      <w:r>
        <w:rPr>
          <w:rFonts w:ascii="Arial" w:hAnsi="Arial" w:cs="Arial"/>
        </w:rPr>
        <w:t xml:space="preserve">In the language of </w:t>
      </w:r>
      <w:r>
        <w:rPr>
          <w:rFonts w:ascii="Arial" w:hAnsi="Arial" w:cs="Arial"/>
          <w:i/>
        </w:rPr>
        <w:t xml:space="preserve">machine learning </w:t>
      </w:r>
      <m:oMath>
        <m:r>
          <w:rPr>
            <w:rFonts w:ascii="Cambria Math" w:hAnsi="Cambria Math" w:cs="Arial"/>
          </w:rPr>
          <m:t>m</m:t>
        </m:r>
      </m:oMath>
      <w:r>
        <w:rPr>
          <w:rFonts w:ascii="Arial" w:hAnsi="Arial" w:cs="Arial"/>
        </w:rPr>
        <w:t xml:space="preserve"> is the number of </w:t>
      </w:r>
      <w:r w:rsidRPr="004440AC">
        <w:rPr>
          <w:rFonts w:ascii="Arial" w:hAnsi="Arial" w:cs="Arial"/>
          <w:i/>
          <w:color w:val="FF0000"/>
        </w:rPr>
        <w:t>training examples</w:t>
      </w:r>
      <w:r>
        <w:rPr>
          <w:rFonts w:ascii="Arial" w:hAnsi="Arial" w:cs="Arial"/>
        </w:rPr>
        <w:t xml:space="preserve">, and </w:t>
      </w:r>
      <m:oMath>
        <m:r>
          <w:rPr>
            <w:rFonts w:ascii="Cambria Math" w:hAnsi="Cambria Math" w:cs="Arial"/>
          </w:rPr>
          <m:t>n</m:t>
        </m:r>
      </m:oMath>
      <w:r>
        <w:rPr>
          <w:rFonts w:ascii="Arial" w:hAnsi="Arial" w:cs="Arial"/>
        </w:rPr>
        <w:t xml:space="preserve"> is the number of </w:t>
      </w:r>
      <w:r w:rsidRPr="004440AC">
        <w:rPr>
          <w:rFonts w:ascii="Arial" w:hAnsi="Arial" w:cs="Arial"/>
          <w:i/>
          <w:color w:val="FF0000"/>
        </w:rPr>
        <w:t>features</w:t>
      </w:r>
      <w:r>
        <w:rPr>
          <w:rFonts w:ascii="Arial" w:hAnsi="Arial" w:cs="Arial"/>
        </w:rPr>
        <w:t xml:space="preserve">, </w:t>
      </w:r>
      <w:r>
        <w:rPr>
          <w:rFonts w:ascii="Arial" w:hAnsi="Arial" w:cs="Arial"/>
          <w:color w:val="000000" w:themeColor="text1"/>
          <w:shd w:val="clear" w:color="auto" w:fill="FFFFFF"/>
        </w:rPr>
        <w:t xml:space="preserve">and thus each row of the </w:t>
      </w:r>
      <w:r w:rsidRPr="008A114A">
        <w:rPr>
          <w:rFonts w:ascii="Arial" w:hAnsi="Arial" w:cs="Arial"/>
          <w:i/>
          <w:color w:val="FF0000"/>
          <w:u w:val="single"/>
          <w:shd w:val="clear" w:color="auto" w:fill="FFFFFF"/>
        </w:rPr>
        <w:t>design matrix</w:t>
      </w:r>
      <w:r w:rsidRPr="008A114A">
        <w:rPr>
          <w:rFonts w:ascii="Arial" w:hAnsi="Arial" w:cs="Arial"/>
          <w:i/>
          <w:color w:val="FF0000"/>
          <w:shd w:val="clear" w:color="auto" w:fill="FFFFFF"/>
        </w:rPr>
        <w:t xml:space="preserve"> </w:t>
      </w:r>
      <w:r>
        <w:rPr>
          <w:rFonts w:ascii="Arial" w:hAnsi="Arial" w:cs="Arial"/>
          <w:color w:val="000000" w:themeColor="text1"/>
          <w:shd w:val="clear" w:color="auto" w:fill="FFFFFF"/>
        </w:rPr>
        <w:t xml:space="preserve">is a </w:t>
      </w:r>
      <w:r w:rsidRPr="008A114A">
        <w:rPr>
          <w:rFonts w:ascii="Arial" w:hAnsi="Arial" w:cs="Arial"/>
          <w:i/>
          <w:color w:val="FF0000"/>
          <w:u w:val="single"/>
          <w:shd w:val="clear" w:color="auto" w:fill="FFFFFF"/>
        </w:rPr>
        <w:t>feature vector</w:t>
      </w:r>
      <w:r>
        <w:rPr>
          <w:rFonts w:ascii="Arial" w:hAnsi="Arial" w:cs="Arial"/>
          <w:color w:val="000000" w:themeColor="text1"/>
          <w:shd w:val="clear" w:color="auto" w:fill="FFFFFF"/>
        </w:rPr>
        <w:t xml:space="preserve">, because it contains all the </w:t>
      </w:r>
      <w:r w:rsidRPr="008A114A">
        <w:rPr>
          <w:rFonts w:ascii="Arial" w:hAnsi="Arial" w:cs="Arial"/>
          <w:i/>
          <w:color w:val="000000" w:themeColor="text1"/>
          <w:shd w:val="clear" w:color="auto" w:fill="FFFFFF"/>
        </w:rPr>
        <w:t>predicting features</w:t>
      </w:r>
      <w:r>
        <w:rPr>
          <w:rFonts w:ascii="Arial" w:hAnsi="Arial" w:cs="Arial"/>
          <w:color w:val="000000" w:themeColor="text1"/>
          <w:shd w:val="clear" w:color="auto" w:fill="FFFFFF"/>
        </w:rPr>
        <w:t xml:space="preserve"> that allow us to calculate a </w:t>
      </w:r>
      <w:r w:rsidRPr="008A114A">
        <w:rPr>
          <w:rFonts w:ascii="Arial" w:hAnsi="Arial" w:cs="Arial"/>
          <w:i/>
          <w:color w:val="000000" w:themeColor="text1"/>
          <w:shd w:val="clear" w:color="auto" w:fill="FFFFFF"/>
        </w:rPr>
        <w:t xml:space="preserve">particular </w:t>
      </w:r>
      <w:r>
        <w:rPr>
          <w:rFonts w:ascii="Arial" w:hAnsi="Arial" w:cs="Arial"/>
          <w:i/>
          <w:color w:val="000000" w:themeColor="text1"/>
          <w:shd w:val="clear" w:color="auto" w:fill="FFFFFF"/>
        </w:rPr>
        <w:t>hypothesis</w:t>
      </w:r>
      <w:r>
        <w:rPr>
          <w:rFonts w:ascii="Arial" w:hAnsi="Arial" w:cs="Arial"/>
          <w:color w:val="000000" w:themeColor="text1"/>
          <w:shd w:val="clear" w:color="auto" w:fill="FFFFFF"/>
        </w:rPr>
        <w:t xml:space="preserve">. Notice how in this representation the slope vector adopts </w:t>
      </w:r>
      <w:r w:rsidRPr="004440AC">
        <w:rPr>
          <w:rFonts w:ascii="Arial" w:hAnsi="Arial" w:cs="Arial"/>
          <w:i/>
          <w:color w:val="0432FF"/>
          <w:shd w:val="clear" w:color="auto" w:fill="FFFFFF"/>
        </w:rPr>
        <w:t>0 indexing</w:t>
      </w:r>
      <w:r w:rsidRPr="004440AC">
        <w:rPr>
          <w:rFonts w:ascii="Arial" w:hAnsi="Arial" w:cs="Arial"/>
          <w:color w:val="0432FF"/>
          <w:shd w:val="clear" w:color="auto" w:fill="FFFFFF"/>
        </w:rPr>
        <w:t xml:space="preserve"> </w:t>
      </w:r>
      <w:r>
        <w:rPr>
          <w:rFonts w:ascii="Arial" w:hAnsi="Arial" w:cs="Arial"/>
          <w:color w:val="000000" w:themeColor="text1"/>
          <w:shd w:val="clear" w:color="auto" w:fill="FFFFFF"/>
        </w:rPr>
        <w:t>(</w:t>
      </w:r>
      <m:oMath>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j</m:t>
            </m:r>
          </m:sub>
        </m:sSub>
        <m:r>
          <w:rPr>
            <w:rFonts w:ascii="Cambria Math" w:hAnsi="Cambria Math" w:cs="Arial"/>
            <w:color w:val="000000" w:themeColor="text1"/>
          </w:rPr>
          <m:t>, j=0,…,n</m:t>
        </m:r>
      </m:oMath>
      <w:r>
        <w:rPr>
          <w:rFonts w:ascii="Arial" w:hAnsi="Arial" w:cs="Arial"/>
          <w:color w:val="000000" w:themeColor="text1"/>
          <w:shd w:val="clear" w:color="auto" w:fill="FFFFFF"/>
        </w:rPr>
        <w:t xml:space="preserve">), while each feature vector adopts </w:t>
      </w:r>
      <w:r w:rsidRPr="004440AC">
        <w:rPr>
          <w:rFonts w:ascii="Arial" w:hAnsi="Arial" w:cs="Arial"/>
          <w:i/>
          <w:color w:val="0432FF"/>
          <w:shd w:val="clear" w:color="auto" w:fill="FFFFFF"/>
        </w:rPr>
        <w:t>1 indexing</w:t>
      </w:r>
      <w:r w:rsidRPr="004440AC">
        <w:rPr>
          <w:rFonts w:ascii="Arial" w:hAnsi="Arial" w:cs="Arial"/>
          <w:color w:val="0432FF"/>
          <w:shd w:val="clear" w:color="auto" w:fill="FFFFFF"/>
        </w:rPr>
        <w:t xml:space="preserve"> </w:t>
      </w:r>
      <w:r>
        <w:rPr>
          <w:rFonts w:ascii="Arial" w:hAnsi="Arial" w:cs="Arial"/>
          <w:color w:val="000000" w:themeColor="text1"/>
          <w:shd w:val="clear" w:color="auto" w:fill="FFFFFF"/>
        </w:rPr>
        <w:t>(</w:t>
      </w:r>
      <m:oMath>
        <m:sSub>
          <m:sSubPr>
            <m:ctrlPr>
              <w:rPr>
                <w:rFonts w:ascii="Cambria Math" w:hAnsi="Cambria Math" w:cs="Arial"/>
                <w:i/>
              </w:rPr>
            </m:ctrlPr>
          </m:sSubPr>
          <m:e>
            <m:r>
              <w:rPr>
                <w:rFonts w:ascii="Cambria Math" w:hAnsi="Cambria Math" w:cs="Arial"/>
              </w:rPr>
              <m:t>x</m:t>
            </m:r>
          </m:e>
          <m:sub>
            <m:r>
              <w:rPr>
                <w:rFonts w:ascii="Cambria Math" w:hAnsi="Cambria Math" w:cs="Arial"/>
              </w:rPr>
              <m:t>i,j</m:t>
            </m:r>
          </m:sub>
        </m:sSub>
        <m:r>
          <w:rPr>
            <w:rFonts w:ascii="Cambria Math" w:hAnsi="Cambria Math" w:cs="Arial"/>
          </w:rPr>
          <m:t>,j=1,…,n</m:t>
        </m:r>
      </m:oMath>
      <w:r>
        <w:rPr>
          <w:rFonts w:ascii="Arial" w:hAnsi="Arial" w:cs="Arial"/>
          <w:color w:val="000000" w:themeColor="text1"/>
          <w:shd w:val="clear" w:color="auto" w:fill="FFFFFF"/>
        </w:rPr>
        <w:t xml:space="preserve">). We can adopt a uniform </w:t>
      </w:r>
      <w:r w:rsidRPr="004440AC">
        <w:rPr>
          <w:rFonts w:ascii="Arial" w:hAnsi="Arial" w:cs="Arial"/>
          <w:i/>
          <w:color w:val="000000" w:themeColor="text1"/>
          <w:u w:val="single"/>
          <w:shd w:val="clear" w:color="auto" w:fill="FFFFFF"/>
        </w:rPr>
        <w:t>0 indexing</w:t>
      </w:r>
      <w:r>
        <w:rPr>
          <w:rFonts w:ascii="Arial" w:hAnsi="Arial" w:cs="Arial"/>
          <w:color w:val="000000" w:themeColor="text1"/>
          <w:shd w:val="clear" w:color="auto" w:fill="FFFFFF"/>
        </w:rPr>
        <w:t xml:space="preserve"> by replacing the 1 in each row of the design matrix with an </w:t>
      </w:r>
      <m:oMath>
        <m:sSub>
          <m:sSubPr>
            <m:ctrlPr>
              <w:rPr>
                <w:rFonts w:ascii="Cambria Math" w:hAnsi="Cambria Math" w:cs="Arial"/>
                <w:i/>
              </w:rPr>
            </m:ctrlPr>
          </m:sSubPr>
          <m:e>
            <m:r>
              <w:rPr>
                <w:rFonts w:ascii="Cambria Math" w:hAnsi="Cambria Math" w:cs="Arial"/>
              </w:rPr>
              <m:t>x</m:t>
            </m:r>
          </m:e>
          <m:sub>
            <m:r>
              <w:rPr>
                <w:rFonts w:ascii="Cambria Math" w:hAnsi="Cambria Math" w:cs="Arial"/>
              </w:rPr>
              <m:t>i,0</m:t>
            </m:r>
          </m:sub>
        </m:sSub>
      </m:oMath>
      <w:r>
        <w:rPr>
          <w:rFonts w:ascii="Arial" w:hAnsi="Arial" w:cs="Arial"/>
        </w:rPr>
        <w:t xml:space="preserve"> element always equal to 1. The new matrix representation is:</w:t>
      </w:r>
    </w:p>
    <w:p w14:paraId="3BADF70B" w14:textId="77777777" w:rsidR="004440AC" w:rsidRDefault="004440AC" w:rsidP="004440AC">
      <w:pPr>
        <w:jc w:val="both"/>
        <w:rPr>
          <w:rFonts w:ascii="Arial" w:hAnsi="Arial" w:cs="Arial"/>
        </w:rPr>
      </w:pPr>
    </w:p>
    <w:p w14:paraId="09B001AC" w14:textId="10AE8632" w:rsidR="004440AC" w:rsidRPr="00E0701B" w:rsidRDefault="000D5DF3" w:rsidP="004440AC">
      <w:pPr>
        <w:jc w:val="both"/>
        <w:rPr>
          <w:rFonts w:ascii="Arial" w:hAnsi="Arial" w:cs="Arial"/>
          <w:color w:val="000000" w:themeColor="text1"/>
          <w:shd w:val="clear" w:color="auto" w:fill="FFFFFF"/>
        </w:rPr>
      </w:pPr>
      <m:oMathPara>
        <m:oMath>
          <m:d>
            <m:dPr>
              <m:begChr m:val="["/>
              <m:endChr m:val="]"/>
              <m:ctrlPr>
                <w:rPr>
                  <w:rFonts w:ascii="Cambria Math" w:hAnsi="Cambria Math" w:cs="Arial"/>
                  <w:i/>
                  <w:color w:val="000000" w:themeColor="text1"/>
                  <w:shd w:val="clear" w:color="auto" w:fill="FFFFFF"/>
                </w:rPr>
              </m:ctrlPr>
            </m:dPr>
            <m:e>
              <m:m>
                <m:mPr>
                  <m:mcs>
                    <m:mc>
                      <m:mcPr>
                        <m:count m:val="1"/>
                        <m:mcJc m:val="center"/>
                      </m:mcPr>
                    </m:mc>
                  </m:mcs>
                  <m:ctrlPr>
                    <w:rPr>
                      <w:rFonts w:ascii="Cambria Math" w:hAnsi="Cambria Math" w:cs="Arial"/>
                      <w:i/>
                      <w:color w:val="000000" w:themeColor="text1"/>
                      <w:shd w:val="clear" w:color="auto" w:fill="FFFFFF"/>
                    </w:rPr>
                  </m:ctrlPr>
                </m:mPr>
                <m:mr>
                  <m:e>
                    <m:sSub>
                      <m:sSubPr>
                        <m:ctrlPr>
                          <w:rPr>
                            <w:rFonts w:ascii="Cambria Math" w:hAnsi="Cambria Math" w:cs="Arial"/>
                            <w:i/>
                            <w:color w:val="000000" w:themeColor="text1"/>
                          </w:rPr>
                        </m:ctrlPr>
                      </m:sSubPr>
                      <m:e>
                        <m:acc>
                          <m:accPr>
                            <m:ctrlPr>
                              <w:rPr>
                                <w:rFonts w:ascii="Cambria Math" w:hAnsi="Cambria Math" w:cs="Arial"/>
                                <w:i/>
                                <w:color w:val="000000" w:themeColor="text1"/>
                              </w:rPr>
                            </m:ctrlPr>
                          </m:accPr>
                          <m:e>
                            <m:r>
                              <w:rPr>
                                <w:rFonts w:ascii="Cambria Math" w:hAnsi="Cambria Math" w:cs="Arial"/>
                                <w:color w:val="000000" w:themeColor="text1"/>
                              </w:rPr>
                              <m:t>y</m:t>
                            </m:r>
                          </m:e>
                        </m:acc>
                      </m:e>
                      <m:sub>
                        <m:r>
                          <w:rPr>
                            <w:rFonts w:ascii="Cambria Math" w:hAnsi="Cambria Math" w:cs="Arial"/>
                            <w:color w:val="000000" w:themeColor="text1"/>
                          </w:rPr>
                          <m:t>1</m:t>
                        </m:r>
                      </m:sub>
                    </m:sSub>
                  </m:e>
                </m:mr>
                <m:mr>
                  <m:e>
                    <m:sSub>
                      <m:sSubPr>
                        <m:ctrlPr>
                          <w:rPr>
                            <w:rFonts w:ascii="Cambria Math" w:hAnsi="Cambria Math" w:cs="Arial"/>
                            <w:i/>
                            <w:color w:val="000000" w:themeColor="text1"/>
                          </w:rPr>
                        </m:ctrlPr>
                      </m:sSubPr>
                      <m:e>
                        <m:acc>
                          <m:accPr>
                            <m:ctrlPr>
                              <w:rPr>
                                <w:rFonts w:ascii="Cambria Math" w:hAnsi="Cambria Math" w:cs="Arial"/>
                                <w:i/>
                                <w:color w:val="000000" w:themeColor="text1"/>
                              </w:rPr>
                            </m:ctrlPr>
                          </m:accPr>
                          <m:e>
                            <m:r>
                              <w:rPr>
                                <w:rFonts w:ascii="Cambria Math" w:hAnsi="Cambria Math" w:cs="Arial"/>
                                <w:color w:val="000000" w:themeColor="text1"/>
                              </w:rPr>
                              <m:t>y</m:t>
                            </m:r>
                          </m:e>
                        </m:acc>
                      </m:e>
                      <m:sub>
                        <m:r>
                          <w:rPr>
                            <w:rFonts w:ascii="Cambria Math" w:hAnsi="Cambria Math" w:cs="Arial"/>
                            <w:color w:val="000000" w:themeColor="text1"/>
                          </w:rPr>
                          <m:t>2</m:t>
                        </m:r>
                      </m:sub>
                    </m:sSub>
                  </m:e>
                </m:mr>
                <m:mr>
                  <m:e>
                    <m:sSub>
                      <m:sSubPr>
                        <m:ctrlPr>
                          <w:rPr>
                            <w:rFonts w:ascii="Cambria Math" w:hAnsi="Cambria Math" w:cs="Arial"/>
                            <w:i/>
                            <w:color w:val="000000" w:themeColor="text1"/>
                          </w:rPr>
                        </m:ctrlPr>
                      </m:sSubPr>
                      <m:e>
                        <m:acc>
                          <m:accPr>
                            <m:ctrlPr>
                              <w:rPr>
                                <w:rFonts w:ascii="Cambria Math" w:hAnsi="Cambria Math" w:cs="Arial"/>
                                <w:i/>
                                <w:color w:val="000000" w:themeColor="text1"/>
                              </w:rPr>
                            </m:ctrlPr>
                          </m:accPr>
                          <m:e>
                            <m:r>
                              <w:rPr>
                                <w:rFonts w:ascii="Cambria Math" w:hAnsi="Cambria Math" w:cs="Arial"/>
                                <w:color w:val="000000" w:themeColor="text1"/>
                              </w:rPr>
                              <m:t>y</m:t>
                            </m:r>
                          </m:e>
                        </m:acc>
                      </m:e>
                      <m:sub>
                        <m:r>
                          <w:rPr>
                            <w:rFonts w:ascii="Cambria Math" w:hAnsi="Cambria Math" w:cs="Arial"/>
                            <w:color w:val="000000" w:themeColor="text1"/>
                          </w:rPr>
                          <m:t>3</m:t>
                        </m:r>
                      </m:sub>
                    </m:sSub>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mr>
                <m:mr>
                  <m:e>
                    <m:sSub>
                      <m:sSubPr>
                        <m:ctrlPr>
                          <w:rPr>
                            <w:rFonts w:ascii="Cambria Math" w:hAnsi="Cambria Math" w:cs="Arial"/>
                            <w:i/>
                            <w:color w:val="000000" w:themeColor="text1"/>
                          </w:rPr>
                        </m:ctrlPr>
                      </m:sSubPr>
                      <m:e>
                        <m:acc>
                          <m:accPr>
                            <m:ctrlPr>
                              <w:rPr>
                                <w:rFonts w:ascii="Cambria Math" w:hAnsi="Cambria Math" w:cs="Arial"/>
                                <w:i/>
                                <w:color w:val="000000" w:themeColor="text1"/>
                              </w:rPr>
                            </m:ctrlPr>
                          </m:accPr>
                          <m:e>
                            <m:r>
                              <w:rPr>
                                <w:rFonts w:ascii="Cambria Math" w:hAnsi="Cambria Math" w:cs="Arial"/>
                                <w:color w:val="000000" w:themeColor="text1"/>
                              </w:rPr>
                              <m:t>y</m:t>
                            </m:r>
                          </m:e>
                        </m:acc>
                      </m:e>
                      <m:sub>
                        <m:r>
                          <w:rPr>
                            <w:rFonts w:ascii="Cambria Math" w:hAnsi="Cambria Math" w:cs="Arial"/>
                            <w:color w:val="000000" w:themeColor="text1"/>
                          </w:rPr>
                          <m:t>m</m:t>
                        </m:r>
                      </m:sub>
                    </m:sSub>
                  </m:e>
                </m:mr>
              </m:m>
            </m:e>
          </m:d>
          <m:r>
            <w:rPr>
              <w:rFonts w:ascii="Cambria Math" w:hAnsi="Cambria Math" w:cs="Arial"/>
              <w:color w:val="000000" w:themeColor="text1"/>
              <w:shd w:val="clear" w:color="auto" w:fill="FFFFFF"/>
            </w:rPr>
            <m:t>=</m:t>
          </m:r>
          <m:d>
            <m:dPr>
              <m:begChr m:val="["/>
              <m:endChr m:val="]"/>
              <m:ctrlPr>
                <w:rPr>
                  <w:rFonts w:ascii="Cambria Math" w:hAnsi="Cambria Math" w:cs="Arial"/>
                  <w:i/>
                  <w:color w:val="000000" w:themeColor="text1"/>
                  <w:shd w:val="clear" w:color="auto" w:fill="FFFFFF"/>
                </w:rPr>
              </m:ctrlPr>
            </m:dPr>
            <m:e>
              <m:m>
                <m:mPr>
                  <m:mcs>
                    <m:mc>
                      <m:mcPr>
                        <m:count m:val="5"/>
                        <m:mcJc m:val="center"/>
                      </m:mcPr>
                    </m:mc>
                  </m:mcs>
                  <m:ctrlPr>
                    <w:rPr>
                      <w:rFonts w:ascii="Cambria Math" w:hAnsi="Cambria Math" w:cs="Arial"/>
                      <w:i/>
                      <w:color w:val="000000" w:themeColor="text1"/>
                      <w:shd w:val="clear" w:color="auto" w:fill="FFFFFF"/>
                    </w:rPr>
                  </m:ctrlPr>
                </m:mPr>
                <m:mr>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1,0</m:t>
                        </m:r>
                      </m:sub>
                    </m:sSub>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1,1</m:t>
                        </m:r>
                      </m:sub>
                    </m:sSub>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1,2</m:t>
                        </m:r>
                      </m:sub>
                    </m:sSub>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1,n</m:t>
                        </m:r>
                      </m:sub>
                    </m:sSub>
                  </m:e>
                </m:mr>
                <m:mr>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2,0</m:t>
                        </m:r>
                      </m:sub>
                    </m:sSub>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2,1</m:t>
                        </m:r>
                      </m:sub>
                    </m:sSub>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2,2</m:t>
                        </m:r>
                      </m:sub>
                    </m:sSub>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2,n</m:t>
                        </m:r>
                      </m:sub>
                    </m:sSub>
                    <m:ctrlPr>
                      <w:rPr>
                        <w:rFonts w:ascii="Cambria Math" w:eastAsia="Cambria Math" w:hAnsi="Cambria Math" w:cs="Cambria Math"/>
                        <w:i/>
                        <w:color w:val="000000" w:themeColor="text1"/>
                        <w:shd w:val="clear" w:color="auto" w:fill="FFFFFF"/>
                      </w:rPr>
                    </m:ctrlPr>
                  </m:e>
                </m:mr>
                <m:mr>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3,0</m:t>
                        </m:r>
                      </m:sub>
                    </m:sSub>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3,1</m:t>
                        </m:r>
                      </m:sub>
                    </m:sSub>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3,2</m:t>
                        </m:r>
                      </m:sub>
                    </m:sSub>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3,n</m:t>
                        </m:r>
                      </m:sub>
                    </m:sSub>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m:t>
                    </m:r>
                  </m:e>
                  <m:e>
                    <m:r>
                      <w:rPr>
                        <w:rFonts w:ascii="Cambria Math" w:eastAsia="Cambria Math" w:hAnsi="Cambria Math" w:cs="Cambria Math"/>
                        <w:color w:val="000000" w:themeColor="text1"/>
                        <w:shd w:val="clear" w:color="auto" w:fill="FFFFFF"/>
                      </w:rPr>
                      <m:t>⋮</m:t>
                    </m: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e>
                </m:mr>
                <m:mr>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m,0</m:t>
                        </m:r>
                      </m:sub>
                    </m:sSub>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m,1</m:t>
                        </m:r>
                      </m:sub>
                    </m:sSub>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m,2</m:t>
                        </m:r>
                      </m:sub>
                    </m:sSub>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m,n</m:t>
                        </m:r>
                      </m:sub>
                    </m:sSub>
                  </m:e>
                </m:mr>
              </m:m>
            </m:e>
          </m:d>
          <m:d>
            <m:dPr>
              <m:begChr m:val="["/>
              <m:endChr m:val="]"/>
              <m:ctrlPr>
                <w:rPr>
                  <w:rFonts w:ascii="Cambria Math" w:hAnsi="Cambria Math" w:cs="Arial"/>
                  <w:i/>
                  <w:color w:val="000000" w:themeColor="text1"/>
                  <w:shd w:val="clear" w:color="auto" w:fill="FFFFFF"/>
                </w:rPr>
              </m:ctrlPr>
            </m:dPr>
            <m:e>
              <m:m>
                <m:mPr>
                  <m:mcs>
                    <m:mc>
                      <m:mcPr>
                        <m:count m:val="1"/>
                        <m:mcJc m:val="center"/>
                      </m:mcPr>
                    </m:mc>
                  </m:mcs>
                  <m:ctrlPr>
                    <w:rPr>
                      <w:rFonts w:ascii="Cambria Math" w:hAnsi="Cambria Math" w:cs="Arial"/>
                      <w:i/>
                      <w:color w:val="000000" w:themeColor="text1"/>
                      <w:shd w:val="clear" w:color="auto" w:fill="FFFFFF"/>
                    </w:rPr>
                  </m:ctrlPr>
                </m:mPr>
                <m:mr>
                  <m:e>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0</m:t>
                        </m:r>
                      </m:sub>
                    </m:sSub>
                  </m:e>
                </m:mr>
                <m:mr>
                  <m:e>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1</m:t>
                        </m:r>
                      </m:sub>
                    </m:sSub>
                  </m:e>
                </m:mr>
                <m:mr>
                  <m:e>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2</m:t>
                        </m:r>
                      </m:sub>
                    </m:sSub>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mr>
                <m:mr>
                  <m:e>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n</m:t>
                        </m:r>
                      </m:sub>
                    </m:sSub>
                  </m:e>
                </m:mr>
              </m:m>
            </m:e>
          </m:d>
        </m:oMath>
      </m:oMathPara>
    </w:p>
    <w:p w14:paraId="403CCC05" w14:textId="77777777" w:rsidR="004440AC" w:rsidRDefault="004440AC" w:rsidP="004440AC">
      <w:pPr>
        <w:jc w:val="both"/>
        <w:rPr>
          <w:rFonts w:ascii="Arial" w:hAnsi="Arial" w:cs="Arial"/>
          <w:i/>
          <w:color w:val="404040"/>
          <w:shd w:val="clear" w:color="auto" w:fill="FFFFFF"/>
        </w:rPr>
      </w:pPr>
    </w:p>
    <w:p w14:paraId="776BBFEB" w14:textId="3AE299F4" w:rsidR="004440AC" w:rsidRPr="00A22933" w:rsidRDefault="004440AC" w:rsidP="004440AC">
      <w:pPr>
        <w:jc w:val="both"/>
        <w:rPr>
          <w:rFonts w:ascii="Arial" w:hAnsi="Arial" w:cs="Arial"/>
          <w:color w:val="FF0000"/>
          <w:shd w:val="clear" w:color="auto" w:fill="FFFFFF"/>
        </w:rPr>
      </w:pPr>
      <w:r w:rsidRPr="00A22933">
        <w:rPr>
          <w:rFonts w:ascii="Arial" w:hAnsi="Arial" w:cs="Arial"/>
          <w:color w:val="FF0000"/>
          <w:shd w:val="clear" w:color="auto" w:fill="FFFFFF"/>
        </w:rPr>
        <w:tab/>
      </w:r>
      <w:r w:rsidRPr="00A22933">
        <w:rPr>
          <w:rFonts w:ascii="Arial" w:hAnsi="Arial" w:cs="Arial"/>
          <w:color w:val="FF0000"/>
          <w:shd w:val="clear" w:color="auto" w:fill="FFFFFF"/>
        </w:rPr>
        <w:tab/>
      </w:r>
      <w:r>
        <w:rPr>
          <w:rFonts w:ascii="Arial" w:hAnsi="Arial" w:cs="Arial"/>
          <w:color w:val="FF0000"/>
          <w:shd w:val="clear" w:color="auto" w:fill="FFFFFF"/>
        </w:rPr>
        <w:t xml:space="preserve">       </w:t>
      </w:r>
      <w:r>
        <w:rPr>
          <w:rFonts w:ascii="Arial" w:hAnsi="Arial" w:cs="Arial"/>
          <w:color w:val="FF0000"/>
          <w:shd w:val="clear" w:color="auto" w:fill="FFFFFF"/>
        </w:rPr>
        <w:tab/>
      </w:r>
      <w:r>
        <w:rPr>
          <w:rFonts w:ascii="Arial" w:hAnsi="Arial" w:cs="Arial"/>
          <w:color w:val="FF0000"/>
          <w:shd w:val="clear" w:color="auto" w:fill="FFFFFF"/>
        </w:rPr>
        <w:tab/>
        <w:t>hy</w:t>
      </w:r>
      <w:r w:rsidR="00C20402">
        <w:rPr>
          <w:rFonts w:ascii="Arial" w:hAnsi="Arial" w:cs="Arial"/>
          <w:color w:val="FF0000"/>
          <w:shd w:val="clear" w:color="auto" w:fill="FFFFFF"/>
        </w:rPr>
        <w:t>pothesis</w:t>
      </w:r>
      <w:r w:rsidR="00C20402">
        <w:rPr>
          <w:rFonts w:ascii="Arial" w:hAnsi="Arial" w:cs="Arial"/>
          <w:color w:val="FF0000"/>
          <w:shd w:val="clear" w:color="auto" w:fill="FFFFFF"/>
        </w:rPr>
        <w:tab/>
        <w:t xml:space="preserve">  </w:t>
      </w:r>
      <w:r>
        <w:rPr>
          <w:rFonts w:ascii="Arial" w:hAnsi="Arial" w:cs="Arial"/>
          <w:color w:val="FF0000"/>
          <w:shd w:val="clear" w:color="auto" w:fill="FFFFFF"/>
        </w:rPr>
        <w:t>design matrix</w:t>
      </w:r>
      <w:r>
        <w:rPr>
          <w:rFonts w:ascii="Arial" w:hAnsi="Arial" w:cs="Arial"/>
          <w:color w:val="FF0000"/>
          <w:shd w:val="clear" w:color="auto" w:fill="FFFFFF"/>
        </w:rPr>
        <w:tab/>
        <w:t xml:space="preserve"> slope   </w:t>
      </w:r>
    </w:p>
    <w:p w14:paraId="7BAE8DFB" w14:textId="20245DFC" w:rsidR="004440AC" w:rsidRPr="00A22933" w:rsidRDefault="00C20402" w:rsidP="004440AC">
      <w:pPr>
        <w:jc w:val="both"/>
        <w:rPr>
          <w:rFonts w:ascii="Arial" w:hAnsi="Arial" w:cs="Arial"/>
          <w:color w:val="FF0000"/>
          <w:shd w:val="clear" w:color="auto" w:fill="FFFFFF"/>
        </w:rPr>
      </w:pPr>
      <w:r>
        <w:rPr>
          <w:rFonts w:ascii="Arial" w:hAnsi="Arial" w:cs="Arial"/>
          <w:color w:val="FF0000"/>
          <w:shd w:val="clear" w:color="auto" w:fill="FFFFFF"/>
        </w:rPr>
        <w:tab/>
      </w:r>
      <w:r>
        <w:rPr>
          <w:rFonts w:ascii="Arial" w:hAnsi="Arial" w:cs="Arial"/>
          <w:color w:val="FF0000"/>
          <w:shd w:val="clear" w:color="auto" w:fill="FFFFFF"/>
        </w:rPr>
        <w:tab/>
        <w:t xml:space="preserve">       </w:t>
      </w:r>
      <w:r>
        <w:rPr>
          <w:rFonts w:ascii="Arial" w:hAnsi="Arial" w:cs="Arial"/>
          <w:color w:val="FF0000"/>
          <w:shd w:val="clear" w:color="auto" w:fill="FFFFFF"/>
        </w:rPr>
        <w:tab/>
      </w:r>
      <w:r>
        <w:rPr>
          <w:rFonts w:ascii="Arial" w:hAnsi="Arial" w:cs="Arial"/>
          <w:color w:val="FF0000"/>
          <w:shd w:val="clear" w:color="auto" w:fill="FFFFFF"/>
        </w:rPr>
        <w:tab/>
        <w:t>vector</w:t>
      </w:r>
      <w:r>
        <w:rPr>
          <w:rFonts w:ascii="Arial" w:hAnsi="Arial" w:cs="Arial"/>
          <w:color w:val="FF0000"/>
          <w:shd w:val="clear" w:color="auto" w:fill="FFFFFF"/>
        </w:rPr>
        <w:tab/>
        <w:t xml:space="preserve">       </w:t>
      </w:r>
      <w:r>
        <w:rPr>
          <w:rFonts w:ascii="Arial" w:hAnsi="Arial" w:cs="Arial"/>
          <w:color w:val="FF0000"/>
          <w:shd w:val="clear" w:color="auto" w:fill="FFFFFF"/>
        </w:rPr>
        <w:tab/>
      </w:r>
      <w:r>
        <w:rPr>
          <w:rFonts w:ascii="Arial" w:hAnsi="Arial" w:cs="Arial"/>
          <w:color w:val="FF0000"/>
          <w:shd w:val="clear" w:color="auto" w:fill="FFFFFF"/>
        </w:rPr>
        <w:tab/>
      </w:r>
      <w:r>
        <w:rPr>
          <w:rFonts w:ascii="Arial" w:hAnsi="Arial" w:cs="Arial"/>
          <w:color w:val="FF0000"/>
          <w:shd w:val="clear" w:color="auto" w:fill="FFFFFF"/>
        </w:rPr>
        <w:tab/>
        <w:t xml:space="preserve"> </w:t>
      </w:r>
      <w:r>
        <w:rPr>
          <w:rFonts w:ascii="Arial" w:hAnsi="Arial" w:cs="Arial"/>
          <w:color w:val="FF0000"/>
          <w:shd w:val="clear" w:color="auto" w:fill="FFFFFF"/>
        </w:rPr>
        <w:tab/>
      </w:r>
      <w:r w:rsidR="004440AC">
        <w:rPr>
          <w:rFonts w:ascii="Arial" w:hAnsi="Arial" w:cs="Arial"/>
          <w:color w:val="FF0000"/>
          <w:shd w:val="clear" w:color="auto" w:fill="FFFFFF"/>
        </w:rPr>
        <w:t xml:space="preserve">vector  </w:t>
      </w:r>
    </w:p>
    <w:p w14:paraId="7289E0E0" w14:textId="77777777" w:rsidR="004440AC" w:rsidRPr="00A22933" w:rsidRDefault="004440AC" w:rsidP="004440AC">
      <w:pPr>
        <w:jc w:val="both"/>
        <w:rPr>
          <w:rFonts w:ascii="Arial" w:hAnsi="Arial" w:cs="Arial"/>
          <w:color w:val="404040"/>
          <w:shd w:val="clear" w:color="auto" w:fill="FFFFFF"/>
        </w:rPr>
      </w:pPr>
    </w:p>
    <w:p w14:paraId="2E84D39B" w14:textId="2C224D89" w:rsidR="004440AC" w:rsidRPr="00E0701B" w:rsidRDefault="000D5DF3" w:rsidP="004440AC">
      <w:pPr>
        <w:jc w:val="both"/>
        <w:rPr>
          <w:rFonts w:ascii="Arial" w:hAnsi="Arial" w:cs="Arial"/>
          <w:i/>
          <w:color w:val="000000" w:themeColor="text1"/>
          <w:shd w:val="clear" w:color="auto" w:fill="FFFFFF"/>
        </w:rPr>
      </w:pPr>
      <m:oMathPara>
        <m:oMath>
          <m:acc>
            <m:accPr>
              <m:ctrlPr>
                <w:rPr>
                  <w:rFonts w:ascii="Cambria Math" w:hAnsi="Cambria Math" w:cs="Arial"/>
                  <w:b/>
                  <w:i/>
                  <w:color w:val="000000" w:themeColor="text1"/>
                  <w:shd w:val="clear" w:color="auto" w:fill="FFFFFF"/>
                </w:rPr>
              </m:ctrlPr>
            </m:accPr>
            <m:e>
              <m:r>
                <m:rPr>
                  <m:sty m:val="bi"/>
                </m:rPr>
                <w:rPr>
                  <w:rFonts w:ascii="Cambria Math" w:hAnsi="Cambria Math" w:cs="Arial"/>
                  <w:color w:val="000000" w:themeColor="text1"/>
                  <w:shd w:val="clear" w:color="auto" w:fill="FFFFFF"/>
                </w:rPr>
                <m:t>y</m:t>
              </m:r>
            </m:e>
          </m:acc>
          <m:r>
            <m:rPr>
              <m:sty m:val="bi"/>
            </m:rPr>
            <w:rPr>
              <w:rFonts w:ascii="Cambria Math" w:hAnsi="Cambria Math" w:cs="Arial"/>
              <w:color w:val="000000" w:themeColor="text1"/>
              <w:shd w:val="clear" w:color="auto" w:fill="FFFFFF"/>
            </w:rPr>
            <m:t>=Xβ</m:t>
          </m:r>
        </m:oMath>
      </m:oMathPara>
    </w:p>
    <w:p w14:paraId="1BEB25B5" w14:textId="77777777" w:rsidR="004440AC" w:rsidRDefault="004440AC" w:rsidP="004440AC">
      <w:pPr>
        <w:jc w:val="both"/>
        <w:rPr>
          <w:rFonts w:ascii="Arial" w:hAnsi="Arial" w:cs="Arial"/>
        </w:rPr>
      </w:pPr>
    </w:p>
    <w:p w14:paraId="4DA0E4D6" w14:textId="3A962CE5" w:rsidR="004440AC" w:rsidRDefault="004440AC" w:rsidP="004440AC">
      <w:pPr>
        <w:jc w:val="both"/>
        <w:rPr>
          <w:rFonts w:ascii="Arial" w:hAnsi="Arial" w:cs="Arial"/>
        </w:rPr>
      </w:pPr>
      <w:r>
        <w:rPr>
          <w:rFonts w:ascii="Arial" w:hAnsi="Arial" w:cs="Arial"/>
        </w:rPr>
        <w:t xml:space="preserve">where </w:t>
      </w:r>
      <m:oMath>
        <m:acc>
          <m:accPr>
            <m:ctrlPr>
              <w:rPr>
                <w:rFonts w:ascii="Cambria Math" w:hAnsi="Cambria Math" w:cs="Arial"/>
                <w:b/>
                <w:i/>
                <w:color w:val="000000" w:themeColor="text1"/>
                <w:shd w:val="clear" w:color="auto" w:fill="FFFFFF"/>
              </w:rPr>
            </m:ctrlPr>
          </m:accPr>
          <m:e>
            <m:r>
              <m:rPr>
                <m:sty m:val="bi"/>
              </m:rPr>
              <w:rPr>
                <w:rFonts w:ascii="Cambria Math" w:hAnsi="Cambria Math" w:cs="Arial"/>
                <w:color w:val="000000" w:themeColor="text1"/>
                <w:shd w:val="clear" w:color="auto" w:fill="FFFFFF"/>
              </w:rPr>
              <m:t>y</m:t>
            </m:r>
          </m:e>
        </m:acc>
        <m:r>
          <m:rPr>
            <m:sty m:val="bi"/>
          </m:rPr>
          <w:rPr>
            <w:rFonts w:ascii="Cambria Math" w:hAnsi="Cambria Math" w:cs="Arial"/>
            <w:color w:val="000000" w:themeColor="text1"/>
            <w:shd w:val="clear" w:color="auto" w:fill="FFFFFF"/>
          </w:rPr>
          <m:t>∈</m:t>
        </m:r>
        <m:sSup>
          <m:sSupPr>
            <m:ctrlPr>
              <w:rPr>
                <w:rFonts w:ascii="Cambria Math" w:hAnsi="Cambria Math" w:cs="Arial"/>
                <w:b/>
                <w:i/>
                <w:color w:val="000000" w:themeColor="text1"/>
                <w:shd w:val="clear" w:color="auto" w:fill="FFFFFF"/>
              </w:rPr>
            </m:ctrlPr>
          </m:sSupPr>
          <m:e>
            <m:r>
              <m:rPr>
                <m:scr m:val="double-struck"/>
              </m:rPr>
              <w:rPr>
                <w:rFonts w:ascii="Cambria Math" w:hAnsi="Cambria Math" w:cs="Arial"/>
                <w:color w:val="000000" w:themeColor="text1"/>
                <w:shd w:val="clear" w:color="auto" w:fill="FFFFFF"/>
              </w:rPr>
              <m:t>R</m:t>
            </m:r>
          </m:e>
          <m:sup>
            <m:r>
              <w:rPr>
                <w:rFonts w:ascii="Cambria Math" w:hAnsi="Cambria Math" w:cs="Arial"/>
                <w:color w:val="000000" w:themeColor="text1"/>
                <w:shd w:val="clear" w:color="auto" w:fill="FFFFFF"/>
              </w:rPr>
              <m:t>m</m:t>
            </m:r>
          </m:sup>
        </m:sSup>
      </m:oMath>
      <w:r>
        <w:rPr>
          <w:rFonts w:ascii="Arial" w:hAnsi="Arial" w:cs="Arial"/>
        </w:rPr>
        <w:t xml:space="preserve">, </w:t>
      </w:r>
      <m:oMath>
        <m:r>
          <m:rPr>
            <m:sty m:val="bi"/>
          </m:rPr>
          <w:rPr>
            <w:rFonts w:ascii="Cambria Math" w:hAnsi="Cambria Math" w:cs="Arial"/>
            <w:color w:val="000000" w:themeColor="text1"/>
          </w:rPr>
          <m:t>β</m:t>
        </m:r>
        <m:r>
          <m:rPr>
            <m:sty m:val="bi"/>
          </m:rPr>
          <w:rPr>
            <w:rFonts w:ascii="Cambria Math" w:hAnsi="Cambria Math" w:cs="Arial"/>
            <w:color w:val="000000" w:themeColor="text1"/>
            <w:shd w:val="clear" w:color="auto" w:fill="FFFFFF"/>
          </w:rPr>
          <m:t>∈</m:t>
        </m:r>
        <m:sSup>
          <m:sSupPr>
            <m:ctrlPr>
              <w:rPr>
                <w:rFonts w:ascii="Cambria Math" w:hAnsi="Cambria Math" w:cs="Arial"/>
                <w:b/>
                <w:i/>
                <w:color w:val="000000" w:themeColor="text1"/>
                <w:shd w:val="clear" w:color="auto" w:fill="FFFFFF"/>
              </w:rPr>
            </m:ctrlPr>
          </m:sSupPr>
          <m:e>
            <m:r>
              <m:rPr>
                <m:scr m:val="double-struck"/>
              </m:rPr>
              <w:rPr>
                <w:rFonts w:ascii="Cambria Math" w:hAnsi="Cambria Math" w:cs="Arial"/>
                <w:color w:val="000000" w:themeColor="text1"/>
                <w:shd w:val="clear" w:color="auto" w:fill="FFFFFF"/>
              </w:rPr>
              <m:t>R</m:t>
            </m:r>
          </m:e>
          <m:sup>
            <m:r>
              <w:rPr>
                <w:rFonts w:ascii="Cambria Math" w:hAnsi="Cambria Math" w:cs="Arial"/>
                <w:color w:val="000000" w:themeColor="text1"/>
                <w:shd w:val="clear" w:color="auto" w:fill="FFFFFF"/>
              </w:rPr>
              <m:t>n+1</m:t>
            </m:r>
          </m:sup>
        </m:sSup>
      </m:oMath>
      <w:r>
        <w:rPr>
          <w:rFonts w:ascii="Arial" w:hAnsi="Arial" w:cs="Arial"/>
        </w:rPr>
        <w:t xml:space="preserve">, </w:t>
      </w:r>
      <m:oMath>
        <m:r>
          <m:rPr>
            <m:sty m:val="bi"/>
          </m:rPr>
          <w:rPr>
            <w:rFonts w:ascii="Cambria Math" w:hAnsi="Cambria Math" w:cs="Arial"/>
            <w:color w:val="000000" w:themeColor="text1"/>
            <w:shd w:val="clear" w:color="auto" w:fill="FFFFFF"/>
          </w:rPr>
          <m:t>X∈</m:t>
        </m:r>
        <m:sSup>
          <m:sSupPr>
            <m:ctrlPr>
              <w:rPr>
                <w:rFonts w:ascii="Cambria Math" w:hAnsi="Cambria Math" w:cs="Arial"/>
                <w:b/>
                <w:i/>
                <w:color w:val="000000" w:themeColor="text1"/>
                <w:shd w:val="clear" w:color="auto" w:fill="FFFFFF"/>
              </w:rPr>
            </m:ctrlPr>
          </m:sSupPr>
          <m:e>
            <m:r>
              <m:rPr>
                <m:scr m:val="double-struck"/>
              </m:rPr>
              <w:rPr>
                <w:rFonts w:ascii="Cambria Math" w:hAnsi="Cambria Math" w:cs="Arial"/>
                <w:color w:val="000000" w:themeColor="text1"/>
                <w:shd w:val="clear" w:color="auto" w:fill="FFFFFF"/>
              </w:rPr>
              <m:t>R</m:t>
            </m:r>
          </m:e>
          <m:sup>
            <m:r>
              <w:rPr>
                <w:rFonts w:ascii="Cambria Math" w:hAnsi="Cambria Math" w:cs="Arial"/>
                <w:color w:val="000000" w:themeColor="text1"/>
                <w:shd w:val="clear" w:color="auto" w:fill="FFFFFF"/>
              </w:rPr>
              <m:t>m×n+1</m:t>
            </m:r>
          </m:sup>
        </m:sSup>
      </m:oMath>
      <w:r>
        <w:rPr>
          <w:rFonts w:ascii="Arial" w:hAnsi="Arial" w:cs="Arial"/>
          <w:color w:val="000000" w:themeColor="text1"/>
          <w:shd w:val="clear" w:color="auto" w:fill="FFFFFF"/>
        </w:rPr>
        <w:t>,</w:t>
      </w:r>
      <w:r>
        <w:rPr>
          <w:rFonts w:ascii="Arial" w:hAnsi="Arial" w:cs="Arial"/>
          <w:b/>
          <w:color w:val="000000" w:themeColor="text1"/>
          <w:shd w:val="clear" w:color="auto" w:fill="FFFFFF"/>
        </w:rPr>
        <w:t xml:space="preserve"> </w:t>
      </w:r>
      <w:r>
        <w:rPr>
          <w:rFonts w:ascii="Arial" w:hAnsi="Arial" w:cs="Arial"/>
          <w:color w:val="000000" w:themeColor="text1"/>
          <w:shd w:val="clear" w:color="auto" w:fill="FFFFFF"/>
        </w:rPr>
        <w:t>s</w:t>
      </w:r>
      <w:r w:rsidRPr="004440AC">
        <w:rPr>
          <w:rFonts w:ascii="Arial" w:hAnsi="Arial" w:cs="Arial"/>
          <w:color w:val="000000" w:themeColor="text1"/>
          <w:shd w:val="clear" w:color="auto" w:fill="FFFFFF"/>
        </w:rPr>
        <w:t>o that</w:t>
      </w:r>
      <w:r>
        <w:rPr>
          <w:rFonts w:ascii="Arial" w:hAnsi="Arial" w:cs="Arial"/>
          <w:b/>
          <w:color w:val="000000" w:themeColor="text1"/>
          <w:shd w:val="clear" w:color="auto" w:fill="FFFFFF"/>
        </w:rPr>
        <w:t xml:space="preserve"> </w:t>
      </w:r>
      <w:r>
        <w:rPr>
          <w:rFonts w:ascii="Arial" w:hAnsi="Arial" w:cs="Arial"/>
        </w:rPr>
        <w:t xml:space="preserve">each element of </w:t>
      </w:r>
      <m:oMath>
        <m:acc>
          <m:accPr>
            <m:ctrlPr>
              <w:rPr>
                <w:rFonts w:ascii="Cambria Math" w:hAnsi="Cambria Math" w:cs="Arial"/>
                <w:b/>
                <w:i/>
                <w:color w:val="000000" w:themeColor="text1"/>
                <w:shd w:val="clear" w:color="auto" w:fill="FFFFFF"/>
              </w:rPr>
            </m:ctrlPr>
          </m:accPr>
          <m:e>
            <m:r>
              <m:rPr>
                <m:sty m:val="bi"/>
              </m:rPr>
              <w:rPr>
                <w:rFonts w:ascii="Cambria Math" w:hAnsi="Cambria Math" w:cs="Arial"/>
                <w:color w:val="000000" w:themeColor="text1"/>
                <w:shd w:val="clear" w:color="auto" w:fill="FFFFFF"/>
              </w:rPr>
              <m:t>y</m:t>
            </m:r>
          </m:e>
        </m:acc>
      </m:oMath>
      <w:r>
        <w:rPr>
          <w:rFonts w:ascii="Arial" w:hAnsi="Arial" w:cs="Arial"/>
          <w:i/>
        </w:rPr>
        <w:t xml:space="preserve"> </w:t>
      </w:r>
      <w:r>
        <w:rPr>
          <w:rFonts w:ascii="Arial" w:hAnsi="Arial" w:cs="Arial"/>
        </w:rPr>
        <w:t xml:space="preserve">is now the dot product of a </w:t>
      </w:r>
      <w:r>
        <w:rPr>
          <w:rFonts w:ascii="Arial" w:hAnsi="Arial" w:cs="Arial"/>
          <w:i/>
        </w:rPr>
        <w:t xml:space="preserve">feature vector </w:t>
      </w:r>
      <w:r>
        <w:rPr>
          <w:rFonts w:ascii="Arial" w:hAnsi="Arial" w:cs="Arial"/>
        </w:rPr>
        <w:t xml:space="preserve">and the </w:t>
      </w:r>
      <w:r>
        <w:rPr>
          <w:rFonts w:ascii="Arial" w:hAnsi="Arial" w:cs="Arial"/>
          <w:i/>
        </w:rPr>
        <w:t xml:space="preserve">slope vector </w:t>
      </w:r>
      <w:r>
        <w:rPr>
          <w:rFonts w:ascii="Arial" w:hAnsi="Arial" w:cs="Arial"/>
        </w:rPr>
        <w:t xml:space="preserve">both containing </w:t>
      </w:r>
      <m:oMath>
        <m:r>
          <w:rPr>
            <w:rFonts w:ascii="Cambria Math" w:hAnsi="Cambria Math" w:cs="Arial"/>
            <w:color w:val="000000" w:themeColor="text1"/>
            <w:shd w:val="clear" w:color="auto" w:fill="FFFFFF"/>
          </w:rPr>
          <m:t>n+1</m:t>
        </m:r>
      </m:oMath>
      <w:r>
        <w:rPr>
          <w:rFonts w:ascii="Arial" w:hAnsi="Arial" w:cs="Arial"/>
        </w:rPr>
        <w:t xml:space="preserve"> elements:</w:t>
      </w:r>
    </w:p>
    <w:p w14:paraId="7FE8E72C" w14:textId="77777777" w:rsidR="004440AC" w:rsidRDefault="004440AC" w:rsidP="004440AC">
      <w:pPr>
        <w:jc w:val="both"/>
        <w:rPr>
          <w:rFonts w:ascii="Arial" w:hAnsi="Arial" w:cs="Arial"/>
        </w:rPr>
      </w:pPr>
    </w:p>
    <w:p w14:paraId="2F521B83" w14:textId="2D5196B2" w:rsidR="004440AC" w:rsidRDefault="000D5DF3" w:rsidP="004440AC">
      <w:pPr>
        <w:jc w:val="both"/>
        <w:rPr>
          <w:rFonts w:ascii="Arial" w:hAnsi="Arial" w:cs="Arial"/>
        </w:rPr>
      </w:pPr>
      <m:oMathPara>
        <m:oMath>
          <m:sSub>
            <m:sSubPr>
              <m:ctrlPr>
                <w:rPr>
                  <w:rFonts w:ascii="Cambria Math" w:hAnsi="Cambria Math" w:cs="Arial"/>
                  <w:i/>
                  <w:color w:val="000000" w:themeColor="text1"/>
                </w:rPr>
              </m:ctrlPr>
            </m:sSubPr>
            <m:e>
              <m:acc>
                <m:accPr>
                  <m:ctrlPr>
                    <w:rPr>
                      <w:rFonts w:ascii="Cambria Math" w:hAnsi="Cambria Math" w:cs="Arial"/>
                      <w:i/>
                      <w:color w:val="000000" w:themeColor="text1"/>
                    </w:rPr>
                  </m:ctrlPr>
                </m:accPr>
                <m:e>
                  <m:r>
                    <w:rPr>
                      <w:rFonts w:ascii="Cambria Math" w:hAnsi="Cambria Math" w:cs="Arial"/>
                      <w:color w:val="000000" w:themeColor="text1"/>
                    </w:rPr>
                    <m:t>y</m:t>
                  </m:r>
                </m:e>
              </m:acc>
            </m:e>
            <m:sub>
              <m:r>
                <w:rPr>
                  <w:rFonts w:ascii="Cambria Math" w:hAnsi="Cambria Math" w:cs="Arial"/>
                  <w:color w:val="000000" w:themeColor="text1"/>
                </w:rPr>
                <m:t>1</m:t>
              </m:r>
            </m:sub>
          </m:sSub>
          <m:r>
            <w:rPr>
              <w:rFonts w:ascii="Cambria Math" w:hAnsi="Cambria Math" w:cs="Arial"/>
            </w:rPr>
            <m:t>=</m:t>
          </m:r>
          <m:d>
            <m:dPr>
              <m:begChr m:val="["/>
              <m:endChr m:val="]"/>
              <m:ctrlPr>
                <w:rPr>
                  <w:rFonts w:ascii="Cambria Math" w:hAnsi="Cambria Math" w:cs="Arial"/>
                  <w:i/>
                  <w:color w:val="000000" w:themeColor="text1"/>
                  <w:shd w:val="clear" w:color="auto" w:fill="FFFFFF"/>
                </w:rPr>
              </m:ctrlPr>
            </m:dPr>
            <m:e>
              <m:m>
                <m:mPr>
                  <m:mcs>
                    <m:mc>
                      <m:mcPr>
                        <m:count m:val="5"/>
                        <m:mcJc m:val="center"/>
                      </m:mcPr>
                    </m:mc>
                  </m:mcs>
                  <m:ctrlPr>
                    <w:rPr>
                      <w:rFonts w:ascii="Cambria Math" w:hAnsi="Cambria Math" w:cs="Arial"/>
                      <w:i/>
                      <w:color w:val="000000" w:themeColor="text1"/>
                      <w:shd w:val="clear" w:color="auto" w:fill="FFFFFF"/>
                    </w:rPr>
                  </m:ctrlPr>
                </m:mPr>
                <m:mr>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1,0</m:t>
                        </m:r>
                      </m:sub>
                    </m:sSub>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1,1</m:t>
                        </m:r>
                      </m:sub>
                    </m:sSub>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1,2</m:t>
                        </m:r>
                      </m:sub>
                    </m:sSub>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1,n</m:t>
                        </m:r>
                      </m:sub>
                    </m:sSub>
                  </m:e>
                </m:mr>
              </m:m>
            </m:e>
          </m:d>
          <m:d>
            <m:dPr>
              <m:begChr m:val="["/>
              <m:endChr m:val="]"/>
              <m:ctrlPr>
                <w:rPr>
                  <w:rFonts w:ascii="Cambria Math" w:hAnsi="Cambria Math" w:cs="Arial"/>
                  <w:i/>
                  <w:color w:val="000000" w:themeColor="text1"/>
                  <w:shd w:val="clear" w:color="auto" w:fill="FFFFFF"/>
                </w:rPr>
              </m:ctrlPr>
            </m:dPr>
            <m:e>
              <m:m>
                <m:mPr>
                  <m:mcs>
                    <m:mc>
                      <m:mcPr>
                        <m:count m:val="1"/>
                        <m:mcJc m:val="center"/>
                      </m:mcPr>
                    </m:mc>
                  </m:mcs>
                  <m:ctrlPr>
                    <w:rPr>
                      <w:rFonts w:ascii="Cambria Math" w:hAnsi="Cambria Math" w:cs="Arial"/>
                      <w:i/>
                      <w:color w:val="000000" w:themeColor="text1"/>
                      <w:shd w:val="clear" w:color="auto" w:fill="FFFFFF"/>
                    </w:rPr>
                  </m:ctrlPr>
                </m:mPr>
                <m:mr>
                  <m:e>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0</m:t>
                        </m:r>
                      </m:sub>
                    </m:sSub>
                  </m:e>
                </m:mr>
                <m:mr>
                  <m:e>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1</m:t>
                        </m:r>
                      </m:sub>
                    </m:sSub>
                  </m:e>
                </m:mr>
                <m:mr>
                  <m:e>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2</m:t>
                        </m:r>
                      </m:sub>
                    </m:sSub>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mr>
                <m:mr>
                  <m:e>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n</m:t>
                        </m:r>
                      </m:sub>
                    </m:sSub>
                  </m:e>
                </m:mr>
              </m:m>
            </m:e>
          </m:d>
        </m:oMath>
      </m:oMathPara>
    </w:p>
    <w:p w14:paraId="24F98570" w14:textId="77777777" w:rsidR="004440AC" w:rsidRDefault="004440AC" w:rsidP="004440AC">
      <w:pPr>
        <w:jc w:val="both"/>
        <w:rPr>
          <w:rFonts w:ascii="Arial" w:hAnsi="Arial" w:cs="Arial"/>
        </w:rPr>
      </w:pPr>
    </w:p>
    <w:p w14:paraId="3A3D2579" w14:textId="5D0D90AD" w:rsidR="008A114A" w:rsidRDefault="004440AC" w:rsidP="008A114A">
      <w:pPr>
        <w:jc w:val="both"/>
        <w:rPr>
          <w:rFonts w:ascii="Arial" w:hAnsi="Arial" w:cs="Arial"/>
        </w:rPr>
      </w:pPr>
      <w:r w:rsidRPr="004440AC">
        <w:rPr>
          <w:rFonts w:ascii="Arial" w:hAnsi="Arial" w:cs="Arial"/>
        </w:rPr>
        <w:t xml:space="preserve">The gradient descent algorithm </w:t>
      </w:r>
      <w:r w:rsidR="004E37F1" w:rsidRPr="004440AC">
        <w:rPr>
          <w:rFonts w:ascii="Arial" w:hAnsi="Arial" w:cs="Arial"/>
        </w:rPr>
        <w:t xml:space="preserve">is </w:t>
      </w:r>
      <w:r w:rsidR="004E37F1">
        <w:rPr>
          <w:rFonts w:ascii="Arial" w:hAnsi="Arial" w:cs="Arial"/>
        </w:rPr>
        <w:t>unchanged</w:t>
      </w:r>
      <w:r w:rsidR="004E37F1" w:rsidRPr="004440AC">
        <w:rPr>
          <w:rFonts w:ascii="Arial" w:hAnsi="Arial" w:cs="Arial"/>
        </w:rPr>
        <w:t xml:space="preserve"> </w:t>
      </w:r>
      <w:r w:rsidRPr="004440AC">
        <w:rPr>
          <w:rFonts w:ascii="Arial" w:hAnsi="Arial" w:cs="Arial"/>
        </w:rPr>
        <w:t>for MLR</w:t>
      </w:r>
      <w:r>
        <w:rPr>
          <w:rFonts w:ascii="Arial" w:hAnsi="Arial" w:cs="Arial"/>
        </w:rPr>
        <w:t xml:space="preserve">, </w:t>
      </w:r>
      <w:r w:rsidR="00591A31">
        <w:rPr>
          <w:rFonts w:ascii="Arial" w:hAnsi="Arial" w:cs="Arial"/>
        </w:rPr>
        <w:t xml:space="preserve">and </w:t>
      </w:r>
      <w:r w:rsidRPr="004440AC">
        <w:rPr>
          <w:rFonts w:ascii="Arial" w:hAnsi="Arial" w:cs="Arial"/>
        </w:rPr>
        <w:t>we updat</w:t>
      </w:r>
      <w:r>
        <w:rPr>
          <w:rFonts w:ascii="Arial" w:hAnsi="Arial" w:cs="Arial"/>
        </w:rPr>
        <w:t>e</w:t>
      </w:r>
      <w:r w:rsidRPr="004440AC">
        <w:rPr>
          <w:rFonts w:ascii="Arial" w:hAnsi="Arial" w:cs="Arial"/>
        </w:rPr>
        <w:t xml:space="preserve"> for all the </w:t>
      </w:r>
      <m:oMath>
        <m:r>
          <w:rPr>
            <w:rFonts w:ascii="Cambria Math" w:hAnsi="Cambria Math" w:cs="Arial"/>
            <w:color w:val="000000" w:themeColor="text1"/>
            <w:shd w:val="clear" w:color="auto" w:fill="FFFFFF"/>
          </w:rPr>
          <m:t>n+1</m:t>
        </m:r>
      </m:oMath>
      <w:r w:rsidRPr="004440AC">
        <w:rPr>
          <w:rFonts w:ascii="Arial" w:hAnsi="Arial" w:cs="Arial"/>
        </w:rPr>
        <w:t xml:space="preserve"> features:</w:t>
      </w:r>
    </w:p>
    <w:p w14:paraId="327DA016" w14:textId="77777777" w:rsidR="004440AC" w:rsidRDefault="004440AC" w:rsidP="008A114A">
      <w:pPr>
        <w:jc w:val="both"/>
        <w:rPr>
          <w:rFonts w:ascii="Arial" w:hAnsi="Arial" w:cs="Arial"/>
        </w:rPr>
      </w:pPr>
    </w:p>
    <w:p w14:paraId="6C5E1A0D" w14:textId="6B18AE51" w:rsidR="004440AC" w:rsidRPr="008A40D8" w:rsidRDefault="000D5DF3" w:rsidP="004440AC">
      <w:pPr>
        <w:jc w:val="both"/>
        <w:rPr>
          <w:rFonts w:ascii="Arial" w:hAnsi="Arial" w:cs="Arial"/>
        </w:rPr>
      </w:pPr>
      <m:oMathPara>
        <m:oMath>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0</m:t>
              </m:r>
            </m:sub>
          </m:sSub>
          <m:r>
            <w:rPr>
              <w:rFonts w:ascii="Cambria Math" w:hAnsi="Cambria Math"/>
              <w:color w:val="0432FF"/>
            </w:rPr>
            <m:t>:=</m:t>
          </m:r>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0</m:t>
              </m:r>
            </m:sub>
          </m:sSub>
          <m:r>
            <w:rPr>
              <w:rFonts w:ascii="Cambria Math" w:hAnsi="Cambria Math"/>
            </w:rPr>
            <m:t>-</m:t>
          </m:r>
          <m:r>
            <w:rPr>
              <w:rFonts w:ascii="Cambria Math" w:hAnsi="Cambria Math"/>
              <w:color w:val="FF0000"/>
            </w:rPr>
            <m:t>α</m:t>
          </m:r>
          <m:f>
            <m:fPr>
              <m:ctrlPr>
                <w:rPr>
                  <w:rFonts w:ascii="Cambria Math" w:hAnsi="Cambria Math"/>
                </w:rPr>
              </m:ctrlPr>
            </m:fPr>
            <m:num>
              <m:r>
                <w:rPr>
                  <w:rFonts w:ascii="Cambria Math" w:hAnsi="Cambria Math"/>
                </w:rPr>
                <m:t>1</m:t>
              </m:r>
            </m:num>
            <m:den>
              <m:r>
                <w:rPr>
                  <w:rFonts w:ascii="Cambria Math" w:hAnsi="Cambria Math"/>
                </w:rPr>
                <m:t>m</m:t>
              </m:r>
            </m:den>
          </m:f>
          <m:nary>
            <m:naryPr>
              <m:chr m:val="∑"/>
              <m:limLoc m:val="undOvr"/>
              <m:grow m:val="1"/>
              <m:ctrlPr>
                <w:rPr>
                  <w:rFonts w:ascii="Cambria Math" w:hAnsi="Cambria Math"/>
                </w:rPr>
              </m:ctrlPr>
            </m:naryPr>
            <m:sub>
              <m:r>
                <w:rPr>
                  <w:rFonts w:ascii="Cambria Math" w:hAnsi="Cambria Math"/>
                </w:rPr>
                <m:t>i=1</m:t>
              </m:r>
            </m:sub>
            <m:sup>
              <m:r>
                <w:rPr>
                  <w:rFonts w:ascii="Cambria Math" w:hAnsi="Cambria Math"/>
                </w:rPr>
                <m:t>m</m:t>
              </m:r>
            </m:sup>
            <m:e>
              <m:r>
                <w:rPr>
                  <w:rFonts w:ascii="Cambria Math" w:hAnsi="Cambria Math"/>
                </w:rPr>
                <m:t>(</m:t>
              </m:r>
              <m:sSub>
                <m:sSubPr>
                  <m:ctrlPr>
                    <w:rPr>
                      <w:rFonts w:ascii="Cambria Math" w:hAnsi="Cambria Math" w:cs="Arial"/>
                      <w:i/>
                      <w:color w:val="000000" w:themeColor="text1"/>
                    </w:rPr>
                  </m:ctrlPr>
                </m:sSubPr>
                <m:e>
                  <m:acc>
                    <m:accPr>
                      <m:ctrlPr>
                        <w:rPr>
                          <w:rFonts w:ascii="Cambria Math" w:hAnsi="Cambria Math" w:cs="Arial"/>
                          <w:i/>
                          <w:color w:val="000000" w:themeColor="text1"/>
                        </w:rPr>
                      </m:ctrlPr>
                    </m:accPr>
                    <m:e>
                      <m:r>
                        <w:rPr>
                          <w:rFonts w:ascii="Cambria Math" w:hAnsi="Cambria Math" w:cs="Arial"/>
                          <w:color w:val="000000" w:themeColor="text1"/>
                        </w:rPr>
                        <m:t>y</m:t>
                      </m:r>
                    </m:e>
                  </m:acc>
                </m:e>
                <m:sub>
                  <m:r>
                    <w:rPr>
                      <w:rFonts w:ascii="Cambria Math" w:hAnsi="Cambria Math" w:cs="Arial"/>
                      <w:color w:val="000000" w:themeColor="text1"/>
                    </w:rPr>
                    <m:t>i</m:t>
                  </m:r>
                </m:sub>
              </m:sSub>
              <m:r>
                <w:rPr>
                  <w:rFonts w:ascii="Cambria Math" w:hAnsi="Cambria Math"/>
                </w:rPr>
                <m:t>-</m:t>
              </m:r>
              <m:sSub>
                <m:sSubPr>
                  <m:ctrlPr>
                    <w:rPr>
                      <w:rFonts w:ascii="Cambria Math" w:hAnsi="Cambria Math"/>
                    </w:rPr>
                  </m:ctrlPr>
                </m:sSubPr>
                <m:e>
                  <m:r>
                    <w:rPr>
                      <w:rFonts w:ascii="Cambria Math" w:hAnsi="Cambria Math"/>
                    </w:rPr>
                    <m:t>y</m:t>
                  </m:r>
                </m:e>
                <m:sub>
                  <m:r>
                    <w:rPr>
                      <w:rFonts w:ascii="Cambria Math" w:hAnsi="Cambria Math"/>
                    </w:rPr>
                    <m:t>i</m:t>
                  </m:r>
                </m:sub>
              </m:sSub>
              <m:r>
                <w:rPr>
                  <w:rFonts w:ascii="Cambria Math" w:hAnsi="Cambria Math"/>
                </w:rPr>
                <m:t>)</m:t>
              </m:r>
              <m:sSub>
                <m:sSubPr>
                  <m:ctrlPr>
                    <w:rPr>
                      <w:rFonts w:ascii="Cambria Math" w:hAnsi="Cambria Math"/>
                    </w:rPr>
                  </m:ctrlPr>
                </m:sSubPr>
                <m:e>
                  <m:r>
                    <w:rPr>
                      <w:rFonts w:ascii="Cambria Math" w:hAnsi="Cambria Math"/>
                    </w:rPr>
                    <m:t>x</m:t>
                  </m:r>
                </m:e>
                <m:sub>
                  <m:r>
                    <w:rPr>
                      <w:rFonts w:ascii="Cambria Math" w:hAnsi="Cambria Math"/>
                    </w:rPr>
                    <m:t>i0</m:t>
                  </m:r>
                </m:sub>
              </m:sSub>
            </m:e>
          </m:nary>
        </m:oMath>
      </m:oMathPara>
    </w:p>
    <w:p w14:paraId="711A4A66" w14:textId="160D9D89" w:rsidR="004440AC" w:rsidRDefault="004440AC" w:rsidP="004440AC">
      <w:pPr>
        <w:jc w:val="both"/>
        <w:rPr>
          <w:rFonts w:ascii="Arial" w:hAnsi="Arial" w:cs="Arial"/>
        </w:rPr>
      </w:pPr>
    </w:p>
    <w:p w14:paraId="18A517A1" w14:textId="4B1677DC" w:rsidR="004440AC" w:rsidRDefault="000D5DF3" w:rsidP="004440AC">
      <w:pPr>
        <w:jc w:val="both"/>
        <w:rPr>
          <w:rFonts w:ascii="Arial" w:hAnsi="Arial" w:cs="Arial"/>
          <w:color w:val="000000" w:themeColor="text1"/>
        </w:rPr>
      </w:pPr>
      <m:oMathPara>
        <m:oMath>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1</m:t>
              </m:r>
            </m:sub>
          </m:sSub>
          <m:r>
            <w:rPr>
              <w:rFonts w:ascii="Cambria Math" w:hAnsi="Cambria Math"/>
              <w:color w:val="0432FF"/>
            </w:rPr>
            <m:t>:=</m:t>
          </m:r>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1</m:t>
              </m:r>
            </m:sub>
          </m:sSub>
          <m:r>
            <w:rPr>
              <w:rFonts w:ascii="Cambria Math" w:hAnsi="Cambria Math"/>
            </w:rPr>
            <m:t>-</m:t>
          </m:r>
          <m:r>
            <w:rPr>
              <w:rFonts w:ascii="Cambria Math" w:hAnsi="Cambria Math"/>
              <w:color w:val="FF0000"/>
            </w:rPr>
            <m:t>α</m:t>
          </m:r>
          <m:f>
            <m:fPr>
              <m:ctrlPr>
                <w:rPr>
                  <w:rFonts w:ascii="Cambria Math" w:hAnsi="Cambria Math"/>
                </w:rPr>
              </m:ctrlPr>
            </m:fPr>
            <m:num>
              <m:r>
                <w:rPr>
                  <w:rFonts w:ascii="Cambria Math" w:hAnsi="Cambria Math"/>
                </w:rPr>
                <m:t>1</m:t>
              </m:r>
            </m:num>
            <m:den>
              <m:r>
                <w:rPr>
                  <w:rFonts w:ascii="Cambria Math" w:hAnsi="Cambria Math"/>
                </w:rPr>
                <m:t>m</m:t>
              </m:r>
            </m:den>
          </m:f>
          <m:nary>
            <m:naryPr>
              <m:chr m:val="∑"/>
              <m:limLoc m:val="undOvr"/>
              <m:grow m:val="1"/>
              <m:ctrlPr>
                <w:rPr>
                  <w:rFonts w:ascii="Cambria Math" w:hAnsi="Cambria Math"/>
                </w:rPr>
              </m:ctrlPr>
            </m:naryPr>
            <m:sub>
              <m:r>
                <w:rPr>
                  <w:rFonts w:ascii="Cambria Math" w:hAnsi="Cambria Math"/>
                </w:rPr>
                <m:t>i=1</m:t>
              </m:r>
            </m:sub>
            <m:sup>
              <m:r>
                <w:rPr>
                  <w:rFonts w:ascii="Cambria Math" w:hAnsi="Cambria Math"/>
                </w:rPr>
                <m:t>m</m:t>
              </m:r>
            </m:sup>
            <m:e>
              <m:r>
                <w:rPr>
                  <w:rFonts w:ascii="Cambria Math" w:hAnsi="Cambria Math"/>
                </w:rPr>
                <m:t>(</m:t>
              </m:r>
              <m:sSub>
                <m:sSubPr>
                  <m:ctrlPr>
                    <w:rPr>
                      <w:rFonts w:ascii="Cambria Math" w:hAnsi="Cambria Math" w:cs="Arial"/>
                      <w:i/>
                      <w:color w:val="000000" w:themeColor="text1"/>
                    </w:rPr>
                  </m:ctrlPr>
                </m:sSubPr>
                <m:e>
                  <m:acc>
                    <m:accPr>
                      <m:ctrlPr>
                        <w:rPr>
                          <w:rFonts w:ascii="Cambria Math" w:hAnsi="Cambria Math" w:cs="Arial"/>
                          <w:i/>
                          <w:color w:val="000000" w:themeColor="text1"/>
                        </w:rPr>
                      </m:ctrlPr>
                    </m:accPr>
                    <m:e>
                      <m:r>
                        <w:rPr>
                          <w:rFonts w:ascii="Cambria Math" w:hAnsi="Cambria Math" w:cs="Arial"/>
                          <w:color w:val="000000" w:themeColor="text1"/>
                        </w:rPr>
                        <m:t>y</m:t>
                      </m:r>
                    </m:e>
                  </m:acc>
                </m:e>
                <m:sub>
                  <m:r>
                    <w:rPr>
                      <w:rFonts w:ascii="Cambria Math" w:hAnsi="Cambria Math" w:cs="Arial"/>
                      <w:color w:val="000000" w:themeColor="text1"/>
                    </w:rPr>
                    <m:t>i</m:t>
                  </m:r>
                </m:sub>
              </m:sSub>
              <m:r>
                <w:rPr>
                  <w:rFonts w:ascii="Cambria Math" w:hAnsi="Cambria Math"/>
                </w:rPr>
                <m:t>-</m:t>
              </m:r>
              <m:sSub>
                <m:sSubPr>
                  <m:ctrlPr>
                    <w:rPr>
                      <w:rFonts w:ascii="Cambria Math" w:hAnsi="Cambria Math"/>
                    </w:rPr>
                  </m:ctrlPr>
                </m:sSubPr>
                <m:e>
                  <m:r>
                    <w:rPr>
                      <w:rFonts w:ascii="Cambria Math" w:hAnsi="Cambria Math"/>
                    </w:rPr>
                    <m:t>y</m:t>
                  </m:r>
                </m:e>
                <m:sub>
                  <m:r>
                    <w:rPr>
                      <w:rFonts w:ascii="Cambria Math" w:hAnsi="Cambria Math"/>
                    </w:rPr>
                    <m:t>i</m:t>
                  </m:r>
                </m:sub>
              </m:sSub>
              <m:r>
                <w:rPr>
                  <w:rFonts w:ascii="Cambria Math" w:hAnsi="Cambria Math"/>
                </w:rPr>
                <m:t>)</m:t>
              </m:r>
              <m:sSub>
                <m:sSubPr>
                  <m:ctrlPr>
                    <w:rPr>
                      <w:rFonts w:ascii="Cambria Math" w:hAnsi="Cambria Math"/>
                    </w:rPr>
                  </m:ctrlPr>
                </m:sSubPr>
                <m:e>
                  <m:r>
                    <w:rPr>
                      <w:rFonts w:ascii="Cambria Math" w:hAnsi="Cambria Math"/>
                    </w:rPr>
                    <m:t>x</m:t>
                  </m:r>
                </m:e>
                <m:sub>
                  <m:r>
                    <w:rPr>
                      <w:rFonts w:ascii="Cambria Math" w:hAnsi="Cambria Math"/>
                    </w:rPr>
                    <m:t>i1</m:t>
                  </m:r>
                </m:sub>
              </m:sSub>
            </m:e>
          </m:nary>
        </m:oMath>
      </m:oMathPara>
    </w:p>
    <w:p w14:paraId="18732BD5" w14:textId="476DD6A8" w:rsidR="004440AC" w:rsidRDefault="004440AC" w:rsidP="008A114A">
      <w:pPr>
        <w:jc w:val="both"/>
        <w:rPr>
          <w:rFonts w:ascii="Arial" w:hAnsi="Arial" w:cs="Arial"/>
        </w:rPr>
      </w:pPr>
    </w:p>
    <w:p w14:paraId="0D373CDA" w14:textId="1E8C6166" w:rsidR="004440AC" w:rsidRDefault="000D5DF3" w:rsidP="004440AC">
      <w:pPr>
        <w:jc w:val="both"/>
        <w:rPr>
          <w:rFonts w:ascii="Arial" w:hAnsi="Arial" w:cs="Arial"/>
          <w:color w:val="000000" w:themeColor="text1"/>
        </w:rPr>
      </w:pPr>
      <m:oMathPara>
        <m:oMath>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2</m:t>
              </m:r>
            </m:sub>
          </m:sSub>
          <m:r>
            <w:rPr>
              <w:rFonts w:ascii="Cambria Math" w:hAnsi="Cambria Math"/>
              <w:color w:val="0432FF"/>
            </w:rPr>
            <m:t>:=</m:t>
          </m:r>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2</m:t>
              </m:r>
            </m:sub>
          </m:sSub>
          <m:r>
            <w:rPr>
              <w:rFonts w:ascii="Cambria Math" w:hAnsi="Cambria Math"/>
            </w:rPr>
            <m:t>-</m:t>
          </m:r>
          <m:r>
            <w:rPr>
              <w:rFonts w:ascii="Cambria Math" w:hAnsi="Cambria Math"/>
              <w:color w:val="FF0000"/>
            </w:rPr>
            <m:t>α</m:t>
          </m:r>
          <m:f>
            <m:fPr>
              <m:ctrlPr>
                <w:rPr>
                  <w:rFonts w:ascii="Cambria Math" w:hAnsi="Cambria Math"/>
                </w:rPr>
              </m:ctrlPr>
            </m:fPr>
            <m:num>
              <m:r>
                <w:rPr>
                  <w:rFonts w:ascii="Cambria Math" w:hAnsi="Cambria Math"/>
                </w:rPr>
                <m:t>1</m:t>
              </m:r>
            </m:num>
            <m:den>
              <m:r>
                <w:rPr>
                  <w:rFonts w:ascii="Cambria Math" w:hAnsi="Cambria Math"/>
                </w:rPr>
                <m:t>m</m:t>
              </m:r>
            </m:den>
          </m:f>
          <m:nary>
            <m:naryPr>
              <m:chr m:val="∑"/>
              <m:limLoc m:val="undOvr"/>
              <m:grow m:val="1"/>
              <m:ctrlPr>
                <w:rPr>
                  <w:rFonts w:ascii="Cambria Math" w:hAnsi="Cambria Math"/>
                </w:rPr>
              </m:ctrlPr>
            </m:naryPr>
            <m:sub>
              <m:r>
                <w:rPr>
                  <w:rFonts w:ascii="Cambria Math" w:hAnsi="Cambria Math"/>
                </w:rPr>
                <m:t>i=1</m:t>
              </m:r>
            </m:sub>
            <m:sup>
              <m:r>
                <w:rPr>
                  <w:rFonts w:ascii="Cambria Math" w:hAnsi="Cambria Math"/>
                </w:rPr>
                <m:t>m</m:t>
              </m:r>
            </m:sup>
            <m:e>
              <m:r>
                <w:rPr>
                  <w:rFonts w:ascii="Cambria Math" w:hAnsi="Cambria Math"/>
                </w:rPr>
                <m:t>(</m:t>
              </m:r>
              <m:sSub>
                <m:sSubPr>
                  <m:ctrlPr>
                    <w:rPr>
                      <w:rFonts w:ascii="Cambria Math" w:hAnsi="Cambria Math" w:cs="Arial"/>
                      <w:i/>
                      <w:color w:val="000000" w:themeColor="text1"/>
                    </w:rPr>
                  </m:ctrlPr>
                </m:sSubPr>
                <m:e>
                  <m:acc>
                    <m:accPr>
                      <m:ctrlPr>
                        <w:rPr>
                          <w:rFonts w:ascii="Cambria Math" w:hAnsi="Cambria Math" w:cs="Arial"/>
                          <w:i/>
                          <w:color w:val="000000" w:themeColor="text1"/>
                        </w:rPr>
                      </m:ctrlPr>
                    </m:accPr>
                    <m:e>
                      <m:r>
                        <w:rPr>
                          <w:rFonts w:ascii="Cambria Math" w:hAnsi="Cambria Math" w:cs="Arial"/>
                          <w:color w:val="000000" w:themeColor="text1"/>
                        </w:rPr>
                        <m:t>y</m:t>
                      </m:r>
                    </m:e>
                  </m:acc>
                </m:e>
                <m:sub>
                  <m:r>
                    <w:rPr>
                      <w:rFonts w:ascii="Cambria Math" w:hAnsi="Cambria Math" w:cs="Arial"/>
                      <w:color w:val="000000" w:themeColor="text1"/>
                    </w:rPr>
                    <m:t>i</m:t>
                  </m:r>
                </m:sub>
              </m:sSub>
              <m:r>
                <w:rPr>
                  <w:rFonts w:ascii="Cambria Math" w:hAnsi="Cambria Math"/>
                </w:rPr>
                <m:t>-</m:t>
              </m:r>
              <m:sSub>
                <m:sSubPr>
                  <m:ctrlPr>
                    <w:rPr>
                      <w:rFonts w:ascii="Cambria Math" w:hAnsi="Cambria Math"/>
                    </w:rPr>
                  </m:ctrlPr>
                </m:sSubPr>
                <m:e>
                  <m:r>
                    <w:rPr>
                      <w:rFonts w:ascii="Cambria Math" w:hAnsi="Cambria Math"/>
                    </w:rPr>
                    <m:t>y</m:t>
                  </m:r>
                </m:e>
                <m:sub>
                  <m:r>
                    <w:rPr>
                      <w:rFonts w:ascii="Cambria Math" w:hAnsi="Cambria Math"/>
                    </w:rPr>
                    <m:t>i</m:t>
                  </m:r>
                </m:sub>
              </m:sSub>
              <m:r>
                <w:rPr>
                  <w:rFonts w:ascii="Cambria Math" w:hAnsi="Cambria Math"/>
                </w:rPr>
                <m:t>)</m:t>
              </m:r>
              <m:sSub>
                <m:sSubPr>
                  <m:ctrlPr>
                    <w:rPr>
                      <w:rFonts w:ascii="Cambria Math" w:hAnsi="Cambria Math"/>
                    </w:rPr>
                  </m:ctrlPr>
                </m:sSubPr>
                <m:e>
                  <m:r>
                    <w:rPr>
                      <w:rFonts w:ascii="Cambria Math" w:hAnsi="Cambria Math"/>
                    </w:rPr>
                    <m:t>x</m:t>
                  </m:r>
                </m:e>
                <m:sub>
                  <m:r>
                    <w:rPr>
                      <w:rFonts w:ascii="Cambria Math" w:hAnsi="Cambria Math"/>
                    </w:rPr>
                    <m:t>i2</m:t>
                  </m:r>
                </m:sub>
              </m:sSub>
            </m:e>
          </m:nary>
        </m:oMath>
      </m:oMathPara>
    </w:p>
    <w:p w14:paraId="1B2627D4" w14:textId="7B6D129B" w:rsidR="004440AC" w:rsidRPr="004440AC" w:rsidRDefault="004440AC" w:rsidP="004440AC">
      <w:pPr>
        <w:jc w:val="both"/>
        <w:rPr>
          <w:rFonts w:ascii="Arial" w:hAnsi="Arial" w:cs="Arial"/>
          <w:sz w:val="13"/>
          <w:szCs w:val="13"/>
        </w:rPr>
      </w:pPr>
    </w:p>
    <w:p w14:paraId="04A043A2" w14:textId="511CBF25" w:rsidR="004440AC" w:rsidRPr="004440AC" w:rsidRDefault="004440AC" w:rsidP="004440AC">
      <w:pPr>
        <w:jc w:val="both"/>
        <w:rPr>
          <w:rFonts w:ascii="Arial" w:hAnsi="Arial" w:cs="Arial"/>
        </w:rPr>
      </w:pPr>
      <m:oMathPara>
        <m:oMath>
          <m:r>
            <w:rPr>
              <w:rFonts w:ascii="Cambria Math" w:hAnsi="Cambria Math"/>
            </w:rPr>
            <m:t>…</m:t>
          </m:r>
        </m:oMath>
      </m:oMathPara>
    </w:p>
    <w:p w14:paraId="56DDC488" w14:textId="459405FF" w:rsidR="004440AC" w:rsidRPr="004440AC" w:rsidRDefault="004440AC" w:rsidP="004440AC">
      <w:pPr>
        <w:jc w:val="both"/>
        <w:rPr>
          <w:rFonts w:ascii="Arial" w:hAnsi="Arial" w:cs="Arial"/>
          <w:sz w:val="13"/>
          <w:szCs w:val="13"/>
        </w:rPr>
      </w:pPr>
    </w:p>
    <w:p w14:paraId="134F4A96" w14:textId="1B71BD9B" w:rsidR="004440AC" w:rsidRDefault="000D5DF3" w:rsidP="004440AC">
      <w:pPr>
        <w:jc w:val="both"/>
        <w:rPr>
          <w:rFonts w:ascii="Arial" w:hAnsi="Arial" w:cs="Arial"/>
          <w:color w:val="000000" w:themeColor="text1"/>
        </w:rPr>
      </w:pPr>
      <m:oMathPara>
        <m:oMath>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n</m:t>
              </m:r>
            </m:sub>
          </m:sSub>
          <m:r>
            <w:rPr>
              <w:rFonts w:ascii="Cambria Math" w:hAnsi="Cambria Math"/>
              <w:color w:val="0432FF"/>
            </w:rPr>
            <m:t>:=</m:t>
          </m:r>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n</m:t>
              </m:r>
            </m:sub>
          </m:sSub>
          <m:r>
            <w:rPr>
              <w:rFonts w:ascii="Cambria Math" w:hAnsi="Cambria Math"/>
            </w:rPr>
            <m:t>-</m:t>
          </m:r>
          <m:r>
            <w:rPr>
              <w:rFonts w:ascii="Cambria Math" w:hAnsi="Cambria Math"/>
              <w:color w:val="FF0000"/>
            </w:rPr>
            <m:t>α</m:t>
          </m:r>
          <m:f>
            <m:fPr>
              <m:ctrlPr>
                <w:rPr>
                  <w:rFonts w:ascii="Cambria Math" w:hAnsi="Cambria Math"/>
                </w:rPr>
              </m:ctrlPr>
            </m:fPr>
            <m:num>
              <m:r>
                <w:rPr>
                  <w:rFonts w:ascii="Cambria Math" w:hAnsi="Cambria Math"/>
                </w:rPr>
                <m:t>1</m:t>
              </m:r>
            </m:num>
            <m:den>
              <m:r>
                <w:rPr>
                  <w:rFonts w:ascii="Cambria Math" w:hAnsi="Cambria Math"/>
                </w:rPr>
                <m:t>m</m:t>
              </m:r>
            </m:den>
          </m:f>
          <m:nary>
            <m:naryPr>
              <m:chr m:val="∑"/>
              <m:limLoc m:val="undOvr"/>
              <m:grow m:val="1"/>
              <m:ctrlPr>
                <w:rPr>
                  <w:rFonts w:ascii="Cambria Math" w:hAnsi="Cambria Math"/>
                </w:rPr>
              </m:ctrlPr>
            </m:naryPr>
            <m:sub>
              <m:r>
                <w:rPr>
                  <w:rFonts w:ascii="Cambria Math" w:hAnsi="Cambria Math"/>
                </w:rPr>
                <m:t>i=1</m:t>
              </m:r>
            </m:sub>
            <m:sup>
              <m:r>
                <w:rPr>
                  <w:rFonts w:ascii="Cambria Math" w:hAnsi="Cambria Math"/>
                </w:rPr>
                <m:t>m</m:t>
              </m:r>
            </m:sup>
            <m:e>
              <m:r>
                <w:rPr>
                  <w:rFonts w:ascii="Cambria Math" w:hAnsi="Cambria Math"/>
                </w:rPr>
                <m:t>(</m:t>
              </m:r>
              <m:sSub>
                <m:sSubPr>
                  <m:ctrlPr>
                    <w:rPr>
                      <w:rFonts w:ascii="Cambria Math" w:hAnsi="Cambria Math" w:cs="Arial"/>
                      <w:i/>
                      <w:color w:val="000000" w:themeColor="text1"/>
                    </w:rPr>
                  </m:ctrlPr>
                </m:sSubPr>
                <m:e>
                  <m:acc>
                    <m:accPr>
                      <m:ctrlPr>
                        <w:rPr>
                          <w:rFonts w:ascii="Cambria Math" w:hAnsi="Cambria Math" w:cs="Arial"/>
                          <w:i/>
                          <w:color w:val="000000" w:themeColor="text1"/>
                        </w:rPr>
                      </m:ctrlPr>
                    </m:accPr>
                    <m:e>
                      <m:r>
                        <w:rPr>
                          <w:rFonts w:ascii="Cambria Math" w:hAnsi="Cambria Math" w:cs="Arial"/>
                          <w:color w:val="000000" w:themeColor="text1"/>
                        </w:rPr>
                        <m:t>y</m:t>
                      </m:r>
                    </m:e>
                  </m:acc>
                </m:e>
                <m:sub>
                  <m:r>
                    <w:rPr>
                      <w:rFonts w:ascii="Cambria Math" w:hAnsi="Cambria Math" w:cs="Arial"/>
                      <w:color w:val="000000" w:themeColor="text1"/>
                    </w:rPr>
                    <m:t>i</m:t>
                  </m:r>
                </m:sub>
              </m:sSub>
              <m:r>
                <w:rPr>
                  <w:rFonts w:ascii="Cambria Math" w:hAnsi="Cambria Math"/>
                </w:rPr>
                <m:t>-</m:t>
              </m:r>
              <m:sSub>
                <m:sSubPr>
                  <m:ctrlPr>
                    <w:rPr>
                      <w:rFonts w:ascii="Cambria Math" w:hAnsi="Cambria Math"/>
                    </w:rPr>
                  </m:ctrlPr>
                </m:sSubPr>
                <m:e>
                  <m:r>
                    <w:rPr>
                      <w:rFonts w:ascii="Cambria Math" w:hAnsi="Cambria Math"/>
                    </w:rPr>
                    <m:t>y</m:t>
                  </m:r>
                </m:e>
                <m:sub>
                  <m:r>
                    <w:rPr>
                      <w:rFonts w:ascii="Cambria Math" w:hAnsi="Cambria Math"/>
                    </w:rPr>
                    <m:t>i</m:t>
                  </m:r>
                </m:sub>
              </m:sSub>
              <m:r>
                <w:rPr>
                  <w:rFonts w:ascii="Cambria Math" w:hAnsi="Cambria Math"/>
                </w:rPr>
                <m:t>)</m:t>
              </m:r>
              <m:sSub>
                <m:sSubPr>
                  <m:ctrlPr>
                    <w:rPr>
                      <w:rFonts w:ascii="Cambria Math" w:hAnsi="Cambria Math"/>
                    </w:rPr>
                  </m:ctrlPr>
                </m:sSubPr>
                <m:e>
                  <m:r>
                    <w:rPr>
                      <w:rFonts w:ascii="Cambria Math" w:hAnsi="Cambria Math"/>
                    </w:rPr>
                    <m:t>x</m:t>
                  </m:r>
                </m:e>
                <m:sub>
                  <m:r>
                    <w:rPr>
                      <w:rFonts w:ascii="Cambria Math" w:hAnsi="Cambria Math"/>
                    </w:rPr>
                    <m:t>in</m:t>
                  </m:r>
                </m:sub>
              </m:sSub>
            </m:e>
          </m:nary>
        </m:oMath>
      </m:oMathPara>
    </w:p>
    <w:p w14:paraId="63ED20D3" w14:textId="614BF91F" w:rsidR="004440AC" w:rsidRDefault="004440AC" w:rsidP="004440AC">
      <w:pPr>
        <w:jc w:val="both"/>
        <w:rPr>
          <w:rFonts w:ascii="Arial" w:hAnsi="Arial" w:cs="Arial"/>
        </w:rPr>
      </w:pPr>
    </w:p>
    <w:p w14:paraId="69709E41" w14:textId="77777777" w:rsidR="0084595A" w:rsidRDefault="0084595A" w:rsidP="008A114A">
      <w:pPr>
        <w:jc w:val="both"/>
        <w:rPr>
          <w:rFonts w:ascii="Arial" w:hAnsi="Arial" w:cs="Arial"/>
          <w:color w:val="000000" w:themeColor="text1"/>
        </w:rPr>
      </w:pPr>
    </w:p>
    <w:p w14:paraId="203335C2" w14:textId="77777777" w:rsidR="0084595A" w:rsidRDefault="0084595A" w:rsidP="008A114A">
      <w:pPr>
        <w:jc w:val="both"/>
        <w:rPr>
          <w:rFonts w:ascii="Arial" w:hAnsi="Arial" w:cs="Arial"/>
          <w:color w:val="000000" w:themeColor="text1"/>
        </w:rPr>
      </w:pPr>
    </w:p>
    <w:p w14:paraId="51166C1A" w14:textId="77777777" w:rsidR="0084595A" w:rsidRDefault="0084595A" w:rsidP="008A114A">
      <w:pPr>
        <w:jc w:val="both"/>
        <w:rPr>
          <w:rFonts w:ascii="Arial" w:hAnsi="Arial" w:cs="Arial"/>
          <w:color w:val="000000" w:themeColor="text1"/>
        </w:rPr>
      </w:pPr>
    </w:p>
    <w:p w14:paraId="15655AEE" w14:textId="1660A232" w:rsidR="004440AC" w:rsidRDefault="007E1949" w:rsidP="008A114A">
      <w:pPr>
        <w:jc w:val="both"/>
        <w:rPr>
          <w:rFonts w:ascii="Arial" w:hAnsi="Arial" w:cs="Arial"/>
          <w:color w:val="000000" w:themeColor="text1"/>
        </w:rPr>
      </w:pPr>
      <w:r>
        <w:rPr>
          <w:rFonts w:ascii="Arial" w:hAnsi="Arial" w:cs="Arial"/>
          <w:noProof/>
          <w:color w:val="000000" w:themeColor="text1"/>
        </w:rPr>
        <mc:AlternateContent>
          <mc:Choice Requires="wps">
            <w:drawing>
              <wp:anchor distT="0" distB="0" distL="114300" distR="114300" simplePos="0" relativeHeight="251700224" behindDoc="1" locked="0" layoutInCell="1" allowOverlap="1" wp14:anchorId="321C8683" wp14:editId="38A4BF77">
                <wp:simplePos x="0" y="0"/>
                <wp:positionH relativeFrom="column">
                  <wp:posOffset>1409700</wp:posOffset>
                </wp:positionH>
                <wp:positionV relativeFrom="paragraph">
                  <wp:posOffset>180340</wp:posOffset>
                </wp:positionV>
                <wp:extent cx="3023235" cy="2238375"/>
                <wp:effectExtent l="0" t="0" r="12065" b="9525"/>
                <wp:wrapNone/>
                <wp:docPr id="28" name="Rounded Rectangle 28"/>
                <wp:cNvGraphicFramePr/>
                <a:graphic xmlns:a="http://schemas.openxmlformats.org/drawingml/2006/main">
                  <a:graphicData uri="http://schemas.microsoft.com/office/word/2010/wordprocessingShape">
                    <wps:wsp>
                      <wps:cNvSpPr/>
                      <wps:spPr>
                        <a:xfrm>
                          <a:off x="0" y="0"/>
                          <a:ext cx="3023235" cy="2238375"/>
                        </a:xfrm>
                        <a:prstGeom prst="roundRect">
                          <a:avLst>
                            <a:gd name="adj" fmla="val 6752"/>
                          </a:avLst>
                        </a:prstGeom>
                        <a:solidFill>
                          <a:schemeClr val="accent4">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3547A2D" id="Rounded Rectangle 28" o:spid="_x0000_s1026" style="position:absolute;margin-left:111pt;margin-top:14.2pt;width:238.05pt;height:176.25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4424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" fillcolor="#fff2cc [663]" strokecolor="#1f3763 [1604]" strokeweight="1pt">
                <v:stroke joinstyle="miter"/>
              </v:roundrect>
            </w:pict>
          </mc:Fallback>
        </mc:AlternateContent>
      </w:r>
      <w:r w:rsidR="004440AC">
        <w:rPr>
          <w:rFonts w:ascii="Arial" w:hAnsi="Arial" w:cs="Arial"/>
          <w:color w:val="000000" w:themeColor="text1"/>
        </w:rPr>
        <w:t>Leading to:</w:t>
      </w:r>
    </w:p>
    <w:p w14:paraId="4C155FF4" w14:textId="2E29D86D" w:rsidR="004440AC" w:rsidRDefault="004440AC" w:rsidP="004440AC">
      <w:pPr>
        <w:jc w:val="both"/>
        <w:rPr>
          <w:rFonts w:ascii="Arial" w:hAnsi="Arial" w:cs="Arial"/>
          <w:color w:val="000000" w:themeColor="text1"/>
        </w:rPr>
      </w:pPr>
    </w:p>
    <w:p w14:paraId="063EBF01" w14:textId="699054A7" w:rsidR="004440AC" w:rsidRDefault="004440AC" w:rsidP="004440AC">
      <w:pPr>
        <w:jc w:val="center"/>
        <w:rPr>
          <w:rFonts w:ascii="Arial" w:hAnsi="Arial" w:cs="Arial"/>
          <w:color w:val="000000" w:themeColor="text1"/>
        </w:rPr>
      </w:pPr>
      <w:r>
        <w:rPr>
          <w:rFonts w:ascii="Arial" w:hAnsi="Arial" w:cs="Arial"/>
          <w:noProof/>
          <w:color w:val="000000" w:themeColor="text1"/>
        </w:rPr>
        <mc:AlternateContent>
          <mc:Choice Requires="wpg">
            <w:drawing>
              <wp:anchor distT="0" distB="0" distL="114300" distR="114300" simplePos="0" relativeHeight="251698176" behindDoc="0" locked="0" layoutInCell="1" allowOverlap="1" wp14:anchorId="288DBD7F" wp14:editId="19A60F55">
                <wp:simplePos x="0" y="0"/>
                <wp:positionH relativeFrom="column">
                  <wp:posOffset>1721123</wp:posOffset>
                </wp:positionH>
                <wp:positionV relativeFrom="paragraph">
                  <wp:posOffset>85280</wp:posOffset>
                </wp:positionV>
                <wp:extent cx="452494" cy="1665902"/>
                <wp:effectExtent l="12700" t="63500" r="0" b="23495"/>
                <wp:wrapNone/>
                <wp:docPr id="29" name="Group 29"/>
                <wp:cNvGraphicFramePr/>
                <a:graphic xmlns:a="http://schemas.openxmlformats.org/drawingml/2006/main">
                  <a:graphicData uri="http://schemas.microsoft.com/office/word/2010/wordprocessingGroup">
                    <wpg:wgp>
                      <wpg:cNvGrpSpPr/>
                      <wpg:grpSpPr>
                        <a:xfrm>
                          <a:off x="0" y="0"/>
                          <a:ext cx="452494" cy="1665902"/>
                          <a:chOff x="0" y="0"/>
                          <a:chExt cx="700989" cy="1521151"/>
                        </a:xfrm>
                      </wpg:grpSpPr>
                      <wps:wsp>
                        <wps:cNvPr id="30" name="Straight Connector 30"/>
                        <wps:cNvCnPr/>
                        <wps:spPr>
                          <a:xfrm flipH="1" flipV="1">
                            <a:off x="2" y="1520615"/>
                            <a:ext cx="423643" cy="499"/>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31" name="Straight Connector 31"/>
                        <wps:cNvCnPr/>
                        <wps:spPr>
                          <a:xfrm flipV="1">
                            <a:off x="0" y="0"/>
                            <a:ext cx="0" cy="1521151"/>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32" name="Straight Arrow Connector 32"/>
                        <wps:cNvCnPr/>
                        <wps:spPr>
                          <a:xfrm>
                            <a:off x="0" y="0"/>
                            <a:ext cx="700989" cy="0"/>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3854D212" id="Group 29" o:spid="_x0000_s1026" style="position:absolute;margin-left:135.5pt;margin-top:6.7pt;width:35.65pt;height:131.15pt;z-index:251698176;mso-width-relative:margin;mso-height-relative:margin" coordsize="7009,15211"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">
                <v:line id="Straight Connector 30" o:spid="_x0000_s1027" style="position:absolute;flip:x y;visibility:visible;mso-wrap-style:square" from="0,15206" to="4236,1521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" strokecolor="red" strokeweight="2.25pt">
                  <v:stroke joinstyle="miter"/>
                </v:line>
                <v:line id="Straight Connector 31" o:spid="_x0000_s1028" style="position:absolute;flip:y;visibility:visible;mso-wrap-style:square" from="0,0" to="0,1521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" strokecolor="red" strokeweight="2.25pt">
                  <v:stroke joinstyle="miter"/>
                </v:line>
                <v:shape id="Straight Arrow Connector 32" o:spid="_x0000_s1029" type="#_x0000_t32" style="position:absolute;width:7009;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" strokecolor="red" strokeweight="2.25pt">
                  <v:stroke endarrow="block" joinstyle="miter"/>
                </v:shape>
              </v:group>
            </w:pict>
          </mc:Fallback>
        </mc:AlternateContent>
      </w:r>
      <w:r>
        <w:rPr>
          <w:rFonts w:ascii="Arial" w:hAnsi="Arial" w:cs="Arial"/>
          <w:color w:val="000000" w:themeColor="text1"/>
        </w:rPr>
        <w:t xml:space="preserve">for  </w:t>
      </w:r>
      <m:oMath>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0</m:t>
            </m:r>
          </m:sub>
        </m:sSub>
        <m:r>
          <w:rPr>
            <w:rFonts w:ascii="Cambria Math" w:hAnsi="Cambria Math" w:cs="Arial"/>
            <w:color w:val="000000" w:themeColor="text1"/>
          </w:rPr>
          <m:t>,</m:t>
        </m:r>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1</m:t>
            </m:r>
          </m:sub>
        </m:sSub>
        <m:r>
          <w:rPr>
            <w:rFonts w:ascii="Cambria Math" w:hAnsi="Cambria Math" w:cs="Arial"/>
            <w:color w:val="000000" w:themeColor="text1"/>
          </w:rPr>
          <m:t>,…,</m:t>
        </m:r>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j</m:t>
            </m:r>
          </m:sub>
        </m:sSub>
        <m:r>
          <w:rPr>
            <w:rFonts w:ascii="Cambria Math" w:hAnsi="Cambria Math" w:cs="Arial"/>
            <w:color w:val="000000" w:themeColor="text1"/>
          </w:rPr>
          <m:t xml:space="preserve">,  </m:t>
        </m:r>
        <m:r>
          <w:rPr>
            <w:rFonts w:ascii="Cambria Math" w:hAnsi="Cambria Math"/>
          </w:rPr>
          <m:t>j=0,…,n</m:t>
        </m:r>
      </m:oMath>
    </w:p>
    <w:p w14:paraId="66F12F1C" w14:textId="0D040A90" w:rsidR="004440AC" w:rsidRPr="004440AC" w:rsidRDefault="004440AC" w:rsidP="004440AC">
      <w:pPr>
        <w:jc w:val="center"/>
        <w:rPr>
          <w:rFonts w:ascii="Arial" w:hAnsi="Arial" w:cs="Arial"/>
          <w:noProof/>
          <w:color w:val="000000" w:themeColor="text1"/>
          <w:sz w:val="16"/>
          <w:szCs w:val="16"/>
        </w:rPr>
      </w:pPr>
    </w:p>
    <w:p w14:paraId="09542CFB" w14:textId="62D2DC53" w:rsidR="004440AC" w:rsidRDefault="004440AC" w:rsidP="004440AC">
      <w:pPr>
        <w:jc w:val="center"/>
        <w:rPr>
          <w:rFonts w:ascii="Arial" w:hAnsi="Arial" w:cs="Arial"/>
        </w:rPr>
      </w:pPr>
      <w:r>
        <w:rPr>
          <w:rFonts w:ascii="Arial" w:hAnsi="Arial" w:cs="Arial"/>
          <w:color w:val="000000" w:themeColor="text1"/>
        </w:rPr>
        <w:t xml:space="preserve">update </w:t>
      </w:r>
      <m:oMath>
        <m:r>
          <w:rPr>
            <w:rFonts w:ascii="Cambria Math" w:hAnsi="Cambria Math"/>
          </w:rPr>
          <m:t xml:space="preserve"> J(β)=</m:t>
        </m:r>
        <m:f>
          <m:fPr>
            <m:ctrlPr>
              <w:rPr>
                <w:rFonts w:ascii="Cambria Math" w:hAnsi="Cambria Math"/>
              </w:rPr>
            </m:ctrlPr>
          </m:fPr>
          <m:num>
            <m:r>
              <w:rPr>
                <w:rFonts w:ascii="Cambria Math" w:hAnsi="Cambria Math"/>
              </w:rPr>
              <m:t>1</m:t>
            </m:r>
          </m:num>
          <m:den>
            <m:r>
              <w:rPr>
                <w:rFonts w:ascii="Cambria Math" w:hAnsi="Cambria Math"/>
              </w:rPr>
              <m:t>2m</m:t>
            </m:r>
          </m:den>
        </m:f>
        <m:nary>
          <m:naryPr>
            <m:chr m:val="∑"/>
            <m:limLoc m:val="undOvr"/>
            <m:grow m:val="1"/>
            <m:ctrlPr>
              <w:rPr>
                <w:rFonts w:ascii="Cambria Math" w:hAnsi="Cambria Math"/>
              </w:rPr>
            </m:ctrlPr>
          </m:naryPr>
          <m:sub>
            <m:r>
              <w:rPr>
                <w:rFonts w:ascii="Cambria Math" w:hAnsi="Cambria Math"/>
              </w:rPr>
              <m:t>i=1</m:t>
            </m:r>
          </m:sub>
          <m:sup>
            <m:r>
              <w:rPr>
                <w:rFonts w:ascii="Cambria Math" w:hAnsi="Cambria Math"/>
              </w:rPr>
              <m:t>m</m:t>
            </m:r>
          </m:sup>
          <m:e>
            <m:sSup>
              <m:sSupPr>
                <m:ctrlPr>
                  <w:rPr>
                    <w:rFonts w:ascii="Cambria Math" w:hAnsi="Cambria Math"/>
                  </w:rPr>
                </m:ctrlPr>
              </m:sSupPr>
              <m:e>
                <m:d>
                  <m:dPr>
                    <m:ctrlPr>
                      <w:rPr>
                        <w:rFonts w:ascii="Cambria Math" w:hAnsi="Cambria Math"/>
                      </w:rPr>
                    </m:ctrlPr>
                  </m:dPr>
                  <m:e>
                    <m:sSub>
                      <m:sSubPr>
                        <m:ctrlPr>
                          <w:rPr>
                            <w:rFonts w:ascii="Cambria Math" w:hAnsi="Cambria Math" w:cs="Arial"/>
                            <w:i/>
                            <w:color w:val="000000" w:themeColor="text1"/>
                          </w:rPr>
                        </m:ctrlPr>
                      </m:sSubPr>
                      <m:e>
                        <m:acc>
                          <m:accPr>
                            <m:ctrlPr>
                              <w:rPr>
                                <w:rFonts w:ascii="Cambria Math" w:hAnsi="Cambria Math" w:cs="Arial"/>
                                <w:i/>
                                <w:color w:val="000000" w:themeColor="text1"/>
                              </w:rPr>
                            </m:ctrlPr>
                          </m:accPr>
                          <m:e>
                            <m:r>
                              <w:rPr>
                                <w:rFonts w:ascii="Cambria Math" w:hAnsi="Cambria Math" w:cs="Arial"/>
                                <w:color w:val="000000" w:themeColor="text1"/>
                              </w:rPr>
                              <m:t>y</m:t>
                            </m:r>
                          </m:e>
                        </m:acc>
                      </m:e>
                      <m:sub>
                        <m:r>
                          <w:rPr>
                            <w:rFonts w:ascii="Cambria Math" w:hAnsi="Cambria Math" w:cs="Arial"/>
                            <w:color w:val="000000" w:themeColor="text1"/>
                          </w:rPr>
                          <m:t>i</m:t>
                        </m:r>
                      </m:sub>
                    </m:sSub>
                    <m:r>
                      <w:rPr>
                        <w:rFonts w:ascii="Cambria Math" w:hAnsi="Cambria Math"/>
                      </w:rPr>
                      <m:t>-</m:t>
                    </m:r>
                    <m:sSub>
                      <m:sSubPr>
                        <m:ctrlPr>
                          <w:rPr>
                            <w:rFonts w:ascii="Cambria Math" w:hAnsi="Cambria Math"/>
                          </w:rPr>
                        </m:ctrlPr>
                      </m:sSubPr>
                      <m:e>
                        <m:r>
                          <w:rPr>
                            <w:rFonts w:ascii="Cambria Math" w:hAnsi="Cambria Math"/>
                          </w:rPr>
                          <m:t>y</m:t>
                        </m:r>
                      </m:e>
                      <m:sub>
                        <m:r>
                          <w:rPr>
                            <w:rFonts w:ascii="Cambria Math" w:hAnsi="Cambria Math"/>
                          </w:rPr>
                          <m:t>i</m:t>
                        </m:r>
                      </m:sub>
                    </m:sSub>
                  </m:e>
                </m:d>
              </m:e>
              <m:sup>
                <m:r>
                  <w:rPr>
                    <w:rFonts w:ascii="Cambria Math" w:hAnsi="Cambria Math"/>
                  </w:rPr>
                  <m:t>2</m:t>
                </m:r>
              </m:sup>
            </m:sSup>
          </m:e>
        </m:nary>
      </m:oMath>
    </w:p>
    <w:p w14:paraId="3235692B" w14:textId="1C0928B8" w:rsidR="004440AC" w:rsidRPr="004440AC" w:rsidRDefault="004440AC" w:rsidP="004440AC">
      <w:pPr>
        <w:jc w:val="center"/>
        <w:rPr>
          <w:rFonts w:ascii="Arial" w:hAnsi="Arial" w:cs="Arial"/>
          <w:color w:val="000000" w:themeColor="text1"/>
          <w:sz w:val="16"/>
          <w:szCs w:val="16"/>
        </w:rPr>
      </w:pPr>
      <w:r>
        <w:rPr>
          <w:rFonts w:ascii="Arial" w:hAnsi="Arial" w:cs="Arial"/>
          <w:noProof/>
          <w:color w:val="000000" w:themeColor="text1"/>
        </w:rPr>
        <mc:AlternateContent>
          <mc:Choice Requires="wps">
            <w:drawing>
              <wp:anchor distT="0" distB="0" distL="114300" distR="114300" simplePos="0" relativeHeight="251699200" behindDoc="0" locked="0" layoutInCell="1" allowOverlap="1" wp14:anchorId="3010A9B8" wp14:editId="12A6DECA">
                <wp:simplePos x="0" y="0"/>
                <wp:positionH relativeFrom="column">
                  <wp:posOffset>768985</wp:posOffset>
                </wp:positionH>
                <wp:positionV relativeFrom="paragraph">
                  <wp:posOffset>118745</wp:posOffset>
                </wp:positionV>
                <wp:extent cx="1623060" cy="273050"/>
                <wp:effectExtent l="0" t="0" r="0" b="0"/>
                <wp:wrapNone/>
                <wp:docPr id="33" name="Text Box 33"/>
                <wp:cNvGraphicFramePr/>
                <a:graphic xmlns:a="http://schemas.openxmlformats.org/drawingml/2006/main">
                  <a:graphicData uri="http://schemas.microsoft.com/office/word/2010/wordprocessingShape">
                    <wps:wsp>
                      <wps:cNvSpPr txBox="1"/>
                      <wps:spPr>
                        <a:xfrm rot="16200000">
                          <a:off x="0" y="0"/>
                          <a:ext cx="1623060" cy="273050"/>
                        </a:xfrm>
                        <a:prstGeom prst="rect">
                          <a:avLst/>
                        </a:prstGeom>
                        <a:noFill/>
                        <a:ln w="6350">
                          <a:noFill/>
                        </a:ln>
                      </wps:spPr>
                      <wps:txbx>
                        <w:txbxContent>
                          <w:p w14:paraId="4F9A3C59" w14:textId="77777777" w:rsidR="004D4D0F" w:rsidRPr="008A114A" w:rsidRDefault="004D4D0F" w:rsidP="004440AC">
                            <w:pPr>
                              <w:rPr>
                                <w:rFonts w:ascii="Arial" w:hAnsi="Arial" w:cs="Arial"/>
                                <w:color w:val="FF0000"/>
                                <w:sz w:val="20"/>
                                <w:szCs w:val="20"/>
                              </w:rPr>
                            </w:pPr>
                            <w:r w:rsidRPr="008A114A">
                              <w:rPr>
                                <w:rFonts w:ascii="Arial" w:hAnsi="Arial" w:cs="Arial"/>
                                <w:color w:val="FF0000"/>
                                <w:sz w:val="20"/>
                                <w:szCs w:val="20"/>
                              </w:rPr>
                              <w:t>Iterate until convergence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010A9B8" id="Text Box 33" o:spid="_x0000_s1027" type="#_x0000_t202" style="position:absolute;left:0;text-align:left;margin-left:60.55pt;margin-top:9.35pt;width:127.8pt;height:21.5pt;rotation:-90;z-index:2516992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" filled="f" stroked="f" strokeweight=".5pt">
                <v:textbox>
                  <w:txbxContent>
                    <w:p w14:paraId="4F9A3C59" w14:textId="77777777" w:rsidR="004D4D0F" w:rsidRPr="008A114A" w:rsidRDefault="004D4D0F" w:rsidP="004440AC">
                      <w:pPr>
                        <w:rPr>
                          <w:rFonts w:ascii="Arial" w:hAnsi="Arial" w:cs="Arial"/>
                          <w:color w:val="FF0000"/>
                          <w:sz w:val="20"/>
                          <w:szCs w:val="20"/>
                        </w:rPr>
                      </w:pPr>
                      <w:r w:rsidRPr="008A114A">
                        <w:rPr>
                          <w:rFonts w:ascii="Arial" w:hAnsi="Arial" w:cs="Arial"/>
                          <w:color w:val="FF0000"/>
                          <w:sz w:val="20"/>
                          <w:szCs w:val="20"/>
                        </w:rPr>
                        <w:t>Iterate until convergence</w:t>
                      </w:r>
                    </w:p>
                  </w:txbxContent>
                </v:textbox>
              </v:shape>
            </w:pict>
          </mc:Fallback>
        </mc:AlternateContent>
      </w:r>
    </w:p>
    <w:p w14:paraId="67DA37F9" w14:textId="7D1B5141" w:rsidR="004440AC" w:rsidRPr="004440AC" w:rsidRDefault="004440AC" w:rsidP="004440AC">
      <w:pPr>
        <w:jc w:val="center"/>
        <w:rPr>
          <w:rFonts w:ascii="Arial" w:hAnsi="Arial" w:cs="Arial"/>
          <w:b/>
          <w:color w:val="FF0000"/>
          <w:sz w:val="40"/>
          <w:szCs w:val="40"/>
        </w:rPr>
      </w:pPr>
      <w:r w:rsidRPr="004440AC">
        <w:rPr>
          <w:rFonts w:ascii="Arial" w:hAnsi="Arial" w:cs="Arial"/>
          <w:b/>
          <w:color w:val="FF0000"/>
          <w:sz w:val="40"/>
          <w:szCs w:val="40"/>
        </w:rPr>
        <w:sym w:font="Symbol" w:char="F0AF"/>
      </w:r>
    </w:p>
    <w:p w14:paraId="46105556" w14:textId="77777777" w:rsidR="004440AC" w:rsidRPr="004440AC" w:rsidRDefault="004440AC" w:rsidP="004440AC">
      <w:pPr>
        <w:jc w:val="center"/>
        <w:rPr>
          <w:rFonts w:ascii="Arial" w:hAnsi="Arial" w:cs="Arial"/>
          <w:b/>
          <w:color w:val="000000" w:themeColor="text1"/>
          <w:sz w:val="10"/>
          <w:szCs w:val="10"/>
        </w:rPr>
      </w:pPr>
    </w:p>
    <w:p w14:paraId="0C22949F" w14:textId="21ED9337" w:rsidR="004440AC" w:rsidRDefault="004440AC" w:rsidP="004440AC">
      <w:pPr>
        <w:jc w:val="center"/>
        <w:rPr>
          <w:rFonts w:ascii="Arial" w:hAnsi="Arial" w:cs="Arial"/>
          <w:color w:val="000000" w:themeColor="text1"/>
        </w:rPr>
      </w:pPr>
      <w:r>
        <w:rPr>
          <w:rFonts w:ascii="Arial" w:hAnsi="Arial" w:cs="Arial"/>
          <w:color w:val="000000" w:themeColor="text1"/>
        </w:rPr>
        <w:t xml:space="preserve">Update each </w:t>
      </w:r>
      <m:oMath>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j</m:t>
            </m:r>
          </m:sub>
        </m:sSub>
      </m:oMath>
      <w:r>
        <w:rPr>
          <w:rFonts w:ascii="Arial" w:hAnsi="Arial" w:cs="Arial"/>
          <w:color w:val="000000" w:themeColor="text1"/>
        </w:rPr>
        <w:t xml:space="preserve"> as:</w:t>
      </w:r>
    </w:p>
    <w:p w14:paraId="68046366" w14:textId="14EDF446" w:rsidR="004440AC" w:rsidRPr="004440AC" w:rsidRDefault="004440AC" w:rsidP="004440AC">
      <w:pPr>
        <w:jc w:val="center"/>
        <w:rPr>
          <w:rFonts w:ascii="Arial" w:hAnsi="Arial" w:cs="Arial"/>
          <w:color w:val="000000" w:themeColor="text1"/>
          <w:sz w:val="16"/>
          <w:szCs w:val="16"/>
        </w:rPr>
      </w:pPr>
    </w:p>
    <w:p w14:paraId="601B65B9" w14:textId="20E4ACE4" w:rsidR="004440AC" w:rsidRPr="00F328D9" w:rsidRDefault="000D5DF3" w:rsidP="00F328D9">
      <w:pPr>
        <w:jc w:val="center"/>
        <w:rPr>
          <w:rFonts w:ascii="Arial" w:hAnsi="Arial" w:cs="Arial"/>
          <w:color w:val="000000" w:themeColor="text1"/>
        </w:rPr>
      </w:pPr>
      <m:oMathPara>
        <m:oMathParaPr>
          <m:jc m:val="center"/>
        </m:oMathParaPr>
        <m:oMath>
          <m:sSub>
            <m:sSubPr>
              <m:ctrlPr>
                <w:rPr>
                  <w:rFonts w:ascii="Cambria Math" w:hAnsi="Cambria Math"/>
                </w:rPr>
              </m:ctrlPr>
            </m:sSubPr>
            <m:e>
              <m:r>
                <w:rPr>
                  <w:rFonts w:ascii="Cambria Math" w:hAnsi="Cambria Math"/>
                </w:rPr>
                <m:t>β</m:t>
              </m:r>
            </m:e>
            <m:sub>
              <m:r>
                <w:rPr>
                  <w:rFonts w:ascii="Cambria Math" w:hAnsi="Cambria Math"/>
                </w:rPr>
                <m:t>j</m:t>
              </m:r>
            </m:sub>
          </m:sSub>
          <m:r>
            <w:rPr>
              <w:rFonts w:ascii="Cambria Math" w:hAnsi="Cambria Math"/>
            </w:rPr>
            <m:t>:=</m:t>
          </m:r>
          <m:sSub>
            <m:sSubPr>
              <m:ctrlPr>
                <w:rPr>
                  <w:rFonts w:ascii="Cambria Math" w:hAnsi="Cambria Math"/>
                </w:rPr>
              </m:ctrlPr>
            </m:sSubPr>
            <m:e>
              <m:r>
                <w:rPr>
                  <w:rFonts w:ascii="Cambria Math" w:hAnsi="Cambria Math"/>
                </w:rPr>
                <m:t>β</m:t>
              </m:r>
            </m:e>
            <m:sub>
              <m:r>
                <w:rPr>
                  <w:rFonts w:ascii="Cambria Math" w:hAnsi="Cambria Math"/>
                </w:rPr>
                <m:t>j</m:t>
              </m:r>
            </m:sub>
          </m:sSub>
          <m:r>
            <w:rPr>
              <w:rFonts w:ascii="Cambria Math" w:hAnsi="Cambria Math"/>
            </w:rPr>
            <m:t>-</m:t>
          </m:r>
          <m:r>
            <w:rPr>
              <w:rFonts w:ascii="Cambria Math" w:hAnsi="Cambria Math"/>
              <w:color w:val="FF0000"/>
            </w:rPr>
            <m:t>α</m:t>
          </m:r>
          <m:f>
            <m:fPr>
              <m:ctrlPr>
                <w:rPr>
                  <w:rFonts w:ascii="Cambria Math" w:hAnsi="Cambria Math"/>
                </w:rPr>
              </m:ctrlPr>
            </m:fPr>
            <m:num>
              <m:r>
                <w:rPr>
                  <w:rFonts w:ascii="Cambria Math" w:hAnsi="Cambria Math"/>
                </w:rPr>
                <m:t>1</m:t>
              </m:r>
            </m:num>
            <m:den>
              <m:r>
                <w:rPr>
                  <w:rFonts w:ascii="Cambria Math" w:hAnsi="Cambria Math"/>
                </w:rPr>
                <m:t>m</m:t>
              </m:r>
            </m:den>
          </m:f>
          <m:nary>
            <m:naryPr>
              <m:chr m:val="∑"/>
              <m:limLoc m:val="undOvr"/>
              <m:grow m:val="1"/>
              <m:ctrlPr>
                <w:rPr>
                  <w:rFonts w:ascii="Cambria Math" w:hAnsi="Cambria Math"/>
                </w:rPr>
              </m:ctrlPr>
            </m:naryPr>
            <m:sub>
              <m:r>
                <w:rPr>
                  <w:rFonts w:ascii="Cambria Math" w:hAnsi="Cambria Math"/>
                </w:rPr>
                <m:t>i=1</m:t>
              </m:r>
            </m:sub>
            <m:sup>
              <m:r>
                <w:rPr>
                  <w:rFonts w:ascii="Cambria Math" w:hAnsi="Cambria Math"/>
                </w:rPr>
                <m:t>m</m:t>
              </m:r>
            </m:sup>
            <m:e>
              <m:d>
                <m:dPr>
                  <m:ctrlPr>
                    <w:rPr>
                      <w:rFonts w:ascii="Cambria Math" w:hAnsi="Cambria Math"/>
                      <w:i/>
                    </w:rPr>
                  </m:ctrlPr>
                </m:dPr>
                <m:e>
                  <m:sSub>
                    <m:sSubPr>
                      <m:ctrlPr>
                        <w:rPr>
                          <w:rFonts w:ascii="Cambria Math" w:hAnsi="Cambria Math" w:cs="Arial"/>
                          <w:i/>
                          <w:color w:val="000000" w:themeColor="text1"/>
                        </w:rPr>
                      </m:ctrlPr>
                    </m:sSubPr>
                    <m:e>
                      <m:acc>
                        <m:accPr>
                          <m:ctrlPr>
                            <w:rPr>
                              <w:rFonts w:ascii="Cambria Math" w:hAnsi="Cambria Math" w:cs="Arial"/>
                              <w:i/>
                              <w:color w:val="000000" w:themeColor="text1"/>
                            </w:rPr>
                          </m:ctrlPr>
                        </m:accPr>
                        <m:e>
                          <m:r>
                            <w:rPr>
                              <w:rFonts w:ascii="Cambria Math" w:hAnsi="Cambria Math" w:cs="Arial"/>
                              <w:color w:val="000000" w:themeColor="text1"/>
                            </w:rPr>
                            <m:t>y</m:t>
                          </m:r>
                        </m:e>
                      </m:acc>
                    </m:e>
                    <m:sub>
                      <m:r>
                        <w:rPr>
                          <w:rFonts w:ascii="Cambria Math" w:hAnsi="Cambria Math" w:cs="Arial"/>
                          <w:color w:val="000000" w:themeColor="text1"/>
                        </w:rPr>
                        <m:t>i</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i</m:t>
                      </m:r>
                    </m:sub>
                  </m:sSub>
                </m:e>
              </m:d>
              <m:sSub>
                <m:sSubPr>
                  <m:ctrlPr>
                    <w:rPr>
                      <w:rFonts w:ascii="Cambria Math" w:hAnsi="Cambria Math"/>
                      <w:i/>
                    </w:rPr>
                  </m:ctrlPr>
                </m:sSubPr>
                <m:e>
                  <m:r>
                    <w:rPr>
                      <w:rFonts w:ascii="Cambria Math" w:hAnsi="Cambria Math"/>
                    </w:rPr>
                    <m:t>x</m:t>
                  </m:r>
                  <m:ctrlPr>
                    <w:rPr>
                      <w:rFonts w:ascii="Cambria Math" w:hAnsi="Cambria Math"/>
                    </w:rPr>
                  </m:ctrlPr>
                </m:e>
                <m:sub>
                  <m:r>
                    <w:rPr>
                      <w:rFonts w:ascii="Cambria Math" w:hAnsi="Cambria Math"/>
                    </w:rPr>
                    <m:t>ij</m:t>
                  </m:r>
                  <m:ctrlPr>
                    <w:rPr>
                      <w:rFonts w:ascii="Cambria Math" w:hAnsi="Cambria Math"/>
                    </w:rPr>
                  </m:ctrlPr>
                </m:sub>
              </m:sSub>
            </m:e>
          </m:nary>
        </m:oMath>
      </m:oMathPara>
    </w:p>
    <w:p w14:paraId="05506704" w14:textId="07E98583" w:rsidR="004440AC" w:rsidRDefault="004440AC" w:rsidP="004440AC">
      <w:pPr>
        <w:pStyle w:val="NormalWeb"/>
      </w:pPr>
    </w:p>
    <w:p w14:paraId="2BD3DE08" w14:textId="6DFDD290" w:rsidR="00F31B32" w:rsidRDefault="00F31B32" w:rsidP="00F31B32">
      <w:pPr>
        <w:jc w:val="both"/>
        <w:rPr>
          <w:rFonts w:ascii="Arial" w:hAnsi="Arial" w:cs="Arial"/>
          <w:color w:val="000000" w:themeColor="text1"/>
        </w:rPr>
      </w:pPr>
      <w:r>
        <w:rPr>
          <w:rFonts w:ascii="Arial" w:hAnsi="Arial" w:cs="Arial"/>
          <w:color w:val="000000" w:themeColor="text1"/>
        </w:rPr>
        <w:t xml:space="preserve">All updates can be carried </w:t>
      </w:r>
      <w:r w:rsidR="00A165BC">
        <w:rPr>
          <w:rFonts w:ascii="Arial" w:hAnsi="Arial" w:cs="Arial"/>
          <w:color w:val="000000" w:themeColor="text1"/>
        </w:rPr>
        <w:t xml:space="preserve">out </w:t>
      </w:r>
      <w:r>
        <w:rPr>
          <w:rFonts w:ascii="Arial" w:hAnsi="Arial" w:cs="Arial"/>
          <w:color w:val="000000" w:themeColor="text1"/>
        </w:rPr>
        <w:t>simultaneously with a single vectorized form:</w:t>
      </w:r>
    </w:p>
    <w:p w14:paraId="79F9B61D" w14:textId="77777777" w:rsidR="00F31B32" w:rsidRDefault="00F31B32" w:rsidP="00F31B32">
      <w:pPr>
        <w:jc w:val="both"/>
        <w:rPr>
          <w:rFonts w:ascii="Arial" w:hAnsi="Arial" w:cs="Arial"/>
          <w:color w:val="000000" w:themeColor="text1"/>
        </w:rPr>
      </w:pPr>
    </w:p>
    <w:p w14:paraId="7BCC753C" w14:textId="16D622EE" w:rsidR="00F31B32" w:rsidRPr="00E6038D" w:rsidRDefault="00E6038D" w:rsidP="00F31B32">
      <w:pPr>
        <w:jc w:val="both"/>
        <w:rPr>
          <w:rFonts w:ascii="Arial" w:hAnsi="Arial" w:cs="Arial"/>
          <w:i/>
          <w:color w:val="000000" w:themeColor="text1"/>
        </w:rPr>
      </w:pPr>
      <m:oMathPara>
        <m:oMath>
          <m:r>
            <m:rPr>
              <m:sty m:val="bi"/>
            </m:rPr>
            <w:rPr>
              <w:rFonts w:ascii="Cambria Math" w:hAnsi="Cambria Math" w:cs="Arial"/>
              <w:color w:val="000000" w:themeColor="text1"/>
            </w:rPr>
            <m:t>β</m:t>
          </m:r>
          <m:r>
            <w:rPr>
              <w:rFonts w:ascii="Cambria Math" w:hAnsi="Cambria Math" w:cs="Arial"/>
              <w:color w:val="000000" w:themeColor="text1"/>
            </w:rPr>
            <m:t>:=</m:t>
          </m:r>
          <m:r>
            <m:rPr>
              <m:sty m:val="bi"/>
            </m:rPr>
            <w:rPr>
              <w:rFonts w:ascii="Cambria Math" w:hAnsi="Cambria Math" w:cs="Arial"/>
              <w:color w:val="000000" w:themeColor="text1"/>
            </w:rPr>
            <m:t>β</m:t>
          </m:r>
          <m:r>
            <w:rPr>
              <w:rFonts w:ascii="Cambria Math" w:hAnsi="Cambria Math" w:cs="Arial"/>
              <w:color w:val="000000" w:themeColor="text1"/>
            </w:rPr>
            <m:t>-α</m:t>
          </m:r>
          <m:f>
            <m:fPr>
              <m:ctrlPr>
                <w:rPr>
                  <w:rFonts w:ascii="Cambria Math" w:hAnsi="Cambria Math" w:cs="Arial"/>
                  <w:i/>
                  <w:color w:val="000000" w:themeColor="text1"/>
                </w:rPr>
              </m:ctrlPr>
            </m:fPr>
            <m:num>
              <m:r>
                <w:rPr>
                  <w:rFonts w:ascii="Cambria Math" w:hAnsi="Cambria Math" w:cs="Arial"/>
                  <w:color w:val="000000" w:themeColor="text1"/>
                </w:rPr>
                <m:t>1</m:t>
              </m:r>
            </m:num>
            <m:den>
              <m:r>
                <w:rPr>
                  <w:rFonts w:ascii="Cambria Math" w:hAnsi="Cambria Math" w:cs="Arial"/>
                  <w:color w:val="000000" w:themeColor="text1"/>
                </w:rPr>
                <m:t>m</m:t>
              </m:r>
            </m:den>
          </m:f>
          <m:sSup>
            <m:sSupPr>
              <m:ctrlPr>
                <w:rPr>
                  <w:rFonts w:ascii="Cambria Math" w:hAnsi="Cambria Math" w:cs="Arial"/>
                  <w:i/>
                  <w:color w:val="000000" w:themeColor="text1"/>
                </w:rPr>
              </m:ctrlPr>
            </m:sSupPr>
            <m:e>
              <m:r>
                <m:rPr>
                  <m:sty m:val="bi"/>
                </m:rPr>
                <w:rPr>
                  <w:rFonts w:ascii="Cambria Math" w:hAnsi="Cambria Math" w:cs="Arial"/>
                  <w:color w:val="000000" w:themeColor="text1"/>
                </w:rPr>
                <m:t>X</m:t>
              </m:r>
            </m:e>
            <m:sup>
              <m:r>
                <w:rPr>
                  <w:rFonts w:ascii="Cambria Math" w:hAnsi="Cambria Math" w:cs="Arial"/>
                  <w:color w:val="000000" w:themeColor="text1"/>
                </w:rPr>
                <m:t>T</m:t>
              </m:r>
            </m:sup>
          </m:sSup>
          <m:d>
            <m:dPr>
              <m:ctrlPr>
                <w:rPr>
                  <w:rFonts w:ascii="Cambria Math" w:hAnsi="Cambria Math" w:cs="Arial"/>
                  <w:i/>
                  <w:color w:val="000000" w:themeColor="text1"/>
                </w:rPr>
              </m:ctrlPr>
            </m:dPr>
            <m:e>
              <m:acc>
                <m:accPr>
                  <m:ctrlPr>
                    <w:rPr>
                      <w:rFonts w:ascii="Cambria Math" w:hAnsi="Cambria Math" w:cs="Arial"/>
                      <w:b/>
                      <w:i/>
                      <w:color w:val="000000" w:themeColor="text1"/>
                    </w:rPr>
                  </m:ctrlPr>
                </m:accPr>
                <m:e>
                  <m:r>
                    <m:rPr>
                      <m:sty m:val="bi"/>
                    </m:rPr>
                    <w:rPr>
                      <w:rFonts w:ascii="Cambria Math" w:hAnsi="Cambria Math" w:cs="Arial"/>
                      <w:color w:val="000000" w:themeColor="text1"/>
                    </w:rPr>
                    <m:t>y</m:t>
                  </m:r>
                </m:e>
              </m:acc>
              <m:r>
                <w:rPr>
                  <w:rFonts w:ascii="Cambria Math" w:hAnsi="Cambria Math" w:cs="Arial"/>
                  <w:color w:val="000000" w:themeColor="text1"/>
                </w:rPr>
                <m:t>-</m:t>
              </m:r>
              <m:r>
                <m:rPr>
                  <m:sty m:val="bi"/>
                </m:rPr>
                <w:rPr>
                  <w:rFonts w:ascii="Cambria Math" w:hAnsi="Cambria Math" w:cs="Arial"/>
                  <w:color w:val="000000" w:themeColor="text1"/>
                </w:rPr>
                <m:t>y</m:t>
              </m:r>
            </m:e>
          </m:d>
          <m:r>
            <w:rPr>
              <w:rFonts w:ascii="Cambria Math" w:hAnsi="Cambria Math" w:cs="Arial"/>
              <w:color w:val="000000" w:themeColor="text1"/>
            </w:rPr>
            <m:t>=</m:t>
          </m:r>
          <m:r>
            <m:rPr>
              <m:sty m:val="bi"/>
            </m:rPr>
            <w:rPr>
              <w:rFonts w:ascii="Cambria Math" w:hAnsi="Cambria Math" w:cs="Arial"/>
              <w:color w:val="000000" w:themeColor="text1"/>
            </w:rPr>
            <m:t>β</m:t>
          </m:r>
          <m:r>
            <w:rPr>
              <w:rFonts w:ascii="Cambria Math" w:hAnsi="Cambria Math" w:cs="Arial"/>
              <w:color w:val="000000" w:themeColor="text1"/>
            </w:rPr>
            <m:t>-α</m:t>
          </m:r>
          <m:f>
            <m:fPr>
              <m:ctrlPr>
                <w:rPr>
                  <w:rFonts w:ascii="Cambria Math" w:hAnsi="Cambria Math" w:cs="Arial"/>
                  <w:i/>
                  <w:color w:val="000000" w:themeColor="text1"/>
                </w:rPr>
              </m:ctrlPr>
            </m:fPr>
            <m:num>
              <m:r>
                <w:rPr>
                  <w:rFonts w:ascii="Cambria Math" w:hAnsi="Cambria Math" w:cs="Arial"/>
                  <w:color w:val="000000" w:themeColor="text1"/>
                </w:rPr>
                <m:t>1</m:t>
              </m:r>
            </m:num>
            <m:den>
              <m:r>
                <w:rPr>
                  <w:rFonts w:ascii="Cambria Math" w:hAnsi="Cambria Math" w:cs="Arial"/>
                  <w:color w:val="000000" w:themeColor="text1"/>
                </w:rPr>
                <m:t>m</m:t>
              </m:r>
            </m:den>
          </m:f>
          <m:sSup>
            <m:sSupPr>
              <m:ctrlPr>
                <w:rPr>
                  <w:rFonts w:ascii="Cambria Math" w:hAnsi="Cambria Math" w:cs="Arial"/>
                  <w:i/>
                  <w:color w:val="000000" w:themeColor="text1"/>
                </w:rPr>
              </m:ctrlPr>
            </m:sSupPr>
            <m:e>
              <m:r>
                <m:rPr>
                  <m:sty m:val="bi"/>
                </m:rPr>
                <w:rPr>
                  <w:rFonts w:ascii="Cambria Math" w:hAnsi="Cambria Math" w:cs="Arial"/>
                  <w:color w:val="000000" w:themeColor="text1"/>
                </w:rPr>
                <m:t>X</m:t>
              </m:r>
            </m:e>
            <m:sup>
              <m:r>
                <w:rPr>
                  <w:rFonts w:ascii="Cambria Math" w:hAnsi="Cambria Math" w:cs="Arial"/>
                  <w:color w:val="000000" w:themeColor="text1"/>
                </w:rPr>
                <m:t>T</m:t>
              </m:r>
            </m:sup>
          </m:sSup>
          <m:r>
            <m:rPr>
              <m:sty m:val="bi"/>
            </m:rPr>
            <w:rPr>
              <w:rFonts w:ascii="Cambria Math" w:hAnsi="Cambria Math" w:cs="Arial"/>
              <w:color w:val="008F00"/>
            </w:rPr>
            <m:t>e</m:t>
          </m:r>
        </m:oMath>
      </m:oMathPara>
    </w:p>
    <w:p w14:paraId="6DBA84FE" w14:textId="77777777" w:rsidR="00F31B32" w:rsidRDefault="00F31B32" w:rsidP="00F31B32">
      <w:pPr>
        <w:jc w:val="both"/>
        <w:rPr>
          <w:rFonts w:ascii="Arial" w:hAnsi="Arial" w:cs="Arial"/>
          <w:color w:val="000000" w:themeColor="text1"/>
        </w:rPr>
      </w:pPr>
    </w:p>
    <w:p w14:paraId="214BD052" w14:textId="5729F028" w:rsidR="00F31B32" w:rsidRDefault="00F31B32" w:rsidP="004440AC">
      <w:pPr>
        <w:jc w:val="both"/>
        <w:rPr>
          <w:rFonts w:ascii="Arial" w:hAnsi="Arial" w:cs="Arial"/>
          <w:color w:val="000000" w:themeColor="text1"/>
        </w:rPr>
      </w:pPr>
      <w:r>
        <w:rPr>
          <w:rFonts w:ascii="Arial" w:hAnsi="Arial" w:cs="Arial"/>
          <w:color w:val="000000" w:themeColor="text1"/>
        </w:rPr>
        <w:t>Leading to:</w:t>
      </w:r>
    </w:p>
    <w:p w14:paraId="7EEF1CBF" w14:textId="362ED302" w:rsidR="00F31B32" w:rsidRDefault="00F31B32" w:rsidP="004440AC">
      <w:pPr>
        <w:jc w:val="both"/>
        <w:rPr>
          <w:rFonts w:ascii="Arial" w:hAnsi="Arial" w:cs="Arial"/>
          <w:color w:val="000000" w:themeColor="text1"/>
        </w:rPr>
      </w:pPr>
    </w:p>
    <w:p w14:paraId="3D61C4E0" w14:textId="6ACA9459" w:rsidR="00F31B32" w:rsidRDefault="00F31B32" w:rsidP="004440AC">
      <w:pPr>
        <w:jc w:val="both"/>
        <w:rPr>
          <w:rFonts w:ascii="Arial" w:hAnsi="Arial" w:cs="Arial"/>
          <w:color w:val="000000" w:themeColor="text1"/>
        </w:rPr>
      </w:pPr>
    </w:p>
    <w:p w14:paraId="69B38FC7" w14:textId="77777777" w:rsidR="00F31B32" w:rsidRDefault="00F31B32" w:rsidP="00F31B32">
      <w:pPr>
        <w:jc w:val="both"/>
        <w:rPr>
          <w:rFonts w:ascii="Arial" w:hAnsi="Arial" w:cs="Arial"/>
          <w:color w:val="000000" w:themeColor="text1"/>
        </w:rPr>
      </w:pPr>
      <w:r>
        <w:rPr>
          <w:rFonts w:ascii="Arial" w:hAnsi="Arial" w:cs="Arial"/>
          <w:noProof/>
          <w:color w:val="000000" w:themeColor="text1"/>
        </w:rPr>
        <mc:AlternateContent>
          <mc:Choice Requires="wps">
            <w:drawing>
              <wp:anchor distT="0" distB="0" distL="114300" distR="114300" simplePos="0" relativeHeight="251711488" behindDoc="1" locked="0" layoutInCell="1" allowOverlap="1" wp14:anchorId="661E5D5C" wp14:editId="26BD939F">
                <wp:simplePos x="0" y="0"/>
                <wp:positionH relativeFrom="column">
                  <wp:posOffset>1410789</wp:posOffset>
                </wp:positionH>
                <wp:positionV relativeFrom="paragraph">
                  <wp:posOffset>34834</wp:posOffset>
                </wp:positionV>
                <wp:extent cx="2895600" cy="1977081"/>
                <wp:effectExtent l="0" t="0" r="12700" b="17145"/>
                <wp:wrapNone/>
                <wp:docPr id="39" name="Rounded Rectangle 39"/>
                <wp:cNvGraphicFramePr/>
                <a:graphic xmlns:a="http://schemas.openxmlformats.org/drawingml/2006/main">
                  <a:graphicData uri="http://schemas.microsoft.com/office/word/2010/wordprocessingShape">
                    <wps:wsp>
                      <wps:cNvSpPr/>
                      <wps:spPr>
                        <a:xfrm>
                          <a:off x="0" y="0"/>
                          <a:ext cx="2895600" cy="1977081"/>
                        </a:xfrm>
                        <a:prstGeom prst="roundRect">
                          <a:avLst>
                            <a:gd name="adj" fmla="val 6752"/>
                          </a:avLst>
                        </a:prstGeom>
                        <a:solidFill>
                          <a:schemeClr val="accent4">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CE7FCEA" id="Rounded Rectangle 39" o:spid="_x0000_s1026" style="position:absolute;margin-left:111.1pt;margin-top:2.75pt;width:228pt;height:155.7pt;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4424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" fillcolor="#fff2cc [663]" strokecolor="#1f3763 [1604]" strokeweight="1pt">
                <v:stroke joinstyle="miter"/>
              </v:roundrect>
            </w:pict>
          </mc:Fallback>
        </mc:AlternateContent>
      </w:r>
    </w:p>
    <w:p w14:paraId="289FB3F7" w14:textId="0A8D8EA6" w:rsidR="00F31B32" w:rsidRDefault="00F31B32" w:rsidP="00F31B32">
      <w:pPr>
        <w:jc w:val="center"/>
        <w:rPr>
          <w:rFonts w:ascii="Arial" w:hAnsi="Arial" w:cs="Arial"/>
          <w:color w:val="000000" w:themeColor="text1"/>
        </w:rPr>
      </w:pPr>
      <w:r>
        <w:rPr>
          <w:rFonts w:ascii="Arial" w:hAnsi="Arial" w:cs="Arial"/>
          <w:noProof/>
          <w:color w:val="000000" w:themeColor="text1"/>
        </w:rPr>
        <mc:AlternateContent>
          <mc:Choice Requires="wpg">
            <w:drawing>
              <wp:anchor distT="0" distB="0" distL="114300" distR="114300" simplePos="0" relativeHeight="251709440" behindDoc="0" locked="0" layoutInCell="1" allowOverlap="1" wp14:anchorId="64398F37" wp14:editId="51D502FE">
                <wp:simplePos x="0" y="0"/>
                <wp:positionH relativeFrom="column">
                  <wp:posOffset>1724297</wp:posOffset>
                </wp:positionH>
                <wp:positionV relativeFrom="paragraph">
                  <wp:posOffset>90351</wp:posOffset>
                </wp:positionV>
                <wp:extent cx="700216" cy="1491049"/>
                <wp:effectExtent l="12700" t="63500" r="11430" b="7620"/>
                <wp:wrapNone/>
                <wp:docPr id="40" name="Group 40"/>
                <wp:cNvGraphicFramePr/>
                <a:graphic xmlns:a="http://schemas.openxmlformats.org/drawingml/2006/main">
                  <a:graphicData uri="http://schemas.microsoft.com/office/word/2010/wordprocessingGroup">
                    <wpg:wgp>
                      <wpg:cNvGrpSpPr/>
                      <wpg:grpSpPr>
                        <a:xfrm>
                          <a:off x="0" y="0"/>
                          <a:ext cx="700216" cy="1491049"/>
                          <a:chOff x="0" y="0"/>
                          <a:chExt cx="1084752" cy="1521151"/>
                        </a:xfrm>
                      </wpg:grpSpPr>
                      <wps:wsp>
                        <wps:cNvPr id="41" name="Straight Connector 41"/>
                        <wps:cNvCnPr/>
                        <wps:spPr>
                          <a:xfrm flipH="1">
                            <a:off x="3" y="1520598"/>
                            <a:ext cx="1084749" cy="0"/>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42" name="Straight Connector 42"/>
                        <wps:cNvCnPr/>
                        <wps:spPr>
                          <a:xfrm flipV="1">
                            <a:off x="0" y="0"/>
                            <a:ext cx="0" cy="1521151"/>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43" name="Straight Arrow Connector 43"/>
                        <wps:cNvCnPr/>
                        <wps:spPr>
                          <a:xfrm>
                            <a:off x="0" y="0"/>
                            <a:ext cx="539642" cy="0"/>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1517451" id="Group 40" o:spid="_x0000_s1026" style="position:absolute;margin-left:135.75pt;margin-top:7.1pt;width:55.15pt;height:117.4pt;z-index:251709440;mso-width-relative:margin;mso-height-relative:margin" coordsize="10847,15211"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">
                <v:line id="Straight Connector 41" o:spid="_x0000_s1027" style="position:absolute;flip:x;visibility:visible;mso-wrap-style:square" from="0,15205" to="10847,1520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" strokecolor="red" strokeweight="2.25pt">
                  <v:stroke joinstyle="miter"/>
                </v:line>
                <v:line id="Straight Connector 42" o:spid="_x0000_s1028" style="position:absolute;flip:y;visibility:visible;mso-wrap-style:square" from="0,0" to="0,1521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" strokecolor="red" strokeweight="2.25pt">
                  <v:stroke joinstyle="miter"/>
                </v:line>
                <v:shape id="Straight Arrow Connector 43" o:spid="_x0000_s1029" type="#_x0000_t32" style="position:absolute;width:5396;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" strokecolor="red" strokeweight="2.25pt">
                  <v:stroke endarrow="block" joinstyle="miter"/>
                </v:shape>
              </v:group>
            </w:pict>
          </mc:Fallback>
        </mc:AlternateContent>
      </w:r>
      <w:r>
        <w:rPr>
          <w:rFonts w:ascii="Arial" w:hAnsi="Arial" w:cs="Arial"/>
          <w:color w:val="000000" w:themeColor="text1"/>
        </w:rPr>
        <w:t xml:space="preserve">for  </w:t>
      </w:r>
      <m:oMath>
        <m:r>
          <m:rPr>
            <m:sty m:val="bi"/>
          </m:rPr>
          <w:rPr>
            <w:rFonts w:ascii="Cambria Math" w:hAnsi="Cambria Math" w:cs="Arial"/>
            <w:color w:val="000000" w:themeColor="text1"/>
          </w:rPr>
          <m:t>β</m:t>
        </m:r>
        <m:r>
          <w:rPr>
            <w:rFonts w:ascii="Cambria Math" w:hAnsi="Cambria Math" w:cs="Arial"/>
            <w:color w:val="000000" w:themeColor="text1"/>
          </w:rPr>
          <m:t>=</m:t>
        </m:r>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0</m:t>
            </m:r>
          </m:sub>
        </m:sSub>
        <m:r>
          <w:rPr>
            <w:rFonts w:ascii="Cambria Math" w:hAnsi="Cambria Math" w:cs="Arial"/>
            <w:color w:val="000000" w:themeColor="text1"/>
          </w:rPr>
          <m:t>,</m:t>
        </m:r>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1</m:t>
            </m:r>
          </m:sub>
        </m:sSub>
        <m:r>
          <w:rPr>
            <w:rFonts w:ascii="Cambria Math" w:hAnsi="Cambria Math" w:cs="Arial"/>
            <w:color w:val="000000" w:themeColor="text1"/>
          </w:rPr>
          <m:t>,…,</m:t>
        </m:r>
        <m:sSub>
          <m:sSubPr>
            <m:ctrlPr>
              <w:rPr>
                <w:rFonts w:ascii="Cambria Math" w:hAnsi="Cambria Math" w:cs="Arial"/>
                <w:color w:val="000000" w:themeColor="text1"/>
              </w:rPr>
            </m:ctrlPr>
          </m:sSubPr>
          <m:e>
            <m:r>
              <w:rPr>
                <w:rFonts w:ascii="Cambria Math" w:hAnsi="Cambria Math"/>
              </w:rPr>
              <m:t>β</m:t>
            </m:r>
          </m:e>
          <m:sub>
            <m:r>
              <w:rPr>
                <w:rFonts w:ascii="Cambria Math" w:hAnsi="Cambria Math" w:cs="Arial"/>
                <w:color w:val="000000" w:themeColor="text1"/>
              </w:rPr>
              <m:t>j</m:t>
            </m:r>
          </m:sub>
        </m:sSub>
        <m:r>
          <w:rPr>
            <w:rFonts w:ascii="Cambria Math" w:hAnsi="Cambria Math" w:cs="Arial"/>
            <w:color w:val="000000" w:themeColor="text1"/>
          </w:rPr>
          <m:t xml:space="preserve">,  </m:t>
        </m:r>
        <m:r>
          <w:rPr>
            <w:rFonts w:ascii="Cambria Math" w:hAnsi="Cambria Math"/>
          </w:rPr>
          <m:t>j=0,…,n</m:t>
        </m:r>
      </m:oMath>
    </w:p>
    <w:p w14:paraId="11C7C913" w14:textId="77777777" w:rsidR="00F31B32" w:rsidRPr="004440AC" w:rsidRDefault="00F31B32" w:rsidP="00F31B32">
      <w:pPr>
        <w:jc w:val="center"/>
        <w:rPr>
          <w:rFonts w:ascii="Arial" w:hAnsi="Arial" w:cs="Arial"/>
          <w:noProof/>
          <w:color w:val="000000" w:themeColor="text1"/>
          <w:sz w:val="16"/>
          <w:szCs w:val="16"/>
        </w:rPr>
      </w:pPr>
    </w:p>
    <w:p w14:paraId="3879962D" w14:textId="4A362262" w:rsidR="00F31B32" w:rsidRDefault="00F31B32" w:rsidP="00F31B32">
      <w:pPr>
        <w:jc w:val="center"/>
        <w:rPr>
          <w:rFonts w:ascii="Arial" w:hAnsi="Arial" w:cs="Arial"/>
        </w:rPr>
      </w:pPr>
      <w:r>
        <w:rPr>
          <w:rFonts w:ascii="Arial" w:hAnsi="Arial" w:cs="Arial"/>
          <w:color w:val="000000" w:themeColor="text1"/>
        </w:rPr>
        <w:t xml:space="preserve">update </w:t>
      </w:r>
      <m:oMath>
        <m:r>
          <w:rPr>
            <w:rFonts w:ascii="Cambria Math" w:hAnsi="Cambria Math"/>
          </w:rPr>
          <m:t xml:space="preserve"> J(</m:t>
        </m:r>
        <m:r>
          <m:rPr>
            <m:sty m:val="bi"/>
          </m:rPr>
          <w:rPr>
            <w:rFonts w:ascii="Cambria Math" w:hAnsi="Cambria Math"/>
          </w:rPr>
          <m:t>β</m:t>
        </m:r>
        <m: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2m</m:t>
            </m:r>
          </m:den>
        </m:f>
        <m:sSup>
          <m:sSupPr>
            <m:ctrlPr>
              <w:rPr>
                <w:rFonts w:ascii="Cambria Math" w:hAnsi="Cambria Math"/>
                <w:b/>
                <w:i/>
                <w:color w:val="008F00"/>
              </w:rPr>
            </m:ctrlPr>
          </m:sSupPr>
          <m:e>
            <m:r>
              <m:rPr>
                <m:sty m:val="bi"/>
              </m:rPr>
              <w:rPr>
                <w:rFonts w:ascii="Cambria Math" w:hAnsi="Cambria Math"/>
                <w:color w:val="008F00"/>
              </w:rPr>
              <m:t>e</m:t>
            </m:r>
          </m:e>
          <m:sup>
            <m:r>
              <m:rPr>
                <m:sty m:val="bi"/>
              </m:rPr>
              <w:rPr>
                <w:rFonts w:ascii="Cambria Math" w:hAnsi="Cambria Math"/>
                <w:color w:val="008F00"/>
              </w:rPr>
              <m:t>T</m:t>
            </m:r>
          </m:sup>
        </m:sSup>
        <m:r>
          <m:rPr>
            <m:sty m:val="bi"/>
          </m:rPr>
          <w:rPr>
            <w:rFonts w:ascii="Cambria Math" w:hAnsi="Cambria Math"/>
            <w:color w:val="008F00"/>
          </w:rPr>
          <m:t>e</m:t>
        </m:r>
      </m:oMath>
    </w:p>
    <w:p w14:paraId="2B82FFA3" w14:textId="77777777" w:rsidR="00F31B32" w:rsidRPr="004440AC" w:rsidRDefault="00F31B32" w:rsidP="00F31B32">
      <w:pPr>
        <w:jc w:val="center"/>
        <w:rPr>
          <w:rFonts w:ascii="Arial" w:hAnsi="Arial" w:cs="Arial"/>
          <w:color w:val="000000" w:themeColor="text1"/>
          <w:sz w:val="16"/>
          <w:szCs w:val="16"/>
        </w:rPr>
      </w:pPr>
      <w:r>
        <w:rPr>
          <w:rFonts w:ascii="Arial" w:hAnsi="Arial" w:cs="Arial"/>
          <w:noProof/>
          <w:color w:val="000000" w:themeColor="text1"/>
        </w:rPr>
        <mc:AlternateContent>
          <mc:Choice Requires="wps">
            <w:drawing>
              <wp:anchor distT="0" distB="0" distL="114300" distR="114300" simplePos="0" relativeHeight="251710464" behindDoc="0" locked="0" layoutInCell="1" allowOverlap="1" wp14:anchorId="77F1FEB2" wp14:editId="73E0A802">
                <wp:simplePos x="0" y="0"/>
                <wp:positionH relativeFrom="column">
                  <wp:posOffset>768985</wp:posOffset>
                </wp:positionH>
                <wp:positionV relativeFrom="paragraph">
                  <wp:posOffset>118745</wp:posOffset>
                </wp:positionV>
                <wp:extent cx="1623060" cy="273050"/>
                <wp:effectExtent l="0" t="0" r="0" b="0"/>
                <wp:wrapNone/>
                <wp:docPr id="44" name="Text Box 44"/>
                <wp:cNvGraphicFramePr/>
                <a:graphic xmlns:a="http://schemas.openxmlformats.org/drawingml/2006/main">
                  <a:graphicData uri="http://schemas.microsoft.com/office/word/2010/wordprocessingShape">
                    <wps:wsp>
                      <wps:cNvSpPr txBox="1"/>
                      <wps:spPr>
                        <a:xfrm rot="16200000">
                          <a:off x="0" y="0"/>
                          <a:ext cx="1623060" cy="273050"/>
                        </a:xfrm>
                        <a:prstGeom prst="rect">
                          <a:avLst/>
                        </a:prstGeom>
                        <a:noFill/>
                        <a:ln w="6350">
                          <a:noFill/>
                        </a:ln>
                      </wps:spPr>
                      <wps:txbx>
                        <w:txbxContent>
                          <w:p w14:paraId="17ED982C" w14:textId="77777777" w:rsidR="004D4D0F" w:rsidRPr="008A114A" w:rsidRDefault="004D4D0F" w:rsidP="00F31B32">
                            <w:pPr>
                              <w:rPr>
                                <w:rFonts w:ascii="Arial" w:hAnsi="Arial" w:cs="Arial"/>
                                <w:color w:val="FF0000"/>
                                <w:sz w:val="20"/>
                                <w:szCs w:val="20"/>
                              </w:rPr>
                            </w:pPr>
                            <w:r w:rsidRPr="008A114A">
                              <w:rPr>
                                <w:rFonts w:ascii="Arial" w:hAnsi="Arial" w:cs="Arial"/>
                                <w:color w:val="FF0000"/>
                                <w:sz w:val="20"/>
                                <w:szCs w:val="20"/>
                              </w:rPr>
                              <w:t>Iterate until convergence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7F1FEB2" id="Text Box 44" o:spid="_x0000_s1028" type="#_x0000_t202" style="position:absolute;left:0;text-align:left;margin-left:60.55pt;margin-top:9.35pt;width:127.8pt;height:21.5pt;rotation:-90;z-index:2517104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" filled="f" stroked="f" strokeweight=".5pt">
                <v:textbox>
                  <w:txbxContent>
                    <w:p w14:paraId="17ED982C" w14:textId="77777777" w:rsidR="004D4D0F" w:rsidRPr="008A114A" w:rsidRDefault="004D4D0F" w:rsidP="00F31B32">
                      <w:pPr>
                        <w:rPr>
                          <w:rFonts w:ascii="Arial" w:hAnsi="Arial" w:cs="Arial"/>
                          <w:color w:val="FF0000"/>
                          <w:sz w:val="20"/>
                          <w:szCs w:val="20"/>
                        </w:rPr>
                      </w:pPr>
                      <w:r w:rsidRPr="008A114A">
                        <w:rPr>
                          <w:rFonts w:ascii="Arial" w:hAnsi="Arial" w:cs="Arial"/>
                          <w:color w:val="FF0000"/>
                          <w:sz w:val="20"/>
                          <w:szCs w:val="20"/>
                        </w:rPr>
                        <w:t>Iterate until convergence</w:t>
                      </w:r>
                    </w:p>
                  </w:txbxContent>
                </v:textbox>
              </v:shape>
            </w:pict>
          </mc:Fallback>
        </mc:AlternateContent>
      </w:r>
    </w:p>
    <w:p w14:paraId="5B95C809" w14:textId="723A72CD" w:rsidR="00F31B32" w:rsidRPr="004440AC" w:rsidRDefault="00F31B32" w:rsidP="00F31B32">
      <w:pPr>
        <w:jc w:val="center"/>
        <w:rPr>
          <w:rFonts w:ascii="Arial" w:hAnsi="Arial" w:cs="Arial"/>
          <w:b/>
          <w:color w:val="FF0000"/>
          <w:sz w:val="40"/>
          <w:szCs w:val="40"/>
        </w:rPr>
      </w:pPr>
      <w:r w:rsidRPr="004440AC">
        <w:rPr>
          <w:rFonts w:ascii="Arial" w:hAnsi="Arial" w:cs="Arial"/>
          <w:b/>
          <w:color w:val="FF0000"/>
          <w:sz w:val="40"/>
          <w:szCs w:val="40"/>
        </w:rPr>
        <w:sym w:font="Symbol" w:char="F0AF"/>
      </w:r>
    </w:p>
    <w:p w14:paraId="1C27E779" w14:textId="77777777" w:rsidR="00F31B32" w:rsidRPr="004440AC" w:rsidRDefault="00F31B32" w:rsidP="00F31B32">
      <w:pPr>
        <w:jc w:val="center"/>
        <w:rPr>
          <w:rFonts w:ascii="Arial" w:hAnsi="Arial" w:cs="Arial"/>
          <w:b/>
          <w:color w:val="000000" w:themeColor="text1"/>
          <w:sz w:val="10"/>
          <w:szCs w:val="10"/>
        </w:rPr>
      </w:pPr>
    </w:p>
    <w:p w14:paraId="1C4EAEAA" w14:textId="3D78E079" w:rsidR="00E6038D" w:rsidRDefault="00F31B32" w:rsidP="00E6038D">
      <w:pPr>
        <w:jc w:val="center"/>
        <w:rPr>
          <w:rFonts w:ascii="Arial" w:hAnsi="Arial" w:cs="Arial"/>
          <w:color w:val="000000" w:themeColor="text1"/>
        </w:rPr>
      </w:pPr>
      <w:r>
        <w:rPr>
          <w:rFonts w:ascii="Arial" w:hAnsi="Arial" w:cs="Arial"/>
          <w:color w:val="000000" w:themeColor="text1"/>
        </w:rPr>
        <w:t xml:space="preserve">Update </w:t>
      </w:r>
      <m:oMath>
        <m:r>
          <m:rPr>
            <m:sty m:val="bi"/>
          </m:rPr>
          <w:rPr>
            <w:rFonts w:ascii="Cambria Math" w:hAnsi="Cambria Math"/>
          </w:rPr>
          <m:t>β</m:t>
        </m:r>
      </m:oMath>
      <w:r>
        <w:rPr>
          <w:rFonts w:ascii="Arial" w:hAnsi="Arial" w:cs="Arial"/>
          <w:color w:val="000000" w:themeColor="text1"/>
        </w:rPr>
        <w:t xml:space="preserve"> as:</w:t>
      </w:r>
    </w:p>
    <w:p w14:paraId="772981D1" w14:textId="476BE225" w:rsidR="00F31B32" w:rsidRPr="004440AC" w:rsidRDefault="00F31B32" w:rsidP="00F31B32">
      <w:pPr>
        <w:jc w:val="center"/>
        <w:rPr>
          <w:rFonts w:ascii="Arial" w:hAnsi="Arial" w:cs="Arial"/>
          <w:color w:val="000000" w:themeColor="text1"/>
          <w:sz w:val="16"/>
          <w:szCs w:val="16"/>
        </w:rPr>
      </w:pPr>
    </w:p>
    <w:p w14:paraId="0E66149B" w14:textId="5B228DC6" w:rsidR="00F31B32" w:rsidRPr="00F328D9" w:rsidRDefault="00F31B32" w:rsidP="00F31B32">
      <w:pPr>
        <w:jc w:val="center"/>
        <w:rPr>
          <w:rFonts w:ascii="Arial" w:hAnsi="Arial" w:cs="Arial"/>
          <w:color w:val="000000" w:themeColor="text1"/>
        </w:rPr>
      </w:pPr>
      <m:oMathPara>
        <m:oMathParaPr>
          <m:jc m:val="center"/>
        </m:oMathParaPr>
        <m:oMath>
          <m:r>
            <m:rPr>
              <m:sty m:val="bi"/>
            </m:rPr>
            <w:rPr>
              <w:rFonts w:ascii="Cambria Math" w:hAnsi="Cambria Math"/>
            </w:rPr>
            <m:t>β</m:t>
          </m:r>
          <m:r>
            <w:rPr>
              <w:rFonts w:ascii="Cambria Math" w:hAnsi="Cambria Math"/>
            </w:rPr>
            <m:t>:=</m:t>
          </m:r>
          <m:r>
            <m:rPr>
              <m:sty m:val="bi"/>
            </m:rPr>
            <w:rPr>
              <w:rFonts w:ascii="Cambria Math" w:hAnsi="Cambria Math"/>
            </w:rPr>
            <m:t>β</m:t>
          </m:r>
          <m:r>
            <w:rPr>
              <w:rFonts w:ascii="Cambria Math" w:hAnsi="Cambria Math"/>
            </w:rPr>
            <m:t>-</m:t>
          </m:r>
          <m:r>
            <w:rPr>
              <w:rFonts w:ascii="Cambria Math" w:hAnsi="Cambria Math"/>
              <w:color w:val="FF0000"/>
            </w:rPr>
            <m:t>α</m:t>
          </m:r>
          <m:f>
            <m:fPr>
              <m:ctrlPr>
                <w:rPr>
                  <w:rFonts w:ascii="Cambria Math" w:hAnsi="Cambria Math"/>
                </w:rPr>
              </m:ctrlPr>
            </m:fPr>
            <m:num>
              <m:r>
                <w:rPr>
                  <w:rFonts w:ascii="Cambria Math" w:hAnsi="Cambria Math"/>
                </w:rPr>
                <m:t>1</m:t>
              </m:r>
            </m:num>
            <m:den>
              <m:r>
                <w:rPr>
                  <w:rFonts w:ascii="Cambria Math" w:hAnsi="Cambria Math"/>
                </w:rPr>
                <m:t>m</m:t>
              </m:r>
            </m:den>
          </m:f>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r>
            <m:rPr>
              <m:sty m:val="bi"/>
            </m:rPr>
            <w:rPr>
              <w:rFonts w:ascii="Cambria Math" w:hAnsi="Cambria Math"/>
              <w:color w:val="008F00"/>
            </w:rPr>
            <m:t>e</m:t>
          </m:r>
        </m:oMath>
      </m:oMathPara>
    </w:p>
    <w:p w14:paraId="61CE952C" w14:textId="1D7BC4EB" w:rsidR="00F418D4" w:rsidRDefault="00F418D4" w:rsidP="004440AC">
      <w:pPr>
        <w:jc w:val="both"/>
        <w:rPr>
          <w:rFonts w:ascii="Arial" w:hAnsi="Arial" w:cs="Arial"/>
          <w:color w:val="000000" w:themeColor="text1"/>
        </w:rPr>
      </w:pPr>
    </w:p>
    <w:p w14:paraId="52C585D1" w14:textId="2578E4B1" w:rsidR="00F418D4" w:rsidRDefault="00F418D4" w:rsidP="004440AC">
      <w:pPr>
        <w:jc w:val="both"/>
        <w:rPr>
          <w:rFonts w:ascii="Arial" w:hAnsi="Arial" w:cs="Arial"/>
          <w:color w:val="000000" w:themeColor="text1"/>
        </w:rPr>
      </w:pPr>
    </w:p>
    <w:p w14:paraId="12CF97C7" w14:textId="6A9916CF" w:rsidR="00591A31" w:rsidRDefault="00591A31" w:rsidP="004440AC">
      <w:pPr>
        <w:jc w:val="both"/>
        <w:rPr>
          <w:rFonts w:ascii="Arial" w:hAnsi="Arial" w:cs="Arial"/>
          <w:color w:val="000000" w:themeColor="text1"/>
        </w:rPr>
      </w:pPr>
      <w:r>
        <w:rPr>
          <w:rFonts w:ascii="Arial" w:hAnsi="Arial" w:cs="Arial"/>
          <w:color w:val="000000" w:themeColor="text1"/>
        </w:rPr>
        <w:t>We can first look at an</w:t>
      </w:r>
      <w:r w:rsidR="004440AC">
        <w:rPr>
          <w:rFonts w:ascii="Arial" w:hAnsi="Arial" w:cs="Arial"/>
          <w:color w:val="000000" w:themeColor="text1"/>
        </w:rPr>
        <w:t xml:space="preserve"> example</w:t>
      </w:r>
      <w:r w:rsidR="00A64640">
        <w:rPr>
          <w:rFonts w:ascii="Arial" w:hAnsi="Arial" w:cs="Arial"/>
          <w:color w:val="000000" w:themeColor="text1"/>
        </w:rPr>
        <w:t xml:space="preserve"> of univariate linear regression</w:t>
      </w:r>
      <w:r>
        <w:rPr>
          <w:rFonts w:ascii="Arial" w:hAnsi="Arial" w:cs="Arial"/>
          <w:color w:val="000000" w:themeColor="text1"/>
        </w:rPr>
        <w:t>.</w:t>
      </w:r>
    </w:p>
    <w:p w14:paraId="792F5E9B" w14:textId="2037C838" w:rsidR="00591A31" w:rsidRDefault="00591A31" w:rsidP="004440AC">
      <w:pPr>
        <w:jc w:val="both"/>
        <w:rPr>
          <w:rFonts w:ascii="Arial" w:hAnsi="Arial" w:cs="Arial"/>
          <w:color w:val="000000" w:themeColor="text1"/>
        </w:rPr>
      </w:pPr>
    </w:p>
    <w:p w14:paraId="036E00FB" w14:textId="1ADFD98A" w:rsidR="00591A31" w:rsidRPr="00591A31" w:rsidRDefault="00591A31" w:rsidP="00591A31">
      <w:pPr>
        <w:jc w:val="both"/>
        <w:rPr>
          <w:rFonts w:ascii="Arial" w:hAnsi="Arial" w:cs="Arial"/>
          <w:color w:val="008F00"/>
        </w:rPr>
      </w:pPr>
      <w:r w:rsidRPr="00591A31">
        <w:rPr>
          <w:rFonts w:ascii="Arial" w:hAnsi="Arial" w:cs="Arial"/>
          <w:color w:val="008F00"/>
        </w:rPr>
        <w:t>clear, clc, close all</w:t>
      </w:r>
    </w:p>
    <w:p w14:paraId="2E285143" w14:textId="5C29200D" w:rsidR="00591A31" w:rsidRPr="00591A31" w:rsidRDefault="00591A31" w:rsidP="00591A31">
      <w:pPr>
        <w:jc w:val="both"/>
        <w:rPr>
          <w:rFonts w:ascii="Arial" w:hAnsi="Arial" w:cs="Arial"/>
          <w:color w:val="008F00"/>
        </w:rPr>
      </w:pPr>
      <w:r w:rsidRPr="00591A31">
        <w:rPr>
          <w:rFonts w:ascii="Arial" w:hAnsi="Arial" w:cs="Arial"/>
          <w:color w:val="008F00"/>
        </w:rPr>
        <w:t xml:space="preserve"> </w:t>
      </w:r>
    </w:p>
    <w:p w14:paraId="5BC23408" w14:textId="64D574A8" w:rsidR="00591A31" w:rsidRPr="00591A31" w:rsidRDefault="00591A31" w:rsidP="00591A31">
      <w:pPr>
        <w:jc w:val="both"/>
        <w:rPr>
          <w:rFonts w:ascii="Arial" w:hAnsi="Arial" w:cs="Arial"/>
          <w:color w:val="008F00"/>
        </w:rPr>
      </w:pPr>
      <w:r w:rsidRPr="00591A31">
        <w:rPr>
          <w:rFonts w:ascii="Arial" w:hAnsi="Arial" w:cs="Arial"/>
          <w:color w:val="008F00"/>
        </w:rPr>
        <w:t xml:space="preserve">x = [1 2 3 4 5 6 7]'; </w:t>
      </w:r>
    </w:p>
    <w:p w14:paraId="4452F5B1" w14:textId="0E0CEE93" w:rsidR="00591A31" w:rsidRPr="00591A31" w:rsidRDefault="007E1949" w:rsidP="00591A31">
      <w:pPr>
        <w:jc w:val="both"/>
        <w:rPr>
          <w:rFonts w:ascii="Arial" w:hAnsi="Arial" w:cs="Arial"/>
          <w:color w:val="008F00"/>
        </w:rPr>
      </w:pPr>
      <w:r>
        <w:rPr>
          <w:rFonts w:ascii="Arial" w:hAnsi="Arial" w:cs="Arial"/>
          <w:noProof/>
          <w:color w:val="000000" w:themeColor="text1"/>
        </w:rPr>
        <w:drawing>
          <wp:anchor distT="0" distB="0" distL="114300" distR="114300" simplePos="0" relativeHeight="251701248" behindDoc="0" locked="0" layoutInCell="1" allowOverlap="1" wp14:anchorId="66C5F4DB" wp14:editId="4DE4B500">
            <wp:simplePos x="0" y="0"/>
            <wp:positionH relativeFrom="margin">
              <wp:posOffset>3637986</wp:posOffset>
            </wp:positionH>
            <wp:positionV relativeFrom="margin">
              <wp:posOffset>36689</wp:posOffset>
            </wp:positionV>
            <wp:extent cx="2560320" cy="2072005"/>
            <wp:effectExtent l="0" t="0" r="5080" b="0"/>
            <wp:wrapSquare wrapText="bothSides"/>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Linear_Regression_Gradient_Descent_1.png"/>
                    <pic:cNvPicPr/>
                  </pic:nvPicPr>
                  <pic:blipFill rotWithShape="1">
                    <a:blip r:embed="rId43">
                      <a:extLst>
                        <a:ext uri="{28A0092B-C50C-407E-A947-70E740481C1C}">
                          <a14:useLocalDpi xmlns:a14="http://schemas.microsoft.com/office/drawing/2010/main" val="0"/>
                        </a:ext>
                      </a:extLst>
                    </a:blip>
                    <a:srcRect l="6096" t="5236" r="7209" b="1192"/>
                    <a:stretch/>
                  </pic:blipFill>
                  <pic:spPr bwMode="auto">
                    <a:xfrm>
                      <a:off x="0" y="0"/>
                      <a:ext cx="2560320" cy="20720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91A31" w:rsidRPr="00591A31">
        <w:rPr>
          <w:rFonts w:ascii="Arial" w:hAnsi="Arial" w:cs="Arial"/>
          <w:color w:val="008F00"/>
        </w:rPr>
        <w:t>y = [19.1441 23.4783 36.3680 55.4294 55.3627 52.5829 70.9034]';</w:t>
      </w:r>
    </w:p>
    <w:p w14:paraId="3DA85886" w14:textId="59F6C72A" w:rsidR="00591A31" w:rsidRPr="00591A31" w:rsidRDefault="00591A31" w:rsidP="00591A31">
      <w:pPr>
        <w:jc w:val="both"/>
        <w:rPr>
          <w:rFonts w:ascii="Arial" w:hAnsi="Arial" w:cs="Arial"/>
          <w:color w:val="008F00"/>
        </w:rPr>
      </w:pPr>
      <w:r w:rsidRPr="00591A31">
        <w:rPr>
          <w:rFonts w:ascii="Arial" w:hAnsi="Arial" w:cs="Arial"/>
          <w:color w:val="008F00"/>
        </w:rPr>
        <w:t>X = [ones(7,1) x]</w:t>
      </w:r>
    </w:p>
    <w:p w14:paraId="7E58E29E" w14:textId="1F0114DD" w:rsidR="00591A31" w:rsidRPr="00591A31" w:rsidRDefault="00591A31" w:rsidP="00591A31">
      <w:pPr>
        <w:jc w:val="both"/>
        <w:rPr>
          <w:rFonts w:ascii="Arial" w:hAnsi="Arial" w:cs="Arial"/>
          <w:color w:val="008F00"/>
        </w:rPr>
      </w:pPr>
      <w:r w:rsidRPr="00591A31">
        <w:rPr>
          <w:rFonts w:ascii="Arial" w:hAnsi="Arial" w:cs="Arial"/>
          <w:color w:val="008F00"/>
        </w:rPr>
        <w:t>[m,n] = size(X)</w:t>
      </w:r>
    </w:p>
    <w:p w14:paraId="32FAD4B7" w14:textId="0D1B6847" w:rsidR="00591A31" w:rsidRPr="00591A31" w:rsidRDefault="00591A31" w:rsidP="00591A31">
      <w:pPr>
        <w:jc w:val="both"/>
        <w:rPr>
          <w:rFonts w:ascii="Arial" w:hAnsi="Arial" w:cs="Arial"/>
          <w:color w:val="008F00"/>
        </w:rPr>
      </w:pPr>
      <w:r w:rsidRPr="00591A31">
        <w:rPr>
          <w:rFonts w:ascii="Arial" w:hAnsi="Arial" w:cs="Arial"/>
          <w:color w:val="008F00"/>
        </w:rPr>
        <w:t xml:space="preserve"> </w:t>
      </w:r>
    </w:p>
    <w:p w14:paraId="5BBF3A22" w14:textId="4D6C3F2D" w:rsidR="00591A31" w:rsidRPr="00591A31" w:rsidRDefault="00591A31" w:rsidP="00591A31">
      <w:pPr>
        <w:jc w:val="both"/>
        <w:rPr>
          <w:rFonts w:ascii="Arial" w:hAnsi="Arial" w:cs="Arial"/>
          <w:color w:val="008F00"/>
        </w:rPr>
      </w:pPr>
      <w:r w:rsidRPr="00591A31">
        <w:rPr>
          <w:rFonts w:ascii="Arial" w:hAnsi="Arial" w:cs="Arial"/>
          <w:color w:val="008F00"/>
        </w:rPr>
        <w:t>figure;plot(x,y,'ob');hold on;grid on</w:t>
      </w:r>
    </w:p>
    <w:p w14:paraId="52261965" w14:textId="631D15A7" w:rsidR="00591A31" w:rsidRPr="00591A31" w:rsidRDefault="00591A31" w:rsidP="00591A31">
      <w:pPr>
        <w:jc w:val="both"/>
        <w:rPr>
          <w:rFonts w:ascii="Arial" w:hAnsi="Arial" w:cs="Arial"/>
          <w:color w:val="008F00"/>
        </w:rPr>
      </w:pPr>
      <w:r w:rsidRPr="00591A31">
        <w:rPr>
          <w:rFonts w:ascii="Arial" w:hAnsi="Arial" w:cs="Arial"/>
          <w:color w:val="008F00"/>
        </w:rPr>
        <w:t>xlabel('x');ylabel('y')</w:t>
      </w:r>
    </w:p>
    <w:p w14:paraId="1AA918E0" w14:textId="6383BEEE" w:rsidR="00591A31" w:rsidRPr="00591A31" w:rsidRDefault="00591A31" w:rsidP="00591A31">
      <w:pPr>
        <w:jc w:val="both"/>
        <w:rPr>
          <w:rFonts w:ascii="Arial" w:hAnsi="Arial" w:cs="Arial"/>
          <w:color w:val="000000" w:themeColor="text1"/>
        </w:rPr>
      </w:pPr>
      <w:r w:rsidRPr="00591A31">
        <w:rPr>
          <w:rFonts w:ascii="Arial" w:hAnsi="Arial" w:cs="Arial"/>
          <w:color w:val="000000" w:themeColor="text1"/>
        </w:rPr>
        <w:t xml:space="preserve"> </w:t>
      </w:r>
    </w:p>
    <w:p w14:paraId="642C1367" w14:textId="230C6481" w:rsidR="00591A31" w:rsidRPr="00591A31" w:rsidRDefault="00591A31" w:rsidP="00591A31">
      <w:pPr>
        <w:jc w:val="both"/>
        <w:rPr>
          <w:rFonts w:ascii="Arial" w:hAnsi="Arial" w:cs="Arial"/>
          <w:color w:val="000000" w:themeColor="text1"/>
        </w:rPr>
      </w:pPr>
      <w:r w:rsidRPr="00591A31">
        <w:rPr>
          <w:rFonts w:ascii="Arial" w:hAnsi="Arial" w:cs="Arial"/>
          <w:color w:val="000000" w:themeColor="text1"/>
        </w:rPr>
        <w:t xml:space="preserve">Here we find </w:t>
      </w:r>
      <m:oMath>
        <m:acc>
          <m:accPr>
            <m:ctrlPr>
              <w:rPr>
                <w:rFonts w:ascii="Cambria Math" w:hAnsi="Cambria Math"/>
                <w:b/>
                <w:i/>
              </w:rPr>
            </m:ctrlPr>
          </m:accPr>
          <m:e>
            <m:r>
              <m:rPr>
                <m:sty m:val="bi"/>
              </m:rPr>
              <w:rPr>
                <w:rFonts w:ascii="Cambria Math" w:hAnsi="Cambria Math"/>
              </w:rPr>
              <m:t>β</m:t>
            </m:r>
          </m:e>
        </m:acc>
      </m:oMath>
      <w:r w:rsidRPr="00591A31">
        <w:rPr>
          <w:rFonts w:ascii="Arial" w:hAnsi="Arial" w:cs="Arial"/>
          <w:color w:val="000000" w:themeColor="text1"/>
        </w:rPr>
        <w:t xml:space="preserve"> using the </w:t>
      </w:r>
      <w:r w:rsidRPr="00591A31">
        <w:rPr>
          <w:rFonts w:ascii="Arial" w:hAnsi="Arial" w:cs="Arial"/>
          <w:i/>
          <w:color w:val="FF0000"/>
        </w:rPr>
        <w:t>normal equation</w:t>
      </w:r>
      <w:r>
        <w:rPr>
          <w:rFonts w:ascii="Arial" w:hAnsi="Arial" w:cs="Arial"/>
          <w:color w:val="000000" w:themeColor="text1"/>
        </w:rPr>
        <w:t>.</w:t>
      </w:r>
    </w:p>
    <w:p w14:paraId="09F141F2" w14:textId="51DFED7E" w:rsidR="00591A31" w:rsidRPr="00591A31" w:rsidRDefault="00591A31" w:rsidP="00591A31">
      <w:pPr>
        <w:jc w:val="both"/>
        <w:rPr>
          <w:rFonts w:ascii="Arial" w:hAnsi="Arial" w:cs="Arial"/>
          <w:color w:val="008F00"/>
        </w:rPr>
      </w:pPr>
      <w:r w:rsidRPr="00591A31">
        <w:rPr>
          <w:rFonts w:ascii="Arial" w:hAnsi="Arial" w:cs="Arial"/>
          <w:color w:val="008F00"/>
        </w:rPr>
        <w:t>beta_hat_ne = (X'*X)\X'*y;</w:t>
      </w:r>
    </w:p>
    <w:p w14:paraId="077B8722" w14:textId="130FFCDE" w:rsidR="00591A31" w:rsidRPr="00591A31" w:rsidRDefault="00591A31" w:rsidP="00591A31">
      <w:pPr>
        <w:jc w:val="both"/>
        <w:rPr>
          <w:rFonts w:ascii="Arial" w:hAnsi="Arial" w:cs="Arial"/>
          <w:color w:val="008F00"/>
        </w:rPr>
      </w:pPr>
      <w:r w:rsidRPr="00591A31">
        <w:rPr>
          <w:rFonts w:ascii="Arial" w:hAnsi="Arial" w:cs="Arial"/>
          <w:color w:val="008F00"/>
        </w:rPr>
        <w:t>y_hat = X*beta_hat_ne;</w:t>
      </w:r>
    </w:p>
    <w:p w14:paraId="28FBC8E4" w14:textId="0BB574CD" w:rsidR="00591A31" w:rsidRPr="00591A31" w:rsidRDefault="00591A31" w:rsidP="00591A31">
      <w:pPr>
        <w:jc w:val="both"/>
        <w:rPr>
          <w:rFonts w:ascii="Arial" w:hAnsi="Arial" w:cs="Arial"/>
          <w:color w:val="008F00"/>
        </w:rPr>
      </w:pPr>
      <w:r w:rsidRPr="00591A31">
        <w:rPr>
          <w:rFonts w:ascii="Arial" w:hAnsi="Arial" w:cs="Arial"/>
          <w:color w:val="008F00"/>
        </w:rPr>
        <w:t>plot(x,y_hat,'-sg')</w:t>
      </w:r>
    </w:p>
    <w:p w14:paraId="3044F322" w14:textId="77777777" w:rsidR="00591A31" w:rsidRDefault="00591A31" w:rsidP="00591A31">
      <w:pPr>
        <w:jc w:val="both"/>
        <w:rPr>
          <w:rFonts w:ascii="Arial" w:hAnsi="Arial" w:cs="Arial"/>
          <w:color w:val="000000" w:themeColor="text1"/>
        </w:rPr>
      </w:pPr>
    </w:p>
    <w:p w14:paraId="6EFDA98A" w14:textId="6F5FA2A3" w:rsidR="00591A31" w:rsidRDefault="00591A31" w:rsidP="00591A31">
      <w:pPr>
        <w:jc w:val="both"/>
        <w:rPr>
          <w:rFonts w:ascii="Arial" w:hAnsi="Arial" w:cs="Arial"/>
          <w:color w:val="000000" w:themeColor="text1"/>
        </w:rPr>
      </w:pPr>
      <w:r>
        <w:rPr>
          <w:rFonts w:ascii="Arial" w:hAnsi="Arial" w:cs="Arial"/>
          <w:color w:val="000000" w:themeColor="text1"/>
        </w:rPr>
        <w:t xml:space="preserve">Next we find </w:t>
      </w:r>
      <m:oMath>
        <m:acc>
          <m:accPr>
            <m:ctrlPr>
              <w:rPr>
                <w:rFonts w:ascii="Cambria Math" w:hAnsi="Cambria Math"/>
                <w:b/>
                <w:i/>
              </w:rPr>
            </m:ctrlPr>
          </m:accPr>
          <m:e>
            <m:r>
              <m:rPr>
                <m:sty m:val="bi"/>
              </m:rPr>
              <w:rPr>
                <w:rFonts w:ascii="Cambria Math" w:hAnsi="Cambria Math"/>
              </w:rPr>
              <m:t>β</m:t>
            </m:r>
          </m:e>
        </m:acc>
      </m:oMath>
      <w:r w:rsidRPr="00591A31">
        <w:rPr>
          <w:rFonts w:ascii="Arial" w:hAnsi="Arial" w:cs="Arial"/>
          <w:color w:val="000000" w:themeColor="text1"/>
        </w:rPr>
        <w:t xml:space="preserve"> using </w:t>
      </w:r>
      <w:r w:rsidRPr="00591A31">
        <w:rPr>
          <w:rFonts w:ascii="Arial" w:hAnsi="Arial" w:cs="Arial"/>
          <w:i/>
          <w:color w:val="FF0000"/>
        </w:rPr>
        <w:t>gradient descent</w:t>
      </w:r>
      <w:r>
        <w:rPr>
          <w:rFonts w:ascii="Arial" w:hAnsi="Arial" w:cs="Arial"/>
          <w:color w:val="000000" w:themeColor="text1"/>
        </w:rPr>
        <w:t>.</w:t>
      </w:r>
    </w:p>
    <w:p w14:paraId="6C61BD9C" w14:textId="77777777" w:rsidR="00591A31" w:rsidRPr="00591A31" w:rsidRDefault="00591A31" w:rsidP="00591A31">
      <w:pPr>
        <w:jc w:val="both"/>
        <w:rPr>
          <w:rFonts w:ascii="Arial" w:hAnsi="Arial" w:cs="Arial"/>
          <w:color w:val="000000" w:themeColor="text1"/>
        </w:rPr>
      </w:pPr>
    </w:p>
    <w:p w14:paraId="68661CC7" w14:textId="68DBC7E8" w:rsidR="00591A31" w:rsidRPr="00591A31" w:rsidRDefault="00591A31" w:rsidP="00591A31">
      <w:pPr>
        <w:jc w:val="both"/>
        <w:rPr>
          <w:rFonts w:ascii="Arial" w:hAnsi="Arial" w:cs="Arial"/>
          <w:color w:val="000000" w:themeColor="text1"/>
        </w:rPr>
      </w:pPr>
      <w:r w:rsidRPr="00591A31">
        <w:rPr>
          <w:rFonts w:ascii="Arial" w:hAnsi="Arial" w:cs="Arial"/>
          <w:color w:val="000000" w:themeColor="text1"/>
        </w:rPr>
        <w:t>Here we start with some arbitrary beta and a small alpha</w:t>
      </w:r>
    </w:p>
    <w:p w14:paraId="306AFB46" w14:textId="77777777" w:rsidR="00591A31" w:rsidRPr="00591A31" w:rsidRDefault="00591A31" w:rsidP="00591A31">
      <w:pPr>
        <w:jc w:val="both"/>
        <w:rPr>
          <w:rFonts w:ascii="Arial" w:hAnsi="Arial" w:cs="Arial"/>
          <w:color w:val="008F00"/>
        </w:rPr>
      </w:pPr>
      <w:r w:rsidRPr="00591A31">
        <w:rPr>
          <w:rFonts w:ascii="Arial" w:hAnsi="Arial" w:cs="Arial"/>
          <w:color w:val="008F00"/>
        </w:rPr>
        <w:t>beta = [1 1]';</w:t>
      </w:r>
    </w:p>
    <w:p w14:paraId="1336855F" w14:textId="77777777" w:rsidR="00591A31" w:rsidRPr="00591A31" w:rsidRDefault="00591A31" w:rsidP="00591A31">
      <w:pPr>
        <w:jc w:val="both"/>
        <w:rPr>
          <w:rFonts w:ascii="Arial" w:hAnsi="Arial" w:cs="Arial"/>
          <w:color w:val="008F00"/>
        </w:rPr>
      </w:pPr>
      <w:r w:rsidRPr="00591A31">
        <w:rPr>
          <w:rFonts w:ascii="Arial" w:hAnsi="Arial" w:cs="Arial"/>
          <w:color w:val="008F00"/>
        </w:rPr>
        <w:t>alpha = 0.05;</w:t>
      </w:r>
    </w:p>
    <w:p w14:paraId="2DA7584B" w14:textId="77777777" w:rsidR="00591A31" w:rsidRPr="00591A31" w:rsidRDefault="00591A31" w:rsidP="00591A31">
      <w:pPr>
        <w:jc w:val="both"/>
        <w:rPr>
          <w:rFonts w:ascii="Arial" w:hAnsi="Arial" w:cs="Arial"/>
          <w:color w:val="000000" w:themeColor="text1"/>
        </w:rPr>
      </w:pPr>
      <w:r w:rsidRPr="00591A31">
        <w:rPr>
          <w:rFonts w:ascii="Arial" w:hAnsi="Arial" w:cs="Arial"/>
          <w:color w:val="000000" w:themeColor="text1"/>
        </w:rPr>
        <w:t xml:space="preserve"> </w:t>
      </w:r>
    </w:p>
    <w:p w14:paraId="53CE27F2" w14:textId="62D97909" w:rsidR="00591A31" w:rsidRPr="00591A31" w:rsidRDefault="00591A31" w:rsidP="00591A31">
      <w:pPr>
        <w:jc w:val="both"/>
        <w:rPr>
          <w:rFonts w:ascii="Arial" w:hAnsi="Arial" w:cs="Arial"/>
          <w:color w:val="000000" w:themeColor="text1"/>
        </w:rPr>
      </w:pPr>
      <w:r w:rsidRPr="00591A31">
        <w:rPr>
          <w:rFonts w:ascii="Arial" w:hAnsi="Arial" w:cs="Arial"/>
          <w:color w:val="000000" w:themeColor="text1"/>
        </w:rPr>
        <w:t>hypothesis</w:t>
      </w:r>
      <w:r>
        <w:rPr>
          <w:rFonts w:ascii="Arial" w:hAnsi="Arial" w:cs="Arial"/>
          <w:color w:val="000000" w:themeColor="text1"/>
        </w:rPr>
        <w:t xml:space="preserve">, </w:t>
      </w:r>
      <w:r w:rsidRPr="00591A31">
        <w:rPr>
          <w:rFonts w:ascii="Arial" w:hAnsi="Arial" w:cs="Arial"/>
          <w:color w:val="000000" w:themeColor="text1"/>
        </w:rPr>
        <w:t>residual</w:t>
      </w:r>
      <w:r>
        <w:rPr>
          <w:rFonts w:ascii="Arial" w:hAnsi="Arial" w:cs="Arial"/>
          <w:color w:val="000000" w:themeColor="text1"/>
        </w:rPr>
        <w:t>, c</w:t>
      </w:r>
      <w:r w:rsidRPr="00591A31">
        <w:rPr>
          <w:rFonts w:ascii="Arial" w:hAnsi="Arial" w:cs="Arial"/>
          <w:color w:val="000000" w:themeColor="text1"/>
        </w:rPr>
        <w:t>ost function (mean squared error/2)</w:t>
      </w:r>
    </w:p>
    <w:p w14:paraId="0E6F0085" w14:textId="77777777" w:rsidR="00591A31" w:rsidRDefault="00591A31" w:rsidP="00591A31">
      <w:pPr>
        <w:jc w:val="both"/>
        <w:rPr>
          <w:rFonts w:ascii="Arial" w:hAnsi="Arial" w:cs="Arial"/>
          <w:color w:val="008F00"/>
        </w:rPr>
      </w:pPr>
      <w:r w:rsidRPr="00591A31">
        <w:rPr>
          <w:rFonts w:ascii="Arial" w:hAnsi="Arial" w:cs="Arial"/>
          <w:color w:val="008F00"/>
        </w:rPr>
        <w:t>h = X*beta;</w:t>
      </w:r>
    </w:p>
    <w:p w14:paraId="148BCC02" w14:textId="77777777" w:rsidR="00591A31" w:rsidRDefault="00591A31" w:rsidP="00591A31">
      <w:pPr>
        <w:jc w:val="both"/>
        <w:rPr>
          <w:rFonts w:ascii="Arial" w:hAnsi="Arial" w:cs="Arial"/>
          <w:color w:val="008F00"/>
        </w:rPr>
      </w:pPr>
      <w:r w:rsidRPr="00591A31">
        <w:rPr>
          <w:rFonts w:ascii="Arial" w:hAnsi="Arial" w:cs="Arial"/>
          <w:color w:val="008F00"/>
        </w:rPr>
        <w:t>e = h - y;</w:t>
      </w:r>
    </w:p>
    <w:p w14:paraId="6B9C60FD" w14:textId="77777777" w:rsidR="00591A31" w:rsidRPr="00591A31" w:rsidRDefault="00591A31" w:rsidP="00591A31">
      <w:pPr>
        <w:jc w:val="both"/>
        <w:rPr>
          <w:rFonts w:ascii="Arial" w:hAnsi="Arial" w:cs="Arial"/>
          <w:color w:val="008F00"/>
        </w:rPr>
      </w:pPr>
      <w:r w:rsidRPr="00591A31">
        <w:rPr>
          <w:rFonts w:ascii="Arial" w:hAnsi="Arial" w:cs="Arial"/>
          <w:color w:val="008F00"/>
        </w:rPr>
        <w:t>J = (e'*e)/(2*m);</w:t>
      </w:r>
    </w:p>
    <w:p w14:paraId="6941A83E" w14:textId="77777777" w:rsidR="00591A31" w:rsidRPr="00591A31" w:rsidRDefault="00591A31" w:rsidP="00591A31">
      <w:pPr>
        <w:jc w:val="both"/>
        <w:rPr>
          <w:rFonts w:ascii="Arial" w:hAnsi="Arial" w:cs="Arial"/>
          <w:color w:val="000000" w:themeColor="text1"/>
        </w:rPr>
      </w:pPr>
      <w:r w:rsidRPr="00591A31">
        <w:rPr>
          <w:rFonts w:ascii="Arial" w:hAnsi="Arial" w:cs="Arial"/>
          <w:color w:val="000000" w:themeColor="text1"/>
        </w:rPr>
        <w:t xml:space="preserve"> </w:t>
      </w:r>
    </w:p>
    <w:p w14:paraId="16E046BD" w14:textId="38E770F0" w:rsidR="00591A31" w:rsidRPr="00591A31" w:rsidRDefault="00591A31" w:rsidP="00591A31">
      <w:pPr>
        <w:jc w:val="both"/>
        <w:rPr>
          <w:rFonts w:ascii="Arial" w:hAnsi="Arial" w:cs="Arial"/>
          <w:color w:val="000000" w:themeColor="text1"/>
        </w:rPr>
      </w:pPr>
      <w:r w:rsidRPr="00591A31">
        <w:rPr>
          <w:rFonts w:ascii="Arial" w:hAnsi="Arial" w:cs="Arial"/>
          <w:color w:val="000000" w:themeColor="text1"/>
        </w:rPr>
        <w:t>Here we initialize the while loop</w:t>
      </w:r>
    </w:p>
    <w:p w14:paraId="35068FEF" w14:textId="77777777" w:rsidR="00591A31" w:rsidRPr="00591A31" w:rsidRDefault="00591A31" w:rsidP="00591A31">
      <w:pPr>
        <w:jc w:val="both"/>
        <w:rPr>
          <w:rFonts w:ascii="Arial" w:hAnsi="Arial" w:cs="Arial"/>
          <w:color w:val="008F00"/>
        </w:rPr>
      </w:pPr>
      <w:r w:rsidRPr="00591A31">
        <w:rPr>
          <w:rFonts w:ascii="Arial" w:hAnsi="Arial" w:cs="Arial"/>
          <w:color w:val="008F00"/>
        </w:rPr>
        <w:t xml:space="preserve">J_old = J; </w:t>
      </w:r>
    </w:p>
    <w:p w14:paraId="57CCA468" w14:textId="77777777" w:rsidR="00591A31" w:rsidRPr="00591A31" w:rsidRDefault="00591A31" w:rsidP="00591A31">
      <w:pPr>
        <w:jc w:val="both"/>
        <w:rPr>
          <w:rFonts w:ascii="Arial" w:hAnsi="Arial" w:cs="Arial"/>
          <w:color w:val="008F00"/>
        </w:rPr>
      </w:pPr>
      <w:r w:rsidRPr="00591A31">
        <w:rPr>
          <w:rFonts w:ascii="Arial" w:hAnsi="Arial" w:cs="Arial"/>
          <w:color w:val="008F00"/>
        </w:rPr>
        <w:t>J_new = zeros(10000,1);</w:t>
      </w:r>
    </w:p>
    <w:p w14:paraId="60CC08CA" w14:textId="77777777" w:rsidR="00591A31" w:rsidRPr="00591A31" w:rsidRDefault="00591A31" w:rsidP="00591A31">
      <w:pPr>
        <w:jc w:val="both"/>
        <w:rPr>
          <w:rFonts w:ascii="Arial" w:hAnsi="Arial" w:cs="Arial"/>
          <w:color w:val="008F00"/>
        </w:rPr>
      </w:pPr>
      <w:r w:rsidRPr="00591A31">
        <w:rPr>
          <w:rFonts w:ascii="Arial" w:hAnsi="Arial" w:cs="Arial"/>
          <w:color w:val="008F00"/>
        </w:rPr>
        <w:t>J_diff = 1;</w:t>
      </w:r>
    </w:p>
    <w:p w14:paraId="0E7A1383" w14:textId="77777777" w:rsidR="00591A31" w:rsidRPr="00591A31" w:rsidRDefault="00591A31" w:rsidP="00591A31">
      <w:pPr>
        <w:jc w:val="both"/>
        <w:rPr>
          <w:rFonts w:ascii="Arial" w:hAnsi="Arial" w:cs="Arial"/>
          <w:color w:val="008F00"/>
        </w:rPr>
      </w:pPr>
      <w:r w:rsidRPr="00591A31">
        <w:rPr>
          <w:rFonts w:ascii="Arial" w:hAnsi="Arial" w:cs="Arial"/>
          <w:color w:val="008F00"/>
        </w:rPr>
        <w:t>niter = 0;</w:t>
      </w:r>
    </w:p>
    <w:p w14:paraId="7C4B522B" w14:textId="4C747569" w:rsidR="00591A31" w:rsidRPr="00591A31" w:rsidRDefault="00591A31" w:rsidP="00591A31">
      <w:pPr>
        <w:jc w:val="both"/>
        <w:rPr>
          <w:rFonts w:ascii="Arial" w:hAnsi="Arial" w:cs="Arial"/>
          <w:color w:val="000000" w:themeColor="text1"/>
        </w:rPr>
      </w:pPr>
      <w:r w:rsidRPr="00591A31">
        <w:rPr>
          <w:rFonts w:ascii="Arial" w:hAnsi="Arial" w:cs="Arial"/>
          <w:color w:val="000000" w:themeColor="text1"/>
        </w:rPr>
        <w:t xml:space="preserve"> </w:t>
      </w:r>
    </w:p>
    <w:p w14:paraId="709C23B2" w14:textId="4B2A9351" w:rsidR="00591A31" w:rsidRPr="00591A31" w:rsidRDefault="00591A31" w:rsidP="00591A31">
      <w:pPr>
        <w:jc w:val="both"/>
        <w:rPr>
          <w:rFonts w:ascii="Arial" w:hAnsi="Arial" w:cs="Arial"/>
          <w:color w:val="008F00"/>
        </w:rPr>
      </w:pPr>
      <w:r w:rsidRPr="00591A31">
        <w:rPr>
          <w:rFonts w:ascii="Arial" w:hAnsi="Arial" w:cs="Arial"/>
          <w:color w:val="008F00"/>
        </w:rPr>
        <w:t>while abs(J_diff) &gt; 1e-10</w:t>
      </w:r>
    </w:p>
    <w:p w14:paraId="2588FBB2" w14:textId="2B022FC4" w:rsidR="00591A31" w:rsidRPr="00591A31" w:rsidRDefault="00591A31" w:rsidP="00591A31">
      <w:pPr>
        <w:jc w:val="both"/>
        <w:rPr>
          <w:rFonts w:ascii="Arial" w:hAnsi="Arial" w:cs="Arial"/>
          <w:color w:val="008F00"/>
        </w:rPr>
      </w:pPr>
      <w:r>
        <w:rPr>
          <w:rFonts w:ascii="Arial" w:hAnsi="Arial" w:cs="Arial"/>
          <w:color w:val="008F00"/>
        </w:rPr>
        <w:t xml:space="preserve">    </w:t>
      </w:r>
      <w:r w:rsidRPr="00591A31">
        <w:rPr>
          <w:rFonts w:ascii="Arial" w:hAnsi="Arial" w:cs="Arial"/>
          <w:color w:val="008F00"/>
        </w:rPr>
        <w:t>niter = niter + 1;</w:t>
      </w:r>
    </w:p>
    <w:p w14:paraId="132CA732" w14:textId="21310469" w:rsidR="00591A31" w:rsidRPr="00591A31" w:rsidRDefault="00591A31" w:rsidP="00591A31">
      <w:pPr>
        <w:jc w:val="both"/>
        <w:rPr>
          <w:rFonts w:ascii="Arial" w:hAnsi="Arial" w:cs="Arial"/>
          <w:color w:val="000000" w:themeColor="text1"/>
        </w:rPr>
      </w:pPr>
      <w:r w:rsidRPr="00591A31">
        <w:rPr>
          <w:rFonts w:ascii="Arial" w:hAnsi="Arial" w:cs="Arial"/>
          <w:color w:val="000000" w:themeColor="text1"/>
        </w:rPr>
        <w:t xml:space="preserve"> </w:t>
      </w:r>
    </w:p>
    <w:p w14:paraId="3316E03D" w14:textId="2451E5AB" w:rsidR="00591A31" w:rsidRPr="00591A31" w:rsidRDefault="00591A31" w:rsidP="00591A31">
      <w:pPr>
        <w:jc w:val="both"/>
        <w:rPr>
          <w:rFonts w:ascii="Arial" w:hAnsi="Arial" w:cs="Arial"/>
          <w:color w:val="000000" w:themeColor="text1"/>
        </w:rPr>
      </w:pPr>
      <w:r w:rsidRPr="00591A31">
        <w:rPr>
          <w:rFonts w:ascii="Arial" w:hAnsi="Arial" w:cs="Arial"/>
          <w:color w:val="000000" w:themeColor="text1"/>
        </w:rPr>
        <w:t>Individual updates:</w:t>
      </w:r>
    </w:p>
    <w:p w14:paraId="0FA54B0C" w14:textId="38A4E5EB" w:rsidR="00591A31" w:rsidRPr="00C20402" w:rsidRDefault="00591A31" w:rsidP="00591A31">
      <w:pPr>
        <w:jc w:val="both"/>
        <w:rPr>
          <w:rFonts w:ascii="Arial" w:hAnsi="Arial" w:cs="Arial"/>
          <w:color w:val="008F00"/>
        </w:rPr>
      </w:pPr>
      <w:r w:rsidRPr="00C20402">
        <w:rPr>
          <w:rFonts w:ascii="Arial" w:hAnsi="Arial" w:cs="Arial"/>
          <w:color w:val="008F00"/>
        </w:rPr>
        <w:t>%     beta(1) = beta(1) - alpha*(e'*X(:,1))/m;</w:t>
      </w:r>
    </w:p>
    <w:p w14:paraId="533CB864" w14:textId="77777777" w:rsidR="00591A31" w:rsidRPr="00C20402" w:rsidRDefault="00591A31" w:rsidP="00591A31">
      <w:pPr>
        <w:jc w:val="both"/>
        <w:rPr>
          <w:rFonts w:ascii="Arial" w:hAnsi="Arial" w:cs="Arial"/>
          <w:color w:val="008F00"/>
        </w:rPr>
      </w:pPr>
      <w:r w:rsidRPr="00C20402">
        <w:rPr>
          <w:rFonts w:ascii="Arial" w:hAnsi="Arial" w:cs="Arial"/>
          <w:color w:val="008F00"/>
        </w:rPr>
        <w:t>%     beta(2) = beta(2) - alpha*(e'*X(:,2))/m;</w:t>
      </w:r>
    </w:p>
    <w:p w14:paraId="5B7AB489" w14:textId="6075EE75" w:rsidR="00591A31" w:rsidRPr="00591A31" w:rsidRDefault="00591A31" w:rsidP="00591A31">
      <w:pPr>
        <w:jc w:val="both"/>
        <w:rPr>
          <w:rFonts w:ascii="Arial" w:hAnsi="Arial" w:cs="Arial"/>
          <w:color w:val="000000" w:themeColor="text1"/>
        </w:rPr>
      </w:pPr>
      <w:r w:rsidRPr="00591A31">
        <w:rPr>
          <w:rFonts w:ascii="Arial" w:hAnsi="Arial" w:cs="Arial"/>
          <w:color w:val="000000" w:themeColor="text1"/>
        </w:rPr>
        <w:t xml:space="preserve"> </w:t>
      </w:r>
    </w:p>
    <w:p w14:paraId="0D6CCE4E" w14:textId="2F687B8A" w:rsidR="00591A31" w:rsidRPr="00591A31" w:rsidRDefault="00591A31" w:rsidP="00591A31">
      <w:pPr>
        <w:jc w:val="both"/>
        <w:rPr>
          <w:rFonts w:ascii="Arial" w:hAnsi="Arial" w:cs="Arial"/>
          <w:color w:val="000000" w:themeColor="text1"/>
        </w:rPr>
      </w:pPr>
      <w:r w:rsidRPr="00591A31">
        <w:rPr>
          <w:rFonts w:ascii="Arial" w:hAnsi="Arial" w:cs="Arial"/>
          <w:color w:val="000000" w:themeColor="text1"/>
        </w:rPr>
        <w:t xml:space="preserve">Vectorized form </w:t>
      </w:r>
      <w:r>
        <w:rPr>
          <w:rFonts w:ascii="Arial" w:hAnsi="Arial" w:cs="Arial"/>
          <w:color w:val="000000" w:themeColor="text1"/>
        </w:rPr>
        <w:t>including all</w:t>
      </w:r>
      <w:r w:rsidRPr="00591A31">
        <w:rPr>
          <w:rFonts w:ascii="Arial" w:hAnsi="Arial" w:cs="Arial"/>
          <w:color w:val="000000" w:themeColor="text1"/>
        </w:rPr>
        <w:t xml:space="preserve"> individual updates</w:t>
      </w:r>
      <w:r>
        <w:rPr>
          <w:rFonts w:ascii="Arial" w:hAnsi="Arial" w:cs="Arial"/>
          <w:color w:val="000000" w:themeColor="text1"/>
        </w:rPr>
        <w:t>:</w:t>
      </w:r>
    </w:p>
    <w:p w14:paraId="22333458" w14:textId="68075263" w:rsidR="00591A31" w:rsidRPr="001967B5" w:rsidRDefault="00591A31" w:rsidP="00591A31">
      <w:pPr>
        <w:jc w:val="both"/>
        <w:rPr>
          <w:rFonts w:ascii="Arial" w:hAnsi="Arial" w:cs="Arial"/>
          <w:color w:val="008F00"/>
        </w:rPr>
      </w:pPr>
      <w:r w:rsidRPr="001967B5">
        <w:rPr>
          <w:rFonts w:ascii="Arial" w:hAnsi="Arial" w:cs="Arial"/>
          <w:color w:val="008F00"/>
        </w:rPr>
        <w:t xml:space="preserve">    </w:t>
      </w:r>
      <w:r w:rsidR="001967B5" w:rsidRPr="001967B5">
        <w:rPr>
          <w:rFonts w:ascii="Arial" w:hAnsi="Arial" w:cs="Arial"/>
          <w:color w:val="008F00"/>
        </w:rPr>
        <w:t xml:space="preserve">% </w:t>
      </w:r>
      <w:r w:rsidRPr="001967B5">
        <w:rPr>
          <w:rFonts w:ascii="Arial" w:hAnsi="Arial" w:cs="Arial"/>
          <w:color w:val="008F00"/>
        </w:rPr>
        <w:t>beta = beta - alpha*(e'*X)'/m;</w:t>
      </w:r>
    </w:p>
    <w:p w14:paraId="196CCB8E" w14:textId="5A76CF89" w:rsidR="001967B5" w:rsidRPr="00591A31" w:rsidRDefault="001967B5" w:rsidP="001967B5">
      <w:pPr>
        <w:jc w:val="both"/>
        <w:rPr>
          <w:rFonts w:ascii="Arial" w:hAnsi="Arial" w:cs="Arial"/>
          <w:color w:val="008F00"/>
        </w:rPr>
      </w:pPr>
      <w:r w:rsidRPr="00591A31">
        <w:rPr>
          <w:rFonts w:ascii="Arial" w:hAnsi="Arial" w:cs="Arial"/>
          <w:color w:val="008F00"/>
        </w:rPr>
        <w:t xml:space="preserve">    beta = beta </w:t>
      </w:r>
      <w:r>
        <w:rPr>
          <w:rFonts w:ascii="Arial" w:hAnsi="Arial" w:cs="Arial"/>
          <w:color w:val="008F00"/>
        </w:rPr>
        <w:t>–</w:t>
      </w:r>
      <w:r w:rsidRPr="00591A31">
        <w:rPr>
          <w:rFonts w:ascii="Arial" w:hAnsi="Arial" w:cs="Arial"/>
          <w:color w:val="008F00"/>
        </w:rPr>
        <w:t xml:space="preserve"> </w:t>
      </w:r>
      <w:r>
        <w:rPr>
          <w:rFonts w:ascii="Arial" w:hAnsi="Arial" w:cs="Arial"/>
          <w:color w:val="008F00"/>
        </w:rPr>
        <w:t>(</w:t>
      </w:r>
      <w:r w:rsidRPr="00591A31">
        <w:rPr>
          <w:rFonts w:ascii="Arial" w:hAnsi="Arial" w:cs="Arial"/>
          <w:color w:val="008F00"/>
        </w:rPr>
        <w:t>alpha/m</w:t>
      </w:r>
      <w:r>
        <w:rPr>
          <w:rFonts w:ascii="Arial" w:hAnsi="Arial" w:cs="Arial"/>
          <w:color w:val="008F00"/>
        </w:rPr>
        <w:t>)</w:t>
      </w:r>
      <w:r w:rsidRPr="00591A31">
        <w:rPr>
          <w:rFonts w:ascii="Arial" w:hAnsi="Arial" w:cs="Arial"/>
          <w:color w:val="008F00"/>
        </w:rPr>
        <w:t>*(X'*</w:t>
      </w:r>
      <w:r>
        <w:rPr>
          <w:rFonts w:ascii="Arial" w:hAnsi="Arial" w:cs="Arial"/>
          <w:color w:val="008F00"/>
        </w:rPr>
        <w:t>e)</w:t>
      </w:r>
      <w:r w:rsidRPr="00591A31">
        <w:rPr>
          <w:rFonts w:ascii="Arial" w:hAnsi="Arial" w:cs="Arial"/>
          <w:color w:val="008F00"/>
        </w:rPr>
        <w:t>;</w:t>
      </w:r>
    </w:p>
    <w:p w14:paraId="216BDBAD" w14:textId="17FF7942" w:rsidR="00591A31" w:rsidRPr="00591A31" w:rsidRDefault="00591A31" w:rsidP="00591A31">
      <w:pPr>
        <w:jc w:val="both"/>
        <w:rPr>
          <w:rFonts w:ascii="Arial" w:hAnsi="Arial" w:cs="Arial"/>
          <w:color w:val="000000" w:themeColor="text1"/>
        </w:rPr>
      </w:pPr>
      <w:r w:rsidRPr="00591A31">
        <w:rPr>
          <w:rFonts w:ascii="Arial" w:hAnsi="Arial" w:cs="Arial"/>
          <w:color w:val="000000" w:themeColor="text1"/>
        </w:rPr>
        <w:t xml:space="preserve">    </w:t>
      </w:r>
    </w:p>
    <w:p w14:paraId="7C04FDDB" w14:textId="76834BC6" w:rsidR="00591A31" w:rsidRPr="00591A31" w:rsidRDefault="00591A31" w:rsidP="00591A31">
      <w:pPr>
        <w:jc w:val="both"/>
        <w:rPr>
          <w:rFonts w:ascii="Arial" w:hAnsi="Arial" w:cs="Arial"/>
          <w:color w:val="000000" w:themeColor="text1"/>
        </w:rPr>
      </w:pPr>
      <w:r w:rsidRPr="00591A31">
        <w:rPr>
          <w:rFonts w:ascii="Arial" w:hAnsi="Arial" w:cs="Arial"/>
          <w:color w:val="000000" w:themeColor="text1"/>
        </w:rPr>
        <w:lastRenderedPageBreak/>
        <w:t>Here we update the cost function and the difference in cost function between iterations</w:t>
      </w:r>
      <w:r>
        <w:rPr>
          <w:rFonts w:ascii="Arial" w:hAnsi="Arial" w:cs="Arial"/>
          <w:color w:val="000000" w:themeColor="text1"/>
        </w:rPr>
        <w:t>:</w:t>
      </w:r>
      <w:r w:rsidRPr="00591A31">
        <w:rPr>
          <w:rFonts w:ascii="Arial" w:hAnsi="Arial" w:cs="Arial"/>
          <w:color w:val="000000" w:themeColor="text1"/>
        </w:rPr>
        <w:t xml:space="preserve">     </w:t>
      </w:r>
    </w:p>
    <w:p w14:paraId="668BC792" w14:textId="0F0D8A7B" w:rsidR="00591A31" w:rsidRPr="00591A31" w:rsidRDefault="00591A31" w:rsidP="00591A31">
      <w:pPr>
        <w:jc w:val="both"/>
        <w:rPr>
          <w:rFonts w:ascii="Arial" w:hAnsi="Arial" w:cs="Arial"/>
          <w:color w:val="008F00"/>
        </w:rPr>
      </w:pPr>
      <w:r>
        <w:rPr>
          <w:rFonts w:ascii="Arial" w:hAnsi="Arial" w:cs="Arial"/>
          <w:noProof/>
          <w:color w:val="008F00"/>
        </w:rPr>
        <w:drawing>
          <wp:anchor distT="0" distB="0" distL="114300" distR="114300" simplePos="0" relativeHeight="251702272" behindDoc="0" locked="0" layoutInCell="1" allowOverlap="1" wp14:anchorId="12035CDB" wp14:editId="134F531C">
            <wp:simplePos x="0" y="0"/>
            <wp:positionH relativeFrom="margin">
              <wp:align>right</wp:align>
            </wp:positionH>
            <wp:positionV relativeFrom="margin">
              <wp:align>bottom</wp:align>
            </wp:positionV>
            <wp:extent cx="2743200" cy="2204115"/>
            <wp:effectExtent l="0" t="0" r="0" b="5715"/>
            <wp:wrapSquare wrapText="bothSides"/>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Linear_Regression_Gradient_Descent_2.png"/>
                    <pic:cNvPicPr/>
                  </pic:nvPicPr>
                  <pic:blipFill rotWithShape="1">
                    <a:blip r:embed="rId44">
                      <a:extLst>
                        <a:ext uri="{28A0092B-C50C-407E-A947-70E740481C1C}">
                          <a14:useLocalDpi xmlns:a14="http://schemas.microsoft.com/office/drawing/2010/main" val="0"/>
                        </a:ext>
                      </a:extLst>
                    </a:blip>
                    <a:srcRect l="5283" t="5237" r="6262"/>
                    <a:stretch/>
                  </pic:blipFill>
                  <pic:spPr bwMode="auto">
                    <a:xfrm>
                      <a:off x="0" y="0"/>
                      <a:ext cx="2743200" cy="22041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91A31">
        <w:rPr>
          <w:rFonts w:ascii="Arial" w:hAnsi="Arial" w:cs="Arial"/>
          <w:color w:val="008F00"/>
        </w:rPr>
        <w:t xml:space="preserve">    h = X*beta;</w:t>
      </w:r>
    </w:p>
    <w:p w14:paraId="1B74268D" w14:textId="548BE29F" w:rsidR="00591A31" w:rsidRPr="00591A31" w:rsidRDefault="00591A31" w:rsidP="00591A31">
      <w:pPr>
        <w:jc w:val="both"/>
        <w:rPr>
          <w:rFonts w:ascii="Arial" w:hAnsi="Arial" w:cs="Arial"/>
          <w:color w:val="008F00"/>
        </w:rPr>
      </w:pPr>
      <w:r w:rsidRPr="00591A31">
        <w:rPr>
          <w:rFonts w:ascii="Arial" w:hAnsi="Arial" w:cs="Arial"/>
          <w:color w:val="008F00"/>
        </w:rPr>
        <w:t xml:space="preserve">    e = h - y;</w:t>
      </w:r>
    </w:p>
    <w:p w14:paraId="51F7A206" w14:textId="77777777" w:rsidR="00591A31" w:rsidRPr="00591A31" w:rsidRDefault="00591A31" w:rsidP="00591A31">
      <w:pPr>
        <w:jc w:val="both"/>
        <w:rPr>
          <w:rFonts w:ascii="Arial" w:hAnsi="Arial" w:cs="Arial"/>
          <w:color w:val="008F00"/>
        </w:rPr>
      </w:pPr>
      <w:r w:rsidRPr="00591A31">
        <w:rPr>
          <w:rFonts w:ascii="Arial" w:hAnsi="Arial" w:cs="Arial"/>
          <w:color w:val="008F00"/>
        </w:rPr>
        <w:t xml:space="preserve">    J_new(niter,1) = e'*e/(2*m);</w:t>
      </w:r>
    </w:p>
    <w:p w14:paraId="240F9FDD" w14:textId="77777777" w:rsidR="00591A31" w:rsidRPr="00591A31" w:rsidRDefault="00591A31" w:rsidP="00591A31">
      <w:pPr>
        <w:jc w:val="both"/>
        <w:rPr>
          <w:rFonts w:ascii="Arial" w:hAnsi="Arial" w:cs="Arial"/>
          <w:color w:val="008F00"/>
        </w:rPr>
      </w:pPr>
      <w:r w:rsidRPr="00591A31">
        <w:rPr>
          <w:rFonts w:ascii="Arial" w:hAnsi="Arial" w:cs="Arial"/>
          <w:color w:val="008F00"/>
        </w:rPr>
        <w:t xml:space="preserve">    J_diff = J_new(niter,1) - J_old;</w:t>
      </w:r>
    </w:p>
    <w:p w14:paraId="0674B968" w14:textId="77777777" w:rsidR="00591A31" w:rsidRPr="00591A31" w:rsidRDefault="00591A31" w:rsidP="00591A31">
      <w:pPr>
        <w:jc w:val="both"/>
        <w:rPr>
          <w:rFonts w:ascii="Arial" w:hAnsi="Arial" w:cs="Arial"/>
          <w:color w:val="008F00"/>
        </w:rPr>
      </w:pPr>
      <w:r w:rsidRPr="00591A31">
        <w:rPr>
          <w:rFonts w:ascii="Arial" w:hAnsi="Arial" w:cs="Arial"/>
          <w:color w:val="008F00"/>
        </w:rPr>
        <w:t xml:space="preserve">    J_old = J_new(niter,1);</w:t>
      </w:r>
    </w:p>
    <w:p w14:paraId="6A2E9583" w14:textId="77777777" w:rsidR="00591A31" w:rsidRPr="00591A31" w:rsidRDefault="00591A31" w:rsidP="00591A31">
      <w:pPr>
        <w:jc w:val="both"/>
        <w:rPr>
          <w:rFonts w:ascii="Arial" w:hAnsi="Arial" w:cs="Arial"/>
          <w:color w:val="008F00"/>
        </w:rPr>
      </w:pPr>
      <w:r w:rsidRPr="00591A31">
        <w:rPr>
          <w:rFonts w:ascii="Arial" w:hAnsi="Arial" w:cs="Arial"/>
          <w:color w:val="008F00"/>
        </w:rPr>
        <w:t>end</w:t>
      </w:r>
    </w:p>
    <w:p w14:paraId="46BCFED1" w14:textId="77777777" w:rsidR="00591A31" w:rsidRDefault="00591A31" w:rsidP="00591A31">
      <w:pPr>
        <w:jc w:val="both"/>
        <w:rPr>
          <w:rFonts w:ascii="Arial" w:hAnsi="Arial" w:cs="Arial"/>
          <w:color w:val="008F00"/>
        </w:rPr>
      </w:pPr>
    </w:p>
    <w:p w14:paraId="182AAE90" w14:textId="5B88651A" w:rsidR="00591A31" w:rsidRDefault="00591A31" w:rsidP="00591A31">
      <w:pPr>
        <w:jc w:val="both"/>
        <w:rPr>
          <w:rFonts w:ascii="Arial" w:hAnsi="Arial" w:cs="Arial"/>
          <w:color w:val="008F00"/>
        </w:rPr>
      </w:pPr>
      <w:r>
        <w:rPr>
          <w:rFonts w:ascii="Arial" w:hAnsi="Arial" w:cs="Arial"/>
          <w:color w:val="008F00"/>
        </w:rPr>
        <w:t>beta_hat_ne</w:t>
      </w:r>
      <w:r w:rsidRPr="00591A31">
        <w:rPr>
          <w:rFonts w:ascii="Arial" w:hAnsi="Arial" w:cs="Arial"/>
          <w:color w:val="008F00"/>
        </w:rPr>
        <w:t xml:space="preserve"> </w:t>
      </w:r>
    </w:p>
    <w:p w14:paraId="12CC0903" w14:textId="77777777" w:rsidR="00591A31" w:rsidRPr="00591A31" w:rsidRDefault="00591A31" w:rsidP="00591A31">
      <w:pPr>
        <w:jc w:val="both"/>
        <w:rPr>
          <w:rFonts w:asciiTheme="minorHAnsi" w:hAnsiTheme="minorHAnsi" w:cstheme="minorHAnsi"/>
          <w:color w:val="FF0000"/>
          <w:sz w:val="20"/>
          <w:szCs w:val="20"/>
        </w:rPr>
      </w:pPr>
      <w:r w:rsidRPr="00591A31">
        <w:rPr>
          <w:rFonts w:asciiTheme="minorHAnsi" w:hAnsiTheme="minorHAnsi" w:cstheme="minorHAnsi"/>
          <w:color w:val="FF0000"/>
          <w:sz w:val="20"/>
          <w:szCs w:val="20"/>
        </w:rPr>
        <w:t xml:space="preserve">   11.5410</w:t>
      </w:r>
    </w:p>
    <w:p w14:paraId="1EDE0AC5" w14:textId="38827382" w:rsidR="00591A31" w:rsidRPr="00591A31" w:rsidRDefault="00591A31" w:rsidP="00591A31">
      <w:pPr>
        <w:jc w:val="both"/>
        <w:rPr>
          <w:rFonts w:asciiTheme="minorHAnsi" w:hAnsiTheme="minorHAnsi" w:cstheme="minorHAnsi"/>
          <w:color w:val="FF0000"/>
          <w:sz w:val="20"/>
          <w:szCs w:val="20"/>
        </w:rPr>
      </w:pPr>
      <w:r w:rsidRPr="00591A31">
        <w:rPr>
          <w:rFonts w:asciiTheme="minorHAnsi" w:hAnsiTheme="minorHAnsi" w:cstheme="minorHAnsi"/>
          <w:color w:val="FF0000"/>
          <w:sz w:val="20"/>
          <w:szCs w:val="20"/>
        </w:rPr>
        <w:t xml:space="preserve">    8.3029</w:t>
      </w:r>
    </w:p>
    <w:p w14:paraId="38779A56" w14:textId="77777777" w:rsidR="00591A31" w:rsidRDefault="00591A31" w:rsidP="00591A31">
      <w:pPr>
        <w:jc w:val="both"/>
        <w:rPr>
          <w:rFonts w:ascii="Arial" w:hAnsi="Arial" w:cs="Arial"/>
          <w:color w:val="008F00"/>
        </w:rPr>
      </w:pPr>
      <w:r w:rsidRPr="00591A31">
        <w:rPr>
          <w:rFonts w:ascii="Arial" w:hAnsi="Arial" w:cs="Arial"/>
          <w:color w:val="008F00"/>
        </w:rPr>
        <w:t>beta_hat_gd = beta</w:t>
      </w:r>
    </w:p>
    <w:p w14:paraId="4D51840F" w14:textId="77777777" w:rsidR="00591A31" w:rsidRPr="00591A31" w:rsidRDefault="00591A31" w:rsidP="00591A31">
      <w:pPr>
        <w:jc w:val="both"/>
        <w:rPr>
          <w:rFonts w:asciiTheme="minorHAnsi" w:hAnsiTheme="minorHAnsi" w:cstheme="minorHAnsi"/>
          <w:color w:val="FF0000"/>
          <w:sz w:val="20"/>
          <w:szCs w:val="20"/>
        </w:rPr>
      </w:pPr>
      <w:r w:rsidRPr="00591A31">
        <w:rPr>
          <w:rFonts w:asciiTheme="minorHAnsi" w:hAnsiTheme="minorHAnsi" w:cstheme="minorHAnsi"/>
          <w:color w:val="FF0000"/>
          <w:sz w:val="20"/>
          <w:szCs w:val="20"/>
        </w:rPr>
        <w:t xml:space="preserve">   11.5408</w:t>
      </w:r>
    </w:p>
    <w:p w14:paraId="2F64BD40" w14:textId="4B442437" w:rsidR="00591A31" w:rsidRPr="00591A31" w:rsidRDefault="00591A31" w:rsidP="00591A31">
      <w:pPr>
        <w:jc w:val="both"/>
        <w:rPr>
          <w:rFonts w:asciiTheme="minorHAnsi" w:hAnsiTheme="minorHAnsi" w:cstheme="minorHAnsi"/>
          <w:color w:val="FF0000"/>
          <w:sz w:val="20"/>
          <w:szCs w:val="20"/>
        </w:rPr>
      </w:pPr>
      <w:r w:rsidRPr="00591A31">
        <w:rPr>
          <w:rFonts w:asciiTheme="minorHAnsi" w:hAnsiTheme="minorHAnsi" w:cstheme="minorHAnsi"/>
          <w:color w:val="FF0000"/>
          <w:sz w:val="20"/>
          <w:szCs w:val="20"/>
        </w:rPr>
        <w:t xml:space="preserve">    8.3030</w:t>
      </w:r>
    </w:p>
    <w:p w14:paraId="5F68AEC8" w14:textId="77777777" w:rsidR="00591A31" w:rsidRPr="00591A31" w:rsidRDefault="00591A31" w:rsidP="00591A31">
      <w:pPr>
        <w:jc w:val="both"/>
        <w:rPr>
          <w:rFonts w:ascii="Arial" w:hAnsi="Arial" w:cs="Arial"/>
          <w:color w:val="008F00"/>
        </w:rPr>
      </w:pPr>
      <w:r w:rsidRPr="00591A31">
        <w:rPr>
          <w:rFonts w:ascii="Arial" w:hAnsi="Arial" w:cs="Arial"/>
          <w:color w:val="008F00"/>
        </w:rPr>
        <w:t>niter</w:t>
      </w:r>
    </w:p>
    <w:p w14:paraId="1EBD5D07" w14:textId="65C410FE" w:rsidR="00591A31" w:rsidRPr="00591A31" w:rsidRDefault="00591A31" w:rsidP="00591A31">
      <w:pPr>
        <w:jc w:val="both"/>
        <w:rPr>
          <w:rFonts w:asciiTheme="minorHAnsi" w:hAnsiTheme="minorHAnsi" w:cstheme="minorHAnsi"/>
          <w:color w:val="FF0000"/>
          <w:sz w:val="20"/>
          <w:szCs w:val="20"/>
        </w:rPr>
      </w:pPr>
      <w:r>
        <w:rPr>
          <w:rFonts w:asciiTheme="minorHAnsi" w:hAnsiTheme="minorHAnsi" w:cstheme="minorHAnsi"/>
          <w:color w:val="FF0000"/>
          <w:sz w:val="20"/>
          <w:szCs w:val="20"/>
        </w:rPr>
        <w:t xml:space="preserve">    </w:t>
      </w:r>
      <w:r w:rsidRPr="00591A31">
        <w:rPr>
          <w:rFonts w:asciiTheme="minorHAnsi" w:hAnsiTheme="minorHAnsi" w:cstheme="minorHAnsi"/>
          <w:color w:val="FF0000"/>
          <w:sz w:val="20"/>
          <w:szCs w:val="20"/>
        </w:rPr>
        <w:t>1094</w:t>
      </w:r>
    </w:p>
    <w:p w14:paraId="26A7472F" w14:textId="77777777" w:rsidR="00591A31" w:rsidRDefault="00591A31" w:rsidP="00591A31">
      <w:pPr>
        <w:jc w:val="both"/>
        <w:rPr>
          <w:rFonts w:ascii="Arial" w:hAnsi="Arial" w:cs="Arial"/>
          <w:color w:val="000000" w:themeColor="text1"/>
        </w:rPr>
      </w:pPr>
    </w:p>
    <w:p w14:paraId="4E060AD1" w14:textId="7E952E6C" w:rsidR="00591A31" w:rsidRPr="00591A31" w:rsidRDefault="00591A31" w:rsidP="00591A31">
      <w:pPr>
        <w:jc w:val="both"/>
        <w:rPr>
          <w:rFonts w:ascii="Arial" w:hAnsi="Arial" w:cs="Arial"/>
          <w:color w:val="000000" w:themeColor="text1"/>
        </w:rPr>
      </w:pPr>
      <w:r w:rsidRPr="00591A31">
        <w:rPr>
          <w:rFonts w:ascii="Arial" w:hAnsi="Arial" w:cs="Arial"/>
          <w:color w:val="000000" w:themeColor="text1"/>
        </w:rPr>
        <w:t>Here we look at cost function versus iterations</w:t>
      </w:r>
      <w:r w:rsidR="0005017B">
        <w:rPr>
          <w:rFonts w:ascii="Arial" w:hAnsi="Arial" w:cs="Arial"/>
          <w:color w:val="000000" w:themeColor="text1"/>
        </w:rPr>
        <w:t>.</w:t>
      </w:r>
      <w:r w:rsidRPr="00591A31">
        <w:rPr>
          <w:rFonts w:ascii="Arial" w:hAnsi="Arial" w:cs="Arial"/>
          <w:color w:val="000000" w:themeColor="text1"/>
        </w:rPr>
        <w:t xml:space="preserve">  </w:t>
      </w:r>
    </w:p>
    <w:p w14:paraId="58D9DDCC" w14:textId="77777777" w:rsidR="00591A31" w:rsidRPr="00591A31" w:rsidRDefault="00591A31" w:rsidP="00591A31">
      <w:pPr>
        <w:jc w:val="both"/>
        <w:rPr>
          <w:rFonts w:ascii="Arial" w:hAnsi="Arial" w:cs="Arial"/>
          <w:color w:val="008F00"/>
        </w:rPr>
      </w:pPr>
      <w:r w:rsidRPr="00591A31">
        <w:rPr>
          <w:rFonts w:ascii="Arial" w:hAnsi="Arial" w:cs="Arial"/>
          <w:color w:val="008F00"/>
        </w:rPr>
        <w:t>figure;plot(J_new(1:niter));grid on</w:t>
      </w:r>
    </w:p>
    <w:p w14:paraId="391ECE33" w14:textId="77777777" w:rsidR="00591A31" w:rsidRPr="00591A31" w:rsidRDefault="00591A31" w:rsidP="00591A31">
      <w:pPr>
        <w:jc w:val="both"/>
        <w:rPr>
          <w:rFonts w:ascii="Arial" w:hAnsi="Arial" w:cs="Arial"/>
          <w:color w:val="008F00"/>
        </w:rPr>
      </w:pPr>
      <w:r w:rsidRPr="00591A31">
        <w:rPr>
          <w:rFonts w:ascii="Arial" w:hAnsi="Arial" w:cs="Arial"/>
          <w:color w:val="008F00"/>
        </w:rPr>
        <w:t>xlabel('iteration');ylabel('J')</w:t>
      </w:r>
    </w:p>
    <w:p w14:paraId="5901F296" w14:textId="77777777" w:rsidR="001833EC" w:rsidRDefault="001833EC" w:rsidP="00591A31">
      <w:pPr>
        <w:jc w:val="both"/>
        <w:rPr>
          <w:rFonts w:ascii="Arial" w:hAnsi="Arial" w:cs="Arial"/>
          <w:color w:val="000000" w:themeColor="text1"/>
        </w:rPr>
      </w:pPr>
    </w:p>
    <w:p w14:paraId="08F614F9" w14:textId="0EB2F913" w:rsidR="0005017B" w:rsidRDefault="00591A31" w:rsidP="00591A31">
      <w:pPr>
        <w:jc w:val="both"/>
        <w:rPr>
          <w:rFonts w:ascii="Arial" w:hAnsi="Arial" w:cs="Arial"/>
          <w:color w:val="000000" w:themeColor="text1"/>
        </w:rPr>
      </w:pPr>
      <w:r>
        <w:rPr>
          <w:rFonts w:ascii="Arial" w:hAnsi="Arial" w:cs="Arial"/>
          <w:color w:val="000000" w:themeColor="text1"/>
        </w:rPr>
        <w:t xml:space="preserve">However, notice that if </w:t>
      </w:r>
      <w:r w:rsidR="0005017B">
        <w:rPr>
          <w:rFonts w:ascii="Arial" w:hAnsi="Arial" w:cs="Arial"/>
          <w:color w:val="000000" w:themeColor="text1"/>
        </w:rPr>
        <w:t xml:space="preserve">we </w:t>
      </w:r>
      <w:r>
        <w:rPr>
          <w:rFonts w:ascii="Arial" w:hAnsi="Arial" w:cs="Arial"/>
          <w:color w:val="000000" w:themeColor="text1"/>
        </w:rPr>
        <w:t xml:space="preserve">used any </w:t>
      </w:r>
      <m:oMath>
        <m:r>
          <w:rPr>
            <w:rFonts w:ascii="Cambria Math" w:hAnsi="Cambria Math"/>
            <w:color w:val="FF0000"/>
          </w:rPr>
          <m:t>α</m:t>
        </m:r>
      </m:oMath>
      <w:r>
        <w:rPr>
          <w:rFonts w:ascii="Arial" w:hAnsi="Arial" w:cs="Arial"/>
          <w:color w:val="000000" w:themeColor="text1"/>
        </w:rPr>
        <w:t xml:space="preserve"> larger than 0.</w:t>
      </w:r>
      <w:r w:rsidR="0005017B">
        <w:rPr>
          <w:rFonts w:ascii="Arial" w:hAnsi="Arial" w:cs="Arial"/>
          <w:color w:val="000000" w:themeColor="text1"/>
        </w:rPr>
        <w:t>0</w:t>
      </w:r>
      <w:r>
        <w:rPr>
          <w:rFonts w:ascii="Arial" w:hAnsi="Arial" w:cs="Arial"/>
          <w:color w:val="000000" w:themeColor="text1"/>
        </w:rPr>
        <w:t>9 the gradient</w:t>
      </w:r>
      <w:r w:rsidR="0005017B">
        <w:rPr>
          <w:rFonts w:ascii="Arial" w:hAnsi="Arial" w:cs="Arial"/>
          <w:color w:val="000000" w:themeColor="text1"/>
        </w:rPr>
        <w:t xml:space="preserve"> descent would not converge and </w:t>
      </w:r>
      <w:r w:rsidRPr="00591A31">
        <w:rPr>
          <w:rFonts w:ascii="Arial" w:hAnsi="Arial" w:cs="Arial"/>
          <w:color w:val="000000" w:themeColor="text1"/>
        </w:rPr>
        <w:t xml:space="preserve"> </w:t>
      </w:r>
      <m:oMath>
        <m:r>
          <w:rPr>
            <w:rFonts w:ascii="Cambria Math" w:hAnsi="Cambria Math"/>
          </w:rPr>
          <m:t>J(β)</m:t>
        </m:r>
      </m:oMath>
      <w:r w:rsidR="0005017B">
        <w:rPr>
          <w:rFonts w:ascii="Arial" w:hAnsi="Arial" w:cs="Arial"/>
          <w:color w:val="000000" w:themeColor="text1"/>
        </w:rPr>
        <w:t xml:space="preserve"> would actually increase instead of decreasing.</w:t>
      </w:r>
    </w:p>
    <w:p w14:paraId="092C5FFE" w14:textId="77777777" w:rsidR="0005017B" w:rsidRDefault="0005017B" w:rsidP="00591A31">
      <w:pPr>
        <w:jc w:val="both"/>
        <w:rPr>
          <w:rFonts w:ascii="Arial" w:hAnsi="Arial" w:cs="Arial"/>
          <w:color w:val="000000" w:themeColor="text1"/>
        </w:rPr>
      </w:pPr>
    </w:p>
    <w:p w14:paraId="33BB8E27" w14:textId="01CBB8B4" w:rsidR="0005017B" w:rsidRPr="0005017B" w:rsidRDefault="0005017B" w:rsidP="0005017B">
      <w:pPr>
        <w:jc w:val="both"/>
        <w:rPr>
          <w:rFonts w:ascii="Arial" w:hAnsi="Arial" w:cs="Arial"/>
          <w:color w:val="000000" w:themeColor="text1"/>
        </w:rPr>
      </w:pPr>
      <w:r>
        <w:rPr>
          <w:rFonts w:ascii="Arial" w:hAnsi="Arial" w:cs="Arial"/>
          <w:color w:val="000000" w:themeColor="text1"/>
        </w:rPr>
        <w:t xml:space="preserve">As an example of multivariate linear regression </w:t>
      </w:r>
      <w:r w:rsidR="004440AC">
        <w:rPr>
          <w:rFonts w:ascii="Arial" w:hAnsi="Arial" w:cs="Arial"/>
          <w:color w:val="000000" w:themeColor="text1"/>
        </w:rPr>
        <w:t>we use again the relationship between the fuel efficiency of a group of cars and two types of predictors, the car</w:t>
      </w:r>
      <w:r>
        <w:rPr>
          <w:rFonts w:ascii="Arial" w:hAnsi="Arial" w:cs="Arial"/>
          <w:color w:val="000000" w:themeColor="text1"/>
        </w:rPr>
        <w:t xml:space="preserve"> weight and the car horse power. We notice here that, while for the </w:t>
      </w:r>
      <w:r>
        <w:rPr>
          <w:rFonts w:ascii="Arial" w:hAnsi="Arial" w:cs="Arial"/>
          <w:i/>
          <w:color w:val="000000" w:themeColor="text1"/>
        </w:rPr>
        <w:t xml:space="preserve">normal equation </w:t>
      </w:r>
      <w:r>
        <w:rPr>
          <w:rFonts w:ascii="Arial" w:hAnsi="Arial" w:cs="Arial"/>
          <w:color w:val="000000" w:themeColor="text1"/>
        </w:rPr>
        <w:t xml:space="preserve">it makes no difference whether all the features (variables) are on the same scale, the convergence of the gradient descent can be dramatically slowed down, or even completely prevented, if all the variables </w:t>
      </w:r>
      <w:r w:rsidRPr="0005017B">
        <w:rPr>
          <w:rFonts w:ascii="Arial" w:hAnsi="Arial" w:cs="Arial"/>
          <w:color w:val="000000" w:themeColor="text1"/>
          <w:u w:val="single"/>
        </w:rPr>
        <w:t>are not</w:t>
      </w:r>
      <w:r>
        <w:rPr>
          <w:rFonts w:ascii="Arial" w:hAnsi="Arial" w:cs="Arial"/>
          <w:color w:val="000000" w:themeColor="text1"/>
        </w:rPr>
        <w:t xml:space="preserve"> on the same scale. </w:t>
      </w:r>
      <w:r w:rsidRPr="0005017B">
        <w:rPr>
          <w:rFonts w:ascii="Arial" w:hAnsi="Arial" w:cs="Arial"/>
        </w:rPr>
        <w:t>This is because</w:t>
      </w:r>
      <w:r>
        <w:rPr>
          <w:rFonts w:ascii="Arial" w:hAnsi="Arial" w:cs="Arial"/>
        </w:rPr>
        <w:t xml:space="preserve"> </w:t>
      </w:r>
      <m:oMath>
        <m:r>
          <w:rPr>
            <w:rFonts w:ascii="Cambria Math" w:hAnsi="Cambria Math"/>
          </w:rPr>
          <m:t>J(β)</m:t>
        </m:r>
      </m:oMath>
      <w:r w:rsidRPr="0005017B">
        <w:rPr>
          <w:rFonts w:ascii="Arial" w:hAnsi="Arial" w:cs="Arial"/>
        </w:rPr>
        <w:t xml:space="preserve"> will descend quickly </w:t>
      </w:r>
      <w:r>
        <w:rPr>
          <w:rFonts w:ascii="Arial" w:hAnsi="Arial" w:cs="Arial"/>
        </w:rPr>
        <w:t xml:space="preserve">for </w:t>
      </w:r>
      <m:oMath>
        <m:sSub>
          <m:sSubPr>
            <m:ctrlPr>
              <w:rPr>
                <w:rFonts w:ascii="Cambria Math" w:hAnsi="Cambria Math"/>
                <w:i/>
              </w:rPr>
            </m:ctrlPr>
          </m:sSubPr>
          <m:e>
            <m:r>
              <w:rPr>
                <w:rFonts w:ascii="Cambria Math" w:hAnsi="Cambria Math"/>
              </w:rPr>
              <m:t>β</m:t>
            </m:r>
          </m:e>
          <m:sub>
            <m:r>
              <w:rPr>
                <w:rFonts w:ascii="Cambria Math" w:hAnsi="Cambria Math"/>
              </w:rPr>
              <m:t>j</m:t>
            </m:r>
          </m:sub>
        </m:sSub>
      </m:oMath>
      <w:r w:rsidRPr="0005017B">
        <w:rPr>
          <w:rFonts w:ascii="Arial" w:hAnsi="Arial" w:cs="Arial"/>
        </w:rPr>
        <w:t xml:space="preserve"> </w:t>
      </w:r>
      <w:r>
        <w:rPr>
          <w:rFonts w:ascii="Arial" w:hAnsi="Arial" w:cs="Arial"/>
        </w:rPr>
        <w:t>coefficients</w:t>
      </w:r>
      <w:r w:rsidRPr="0005017B">
        <w:rPr>
          <w:rFonts w:ascii="Arial" w:hAnsi="Arial" w:cs="Arial"/>
        </w:rPr>
        <w:t xml:space="preserve"> </w:t>
      </w:r>
      <w:r>
        <w:rPr>
          <w:rFonts w:ascii="Arial" w:hAnsi="Arial" w:cs="Arial"/>
        </w:rPr>
        <w:t xml:space="preserve">of </w:t>
      </w:r>
      <w:r w:rsidRPr="0005017B">
        <w:rPr>
          <w:rFonts w:ascii="Arial" w:hAnsi="Arial" w:cs="Arial"/>
        </w:rPr>
        <w:t xml:space="preserve">small ranges </w:t>
      </w:r>
      <w:r>
        <w:rPr>
          <w:rFonts w:ascii="Arial" w:hAnsi="Arial" w:cs="Arial"/>
        </w:rPr>
        <w:t xml:space="preserve">in </w:t>
      </w:r>
      <m:oMath>
        <m:sSub>
          <m:sSubPr>
            <m:ctrlPr>
              <w:rPr>
                <w:rFonts w:ascii="Cambria Math" w:hAnsi="Cambria Math"/>
                <w:i/>
              </w:rPr>
            </m:ctrlPr>
          </m:sSubPr>
          <m:e>
            <m:r>
              <w:rPr>
                <w:rFonts w:ascii="Cambria Math" w:hAnsi="Cambria Math"/>
              </w:rPr>
              <m:t>x</m:t>
            </m:r>
          </m:e>
          <m:sub>
            <m:r>
              <w:rPr>
                <w:rFonts w:ascii="Cambria Math" w:hAnsi="Cambria Math"/>
              </w:rPr>
              <m:t>:,j</m:t>
            </m:r>
          </m:sub>
        </m:sSub>
      </m:oMath>
      <w:r>
        <w:rPr>
          <w:rFonts w:ascii="Arial" w:hAnsi="Arial" w:cs="Arial"/>
        </w:rPr>
        <w:t xml:space="preserve"> </w:t>
      </w:r>
      <w:r w:rsidRPr="0005017B">
        <w:rPr>
          <w:rFonts w:ascii="Arial" w:hAnsi="Arial" w:cs="Arial"/>
        </w:rPr>
        <w:t xml:space="preserve">and slowly </w:t>
      </w:r>
      <w:r>
        <w:rPr>
          <w:rFonts w:ascii="Arial" w:hAnsi="Arial" w:cs="Arial"/>
        </w:rPr>
        <w:t xml:space="preserve">for </w:t>
      </w:r>
      <m:oMath>
        <m:sSub>
          <m:sSubPr>
            <m:ctrlPr>
              <w:rPr>
                <w:rFonts w:ascii="Cambria Math" w:hAnsi="Cambria Math"/>
                <w:i/>
              </w:rPr>
            </m:ctrlPr>
          </m:sSubPr>
          <m:e>
            <m:r>
              <w:rPr>
                <w:rFonts w:ascii="Cambria Math" w:hAnsi="Cambria Math"/>
              </w:rPr>
              <m:t>β</m:t>
            </m:r>
          </m:e>
          <m:sub>
            <m:r>
              <w:rPr>
                <w:rFonts w:ascii="Cambria Math" w:hAnsi="Cambria Math"/>
              </w:rPr>
              <m:t>j</m:t>
            </m:r>
          </m:sub>
        </m:sSub>
      </m:oMath>
      <w:r w:rsidRPr="0005017B">
        <w:rPr>
          <w:rFonts w:ascii="Arial" w:hAnsi="Arial" w:cs="Arial"/>
        </w:rPr>
        <w:t xml:space="preserve"> </w:t>
      </w:r>
      <w:r>
        <w:rPr>
          <w:rFonts w:ascii="Arial" w:hAnsi="Arial" w:cs="Arial"/>
        </w:rPr>
        <w:t>coefficients</w:t>
      </w:r>
      <w:r w:rsidRPr="0005017B">
        <w:rPr>
          <w:rFonts w:ascii="Arial" w:hAnsi="Arial" w:cs="Arial"/>
        </w:rPr>
        <w:t xml:space="preserve"> </w:t>
      </w:r>
      <w:r>
        <w:rPr>
          <w:rFonts w:ascii="Arial" w:hAnsi="Arial" w:cs="Arial"/>
        </w:rPr>
        <w:t>of large</w:t>
      </w:r>
      <w:r w:rsidRPr="0005017B">
        <w:rPr>
          <w:rFonts w:ascii="Arial" w:hAnsi="Arial" w:cs="Arial"/>
        </w:rPr>
        <w:t xml:space="preserve"> ranges </w:t>
      </w:r>
      <w:r>
        <w:rPr>
          <w:rFonts w:ascii="Arial" w:hAnsi="Arial" w:cs="Arial"/>
        </w:rPr>
        <w:t xml:space="preserve">in </w:t>
      </w:r>
      <m:oMath>
        <m:sSub>
          <m:sSubPr>
            <m:ctrlPr>
              <w:rPr>
                <w:rFonts w:ascii="Cambria Math" w:hAnsi="Cambria Math"/>
                <w:i/>
              </w:rPr>
            </m:ctrlPr>
          </m:sSubPr>
          <m:e>
            <m:r>
              <w:rPr>
                <w:rFonts w:ascii="Cambria Math" w:hAnsi="Cambria Math"/>
              </w:rPr>
              <m:t>x</m:t>
            </m:r>
          </m:e>
          <m:sub>
            <m:r>
              <w:rPr>
                <w:rFonts w:ascii="Cambria Math" w:hAnsi="Cambria Math"/>
              </w:rPr>
              <m:t>:,j</m:t>
            </m:r>
          </m:sub>
        </m:sSub>
      </m:oMath>
      <w:r w:rsidRPr="0005017B">
        <w:rPr>
          <w:rFonts w:ascii="Arial" w:hAnsi="Arial" w:cs="Arial"/>
        </w:rPr>
        <w:t xml:space="preserve">, and so </w:t>
      </w:r>
      <w:r>
        <w:rPr>
          <w:rFonts w:ascii="Arial" w:hAnsi="Arial" w:cs="Arial"/>
        </w:rPr>
        <w:t xml:space="preserve">it </w:t>
      </w:r>
      <w:r w:rsidRPr="0005017B">
        <w:rPr>
          <w:rFonts w:ascii="Arial" w:hAnsi="Arial" w:cs="Arial"/>
        </w:rPr>
        <w:t>will oscillate inefficiently down to the optimum when the variables are very uneven.</w:t>
      </w:r>
      <w:r>
        <w:t xml:space="preserve"> </w:t>
      </w:r>
      <w:r>
        <w:rPr>
          <w:rFonts w:ascii="Arial" w:hAnsi="Arial" w:cs="Arial"/>
          <w:color w:val="000000" w:themeColor="text1"/>
        </w:rPr>
        <w:t xml:space="preserve">For this reason, in this example we normalize the data before constructing the </w:t>
      </w:r>
      <w:r>
        <w:rPr>
          <w:rFonts w:ascii="Arial" w:hAnsi="Arial" w:cs="Arial"/>
          <w:i/>
          <w:color w:val="000000" w:themeColor="text1"/>
        </w:rPr>
        <w:t>design matrix</w:t>
      </w:r>
      <w:r>
        <w:rPr>
          <w:rFonts w:ascii="Arial" w:hAnsi="Arial" w:cs="Arial"/>
          <w:color w:val="000000" w:themeColor="text1"/>
        </w:rPr>
        <w:t xml:space="preserve">. Normalization can be achieved by subtracting the mean and then dividing by the range of values </w:t>
      </w:r>
      <w:r w:rsidRPr="0005017B">
        <w:rPr>
          <w:rFonts w:ascii="Arial" w:hAnsi="Arial" w:cs="Arial"/>
          <w:color w:val="000000" w:themeColor="text1"/>
        </w:rPr>
        <w:t>(i.e.</w:t>
      </w:r>
      <w:r>
        <w:rPr>
          <w:rFonts w:ascii="Arial" w:hAnsi="Arial" w:cs="Arial"/>
          <w:color w:val="000000" w:themeColor="text1"/>
        </w:rPr>
        <w:t>,</w:t>
      </w:r>
      <w:r w:rsidRPr="0005017B">
        <w:rPr>
          <w:rFonts w:ascii="Arial" w:hAnsi="Arial" w:cs="Arial"/>
          <w:color w:val="000000" w:themeColor="text1"/>
        </w:rPr>
        <w:t xml:space="preserve"> the maximum value minus the minimum value)</w:t>
      </w:r>
      <w:r>
        <w:rPr>
          <w:rFonts w:ascii="Arial" w:hAnsi="Arial" w:cs="Arial"/>
          <w:color w:val="000000" w:themeColor="text1"/>
        </w:rPr>
        <w:t xml:space="preserve"> or by the standard deviation (</w:t>
      </w:r>
      <w:r w:rsidRPr="0005017B">
        <w:rPr>
          <w:rFonts w:ascii="Arial" w:hAnsi="Arial" w:cs="Arial"/>
          <w:i/>
          <w:color w:val="000000" w:themeColor="text1"/>
        </w:rPr>
        <w:t>zscores</w:t>
      </w:r>
      <w:r>
        <w:rPr>
          <w:rFonts w:ascii="Arial" w:hAnsi="Arial" w:cs="Arial"/>
          <w:color w:val="000000" w:themeColor="text1"/>
        </w:rPr>
        <w:t xml:space="preserve">). Here we use </w:t>
      </w:r>
      <w:r w:rsidRPr="0005017B">
        <w:rPr>
          <w:rFonts w:ascii="Arial" w:hAnsi="Arial" w:cs="Arial"/>
          <w:i/>
          <w:color w:val="000000" w:themeColor="text1"/>
        </w:rPr>
        <w:t>zscores</w:t>
      </w:r>
      <w:r>
        <w:rPr>
          <w:rFonts w:ascii="Arial" w:hAnsi="Arial" w:cs="Arial"/>
          <w:color w:val="000000" w:themeColor="text1"/>
        </w:rPr>
        <w:t xml:space="preserve">: this practice is commonly referred to as </w:t>
      </w:r>
      <w:r w:rsidRPr="0005017B">
        <w:rPr>
          <w:rFonts w:ascii="Arial" w:hAnsi="Arial" w:cs="Arial"/>
          <w:i/>
          <w:color w:val="FF0000"/>
          <w:u w:val="single"/>
        </w:rPr>
        <w:t>feature scaling</w:t>
      </w:r>
      <w:r>
        <w:rPr>
          <w:rFonts w:ascii="Arial" w:hAnsi="Arial" w:cs="Arial"/>
          <w:color w:val="000000" w:themeColor="text1"/>
        </w:rPr>
        <w:t>:</w:t>
      </w:r>
    </w:p>
    <w:p w14:paraId="3FF73C1D" w14:textId="3D49416A" w:rsidR="0005017B" w:rsidRDefault="0005017B" w:rsidP="0005017B">
      <w:pPr>
        <w:jc w:val="both"/>
        <w:rPr>
          <w:rFonts w:ascii="Arial" w:hAnsi="Arial" w:cs="Arial"/>
          <w:color w:val="000000" w:themeColor="text1"/>
        </w:rPr>
      </w:pPr>
      <w:r>
        <w:rPr>
          <w:rFonts w:ascii="Arial" w:hAnsi="Arial" w:cs="Arial"/>
          <w:color w:val="000000" w:themeColor="text1"/>
        </w:rPr>
        <w:t xml:space="preserve"> </w:t>
      </w:r>
    </w:p>
    <w:p w14:paraId="593F6B6D" w14:textId="69D12A10" w:rsidR="0005017B" w:rsidRPr="0005017B" w:rsidRDefault="0005017B" w:rsidP="0005017B">
      <w:pPr>
        <w:rPr>
          <w:rFonts w:ascii="Arial" w:hAnsi="Arial" w:cs="Arial"/>
          <w:color w:val="000000" w:themeColor="text1"/>
        </w:rPr>
      </w:pPr>
      <w:r w:rsidRPr="0005017B">
        <w:rPr>
          <w:rFonts w:ascii="Arial" w:hAnsi="Arial" w:cs="Arial"/>
          <w:color w:val="008F00"/>
        </w:rPr>
        <w:t>clear, clc</w:t>
      </w:r>
    </w:p>
    <w:p w14:paraId="71092AFB" w14:textId="77777777" w:rsidR="0005017B" w:rsidRPr="0005017B" w:rsidRDefault="0005017B" w:rsidP="0005017B">
      <w:pPr>
        <w:jc w:val="both"/>
        <w:rPr>
          <w:rFonts w:ascii="Arial" w:hAnsi="Arial" w:cs="Arial"/>
          <w:color w:val="008F00"/>
        </w:rPr>
      </w:pPr>
      <w:r w:rsidRPr="0005017B">
        <w:rPr>
          <w:rFonts w:ascii="Arial" w:hAnsi="Arial" w:cs="Arial"/>
          <w:color w:val="008F00"/>
        </w:rPr>
        <w:t>load carsmall</w:t>
      </w:r>
    </w:p>
    <w:p w14:paraId="07C2DF17" w14:textId="77777777" w:rsidR="0005017B" w:rsidRPr="0005017B" w:rsidRDefault="0005017B" w:rsidP="0005017B">
      <w:pPr>
        <w:jc w:val="both"/>
        <w:rPr>
          <w:rFonts w:ascii="Arial" w:hAnsi="Arial" w:cs="Arial"/>
          <w:color w:val="008F00"/>
        </w:rPr>
      </w:pPr>
      <w:r w:rsidRPr="0005017B">
        <w:rPr>
          <w:rFonts w:ascii="Arial" w:hAnsi="Arial" w:cs="Arial"/>
          <w:color w:val="008F00"/>
        </w:rPr>
        <w:t>x1 = Weight;x2 = Horsepower;</w:t>
      </w:r>
    </w:p>
    <w:p w14:paraId="59F52B3A" w14:textId="77777777" w:rsidR="0005017B" w:rsidRPr="0005017B" w:rsidRDefault="0005017B" w:rsidP="0005017B">
      <w:pPr>
        <w:jc w:val="both"/>
        <w:rPr>
          <w:rFonts w:ascii="Arial" w:hAnsi="Arial" w:cs="Arial"/>
          <w:color w:val="008F00"/>
        </w:rPr>
      </w:pPr>
      <w:r w:rsidRPr="0005017B">
        <w:rPr>
          <w:rFonts w:ascii="Arial" w:hAnsi="Arial" w:cs="Arial"/>
          <w:color w:val="008F00"/>
        </w:rPr>
        <w:t>y = MPG;</w:t>
      </w:r>
    </w:p>
    <w:p w14:paraId="2D8840EA" w14:textId="77777777" w:rsidR="0005017B" w:rsidRPr="0005017B" w:rsidRDefault="0005017B" w:rsidP="0005017B">
      <w:pPr>
        <w:jc w:val="both"/>
        <w:rPr>
          <w:rFonts w:ascii="Arial" w:hAnsi="Arial" w:cs="Arial"/>
          <w:color w:val="008F00"/>
        </w:rPr>
      </w:pPr>
      <w:r w:rsidRPr="0005017B">
        <w:rPr>
          <w:rFonts w:ascii="Arial" w:hAnsi="Arial" w:cs="Arial"/>
          <w:color w:val="008F00"/>
        </w:rPr>
        <w:t xml:space="preserve"> </w:t>
      </w:r>
    </w:p>
    <w:p w14:paraId="5F2F199D" w14:textId="15D29A8E" w:rsidR="0005017B" w:rsidRPr="0005017B" w:rsidRDefault="0005017B" w:rsidP="0005017B">
      <w:pPr>
        <w:jc w:val="both"/>
        <w:rPr>
          <w:rFonts w:ascii="Arial" w:hAnsi="Arial" w:cs="Arial"/>
          <w:color w:val="000000" w:themeColor="text1"/>
        </w:rPr>
      </w:pPr>
      <w:r w:rsidRPr="0005017B">
        <w:rPr>
          <w:rFonts w:ascii="Arial" w:hAnsi="Arial" w:cs="Arial"/>
          <w:color w:val="000000" w:themeColor="text1"/>
        </w:rPr>
        <w:t>Here we prepare the data removing all NaN's.</w:t>
      </w:r>
    </w:p>
    <w:p w14:paraId="2CF67640" w14:textId="77777777" w:rsidR="0005017B" w:rsidRPr="0005017B" w:rsidRDefault="0005017B" w:rsidP="0005017B">
      <w:pPr>
        <w:jc w:val="both"/>
        <w:rPr>
          <w:rFonts w:ascii="Arial" w:hAnsi="Arial" w:cs="Arial"/>
          <w:color w:val="008F00"/>
        </w:rPr>
      </w:pPr>
      <w:r w:rsidRPr="0005017B">
        <w:rPr>
          <w:rFonts w:ascii="Arial" w:hAnsi="Arial" w:cs="Arial"/>
          <w:color w:val="008F00"/>
        </w:rPr>
        <w:t>ind1 = ~isnan(y);ind2 = ~isnan(x2);</w:t>
      </w:r>
    </w:p>
    <w:p w14:paraId="06234367" w14:textId="77777777" w:rsidR="0005017B" w:rsidRPr="0005017B" w:rsidRDefault="0005017B" w:rsidP="0005017B">
      <w:pPr>
        <w:jc w:val="both"/>
        <w:rPr>
          <w:rFonts w:ascii="Arial" w:hAnsi="Arial" w:cs="Arial"/>
          <w:color w:val="008F00"/>
        </w:rPr>
      </w:pPr>
      <w:r w:rsidRPr="0005017B">
        <w:rPr>
          <w:rFonts w:ascii="Arial" w:hAnsi="Arial" w:cs="Arial"/>
          <w:color w:val="008F00"/>
        </w:rPr>
        <w:t>ind = logical(ind1.*ind2);</w:t>
      </w:r>
    </w:p>
    <w:p w14:paraId="11DD8B35" w14:textId="77777777" w:rsidR="0005017B" w:rsidRPr="0005017B" w:rsidRDefault="0005017B" w:rsidP="0005017B">
      <w:pPr>
        <w:jc w:val="both"/>
        <w:rPr>
          <w:rFonts w:ascii="Arial" w:hAnsi="Arial" w:cs="Arial"/>
          <w:color w:val="008F00"/>
        </w:rPr>
      </w:pPr>
      <w:r w:rsidRPr="0005017B">
        <w:rPr>
          <w:rFonts w:ascii="Arial" w:hAnsi="Arial" w:cs="Arial"/>
          <w:color w:val="008F00"/>
        </w:rPr>
        <w:t>y = y(ind);</w:t>
      </w:r>
    </w:p>
    <w:p w14:paraId="7B3219FC" w14:textId="77777777" w:rsidR="0005017B" w:rsidRPr="0005017B" w:rsidRDefault="0005017B" w:rsidP="0005017B">
      <w:pPr>
        <w:jc w:val="both"/>
        <w:rPr>
          <w:rFonts w:ascii="Arial" w:hAnsi="Arial" w:cs="Arial"/>
          <w:color w:val="008F00"/>
        </w:rPr>
      </w:pPr>
      <w:r w:rsidRPr="0005017B">
        <w:rPr>
          <w:rFonts w:ascii="Arial" w:hAnsi="Arial" w:cs="Arial"/>
          <w:color w:val="008F00"/>
        </w:rPr>
        <w:t>x1 = x1(ind);</w:t>
      </w:r>
    </w:p>
    <w:p w14:paraId="4C1BDF6B" w14:textId="77777777" w:rsidR="0005017B" w:rsidRDefault="0005017B" w:rsidP="0005017B">
      <w:pPr>
        <w:jc w:val="both"/>
        <w:rPr>
          <w:rFonts w:ascii="Arial" w:hAnsi="Arial" w:cs="Arial"/>
          <w:color w:val="008F00"/>
        </w:rPr>
      </w:pPr>
      <w:r w:rsidRPr="0005017B">
        <w:rPr>
          <w:rFonts w:ascii="Arial" w:hAnsi="Arial" w:cs="Arial"/>
          <w:color w:val="008F00"/>
        </w:rPr>
        <w:t>x2 = x2(ind);</w:t>
      </w:r>
    </w:p>
    <w:p w14:paraId="4B2A13A2" w14:textId="77777777" w:rsidR="0005017B" w:rsidRDefault="0005017B" w:rsidP="0005017B">
      <w:pPr>
        <w:jc w:val="both"/>
        <w:rPr>
          <w:rFonts w:ascii="Arial" w:hAnsi="Arial" w:cs="Arial"/>
          <w:color w:val="008F00"/>
        </w:rPr>
      </w:pPr>
    </w:p>
    <w:p w14:paraId="3BE8D21C" w14:textId="75C311D3" w:rsidR="0005017B" w:rsidRPr="0005017B" w:rsidRDefault="0005017B" w:rsidP="0005017B">
      <w:pPr>
        <w:jc w:val="both"/>
        <w:rPr>
          <w:rFonts w:ascii="Arial" w:hAnsi="Arial" w:cs="Arial"/>
          <w:color w:val="000000" w:themeColor="text1"/>
        </w:rPr>
      </w:pPr>
      <w:r w:rsidRPr="0005017B">
        <w:rPr>
          <w:rFonts w:ascii="Arial" w:hAnsi="Arial" w:cs="Arial"/>
          <w:color w:val="000000" w:themeColor="text1"/>
        </w:rPr>
        <w:lastRenderedPageBreak/>
        <w:t>Here we normalize the data</w:t>
      </w:r>
    </w:p>
    <w:p w14:paraId="6DD15316" w14:textId="77777777" w:rsidR="0005017B" w:rsidRPr="0005017B" w:rsidRDefault="0005017B" w:rsidP="0005017B">
      <w:pPr>
        <w:jc w:val="both"/>
        <w:rPr>
          <w:rFonts w:ascii="Arial" w:hAnsi="Arial" w:cs="Arial"/>
          <w:color w:val="008F00"/>
        </w:rPr>
      </w:pPr>
      <w:r w:rsidRPr="0005017B">
        <w:rPr>
          <w:rFonts w:ascii="Arial" w:hAnsi="Arial" w:cs="Arial"/>
          <w:color w:val="008F00"/>
        </w:rPr>
        <w:t>x1 = zscore(x1);</w:t>
      </w:r>
    </w:p>
    <w:p w14:paraId="126D67CF" w14:textId="77777777" w:rsidR="0005017B" w:rsidRPr="0005017B" w:rsidRDefault="0005017B" w:rsidP="0005017B">
      <w:pPr>
        <w:jc w:val="both"/>
        <w:rPr>
          <w:rFonts w:ascii="Arial" w:hAnsi="Arial" w:cs="Arial"/>
          <w:color w:val="008F00"/>
        </w:rPr>
      </w:pPr>
      <w:r w:rsidRPr="0005017B">
        <w:rPr>
          <w:rFonts w:ascii="Arial" w:hAnsi="Arial" w:cs="Arial"/>
          <w:color w:val="008F00"/>
        </w:rPr>
        <w:t>x2 = zscore(x2);</w:t>
      </w:r>
    </w:p>
    <w:p w14:paraId="0A342A92" w14:textId="77777777" w:rsidR="0005017B" w:rsidRPr="0005017B" w:rsidRDefault="0005017B" w:rsidP="0005017B">
      <w:pPr>
        <w:jc w:val="both"/>
        <w:rPr>
          <w:rFonts w:ascii="Arial" w:hAnsi="Arial" w:cs="Arial"/>
          <w:color w:val="008F00"/>
        </w:rPr>
      </w:pPr>
    </w:p>
    <w:p w14:paraId="6456E3E9" w14:textId="77777777" w:rsidR="0005017B" w:rsidRPr="0005017B" w:rsidRDefault="0005017B" w:rsidP="0005017B">
      <w:pPr>
        <w:jc w:val="both"/>
        <w:rPr>
          <w:rFonts w:ascii="Arial" w:hAnsi="Arial" w:cs="Arial"/>
          <w:color w:val="008F00"/>
        </w:rPr>
      </w:pPr>
      <w:r w:rsidRPr="0005017B">
        <w:rPr>
          <w:rFonts w:ascii="Arial" w:hAnsi="Arial" w:cs="Arial"/>
          <w:color w:val="008F00"/>
        </w:rPr>
        <w:t>X = [ones(size(x1)) x1 x2];</w:t>
      </w:r>
    </w:p>
    <w:p w14:paraId="74724BE4" w14:textId="77777777" w:rsidR="0005017B" w:rsidRPr="0005017B" w:rsidRDefault="0005017B" w:rsidP="0005017B">
      <w:pPr>
        <w:jc w:val="both"/>
        <w:rPr>
          <w:rFonts w:ascii="Arial" w:hAnsi="Arial" w:cs="Arial"/>
          <w:color w:val="008F00"/>
        </w:rPr>
      </w:pPr>
      <w:r w:rsidRPr="0005017B">
        <w:rPr>
          <w:rFonts w:ascii="Arial" w:hAnsi="Arial" w:cs="Arial"/>
          <w:color w:val="008F00"/>
        </w:rPr>
        <w:t>[m,n] = size(X);</w:t>
      </w:r>
    </w:p>
    <w:p w14:paraId="5FD65965" w14:textId="77777777" w:rsidR="0005017B" w:rsidRDefault="0005017B" w:rsidP="0005017B">
      <w:pPr>
        <w:jc w:val="both"/>
        <w:rPr>
          <w:rFonts w:ascii="Arial" w:hAnsi="Arial" w:cs="Arial"/>
          <w:color w:val="008F00"/>
        </w:rPr>
      </w:pPr>
      <w:r w:rsidRPr="0005017B">
        <w:rPr>
          <w:rFonts w:ascii="Arial" w:hAnsi="Arial" w:cs="Arial"/>
          <w:color w:val="008F00"/>
        </w:rPr>
        <w:t xml:space="preserve"> </w:t>
      </w:r>
    </w:p>
    <w:p w14:paraId="07AD59DB" w14:textId="263C3066" w:rsidR="0005017B" w:rsidRPr="0005017B" w:rsidRDefault="0005017B" w:rsidP="0005017B">
      <w:pPr>
        <w:jc w:val="both"/>
        <w:rPr>
          <w:rFonts w:ascii="Arial" w:hAnsi="Arial" w:cs="Arial"/>
          <w:color w:val="000000" w:themeColor="text1"/>
        </w:rPr>
      </w:pPr>
      <w:r w:rsidRPr="00591A31">
        <w:rPr>
          <w:rFonts w:ascii="Arial" w:hAnsi="Arial" w:cs="Arial"/>
          <w:color w:val="000000" w:themeColor="text1"/>
        </w:rPr>
        <w:t xml:space="preserve">Here we find </w:t>
      </w:r>
      <m:oMath>
        <m:acc>
          <m:accPr>
            <m:ctrlPr>
              <w:rPr>
                <w:rFonts w:ascii="Cambria Math" w:hAnsi="Cambria Math"/>
                <w:b/>
                <w:i/>
              </w:rPr>
            </m:ctrlPr>
          </m:accPr>
          <m:e>
            <m:r>
              <m:rPr>
                <m:sty m:val="bi"/>
              </m:rPr>
              <w:rPr>
                <w:rFonts w:ascii="Cambria Math" w:hAnsi="Cambria Math"/>
              </w:rPr>
              <m:t>β</m:t>
            </m:r>
          </m:e>
        </m:acc>
      </m:oMath>
      <w:r w:rsidRPr="00591A31">
        <w:rPr>
          <w:rFonts w:ascii="Arial" w:hAnsi="Arial" w:cs="Arial"/>
          <w:color w:val="000000" w:themeColor="text1"/>
        </w:rPr>
        <w:t xml:space="preserve"> using the </w:t>
      </w:r>
      <w:r w:rsidRPr="00591A31">
        <w:rPr>
          <w:rFonts w:ascii="Arial" w:hAnsi="Arial" w:cs="Arial"/>
          <w:i/>
          <w:color w:val="FF0000"/>
        </w:rPr>
        <w:t>normal equation</w:t>
      </w:r>
      <w:r>
        <w:rPr>
          <w:rFonts w:ascii="Arial" w:hAnsi="Arial" w:cs="Arial"/>
          <w:color w:val="000000" w:themeColor="text1"/>
        </w:rPr>
        <w:t>.</w:t>
      </w:r>
    </w:p>
    <w:p w14:paraId="3D30635D" w14:textId="77777777" w:rsidR="0005017B" w:rsidRDefault="0005017B" w:rsidP="0005017B">
      <w:pPr>
        <w:jc w:val="both"/>
        <w:rPr>
          <w:rFonts w:ascii="Arial" w:hAnsi="Arial" w:cs="Arial"/>
          <w:color w:val="008F00"/>
        </w:rPr>
      </w:pPr>
      <w:r w:rsidRPr="0005017B">
        <w:rPr>
          <w:rFonts w:ascii="Arial" w:hAnsi="Arial" w:cs="Arial"/>
          <w:color w:val="008F00"/>
        </w:rPr>
        <w:t>beta_hat_ne = (X'*X)\X'*y</w:t>
      </w:r>
    </w:p>
    <w:p w14:paraId="63A9E971" w14:textId="77777777" w:rsidR="0005017B" w:rsidRDefault="0005017B" w:rsidP="0005017B">
      <w:pPr>
        <w:jc w:val="both"/>
        <w:rPr>
          <w:rFonts w:ascii="Arial" w:hAnsi="Arial" w:cs="Arial"/>
          <w:color w:val="008F00"/>
        </w:rPr>
      </w:pPr>
    </w:p>
    <w:p w14:paraId="6D50A521" w14:textId="4C9C7C7C" w:rsidR="0005017B" w:rsidRDefault="0005017B" w:rsidP="0005017B">
      <w:pPr>
        <w:jc w:val="both"/>
        <w:rPr>
          <w:rFonts w:ascii="Arial" w:hAnsi="Arial" w:cs="Arial"/>
          <w:color w:val="000000" w:themeColor="text1"/>
        </w:rPr>
      </w:pPr>
      <w:r>
        <w:rPr>
          <w:rFonts w:ascii="Arial" w:hAnsi="Arial" w:cs="Arial"/>
          <w:color w:val="000000" w:themeColor="text1"/>
        </w:rPr>
        <w:t xml:space="preserve">Next we find </w:t>
      </w:r>
      <m:oMath>
        <m:acc>
          <m:accPr>
            <m:ctrlPr>
              <w:rPr>
                <w:rFonts w:ascii="Cambria Math" w:hAnsi="Cambria Math"/>
                <w:b/>
                <w:i/>
              </w:rPr>
            </m:ctrlPr>
          </m:accPr>
          <m:e>
            <m:r>
              <m:rPr>
                <m:sty m:val="bi"/>
              </m:rPr>
              <w:rPr>
                <w:rFonts w:ascii="Cambria Math" w:hAnsi="Cambria Math"/>
              </w:rPr>
              <m:t>β</m:t>
            </m:r>
          </m:e>
        </m:acc>
      </m:oMath>
      <w:r w:rsidRPr="00591A31">
        <w:rPr>
          <w:rFonts w:ascii="Arial" w:hAnsi="Arial" w:cs="Arial"/>
          <w:color w:val="000000" w:themeColor="text1"/>
        </w:rPr>
        <w:t xml:space="preserve"> using </w:t>
      </w:r>
      <w:r w:rsidRPr="00591A31">
        <w:rPr>
          <w:rFonts w:ascii="Arial" w:hAnsi="Arial" w:cs="Arial"/>
          <w:i/>
          <w:color w:val="FF0000"/>
        </w:rPr>
        <w:t>gradient descent</w:t>
      </w:r>
      <w:r>
        <w:rPr>
          <w:rFonts w:ascii="Arial" w:hAnsi="Arial" w:cs="Arial"/>
          <w:color w:val="000000" w:themeColor="text1"/>
        </w:rPr>
        <w:t xml:space="preserve">. Starting from some arbitrary values for </w:t>
      </w:r>
      <m:oMath>
        <m:r>
          <m:rPr>
            <m:sty m:val="bi"/>
          </m:rPr>
          <w:rPr>
            <w:rFonts w:ascii="Cambria Math" w:hAnsi="Cambria Math"/>
          </w:rPr>
          <m:t>β</m:t>
        </m:r>
      </m:oMath>
      <w:r>
        <w:rPr>
          <w:rFonts w:ascii="Arial" w:hAnsi="Arial" w:cs="Arial"/>
        </w:rPr>
        <w:t xml:space="preserve"> and </w:t>
      </w:r>
      <m:oMath>
        <m:r>
          <w:rPr>
            <w:rFonts w:ascii="Cambria Math" w:hAnsi="Cambria Math"/>
            <w:color w:val="FF0000"/>
          </w:rPr>
          <m:t>α</m:t>
        </m:r>
      </m:oMath>
      <w:r w:rsidRPr="0005017B">
        <w:rPr>
          <w:rFonts w:ascii="Arial" w:hAnsi="Arial" w:cs="Arial"/>
          <w:color w:val="000000" w:themeColor="text1"/>
        </w:rPr>
        <w:t>:</w:t>
      </w:r>
    </w:p>
    <w:p w14:paraId="264782C0" w14:textId="77777777" w:rsidR="0005017B" w:rsidRPr="0005017B" w:rsidRDefault="0005017B" w:rsidP="0005017B">
      <w:pPr>
        <w:jc w:val="both"/>
        <w:rPr>
          <w:rFonts w:ascii="Arial" w:hAnsi="Arial" w:cs="Arial"/>
          <w:color w:val="008F00"/>
        </w:rPr>
      </w:pPr>
      <w:r w:rsidRPr="0005017B">
        <w:rPr>
          <w:rFonts w:ascii="Arial" w:hAnsi="Arial" w:cs="Arial"/>
          <w:color w:val="008F00"/>
        </w:rPr>
        <w:t>beta = [10 10 10]';</w:t>
      </w:r>
    </w:p>
    <w:p w14:paraId="206FD372" w14:textId="77777777" w:rsidR="0005017B" w:rsidRPr="0005017B" w:rsidRDefault="0005017B" w:rsidP="0005017B">
      <w:pPr>
        <w:jc w:val="both"/>
        <w:rPr>
          <w:rFonts w:ascii="Arial" w:hAnsi="Arial" w:cs="Arial"/>
          <w:color w:val="008F00"/>
        </w:rPr>
      </w:pPr>
      <w:r w:rsidRPr="0005017B">
        <w:rPr>
          <w:rFonts w:ascii="Arial" w:hAnsi="Arial" w:cs="Arial"/>
          <w:color w:val="008F00"/>
        </w:rPr>
        <w:t>alpha = 1;</w:t>
      </w:r>
    </w:p>
    <w:p w14:paraId="7D0F9221" w14:textId="77777777" w:rsidR="0005017B" w:rsidRPr="0005017B" w:rsidRDefault="0005017B" w:rsidP="0005017B">
      <w:pPr>
        <w:jc w:val="both"/>
        <w:rPr>
          <w:rFonts w:ascii="Arial" w:hAnsi="Arial" w:cs="Arial"/>
          <w:color w:val="008F00"/>
        </w:rPr>
      </w:pPr>
      <w:r w:rsidRPr="0005017B">
        <w:rPr>
          <w:rFonts w:ascii="Arial" w:hAnsi="Arial" w:cs="Arial"/>
          <w:color w:val="008F00"/>
        </w:rPr>
        <w:t xml:space="preserve"> </w:t>
      </w:r>
    </w:p>
    <w:p w14:paraId="5965F466" w14:textId="77777777" w:rsidR="0005017B" w:rsidRPr="0005017B" w:rsidRDefault="0005017B" w:rsidP="0005017B">
      <w:pPr>
        <w:jc w:val="both"/>
        <w:rPr>
          <w:rFonts w:ascii="Arial" w:hAnsi="Arial" w:cs="Arial"/>
          <w:color w:val="008F00"/>
        </w:rPr>
      </w:pPr>
      <w:r w:rsidRPr="0005017B">
        <w:rPr>
          <w:rFonts w:ascii="Arial" w:hAnsi="Arial" w:cs="Arial"/>
          <w:color w:val="008F00"/>
        </w:rPr>
        <w:t>h = X*beta;</w:t>
      </w:r>
    </w:p>
    <w:p w14:paraId="375DC300" w14:textId="77777777" w:rsidR="0005017B" w:rsidRPr="0005017B" w:rsidRDefault="0005017B" w:rsidP="0005017B">
      <w:pPr>
        <w:jc w:val="both"/>
        <w:rPr>
          <w:rFonts w:ascii="Arial" w:hAnsi="Arial" w:cs="Arial"/>
          <w:color w:val="008F00"/>
        </w:rPr>
      </w:pPr>
      <w:r w:rsidRPr="0005017B">
        <w:rPr>
          <w:rFonts w:ascii="Arial" w:hAnsi="Arial" w:cs="Arial"/>
          <w:color w:val="008F00"/>
        </w:rPr>
        <w:t>e = h - y;</w:t>
      </w:r>
    </w:p>
    <w:p w14:paraId="230E9797" w14:textId="77777777" w:rsidR="0005017B" w:rsidRPr="0005017B" w:rsidRDefault="0005017B" w:rsidP="0005017B">
      <w:pPr>
        <w:jc w:val="both"/>
        <w:rPr>
          <w:rFonts w:ascii="Arial" w:hAnsi="Arial" w:cs="Arial"/>
          <w:color w:val="008F00"/>
        </w:rPr>
      </w:pPr>
      <w:r w:rsidRPr="0005017B">
        <w:rPr>
          <w:rFonts w:ascii="Arial" w:hAnsi="Arial" w:cs="Arial"/>
          <w:color w:val="008F00"/>
        </w:rPr>
        <w:t>J_old = (e'*e)/(2*m);</w:t>
      </w:r>
    </w:p>
    <w:p w14:paraId="01DA455D" w14:textId="77777777" w:rsidR="0005017B" w:rsidRPr="0005017B" w:rsidRDefault="0005017B" w:rsidP="0005017B">
      <w:pPr>
        <w:jc w:val="both"/>
        <w:rPr>
          <w:rFonts w:ascii="Arial" w:hAnsi="Arial" w:cs="Arial"/>
          <w:color w:val="008F00"/>
        </w:rPr>
      </w:pPr>
      <w:r w:rsidRPr="0005017B">
        <w:rPr>
          <w:rFonts w:ascii="Arial" w:hAnsi="Arial" w:cs="Arial"/>
          <w:color w:val="008F00"/>
        </w:rPr>
        <w:t>J_new = zeros(10000,1);</w:t>
      </w:r>
    </w:p>
    <w:p w14:paraId="2DA3BB88" w14:textId="77777777" w:rsidR="0005017B" w:rsidRPr="0005017B" w:rsidRDefault="0005017B" w:rsidP="0005017B">
      <w:pPr>
        <w:jc w:val="both"/>
        <w:rPr>
          <w:rFonts w:ascii="Arial" w:hAnsi="Arial" w:cs="Arial"/>
          <w:color w:val="008F00"/>
        </w:rPr>
      </w:pPr>
      <w:r w:rsidRPr="0005017B">
        <w:rPr>
          <w:rFonts w:ascii="Arial" w:hAnsi="Arial" w:cs="Arial"/>
          <w:color w:val="008F00"/>
        </w:rPr>
        <w:t xml:space="preserve"> </w:t>
      </w:r>
    </w:p>
    <w:p w14:paraId="7D5E1377" w14:textId="77777777" w:rsidR="0005017B" w:rsidRPr="0005017B" w:rsidRDefault="0005017B" w:rsidP="0005017B">
      <w:pPr>
        <w:jc w:val="both"/>
        <w:rPr>
          <w:rFonts w:ascii="Arial" w:hAnsi="Arial" w:cs="Arial"/>
          <w:color w:val="008F00"/>
        </w:rPr>
      </w:pPr>
      <w:r w:rsidRPr="0005017B">
        <w:rPr>
          <w:rFonts w:ascii="Arial" w:hAnsi="Arial" w:cs="Arial"/>
          <w:color w:val="008F00"/>
        </w:rPr>
        <w:t>J_diff = 1;</w:t>
      </w:r>
    </w:p>
    <w:p w14:paraId="1D1DC2E1" w14:textId="77777777" w:rsidR="0005017B" w:rsidRPr="0005017B" w:rsidRDefault="0005017B" w:rsidP="0005017B">
      <w:pPr>
        <w:jc w:val="both"/>
        <w:rPr>
          <w:rFonts w:ascii="Arial" w:hAnsi="Arial" w:cs="Arial"/>
          <w:color w:val="008F00"/>
        </w:rPr>
      </w:pPr>
      <w:r w:rsidRPr="0005017B">
        <w:rPr>
          <w:rFonts w:ascii="Arial" w:hAnsi="Arial" w:cs="Arial"/>
          <w:color w:val="008F00"/>
        </w:rPr>
        <w:t>niter = 0;</w:t>
      </w:r>
    </w:p>
    <w:p w14:paraId="19C9F4F4" w14:textId="77777777" w:rsidR="0005017B" w:rsidRPr="0005017B" w:rsidRDefault="0005017B" w:rsidP="0005017B">
      <w:pPr>
        <w:jc w:val="both"/>
        <w:rPr>
          <w:rFonts w:ascii="Arial" w:hAnsi="Arial" w:cs="Arial"/>
          <w:color w:val="008F00"/>
        </w:rPr>
      </w:pPr>
      <w:r w:rsidRPr="0005017B">
        <w:rPr>
          <w:rFonts w:ascii="Arial" w:hAnsi="Arial" w:cs="Arial"/>
          <w:color w:val="008F00"/>
        </w:rPr>
        <w:t xml:space="preserve"> </w:t>
      </w:r>
    </w:p>
    <w:p w14:paraId="73C6E57E" w14:textId="77777777" w:rsidR="0005017B" w:rsidRPr="0005017B" w:rsidRDefault="0005017B" w:rsidP="0005017B">
      <w:pPr>
        <w:jc w:val="both"/>
        <w:rPr>
          <w:rFonts w:ascii="Arial" w:hAnsi="Arial" w:cs="Arial"/>
          <w:color w:val="008F00"/>
        </w:rPr>
      </w:pPr>
      <w:r w:rsidRPr="0005017B">
        <w:rPr>
          <w:rFonts w:ascii="Arial" w:hAnsi="Arial" w:cs="Arial"/>
          <w:color w:val="008F00"/>
        </w:rPr>
        <w:t>while abs(J_diff) &gt; 1e-10</w:t>
      </w:r>
    </w:p>
    <w:p w14:paraId="47207855" w14:textId="77777777" w:rsidR="0005017B" w:rsidRPr="0005017B" w:rsidRDefault="0005017B" w:rsidP="0005017B">
      <w:pPr>
        <w:jc w:val="both"/>
        <w:rPr>
          <w:rFonts w:ascii="Arial" w:hAnsi="Arial" w:cs="Arial"/>
          <w:color w:val="008F00"/>
        </w:rPr>
      </w:pPr>
      <w:r w:rsidRPr="0005017B">
        <w:rPr>
          <w:rFonts w:ascii="Arial" w:hAnsi="Arial" w:cs="Arial"/>
          <w:color w:val="008F00"/>
        </w:rPr>
        <w:t xml:space="preserve">    niter = niter + 1;</w:t>
      </w:r>
    </w:p>
    <w:p w14:paraId="43B51CF6" w14:textId="77777777" w:rsidR="0005017B" w:rsidRPr="0005017B" w:rsidRDefault="0005017B" w:rsidP="0005017B">
      <w:pPr>
        <w:jc w:val="both"/>
        <w:rPr>
          <w:rFonts w:ascii="Arial" w:hAnsi="Arial" w:cs="Arial"/>
          <w:color w:val="008F00"/>
        </w:rPr>
      </w:pPr>
      <w:r w:rsidRPr="0005017B">
        <w:rPr>
          <w:rFonts w:ascii="Arial" w:hAnsi="Arial" w:cs="Arial"/>
          <w:color w:val="008F00"/>
        </w:rPr>
        <w:t xml:space="preserve">    </w:t>
      </w:r>
    </w:p>
    <w:p w14:paraId="1624D92B" w14:textId="77777777" w:rsidR="0005017B" w:rsidRPr="008423E5" w:rsidRDefault="0005017B" w:rsidP="0005017B">
      <w:pPr>
        <w:jc w:val="both"/>
        <w:rPr>
          <w:rFonts w:ascii="Arial" w:hAnsi="Arial" w:cs="Arial"/>
          <w:color w:val="008F00"/>
        </w:rPr>
      </w:pPr>
      <w:r w:rsidRPr="008423E5">
        <w:rPr>
          <w:rFonts w:ascii="Arial" w:hAnsi="Arial" w:cs="Arial"/>
          <w:color w:val="008F00"/>
        </w:rPr>
        <w:t>%     beta(1) = beta(1) - alpha*(e'*X(:,1))/m;</w:t>
      </w:r>
    </w:p>
    <w:p w14:paraId="1EAC0B42" w14:textId="77777777" w:rsidR="0005017B" w:rsidRPr="008423E5" w:rsidRDefault="0005017B" w:rsidP="0005017B">
      <w:pPr>
        <w:jc w:val="both"/>
        <w:rPr>
          <w:rFonts w:ascii="Arial" w:hAnsi="Arial" w:cs="Arial"/>
          <w:color w:val="008F00"/>
        </w:rPr>
      </w:pPr>
      <w:r w:rsidRPr="008423E5">
        <w:rPr>
          <w:rFonts w:ascii="Arial" w:hAnsi="Arial" w:cs="Arial"/>
          <w:color w:val="008F00"/>
        </w:rPr>
        <w:t>%     beta(2) = beta(2) - alpha*(e'*X(:,2))/m;</w:t>
      </w:r>
    </w:p>
    <w:p w14:paraId="4938A523" w14:textId="77777777" w:rsidR="0005017B" w:rsidRPr="008423E5" w:rsidRDefault="0005017B" w:rsidP="0005017B">
      <w:pPr>
        <w:jc w:val="both"/>
        <w:rPr>
          <w:rFonts w:ascii="Arial" w:hAnsi="Arial" w:cs="Arial"/>
          <w:color w:val="008F00"/>
        </w:rPr>
      </w:pPr>
      <w:r w:rsidRPr="008423E5">
        <w:rPr>
          <w:rFonts w:ascii="Arial" w:hAnsi="Arial" w:cs="Arial"/>
          <w:color w:val="008F00"/>
        </w:rPr>
        <w:t>%     beta(3) = beta(3) - alpha*(e'*X(:,3))/m;</w:t>
      </w:r>
    </w:p>
    <w:p w14:paraId="1D241878" w14:textId="38BB6A90" w:rsidR="0005017B" w:rsidRPr="001967B5" w:rsidRDefault="001967B5" w:rsidP="0005017B">
      <w:pPr>
        <w:jc w:val="both"/>
        <w:rPr>
          <w:rFonts w:ascii="Arial" w:hAnsi="Arial" w:cs="Arial"/>
          <w:color w:val="008F00"/>
        </w:rPr>
      </w:pPr>
      <w:r w:rsidRPr="001967B5">
        <w:rPr>
          <w:rFonts w:ascii="Arial" w:hAnsi="Arial" w:cs="Arial"/>
          <w:color w:val="008F00"/>
        </w:rPr>
        <w:t>%</w:t>
      </w:r>
      <w:r w:rsidR="0005017B" w:rsidRPr="001967B5">
        <w:rPr>
          <w:rFonts w:ascii="Arial" w:hAnsi="Arial" w:cs="Arial"/>
          <w:color w:val="008F00"/>
        </w:rPr>
        <w:t xml:space="preserve">    </w:t>
      </w:r>
      <w:r w:rsidRPr="001967B5">
        <w:rPr>
          <w:rFonts w:ascii="Arial" w:hAnsi="Arial" w:cs="Arial"/>
          <w:color w:val="008F00"/>
        </w:rPr>
        <w:t xml:space="preserve"> </w:t>
      </w:r>
      <w:r w:rsidR="0005017B" w:rsidRPr="001967B5">
        <w:rPr>
          <w:rFonts w:ascii="Arial" w:hAnsi="Arial" w:cs="Arial"/>
          <w:color w:val="008F00"/>
        </w:rPr>
        <w:t>beta = beta - alpha*(e'*X)'/m;</w:t>
      </w:r>
    </w:p>
    <w:p w14:paraId="35EB8278" w14:textId="77777777" w:rsidR="001967B5" w:rsidRPr="00591A31" w:rsidRDefault="001967B5" w:rsidP="001967B5">
      <w:pPr>
        <w:jc w:val="both"/>
        <w:rPr>
          <w:rFonts w:ascii="Arial" w:hAnsi="Arial" w:cs="Arial"/>
          <w:color w:val="008F00"/>
        </w:rPr>
      </w:pPr>
      <w:r w:rsidRPr="00591A31">
        <w:rPr>
          <w:rFonts w:ascii="Arial" w:hAnsi="Arial" w:cs="Arial"/>
          <w:color w:val="008F00"/>
        </w:rPr>
        <w:t xml:space="preserve">    beta = beta </w:t>
      </w:r>
      <w:r>
        <w:rPr>
          <w:rFonts w:ascii="Arial" w:hAnsi="Arial" w:cs="Arial"/>
          <w:color w:val="008F00"/>
        </w:rPr>
        <w:t>–</w:t>
      </w:r>
      <w:r w:rsidRPr="00591A31">
        <w:rPr>
          <w:rFonts w:ascii="Arial" w:hAnsi="Arial" w:cs="Arial"/>
          <w:color w:val="008F00"/>
        </w:rPr>
        <w:t xml:space="preserve"> </w:t>
      </w:r>
      <w:r>
        <w:rPr>
          <w:rFonts w:ascii="Arial" w:hAnsi="Arial" w:cs="Arial"/>
          <w:color w:val="008F00"/>
        </w:rPr>
        <w:t>(</w:t>
      </w:r>
      <w:r w:rsidRPr="00591A31">
        <w:rPr>
          <w:rFonts w:ascii="Arial" w:hAnsi="Arial" w:cs="Arial"/>
          <w:color w:val="008F00"/>
        </w:rPr>
        <w:t>alpha/m</w:t>
      </w:r>
      <w:r>
        <w:rPr>
          <w:rFonts w:ascii="Arial" w:hAnsi="Arial" w:cs="Arial"/>
          <w:color w:val="008F00"/>
        </w:rPr>
        <w:t>)</w:t>
      </w:r>
      <w:r w:rsidRPr="00591A31">
        <w:rPr>
          <w:rFonts w:ascii="Arial" w:hAnsi="Arial" w:cs="Arial"/>
          <w:color w:val="008F00"/>
        </w:rPr>
        <w:t>*(X'*</w:t>
      </w:r>
      <w:r>
        <w:rPr>
          <w:rFonts w:ascii="Arial" w:hAnsi="Arial" w:cs="Arial"/>
          <w:color w:val="008F00"/>
        </w:rPr>
        <w:t>e)</w:t>
      </w:r>
      <w:r w:rsidRPr="00591A31">
        <w:rPr>
          <w:rFonts w:ascii="Arial" w:hAnsi="Arial" w:cs="Arial"/>
          <w:color w:val="008F00"/>
        </w:rPr>
        <w:t>;</w:t>
      </w:r>
    </w:p>
    <w:p w14:paraId="0CCB6486" w14:textId="77777777" w:rsidR="0005017B" w:rsidRPr="0005017B" w:rsidRDefault="0005017B" w:rsidP="0005017B">
      <w:pPr>
        <w:jc w:val="both"/>
        <w:rPr>
          <w:rFonts w:ascii="Arial" w:hAnsi="Arial" w:cs="Arial"/>
          <w:color w:val="008F00"/>
        </w:rPr>
      </w:pPr>
      <w:r w:rsidRPr="0005017B">
        <w:rPr>
          <w:rFonts w:ascii="Arial" w:hAnsi="Arial" w:cs="Arial"/>
          <w:color w:val="008F00"/>
        </w:rPr>
        <w:t xml:space="preserve">    </w:t>
      </w:r>
    </w:p>
    <w:p w14:paraId="71DC339B" w14:textId="77777777" w:rsidR="0005017B" w:rsidRPr="0005017B" w:rsidRDefault="0005017B" w:rsidP="0005017B">
      <w:pPr>
        <w:jc w:val="both"/>
        <w:rPr>
          <w:rFonts w:ascii="Arial" w:hAnsi="Arial" w:cs="Arial"/>
          <w:color w:val="008F00"/>
        </w:rPr>
      </w:pPr>
      <w:r w:rsidRPr="0005017B">
        <w:rPr>
          <w:rFonts w:ascii="Arial" w:hAnsi="Arial" w:cs="Arial"/>
          <w:color w:val="008F00"/>
        </w:rPr>
        <w:t xml:space="preserve">    h = X*beta;</w:t>
      </w:r>
    </w:p>
    <w:p w14:paraId="27B4B3BA" w14:textId="77777777" w:rsidR="0005017B" w:rsidRPr="0005017B" w:rsidRDefault="0005017B" w:rsidP="0005017B">
      <w:pPr>
        <w:jc w:val="both"/>
        <w:rPr>
          <w:rFonts w:ascii="Arial" w:hAnsi="Arial" w:cs="Arial"/>
          <w:color w:val="008F00"/>
        </w:rPr>
      </w:pPr>
      <w:r w:rsidRPr="0005017B">
        <w:rPr>
          <w:rFonts w:ascii="Arial" w:hAnsi="Arial" w:cs="Arial"/>
          <w:color w:val="008F00"/>
        </w:rPr>
        <w:t xml:space="preserve">    e = h - y;</w:t>
      </w:r>
    </w:p>
    <w:p w14:paraId="5A5FA822" w14:textId="77777777" w:rsidR="0005017B" w:rsidRPr="0005017B" w:rsidRDefault="0005017B" w:rsidP="0005017B">
      <w:pPr>
        <w:jc w:val="both"/>
        <w:rPr>
          <w:rFonts w:ascii="Arial" w:hAnsi="Arial" w:cs="Arial"/>
          <w:color w:val="008F00"/>
        </w:rPr>
      </w:pPr>
      <w:r w:rsidRPr="0005017B">
        <w:rPr>
          <w:rFonts w:ascii="Arial" w:hAnsi="Arial" w:cs="Arial"/>
          <w:color w:val="008F00"/>
        </w:rPr>
        <w:t xml:space="preserve">    J_new(niter,1) = e'*e/(2*m);</w:t>
      </w:r>
    </w:p>
    <w:p w14:paraId="22C1F7B8" w14:textId="77777777" w:rsidR="0005017B" w:rsidRPr="0005017B" w:rsidRDefault="0005017B" w:rsidP="0005017B">
      <w:pPr>
        <w:jc w:val="both"/>
        <w:rPr>
          <w:rFonts w:ascii="Arial" w:hAnsi="Arial" w:cs="Arial"/>
          <w:color w:val="008F00"/>
        </w:rPr>
      </w:pPr>
      <w:r w:rsidRPr="0005017B">
        <w:rPr>
          <w:rFonts w:ascii="Arial" w:hAnsi="Arial" w:cs="Arial"/>
          <w:color w:val="008F00"/>
        </w:rPr>
        <w:t xml:space="preserve">    J_diff = J_new(niter,1) - J_old;</w:t>
      </w:r>
    </w:p>
    <w:p w14:paraId="06491FBF" w14:textId="77777777" w:rsidR="0005017B" w:rsidRPr="0005017B" w:rsidRDefault="0005017B" w:rsidP="0005017B">
      <w:pPr>
        <w:jc w:val="both"/>
        <w:rPr>
          <w:rFonts w:ascii="Arial" w:hAnsi="Arial" w:cs="Arial"/>
          <w:color w:val="008F00"/>
        </w:rPr>
      </w:pPr>
      <w:r w:rsidRPr="0005017B">
        <w:rPr>
          <w:rFonts w:ascii="Arial" w:hAnsi="Arial" w:cs="Arial"/>
          <w:color w:val="008F00"/>
        </w:rPr>
        <w:t xml:space="preserve">    J_old = J_new(niter,1);</w:t>
      </w:r>
    </w:p>
    <w:p w14:paraId="3E5383F4" w14:textId="77777777" w:rsidR="0005017B" w:rsidRPr="0005017B" w:rsidRDefault="0005017B" w:rsidP="0005017B">
      <w:pPr>
        <w:jc w:val="both"/>
        <w:rPr>
          <w:rFonts w:ascii="Arial" w:hAnsi="Arial" w:cs="Arial"/>
          <w:color w:val="008F00"/>
        </w:rPr>
      </w:pPr>
      <w:r w:rsidRPr="0005017B">
        <w:rPr>
          <w:rFonts w:ascii="Arial" w:hAnsi="Arial" w:cs="Arial"/>
          <w:color w:val="008F00"/>
        </w:rPr>
        <w:t xml:space="preserve">    </w:t>
      </w:r>
    </w:p>
    <w:p w14:paraId="24FA0FDE" w14:textId="77777777" w:rsidR="0005017B" w:rsidRPr="0005017B" w:rsidRDefault="0005017B" w:rsidP="0005017B">
      <w:pPr>
        <w:jc w:val="both"/>
        <w:rPr>
          <w:rFonts w:ascii="Arial" w:hAnsi="Arial" w:cs="Arial"/>
          <w:color w:val="008F00"/>
        </w:rPr>
      </w:pPr>
      <w:r w:rsidRPr="0005017B">
        <w:rPr>
          <w:rFonts w:ascii="Arial" w:hAnsi="Arial" w:cs="Arial"/>
          <w:color w:val="008F00"/>
        </w:rPr>
        <w:t>end</w:t>
      </w:r>
    </w:p>
    <w:p w14:paraId="283F8487" w14:textId="77777777" w:rsidR="0005017B" w:rsidRPr="0005017B" w:rsidRDefault="0005017B" w:rsidP="0005017B">
      <w:pPr>
        <w:jc w:val="both"/>
        <w:rPr>
          <w:rFonts w:ascii="Arial" w:hAnsi="Arial" w:cs="Arial"/>
          <w:color w:val="008F00"/>
        </w:rPr>
      </w:pPr>
      <w:r w:rsidRPr="0005017B">
        <w:rPr>
          <w:rFonts w:ascii="Arial" w:hAnsi="Arial" w:cs="Arial"/>
          <w:color w:val="008F00"/>
        </w:rPr>
        <w:t xml:space="preserve"> </w:t>
      </w:r>
    </w:p>
    <w:p w14:paraId="27CBF075" w14:textId="39E6A957" w:rsidR="0005017B" w:rsidRDefault="0005017B" w:rsidP="0005017B">
      <w:pPr>
        <w:jc w:val="both"/>
        <w:rPr>
          <w:rFonts w:ascii="Arial" w:hAnsi="Arial" w:cs="Arial"/>
          <w:color w:val="008F00"/>
        </w:rPr>
      </w:pPr>
      <w:r w:rsidRPr="0005017B">
        <w:rPr>
          <w:rFonts w:ascii="Arial" w:hAnsi="Arial" w:cs="Arial"/>
          <w:color w:val="008F00"/>
        </w:rPr>
        <w:t>beta_hat_ne</w:t>
      </w:r>
    </w:p>
    <w:p w14:paraId="2521F6FA" w14:textId="56608A7A" w:rsidR="0005017B" w:rsidRPr="0005017B" w:rsidRDefault="0005017B" w:rsidP="0005017B">
      <w:pPr>
        <w:jc w:val="both"/>
        <w:rPr>
          <w:rFonts w:asciiTheme="minorHAnsi" w:hAnsiTheme="minorHAnsi" w:cstheme="minorHAnsi"/>
          <w:color w:val="FF0000"/>
          <w:sz w:val="20"/>
          <w:szCs w:val="20"/>
        </w:rPr>
      </w:pPr>
      <w:r w:rsidRPr="0005017B">
        <w:rPr>
          <w:rFonts w:asciiTheme="minorHAnsi" w:hAnsiTheme="minorHAnsi" w:cstheme="minorHAnsi"/>
          <w:color w:val="FF0000"/>
          <w:sz w:val="20"/>
          <w:szCs w:val="20"/>
        </w:rPr>
        <w:t xml:space="preserve">   23.7258</w:t>
      </w:r>
    </w:p>
    <w:p w14:paraId="230C9B8E" w14:textId="24A0EAAC" w:rsidR="0005017B" w:rsidRPr="0005017B" w:rsidRDefault="0005017B" w:rsidP="0005017B">
      <w:pPr>
        <w:jc w:val="both"/>
        <w:rPr>
          <w:rFonts w:asciiTheme="minorHAnsi" w:hAnsiTheme="minorHAnsi" w:cstheme="minorHAnsi"/>
          <w:color w:val="FF0000"/>
          <w:sz w:val="20"/>
          <w:szCs w:val="20"/>
        </w:rPr>
      </w:pPr>
      <w:r w:rsidRPr="0005017B">
        <w:rPr>
          <w:rFonts w:asciiTheme="minorHAnsi" w:hAnsiTheme="minorHAnsi" w:cstheme="minorHAnsi"/>
          <w:color w:val="FF0000"/>
          <w:sz w:val="20"/>
          <w:szCs w:val="20"/>
        </w:rPr>
        <w:t xml:space="preserve">   -5.2913</w:t>
      </w:r>
    </w:p>
    <w:p w14:paraId="124D387E" w14:textId="2B3C38B8" w:rsidR="0005017B" w:rsidRPr="0005017B" w:rsidRDefault="0005017B" w:rsidP="0005017B">
      <w:pPr>
        <w:jc w:val="both"/>
        <w:rPr>
          <w:rFonts w:asciiTheme="minorHAnsi" w:hAnsiTheme="minorHAnsi" w:cstheme="minorHAnsi"/>
          <w:color w:val="FF0000"/>
          <w:sz w:val="20"/>
          <w:szCs w:val="20"/>
        </w:rPr>
      </w:pPr>
      <w:r w:rsidRPr="0005017B">
        <w:rPr>
          <w:rFonts w:asciiTheme="minorHAnsi" w:hAnsiTheme="minorHAnsi" w:cstheme="minorHAnsi"/>
          <w:color w:val="FF0000"/>
          <w:sz w:val="20"/>
          <w:szCs w:val="20"/>
        </w:rPr>
        <w:t xml:space="preserve">   -1.9057</w:t>
      </w:r>
    </w:p>
    <w:p w14:paraId="55D481EF" w14:textId="53CE4FD5" w:rsidR="0005017B" w:rsidRDefault="0005017B" w:rsidP="0005017B">
      <w:pPr>
        <w:jc w:val="both"/>
        <w:rPr>
          <w:rFonts w:ascii="Arial" w:hAnsi="Arial" w:cs="Arial"/>
          <w:color w:val="008F00"/>
        </w:rPr>
      </w:pPr>
      <w:r>
        <w:rPr>
          <w:rFonts w:asciiTheme="minorHAnsi" w:hAnsiTheme="minorHAnsi" w:cstheme="minorHAnsi"/>
          <w:noProof/>
          <w:color w:val="FF0000"/>
          <w:sz w:val="20"/>
          <w:szCs w:val="20"/>
        </w:rPr>
        <w:lastRenderedPageBreak/>
        <w:drawing>
          <wp:anchor distT="0" distB="0" distL="114300" distR="114300" simplePos="0" relativeHeight="251703296" behindDoc="0" locked="0" layoutInCell="1" allowOverlap="1" wp14:anchorId="1DD5FA05" wp14:editId="65342273">
            <wp:simplePos x="0" y="0"/>
            <wp:positionH relativeFrom="column">
              <wp:posOffset>3515360</wp:posOffset>
            </wp:positionH>
            <wp:positionV relativeFrom="paragraph">
              <wp:posOffset>118929</wp:posOffset>
            </wp:positionV>
            <wp:extent cx="2743200" cy="2197375"/>
            <wp:effectExtent l="0" t="0" r="0" b="0"/>
            <wp:wrapSquare wrapText="bothSides"/>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Linear_Regression_Gradient_Descent_3.png"/>
                    <pic:cNvPicPr/>
                  </pic:nvPicPr>
                  <pic:blipFill rotWithShape="1">
                    <a:blip r:embed="rId45">
                      <a:extLst>
                        <a:ext uri="{28A0092B-C50C-407E-A947-70E740481C1C}">
                          <a14:useLocalDpi xmlns:a14="http://schemas.microsoft.com/office/drawing/2010/main" val="0"/>
                        </a:ext>
                      </a:extLst>
                    </a:blip>
                    <a:srcRect l="3928" t="5237" r="7346"/>
                    <a:stretch/>
                  </pic:blipFill>
                  <pic:spPr bwMode="auto">
                    <a:xfrm>
                      <a:off x="0" y="0"/>
                      <a:ext cx="2743200" cy="21973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05017B">
        <w:rPr>
          <w:rFonts w:ascii="Arial" w:hAnsi="Arial" w:cs="Arial"/>
          <w:color w:val="008F00"/>
        </w:rPr>
        <w:t>beta_hat_gd = beta</w:t>
      </w:r>
    </w:p>
    <w:p w14:paraId="480FB915" w14:textId="52203382" w:rsidR="0005017B" w:rsidRPr="0005017B" w:rsidRDefault="0005017B" w:rsidP="0005017B">
      <w:pPr>
        <w:jc w:val="both"/>
        <w:rPr>
          <w:rFonts w:asciiTheme="minorHAnsi" w:hAnsiTheme="minorHAnsi" w:cstheme="minorHAnsi"/>
          <w:color w:val="FF0000"/>
          <w:sz w:val="20"/>
          <w:szCs w:val="20"/>
        </w:rPr>
      </w:pPr>
      <w:r w:rsidRPr="0005017B">
        <w:rPr>
          <w:rFonts w:asciiTheme="minorHAnsi" w:hAnsiTheme="minorHAnsi" w:cstheme="minorHAnsi"/>
          <w:color w:val="FF0000"/>
          <w:sz w:val="20"/>
          <w:szCs w:val="20"/>
        </w:rPr>
        <w:t xml:space="preserve">   23.7258</w:t>
      </w:r>
    </w:p>
    <w:p w14:paraId="1E3C25A2" w14:textId="592F8D4A" w:rsidR="0005017B" w:rsidRPr="0005017B" w:rsidRDefault="0005017B" w:rsidP="0005017B">
      <w:pPr>
        <w:jc w:val="both"/>
        <w:rPr>
          <w:rFonts w:asciiTheme="minorHAnsi" w:hAnsiTheme="minorHAnsi" w:cstheme="minorHAnsi"/>
          <w:color w:val="FF0000"/>
          <w:sz w:val="20"/>
          <w:szCs w:val="20"/>
        </w:rPr>
      </w:pPr>
      <w:r w:rsidRPr="0005017B">
        <w:rPr>
          <w:rFonts w:asciiTheme="minorHAnsi" w:hAnsiTheme="minorHAnsi" w:cstheme="minorHAnsi"/>
          <w:color w:val="FF0000"/>
          <w:sz w:val="20"/>
          <w:szCs w:val="20"/>
        </w:rPr>
        <w:t xml:space="preserve">   -5.2913</w:t>
      </w:r>
    </w:p>
    <w:p w14:paraId="7CAFFA71" w14:textId="523D29DD" w:rsidR="0005017B" w:rsidRPr="0005017B" w:rsidRDefault="0005017B" w:rsidP="0005017B">
      <w:pPr>
        <w:jc w:val="both"/>
        <w:rPr>
          <w:rFonts w:asciiTheme="minorHAnsi" w:hAnsiTheme="minorHAnsi" w:cstheme="minorHAnsi"/>
          <w:color w:val="FF0000"/>
          <w:sz w:val="20"/>
          <w:szCs w:val="20"/>
        </w:rPr>
      </w:pPr>
      <w:r w:rsidRPr="0005017B">
        <w:rPr>
          <w:rFonts w:asciiTheme="minorHAnsi" w:hAnsiTheme="minorHAnsi" w:cstheme="minorHAnsi"/>
          <w:color w:val="FF0000"/>
          <w:sz w:val="20"/>
          <w:szCs w:val="20"/>
        </w:rPr>
        <w:t xml:space="preserve">   -1.9057</w:t>
      </w:r>
    </w:p>
    <w:p w14:paraId="548987F6" w14:textId="56EFCC97" w:rsidR="0005017B" w:rsidRPr="0005017B" w:rsidRDefault="0005017B" w:rsidP="0005017B">
      <w:pPr>
        <w:jc w:val="both"/>
        <w:rPr>
          <w:rFonts w:ascii="Arial" w:hAnsi="Arial" w:cs="Arial"/>
          <w:color w:val="008F00"/>
        </w:rPr>
      </w:pPr>
      <w:r w:rsidRPr="0005017B">
        <w:rPr>
          <w:rFonts w:ascii="Arial" w:hAnsi="Arial" w:cs="Arial"/>
          <w:color w:val="008F00"/>
        </w:rPr>
        <w:t>niter</w:t>
      </w:r>
    </w:p>
    <w:p w14:paraId="3B31D5EA" w14:textId="370FF1AD" w:rsidR="0005017B" w:rsidRDefault="0005017B" w:rsidP="0005017B">
      <w:pPr>
        <w:jc w:val="both"/>
        <w:rPr>
          <w:rFonts w:asciiTheme="minorHAnsi" w:hAnsiTheme="minorHAnsi" w:cstheme="minorHAnsi"/>
          <w:color w:val="FF0000"/>
          <w:sz w:val="20"/>
          <w:szCs w:val="20"/>
        </w:rPr>
      </w:pPr>
      <w:r w:rsidRPr="0005017B">
        <w:rPr>
          <w:rFonts w:asciiTheme="minorHAnsi" w:hAnsiTheme="minorHAnsi" w:cstheme="minorHAnsi"/>
          <w:color w:val="FF0000"/>
          <w:sz w:val="20"/>
          <w:szCs w:val="20"/>
        </w:rPr>
        <w:t xml:space="preserve"> </w:t>
      </w:r>
      <w:r>
        <w:rPr>
          <w:rFonts w:asciiTheme="minorHAnsi" w:hAnsiTheme="minorHAnsi" w:cstheme="minorHAnsi"/>
          <w:color w:val="FF0000"/>
          <w:sz w:val="20"/>
          <w:szCs w:val="20"/>
        </w:rPr>
        <w:t xml:space="preserve">  </w:t>
      </w:r>
      <w:r w:rsidRPr="0005017B">
        <w:rPr>
          <w:rFonts w:asciiTheme="minorHAnsi" w:hAnsiTheme="minorHAnsi" w:cstheme="minorHAnsi"/>
          <w:color w:val="FF0000"/>
          <w:sz w:val="20"/>
          <w:szCs w:val="20"/>
        </w:rPr>
        <w:t>84</w:t>
      </w:r>
    </w:p>
    <w:p w14:paraId="4EF1C479" w14:textId="029A3266" w:rsidR="0005017B" w:rsidRDefault="0005017B" w:rsidP="0005017B">
      <w:pPr>
        <w:jc w:val="both"/>
        <w:rPr>
          <w:rFonts w:asciiTheme="minorHAnsi" w:hAnsiTheme="minorHAnsi" w:cstheme="minorHAnsi"/>
          <w:color w:val="FF0000"/>
          <w:sz w:val="20"/>
          <w:szCs w:val="20"/>
        </w:rPr>
      </w:pPr>
    </w:p>
    <w:p w14:paraId="1C531698" w14:textId="7140DA55" w:rsidR="0005017B" w:rsidRPr="0005017B" w:rsidRDefault="0005017B" w:rsidP="0005017B">
      <w:pPr>
        <w:jc w:val="both"/>
        <w:rPr>
          <w:rFonts w:ascii="Arial" w:hAnsi="Arial" w:cs="Arial"/>
          <w:color w:val="008F00"/>
        </w:rPr>
      </w:pPr>
      <w:r w:rsidRPr="0005017B">
        <w:rPr>
          <w:rFonts w:ascii="Arial" w:hAnsi="Arial" w:cs="Arial"/>
          <w:color w:val="008F00"/>
        </w:rPr>
        <w:t>figure;plot(J_new(1:niter));grid on</w:t>
      </w:r>
    </w:p>
    <w:p w14:paraId="3A968F19" w14:textId="77777777" w:rsidR="0005017B" w:rsidRPr="0005017B" w:rsidRDefault="0005017B" w:rsidP="0005017B">
      <w:pPr>
        <w:jc w:val="both"/>
        <w:rPr>
          <w:rFonts w:ascii="Arial" w:hAnsi="Arial" w:cs="Arial"/>
          <w:color w:val="008F00"/>
        </w:rPr>
      </w:pPr>
      <w:r w:rsidRPr="0005017B">
        <w:rPr>
          <w:rFonts w:ascii="Arial" w:hAnsi="Arial" w:cs="Arial"/>
          <w:color w:val="008F00"/>
        </w:rPr>
        <w:t>xlabel('iteration');ylabel('J')</w:t>
      </w:r>
    </w:p>
    <w:p w14:paraId="3CFC8FAB" w14:textId="3DAE645F" w:rsidR="0005017B" w:rsidRPr="0005017B" w:rsidRDefault="0005017B" w:rsidP="0005017B">
      <w:pPr>
        <w:jc w:val="both"/>
        <w:rPr>
          <w:rFonts w:asciiTheme="minorHAnsi" w:hAnsiTheme="minorHAnsi" w:cstheme="minorHAnsi"/>
          <w:color w:val="FF0000"/>
          <w:sz w:val="20"/>
          <w:szCs w:val="20"/>
        </w:rPr>
      </w:pPr>
    </w:p>
    <w:p w14:paraId="2A606E4D" w14:textId="0DBAD6C7" w:rsidR="0005017B" w:rsidRDefault="0005017B" w:rsidP="0005017B">
      <w:pPr>
        <w:jc w:val="both"/>
        <w:rPr>
          <w:rFonts w:asciiTheme="minorHAnsi" w:hAnsiTheme="minorHAnsi" w:cstheme="minorHAnsi"/>
          <w:color w:val="FF0000"/>
          <w:sz w:val="20"/>
          <w:szCs w:val="20"/>
        </w:rPr>
      </w:pPr>
    </w:p>
    <w:p w14:paraId="44D624E7" w14:textId="05EA75B9" w:rsidR="0005017B" w:rsidRDefault="0005017B" w:rsidP="0005017B">
      <w:pPr>
        <w:jc w:val="both"/>
        <w:rPr>
          <w:rFonts w:ascii="Arial" w:hAnsi="Arial" w:cs="Arial"/>
          <w:color w:val="000000" w:themeColor="text1"/>
        </w:rPr>
      </w:pPr>
      <w:r>
        <w:rPr>
          <w:rFonts w:ascii="Arial" w:hAnsi="Arial" w:cs="Arial"/>
          <w:color w:val="000000" w:themeColor="text1"/>
        </w:rPr>
        <w:t xml:space="preserve">In this case, for any </w:t>
      </w:r>
      <m:oMath>
        <m:r>
          <w:rPr>
            <w:rFonts w:ascii="Cambria Math" w:hAnsi="Cambria Math"/>
            <w:color w:val="FF0000"/>
          </w:rPr>
          <m:t>α</m:t>
        </m:r>
      </m:oMath>
      <w:r>
        <w:rPr>
          <w:rFonts w:ascii="Arial" w:hAnsi="Arial" w:cs="Arial"/>
          <w:color w:val="000000" w:themeColor="text1"/>
        </w:rPr>
        <w:t xml:space="preserve"> larger than 1 the gradient descent will not converge and</w:t>
      </w:r>
      <w:r w:rsidRPr="00591A31">
        <w:rPr>
          <w:rFonts w:ascii="Arial" w:hAnsi="Arial" w:cs="Arial"/>
          <w:color w:val="000000" w:themeColor="text1"/>
        </w:rPr>
        <w:t xml:space="preserve"> </w:t>
      </w:r>
      <m:oMath>
        <m:r>
          <w:rPr>
            <w:rFonts w:ascii="Cambria Math" w:hAnsi="Cambria Math"/>
          </w:rPr>
          <m:t>J(β)</m:t>
        </m:r>
      </m:oMath>
      <w:r>
        <w:rPr>
          <w:rFonts w:ascii="Arial" w:hAnsi="Arial" w:cs="Arial"/>
          <w:color w:val="000000" w:themeColor="text1"/>
        </w:rPr>
        <w:t xml:space="preserve"> will increase instead of decreasing.</w:t>
      </w:r>
    </w:p>
    <w:p w14:paraId="723BDDB8" w14:textId="77777777" w:rsidR="0005017B" w:rsidRDefault="0005017B" w:rsidP="0005017B">
      <w:pPr>
        <w:jc w:val="both"/>
        <w:rPr>
          <w:rFonts w:ascii="Arial" w:hAnsi="Arial" w:cs="Arial"/>
          <w:color w:val="000000" w:themeColor="text1"/>
        </w:rPr>
      </w:pPr>
    </w:p>
    <w:p w14:paraId="16E8A281" w14:textId="20DFAAA0" w:rsidR="0005017B" w:rsidRPr="001967B5" w:rsidRDefault="0005017B" w:rsidP="0005017B">
      <w:pPr>
        <w:jc w:val="both"/>
        <w:rPr>
          <w:rFonts w:ascii="Arial" w:hAnsi="Arial" w:cs="Arial"/>
          <w:color w:val="000000" w:themeColor="text1"/>
        </w:rPr>
      </w:pPr>
      <w:r>
        <w:rPr>
          <w:rFonts w:ascii="Arial" w:hAnsi="Arial" w:cs="Arial"/>
          <w:color w:val="000000" w:themeColor="text1"/>
        </w:rPr>
        <w:t xml:space="preserve">Typically, finding </w:t>
      </w:r>
      <m:oMath>
        <m:acc>
          <m:accPr>
            <m:ctrlPr>
              <w:rPr>
                <w:rFonts w:ascii="Cambria Math" w:hAnsi="Cambria Math"/>
                <w:b/>
                <w:i/>
              </w:rPr>
            </m:ctrlPr>
          </m:accPr>
          <m:e>
            <m:r>
              <m:rPr>
                <m:sty m:val="bi"/>
              </m:rPr>
              <w:rPr>
                <w:rFonts w:ascii="Cambria Math" w:hAnsi="Cambria Math"/>
              </w:rPr>
              <m:t>β</m:t>
            </m:r>
          </m:e>
        </m:acc>
      </m:oMath>
      <w:r w:rsidRPr="00591A31">
        <w:rPr>
          <w:rFonts w:ascii="Arial" w:hAnsi="Arial" w:cs="Arial"/>
          <w:color w:val="000000" w:themeColor="text1"/>
        </w:rPr>
        <w:t xml:space="preserve"> using the </w:t>
      </w:r>
      <w:r w:rsidRPr="00591A31">
        <w:rPr>
          <w:rFonts w:ascii="Arial" w:hAnsi="Arial" w:cs="Arial"/>
          <w:i/>
          <w:color w:val="FF0000"/>
        </w:rPr>
        <w:t>normal equation</w:t>
      </w:r>
      <w:r>
        <w:rPr>
          <w:rFonts w:ascii="Arial" w:hAnsi="Arial" w:cs="Arial"/>
          <w:color w:val="000000" w:themeColor="text1"/>
        </w:rPr>
        <w:t xml:space="preserve">, is considered the method of choice for </w:t>
      </w:r>
      <w:r w:rsidRPr="0005017B">
        <w:rPr>
          <w:rFonts w:ascii="Arial" w:hAnsi="Arial" w:cs="Arial"/>
          <w:i/>
          <w:color w:val="FF0000"/>
        </w:rPr>
        <w:t>feature vectors</w:t>
      </w:r>
      <w:r>
        <w:rPr>
          <w:rFonts w:ascii="Arial" w:hAnsi="Arial" w:cs="Arial"/>
          <w:color w:val="000000" w:themeColor="text1"/>
        </w:rPr>
        <w:t xml:space="preserve"> of up to </w:t>
      </w:r>
      <m:oMath>
        <m:r>
          <w:rPr>
            <w:rFonts w:ascii="Cambria Math" w:hAnsi="Cambria Math"/>
          </w:rPr>
          <m:t>n=5000-10000</m:t>
        </m:r>
      </m:oMath>
      <w:r>
        <w:rPr>
          <w:rFonts w:ascii="Arial" w:hAnsi="Arial" w:cs="Arial"/>
          <w:color w:val="000000" w:themeColor="text1"/>
        </w:rPr>
        <w:t xml:space="preserve"> elements. If the number of elements in the feature vectors largely exceeds that </w:t>
      </w:r>
      <m:oMath>
        <m:r>
          <w:rPr>
            <w:rFonts w:ascii="Cambria Math" w:hAnsi="Cambria Math"/>
          </w:rPr>
          <m:t>n</m:t>
        </m:r>
      </m:oMath>
      <w:r>
        <w:rPr>
          <w:rFonts w:ascii="Arial" w:hAnsi="Arial" w:cs="Arial"/>
          <w:color w:val="000000" w:themeColor="text1"/>
        </w:rPr>
        <w:t xml:space="preserve">, inversion of the </w:t>
      </w:r>
      <w:r w:rsidRPr="0005017B">
        <w:rPr>
          <w:rFonts w:ascii="Arial" w:hAnsi="Arial" w:cs="Arial"/>
          <w:color w:val="000000" w:themeColor="text1"/>
          <w:shd w:val="clear" w:color="auto" w:fill="FFFFFF"/>
        </w:rPr>
        <w:t>matrix</w:t>
      </w:r>
      <w:r>
        <w:rPr>
          <w:rFonts w:ascii="Arial" w:hAnsi="Arial" w:cs="Arial"/>
          <w:color w:val="000000" w:themeColor="text1"/>
        </w:rPr>
        <w:t xml:space="preserve">  </w:t>
      </w:r>
      <m:oMath>
        <m:d>
          <m:dPr>
            <m:ctrlPr>
              <w:rPr>
                <w:rFonts w:ascii="Cambria Math" w:hAnsi="Cambria Math" w:cs="Arial"/>
                <w:b/>
                <w:i/>
                <w:color w:val="000000" w:themeColor="text1"/>
                <w:shd w:val="clear" w:color="auto" w:fill="FFFFFF"/>
              </w:rPr>
            </m:ctrlPr>
          </m:dPr>
          <m:e>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X</m:t>
            </m:r>
          </m:e>
        </m:d>
        <m:r>
          <m:rPr>
            <m:sty m:val="bi"/>
          </m:rPr>
          <w:rPr>
            <w:rFonts w:ascii="Cambria Math" w:hAnsi="Cambria Math" w:cs="Arial"/>
            <w:color w:val="000000" w:themeColor="text1"/>
            <w:shd w:val="clear" w:color="auto" w:fill="FFFFFF"/>
          </w:rPr>
          <m:t>∈</m:t>
        </m:r>
        <m:sSup>
          <m:sSupPr>
            <m:ctrlPr>
              <w:rPr>
                <w:rFonts w:ascii="Cambria Math" w:hAnsi="Cambria Math" w:cs="Arial"/>
                <w:i/>
                <w:color w:val="000000" w:themeColor="text1"/>
                <w:shd w:val="clear" w:color="auto" w:fill="FFFFFF"/>
              </w:rPr>
            </m:ctrlPr>
          </m:sSupPr>
          <m:e>
            <m:r>
              <m:rPr>
                <m:scr m:val="double-struck"/>
              </m:rPr>
              <w:rPr>
                <w:rFonts w:ascii="Cambria Math" w:hAnsi="Cambria Math" w:cs="Arial"/>
                <w:color w:val="000000" w:themeColor="text1"/>
                <w:shd w:val="clear" w:color="auto" w:fill="FFFFFF"/>
              </w:rPr>
              <m:t>R</m:t>
            </m:r>
          </m:e>
          <m:sup>
            <m:r>
              <w:rPr>
                <w:rFonts w:ascii="Cambria Math" w:hAnsi="Cambria Math" w:cs="Arial"/>
                <w:color w:val="000000" w:themeColor="text1"/>
                <w:shd w:val="clear" w:color="auto" w:fill="FFFFFF"/>
              </w:rPr>
              <m:t>n×n</m:t>
            </m:r>
          </m:sup>
        </m:sSup>
      </m:oMath>
      <w:r>
        <w:rPr>
          <w:rFonts w:ascii="Arial" w:hAnsi="Arial" w:cs="Arial"/>
          <w:b/>
          <w:color w:val="000000" w:themeColor="text1"/>
          <w:shd w:val="clear" w:color="auto" w:fill="FFFFFF"/>
        </w:rPr>
        <w:t xml:space="preserve"> </w:t>
      </w:r>
      <w:r w:rsidRPr="0005017B">
        <w:rPr>
          <w:rFonts w:ascii="Arial" w:hAnsi="Arial" w:cs="Arial"/>
          <w:color w:val="000000" w:themeColor="text1"/>
          <w:shd w:val="clear" w:color="auto" w:fill="FFFFFF"/>
        </w:rPr>
        <w:t>becomes very time consuming</w:t>
      </w:r>
      <w:r>
        <w:rPr>
          <w:rFonts w:ascii="Arial" w:hAnsi="Arial" w:cs="Arial"/>
          <w:color w:val="000000" w:themeColor="text1"/>
        </w:rPr>
        <w:t xml:space="preserve">, and the </w:t>
      </w:r>
      <w:r w:rsidRPr="0005017B">
        <w:rPr>
          <w:rFonts w:ascii="Arial" w:hAnsi="Arial" w:cs="Arial"/>
          <w:i/>
          <w:color w:val="FF0000"/>
        </w:rPr>
        <w:t xml:space="preserve">gradient descent </w:t>
      </w:r>
      <w:r>
        <w:rPr>
          <w:rFonts w:ascii="Arial" w:hAnsi="Arial" w:cs="Arial"/>
          <w:color w:val="000000" w:themeColor="text1"/>
        </w:rPr>
        <w:t>method becomes more effective.</w:t>
      </w:r>
      <w:r w:rsidRPr="0005017B">
        <w:rPr>
          <w:rFonts w:ascii="Arial" w:hAnsi="Arial" w:cs="Arial"/>
          <w:color w:val="000000" w:themeColor="text1"/>
        </w:rPr>
        <w:t xml:space="preserve"> </w:t>
      </w:r>
      <w:r w:rsidR="001967B5">
        <w:rPr>
          <w:rFonts w:ascii="Arial" w:hAnsi="Arial" w:cs="Arial"/>
          <w:color w:val="000000" w:themeColor="text1"/>
        </w:rPr>
        <w:t xml:space="preserve">In </w:t>
      </w:r>
      <w:r w:rsidR="001967B5" w:rsidRPr="001967B5">
        <w:rPr>
          <w:rFonts w:ascii="Arial" w:hAnsi="Arial" w:cs="Arial"/>
          <w:color w:val="0432FF"/>
        </w:rPr>
        <w:t>CHAPTER 17</w:t>
      </w:r>
      <w:r w:rsidR="001967B5">
        <w:rPr>
          <w:rFonts w:ascii="Arial" w:hAnsi="Arial" w:cs="Arial"/>
          <w:color w:val="000000" w:themeColor="text1"/>
        </w:rPr>
        <w:t xml:space="preserve"> we will discuss </w:t>
      </w:r>
      <w:r w:rsidR="00B41E2B">
        <w:rPr>
          <w:rFonts w:ascii="Arial" w:hAnsi="Arial" w:cs="Arial"/>
          <w:color w:val="000000" w:themeColor="text1"/>
        </w:rPr>
        <w:t xml:space="preserve">more complex </w:t>
      </w:r>
      <w:r w:rsidR="001967B5">
        <w:rPr>
          <w:rFonts w:ascii="Arial" w:hAnsi="Arial" w:cs="Arial"/>
          <w:color w:val="000000" w:themeColor="text1"/>
        </w:rPr>
        <w:t>optimization methods</w:t>
      </w:r>
      <w:r w:rsidR="00B41E2B">
        <w:rPr>
          <w:rFonts w:ascii="Arial" w:hAnsi="Arial" w:cs="Arial"/>
          <w:color w:val="000000" w:themeColor="text1"/>
        </w:rPr>
        <w:t xml:space="preserve"> that do not require an appropriate choice of the learning rate </w:t>
      </w:r>
      <m:oMath>
        <m:r>
          <w:rPr>
            <w:rFonts w:ascii="Cambria Math" w:hAnsi="Cambria Math"/>
            <w:color w:val="FF0000"/>
          </w:rPr>
          <m:t>α</m:t>
        </m:r>
      </m:oMath>
      <w:r w:rsidR="00B41E2B">
        <w:rPr>
          <w:rFonts w:ascii="Arial" w:hAnsi="Arial" w:cs="Arial"/>
          <w:color w:val="000000" w:themeColor="text1"/>
        </w:rPr>
        <w:t xml:space="preserve">, and are </w:t>
      </w:r>
      <w:r w:rsidR="001967B5">
        <w:rPr>
          <w:rFonts w:ascii="Arial" w:hAnsi="Arial" w:cs="Arial"/>
          <w:color w:val="000000" w:themeColor="text1"/>
        </w:rPr>
        <w:t xml:space="preserve">vastly more efficient than </w:t>
      </w:r>
      <w:r w:rsidR="001967B5">
        <w:rPr>
          <w:rFonts w:ascii="Arial" w:hAnsi="Arial" w:cs="Arial"/>
          <w:i/>
          <w:color w:val="000000" w:themeColor="text1"/>
        </w:rPr>
        <w:t xml:space="preserve">gradient descent </w:t>
      </w:r>
      <w:r w:rsidR="001967B5">
        <w:rPr>
          <w:rFonts w:ascii="Arial" w:hAnsi="Arial" w:cs="Arial"/>
          <w:color w:val="000000" w:themeColor="text1"/>
        </w:rPr>
        <w:t>to solve the same class of problems.</w:t>
      </w:r>
    </w:p>
    <w:p w14:paraId="7DB5D0A7" w14:textId="43129DC4" w:rsidR="0005017B" w:rsidRDefault="0005017B" w:rsidP="0005017B">
      <w:pPr>
        <w:jc w:val="both"/>
        <w:rPr>
          <w:rFonts w:ascii="Arial" w:hAnsi="Arial" w:cs="Arial"/>
          <w:color w:val="000000" w:themeColor="text1"/>
        </w:rPr>
      </w:pPr>
    </w:p>
    <w:p w14:paraId="51C60A9E" w14:textId="77777777" w:rsidR="00C61882" w:rsidRDefault="00C61882" w:rsidP="0005017B">
      <w:pPr>
        <w:jc w:val="both"/>
        <w:rPr>
          <w:rFonts w:ascii="Arial" w:hAnsi="Arial" w:cs="Arial"/>
          <w:b/>
          <w:color w:val="0432FF"/>
        </w:rPr>
      </w:pPr>
    </w:p>
    <w:p w14:paraId="66528E61" w14:textId="1DFEC486" w:rsidR="0005017B" w:rsidRDefault="00C61882" w:rsidP="0005017B">
      <w:pPr>
        <w:jc w:val="both"/>
        <w:rPr>
          <w:rFonts w:ascii="Arial" w:hAnsi="Arial" w:cs="Arial"/>
          <w:b/>
          <w:color w:val="0432FF"/>
        </w:rPr>
      </w:pPr>
      <w:r>
        <w:rPr>
          <w:rFonts w:ascii="Arial" w:hAnsi="Arial" w:cs="Arial"/>
          <w:b/>
          <w:color w:val="0432FF"/>
        </w:rPr>
        <w:t xml:space="preserve">Formulation of the normal equation based on matrix derivatives. </w:t>
      </w:r>
    </w:p>
    <w:p w14:paraId="2321329E" w14:textId="77777777" w:rsidR="00C61882" w:rsidRDefault="00C61882" w:rsidP="0005017B">
      <w:pPr>
        <w:jc w:val="both"/>
        <w:rPr>
          <w:rFonts w:ascii="Arial" w:hAnsi="Arial" w:cs="Arial"/>
          <w:b/>
          <w:color w:val="0432FF"/>
        </w:rPr>
      </w:pPr>
    </w:p>
    <w:p w14:paraId="3EA05675" w14:textId="2B2786F9" w:rsidR="00C61882" w:rsidRPr="00BF7088" w:rsidRDefault="00C61882" w:rsidP="00BF7088">
      <w:pPr>
        <w:autoSpaceDE w:val="0"/>
        <w:autoSpaceDN w:val="0"/>
        <w:adjustRightInd w:val="0"/>
        <w:jc w:val="both"/>
        <w:rPr>
          <w:rFonts w:ascii="Arial" w:eastAsiaTheme="minorHAnsi" w:hAnsi="Arial" w:cs="Arial"/>
        </w:rPr>
      </w:pPr>
      <w:r w:rsidRPr="00BF7088">
        <w:rPr>
          <w:rFonts w:ascii="Arial" w:eastAsiaTheme="minorHAnsi" w:hAnsi="Arial" w:cs="Arial"/>
        </w:rPr>
        <w:t xml:space="preserve">For a function </w:t>
      </w:r>
      <m:oMath>
        <m:r>
          <w:rPr>
            <w:rFonts w:ascii="Cambria Math" w:eastAsiaTheme="minorHAnsi" w:hAnsi="Cambria Math" w:cs="Arial"/>
          </w:rPr>
          <m:t>f:</m:t>
        </m:r>
        <m:sSup>
          <m:sSupPr>
            <m:ctrlPr>
              <w:rPr>
                <w:rFonts w:ascii="Cambria Math" w:hAnsi="Cambria Math" w:cs="Arial"/>
                <w:i/>
                <w:color w:val="000000" w:themeColor="text1"/>
                <w:shd w:val="clear" w:color="auto" w:fill="FFFFFF"/>
              </w:rPr>
            </m:ctrlPr>
          </m:sSupPr>
          <m:e>
            <m:r>
              <m:rPr>
                <m:scr m:val="double-struck"/>
              </m:rPr>
              <w:rPr>
                <w:rFonts w:ascii="Cambria Math" w:hAnsi="Cambria Math" w:cs="Arial"/>
                <w:color w:val="000000" w:themeColor="text1"/>
                <w:shd w:val="clear" w:color="auto" w:fill="FFFFFF"/>
              </w:rPr>
              <m:t>R</m:t>
            </m:r>
          </m:e>
          <m:sup>
            <m:r>
              <w:rPr>
                <w:rFonts w:ascii="Cambria Math" w:hAnsi="Cambria Math" w:cs="Arial"/>
                <w:color w:val="000000" w:themeColor="text1"/>
                <w:shd w:val="clear" w:color="auto" w:fill="FFFFFF"/>
              </w:rPr>
              <m:t>m×n</m:t>
            </m:r>
          </m:sup>
        </m:sSup>
        <m:r>
          <m:rPr>
            <m:scr m:val="double-struck"/>
          </m:rPr>
          <w:rPr>
            <w:rFonts w:ascii="Cambria Math" w:hAnsi="Cambria Math" w:cs="Arial"/>
            <w:color w:val="000000" w:themeColor="text1"/>
            <w:shd w:val="clear" w:color="auto" w:fill="FFFFFF"/>
          </w:rPr>
          <m:t>⟼R</m:t>
        </m:r>
      </m:oMath>
      <w:r w:rsidR="00BF7088" w:rsidRPr="00BF7088">
        <w:rPr>
          <w:rFonts w:ascii="Arial" w:hAnsi="Arial" w:cs="Arial"/>
          <w:color w:val="000000" w:themeColor="text1"/>
          <w:shd w:val="clear" w:color="auto" w:fill="FFFFFF"/>
        </w:rPr>
        <w:t xml:space="preserve"> mapping a matrix </w:t>
      </w:r>
      <w:r w:rsidR="00BF7088" w:rsidRPr="00BF7088">
        <w:rPr>
          <w:rFonts w:ascii="Arial" w:hAnsi="Arial" w:cs="Arial"/>
          <w:b/>
          <w:i/>
          <w:color w:val="000000" w:themeColor="text1"/>
          <w:shd w:val="clear" w:color="auto" w:fill="FFFFFF"/>
        </w:rPr>
        <w:t>A</w:t>
      </w:r>
      <w:r w:rsidR="00BF7088" w:rsidRPr="00BF7088">
        <w:rPr>
          <w:rFonts w:ascii="Arial" w:hAnsi="Arial" w:cs="Arial"/>
          <w:color w:val="000000" w:themeColor="text1"/>
          <w:shd w:val="clear" w:color="auto" w:fill="FFFFFF"/>
        </w:rPr>
        <w:t xml:space="preserve"> to a real number,</w:t>
      </w:r>
      <w:r w:rsidR="00EE3938" w:rsidRPr="00BF7088">
        <w:rPr>
          <w:rFonts w:ascii="Arial" w:hAnsi="Arial" w:cs="Arial"/>
          <w:color w:val="000000" w:themeColor="text1"/>
          <w:shd w:val="clear" w:color="auto" w:fill="FFFFFF"/>
        </w:rPr>
        <w:t xml:space="preserve"> </w:t>
      </w:r>
      <w:r w:rsidRPr="00BF7088">
        <w:rPr>
          <w:rFonts w:ascii="Arial" w:eastAsiaTheme="minorHAnsi" w:hAnsi="Arial" w:cs="Arial"/>
        </w:rPr>
        <w:t>w</w:t>
      </w:r>
      <w:r w:rsidR="00BF7088" w:rsidRPr="00BF7088">
        <w:rPr>
          <w:rFonts w:ascii="Arial" w:eastAsiaTheme="minorHAnsi" w:hAnsi="Arial" w:cs="Arial"/>
        </w:rPr>
        <w:t>e define the derivative o</w:t>
      </w:r>
      <w:r w:rsidR="00BF7088">
        <w:rPr>
          <w:rFonts w:ascii="Arial" w:eastAsiaTheme="minorHAnsi" w:hAnsi="Arial" w:cs="Arial"/>
        </w:rPr>
        <w:t xml:space="preserve">f </w:t>
      </w:r>
      <w:r w:rsidRPr="00BF7088">
        <w:rPr>
          <w:rFonts w:ascii="Arial" w:eastAsiaTheme="minorHAnsi" w:hAnsi="Arial" w:cs="Arial"/>
          <w:i/>
        </w:rPr>
        <w:t xml:space="preserve">f </w:t>
      </w:r>
      <w:r w:rsidRPr="00BF7088">
        <w:rPr>
          <w:rFonts w:ascii="Arial" w:eastAsiaTheme="minorHAnsi" w:hAnsi="Arial" w:cs="Arial"/>
        </w:rPr>
        <w:t xml:space="preserve">with respect to </w:t>
      </w:r>
      <w:r w:rsidRPr="00BF7088">
        <w:rPr>
          <w:rFonts w:ascii="Arial" w:eastAsiaTheme="minorHAnsi" w:hAnsi="Arial" w:cs="Arial"/>
          <w:b/>
          <w:i/>
        </w:rPr>
        <w:t>A</w:t>
      </w:r>
      <w:r w:rsidRPr="00BF7088">
        <w:rPr>
          <w:rFonts w:ascii="Arial" w:eastAsiaTheme="minorHAnsi" w:hAnsi="Arial" w:cs="Arial"/>
        </w:rPr>
        <w:t xml:space="preserve"> </w:t>
      </w:r>
      <w:r w:rsidR="008423E5" w:rsidRPr="00BF7088">
        <w:rPr>
          <w:rFonts w:ascii="Arial" w:eastAsiaTheme="minorHAnsi" w:hAnsi="Arial" w:cs="Arial"/>
        </w:rPr>
        <w:t xml:space="preserve">in </w:t>
      </w:r>
      <w:r w:rsidR="008423E5" w:rsidRPr="00BF7088">
        <w:rPr>
          <w:rFonts w:ascii="Arial" w:eastAsiaTheme="minorHAnsi" w:hAnsi="Arial" w:cs="Arial"/>
          <w:i/>
          <w:color w:val="FF0000"/>
        </w:rPr>
        <w:t>numerator notation</w:t>
      </w:r>
      <w:r w:rsidR="008423E5" w:rsidRPr="00BF7088">
        <w:rPr>
          <w:rFonts w:ascii="Arial" w:eastAsiaTheme="minorHAnsi" w:hAnsi="Arial" w:cs="Arial"/>
          <w:color w:val="FF0000"/>
        </w:rPr>
        <w:t xml:space="preserve"> </w:t>
      </w:r>
      <w:r w:rsidR="00BF7088" w:rsidRPr="00BF7088">
        <w:rPr>
          <w:rFonts w:ascii="Arial" w:eastAsiaTheme="minorHAnsi" w:hAnsi="Arial" w:cs="Arial"/>
        </w:rPr>
        <w:t xml:space="preserve">(see </w:t>
      </w:r>
      <w:r w:rsidR="008423E5" w:rsidRPr="00BF7088">
        <w:rPr>
          <w:rFonts w:ascii="Arial" w:eastAsiaTheme="minorHAnsi" w:hAnsi="Arial" w:cs="Arial"/>
          <w:color w:val="0432FF"/>
        </w:rPr>
        <w:t>CHAPTER 1</w:t>
      </w:r>
      <w:r w:rsidR="00BF7088" w:rsidRPr="00BF7088">
        <w:rPr>
          <w:rFonts w:ascii="Arial" w:eastAsiaTheme="minorHAnsi" w:hAnsi="Arial" w:cs="Arial"/>
          <w:color w:val="0432FF"/>
        </w:rPr>
        <w:t>, Special Topics: Vector and Matrix Calculus</w:t>
      </w:r>
      <w:r w:rsidR="00BF7088" w:rsidRPr="00BF7088">
        <w:rPr>
          <w:rFonts w:ascii="Arial" w:eastAsiaTheme="minorHAnsi" w:hAnsi="Arial" w:cs="Arial"/>
        </w:rPr>
        <w:t>) t</w:t>
      </w:r>
      <w:r w:rsidRPr="00BF7088">
        <w:rPr>
          <w:rFonts w:ascii="Arial" w:eastAsiaTheme="minorHAnsi" w:hAnsi="Arial" w:cs="Arial"/>
        </w:rPr>
        <w:t>o be</w:t>
      </w:r>
      <w:r w:rsidR="00095F60">
        <w:rPr>
          <w:rFonts w:ascii="Arial" w:eastAsiaTheme="minorHAnsi" w:hAnsi="Arial" w:cs="Arial"/>
        </w:rPr>
        <w:t xml:space="preserve"> also a matrix</w:t>
      </w:r>
      <w:r w:rsidRPr="00BF7088">
        <w:rPr>
          <w:rFonts w:ascii="Arial" w:eastAsiaTheme="minorHAnsi" w:hAnsi="Arial" w:cs="Arial"/>
        </w:rPr>
        <w:t>:</w:t>
      </w:r>
    </w:p>
    <w:p w14:paraId="4510F59B" w14:textId="77777777" w:rsidR="00BF7088" w:rsidRDefault="00BF7088" w:rsidP="00C61882">
      <w:pPr>
        <w:autoSpaceDE w:val="0"/>
        <w:autoSpaceDN w:val="0"/>
        <w:adjustRightInd w:val="0"/>
        <w:rPr>
          <w:rFonts w:eastAsiaTheme="minorHAnsi"/>
        </w:rPr>
      </w:pPr>
    </w:p>
    <w:p w14:paraId="58F98BCE" w14:textId="00E029C2" w:rsidR="00BF7088" w:rsidRDefault="000D5DF3" w:rsidP="00C61882">
      <w:pPr>
        <w:autoSpaceDE w:val="0"/>
        <w:autoSpaceDN w:val="0"/>
        <w:adjustRightInd w:val="0"/>
        <w:rPr>
          <w:rFonts w:eastAsiaTheme="minorHAnsi"/>
        </w:rPr>
      </w:pPr>
      <m:oMathPara>
        <m:oMath>
          <m:sSub>
            <m:sSubPr>
              <m:ctrlPr>
                <w:rPr>
                  <w:rFonts w:ascii="Cambria Math" w:eastAsiaTheme="minorHAnsi" w:hAnsi="Cambria Math"/>
                </w:rPr>
              </m:ctrlPr>
            </m:sSubPr>
            <m:e>
              <m:r>
                <m:rPr>
                  <m:sty m:val="p"/>
                </m:rPr>
                <w:rPr>
                  <w:rFonts w:ascii="Cambria Math" w:eastAsiaTheme="minorHAnsi" w:hAnsi="Cambria Math"/>
                </w:rPr>
                <m:t>∇</m:t>
              </m:r>
            </m:e>
            <m:sub>
              <m:r>
                <w:rPr>
                  <w:rFonts w:ascii="Cambria Math" w:eastAsiaTheme="minorHAnsi" w:hAnsi="Cambria Math"/>
                </w:rPr>
                <m:t>A</m:t>
              </m:r>
            </m:sub>
          </m:sSub>
          <m:r>
            <w:rPr>
              <w:rFonts w:ascii="Cambria Math" w:eastAsiaTheme="minorHAnsi" w:hAnsi="Cambria Math"/>
            </w:rPr>
            <m:t>f</m:t>
          </m:r>
          <m:d>
            <m:dPr>
              <m:ctrlPr>
                <w:rPr>
                  <w:rFonts w:ascii="Cambria Math" w:eastAsiaTheme="minorHAnsi" w:hAnsi="Cambria Math"/>
                  <w:i/>
                </w:rPr>
              </m:ctrlPr>
            </m:dPr>
            <m:e>
              <m:r>
                <m:rPr>
                  <m:sty m:val="bi"/>
                </m:rPr>
                <w:rPr>
                  <w:rFonts w:ascii="Cambria Math" w:eastAsiaTheme="minorHAnsi" w:hAnsi="Cambria Math"/>
                </w:rPr>
                <m:t>A</m:t>
              </m:r>
            </m:e>
          </m:d>
          <m:r>
            <w:rPr>
              <w:rFonts w:ascii="Cambria Math" w:eastAsiaTheme="minorHAnsi" w:hAnsi="Cambria Math"/>
            </w:rPr>
            <m:t>=</m:t>
          </m:r>
          <m:d>
            <m:dPr>
              <m:begChr m:val="["/>
              <m:endChr m:val="]"/>
              <m:ctrlPr>
                <w:rPr>
                  <w:rFonts w:ascii="Cambria Math" w:eastAsiaTheme="minorHAnsi" w:hAnsi="Cambria Math"/>
                  <w:i/>
                </w:rPr>
              </m:ctrlPr>
            </m:dPr>
            <m:e>
              <m:m>
                <m:mPr>
                  <m:mcs>
                    <m:mc>
                      <m:mcPr>
                        <m:count m:val="3"/>
                        <m:mcJc m:val="center"/>
                      </m:mcPr>
                    </m:mc>
                  </m:mcs>
                  <m:ctrlPr>
                    <w:rPr>
                      <w:rFonts w:ascii="Cambria Math" w:eastAsiaTheme="minorHAnsi" w:hAnsi="Cambria Math"/>
                      <w:i/>
                    </w:rPr>
                  </m:ctrlPr>
                </m:mPr>
                <m:mr>
                  <m:e>
                    <m:f>
                      <m:fPr>
                        <m:ctrlPr>
                          <w:rPr>
                            <w:rFonts w:ascii="Cambria Math" w:eastAsiaTheme="minorHAnsi" w:hAnsi="Cambria Math"/>
                            <w:i/>
                          </w:rPr>
                        </m:ctrlPr>
                      </m:fPr>
                      <m:num>
                        <m:r>
                          <w:rPr>
                            <w:rFonts w:ascii="Cambria Math" w:eastAsiaTheme="minorHAnsi" w:hAnsi="Cambria Math"/>
                          </w:rPr>
                          <m:t>∂f</m:t>
                        </m:r>
                      </m:num>
                      <m:den>
                        <m:r>
                          <w:rPr>
                            <w:rFonts w:ascii="Cambria Math" w:eastAsiaTheme="minorHAnsi" w:hAnsi="Cambria Math"/>
                          </w:rPr>
                          <m:t>∂</m:t>
                        </m:r>
                        <m:sSub>
                          <m:sSubPr>
                            <m:ctrlPr>
                              <w:rPr>
                                <w:rFonts w:ascii="Cambria Math" w:eastAsiaTheme="minorHAnsi" w:hAnsi="Cambria Math"/>
                                <w:i/>
                              </w:rPr>
                            </m:ctrlPr>
                          </m:sSubPr>
                          <m:e>
                            <m:r>
                              <w:rPr>
                                <w:rFonts w:ascii="Cambria Math" w:eastAsiaTheme="minorHAnsi" w:hAnsi="Cambria Math"/>
                              </w:rPr>
                              <m:t>A</m:t>
                            </m:r>
                          </m:e>
                          <m:sub>
                            <m:r>
                              <w:rPr>
                                <w:rFonts w:ascii="Cambria Math" w:eastAsiaTheme="minorHAnsi" w:hAnsi="Cambria Math"/>
                              </w:rPr>
                              <m:t>11</m:t>
                            </m:r>
                          </m:sub>
                        </m:sSub>
                      </m:den>
                    </m:f>
                  </m:e>
                  <m:e>
                    <m:r>
                      <w:rPr>
                        <w:rFonts w:ascii="Cambria Math" w:eastAsiaTheme="minorHAnsi" w:hAnsi="Cambria Math"/>
                      </w:rPr>
                      <m:t>⋯</m:t>
                    </m:r>
                  </m:e>
                  <m:e>
                    <m:f>
                      <m:fPr>
                        <m:ctrlPr>
                          <w:rPr>
                            <w:rFonts w:ascii="Cambria Math" w:eastAsiaTheme="minorHAnsi" w:hAnsi="Cambria Math"/>
                            <w:i/>
                          </w:rPr>
                        </m:ctrlPr>
                      </m:fPr>
                      <m:num>
                        <m:r>
                          <w:rPr>
                            <w:rFonts w:ascii="Cambria Math" w:eastAsiaTheme="minorHAnsi" w:hAnsi="Cambria Math"/>
                          </w:rPr>
                          <m:t>∂f</m:t>
                        </m:r>
                      </m:num>
                      <m:den>
                        <m:r>
                          <w:rPr>
                            <w:rFonts w:ascii="Cambria Math" w:eastAsiaTheme="minorHAnsi" w:hAnsi="Cambria Math"/>
                          </w:rPr>
                          <m:t>∂</m:t>
                        </m:r>
                        <m:sSub>
                          <m:sSubPr>
                            <m:ctrlPr>
                              <w:rPr>
                                <w:rFonts w:ascii="Cambria Math" w:eastAsiaTheme="minorHAnsi" w:hAnsi="Cambria Math"/>
                                <w:i/>
                              </w:rPr>
                            </m:ctrlPr>
                          </m:sSubPr>
                          <m:e>
                            <m:r>
                              <w:rPr>
                                <w:rFonts w:ascii="Cambria Math" w:eastAsiaTheme="minorHAnsi" w:hAnsi="Cambria Math"/>
                              </w:rPr>
                              <m:t>A</m:t>
                            </m:r>
                          </m:e>
                          <m:sub>
                            <m:r>
                              <w:rPr>
                                <w:rFonts w:ascii="Cambria Math" w:eastAsiaTheme="minorHAnsi" w:hAnsi="Cambria Math"/>
                              </w:rPr>
                              <m:t>1n</m:t>
                            </m:r>
                          </m:sub>
                        </m:sSub>
                      </m:den>
                    </m:f>
                  </m:e>
                </m:mr>
                <m:mr>
                  <m:e>
                    <m:r>
                      <w:rPr>
                        <w:rFonts w:ascii="Cambria Math" w:eastAsiaTheme="minorHAnsi" w:hAnsi="Cambria Math"/>
                      </w:rPr>
                      <m:t>⋮</m:t>
                    </m:r>
                  </m:e>
                  <m:e>
                    <m:r>
                      <w:rPr>
                        <w:rFonts w:ascii="Cambria Math" w:eastAsiaTheme="minorHAnsi" w:hAnsi="Cambria Math"/>
                      </w:rPr>
                      <m:t>⋱</m:t>
                    </m:r>
                  </m:e>
                  <m:e>
                    <m:r>
                      <w:rPr>
                        <w:rFonts w:ascii="Cambria Math" w:eastAsiaTheme="minorHAnsi" w:hAnsi="Cambria Math"/>
                      </w:rPr>
                      <m:t>⋮</m:t>
                    </m:r>
                  </m:e>
                </m:mr>
                <m:mr>
                  <m:e>
                    <m:f>
                      <m:fPr>
                        <m:ctrlPr>
                          <w:rPr>
                            <w:rFonts w:ascii="Cambria Math" w:eastAsiaTheme="minorHAnsi" w:hAnsi="Cambria Math"/>
                            <w:i/>
                          </w:rPr>
                        </m:ctrlPr>
                      </m:fPr>
                      <m:num>
                        <m:r>
                          <w:rPr>
                            <w:rFonts w:ascii="Cambria Math" w:eastAsiaTheme="minorHAnsi" w:hAnsi="Cambria Math"/>
                          </w:rPr>
                          <m:t>∂f</m:t>
                        </m:r>
                      </m:num>
                      <m:den>
                        <m:r>
                          <w:rPr>
                            <w:rFonts w:ascii="Cambria Math" w:eastAsiaTheme="minorHAnsi" w:hAnsi="Cambria Math"/>
                          </w:rPr>
                          <m:t>∂</m:t>
                        </m:r>
                        <m:sSub>
                          <m:sSubPr>
                            <m:ctrlPr>
                              <w:rPr>
                                <w:rFonts w:ascii="Cambria Math" w:eastAsiaTheme="minorHAnsi" w:hAnsi="Cambria Math"/>
                                <w:i/>
                              </w:rPr>
                            </m:ctrlPr>
                          </m:sSubPr>
                          <m:e>
                            <m:r>
                              <w:rPr>
                                <w:rFonts w:ascii="Cambria Math" w:eastAsiaTheme="minorHAnsi" w:hAnsi="Cambria Math"/>
                              </w:rPr>
                              <m:t>A</m:t>
                            </m:r>
                          </m:e>
                          <m:sub>
                            <m:r>
                              <w:rPr>
                                <w:rFonts w:ascii="Cambria Math" w:eastAsiaTheme="minorHAnsi" w:hAnsi="Cambria Math"/>
                              </w:rPr>
                              <m:t>m1</m:t>
                            </m:r>
                          </m:sub>
                        </m:sSub>
                      </m:den>
                    </m:f>
                  </m:e>
                  <m:e>
                    <m:r>
                      <w:rPr>
                        <w:rFonts w:ascii="Cambria Math" w:eastAsiaTheme="minorHAnsi" w:hAnsi="Cambria Math"/>
                      </w:rPr>
                      <m:t>⋯</m:t>
                    </m:r>
                  </m:e>
                  <m:e>
                    <m:f>
                      <m:fPr>
                        <m:ctrlPr>
                          <w:rPr>
                            <w:rFonts w:ascii="Cambria Math" w:eastAsiaTheme="minorHAnsi" w:hAnsi="Cambria Math"/>
                            <w:i/>
                          </w:rPr>
                        </m:ctrlPr>
                      </m:fPr>
                      <m:num>
                        <m:r>
                          <w:rPr>
                            <w:rFonts w:ascii="Cambria Math" w:eastAsiaTheme="minorHAnsi" w:hAnsi="Cambria Math"/>
                          </w:rPr>
                          <m:t>∂f</m:t>
                        </m:r>
                      </m:num>
                      <m:den>
                        <m:r>
                          <w:rPr>
                            <w:rFonts w:ascii="Cambria Math" w:eastAsiaTheme="minorHAnsi" w:hAnsi="Cambria Math"/>
                          </w:rPr>
                          <m:t>∂</m:t>
                        </m:r>
                        <m:sSub>
                          <m:sSubPr>
                            <m:ctrlPr>
                              <w:rPr>
                                <w:rFonts w:ascii="Cambria Math" w:eastAsiaTheme="minorHAnsi" w:hAnsi="Cambria Math"/>
                                <w:i/>
                              </w:rPr>
                            </m:ctrlPr>
                          </m:sSubPr>
                          <m:e>
                            <m:r>
                              <w:rPr>
                                <w:rFonts w:ascii="Cambria Math" w:eastAsiaTheme="minorHAnsi" w:hAnsi="Cambria Math"/>
                              </w:rPr>
                              <m:t>A</m:t>
                            </m:r>
                          </m:e>
                          <m:sub>
                            <m:r>
                              <w:rPr>
                                <w:rFonts w:ascii="Cambria Math" w:eastAsiaTheme="minorHAnsi" w:hAnsi="Cambria Math"/>
                              </w:rPr>
                              <m:t>mn</m:t>
                            </m:r>
                          </m:sub>
                        </m:sSub>
                      </m:den>
                    </m:f>
                  </m:e>
                </m:mr>
              </m:m>
            </m:e>
          </m:d>
        </m:oMath>
      </m:oMathPara>
    </w:p>
    <w:p w14:paraId="32AEA496" w14:textId="77777777" w:rsidR="00BF7088" w:rsidRDefault="00BF7088" w:rsidP="00C61882">
      <w:pPr>
        <w:autoSpaceDE w:val="0"/>
        <w:autoSpaceDN w:val="0"/>
        <w:adjustRightInd w:val="0"/>
        <w:rPr>
          <w:rFonts w:ascii="Cambria Math" w:eastAsiaTheme="minorHAnsi" w:hAnsi="Cambria Math" w:cs="Cambria Math"/>
        </w:rPr>
      </w:pPr>
    </w:p>
    <w:p w14:paraId="3E43003A" w14:textId="67F84D65" w:rsidR="00095F60" w:rsidRPr="008423E5" w:rsidRDefault="00C61882" w:rsidP="00C61882">
      <w:pPr>
        <w:autoSpaceDE w:val="0"/>
        <w:autoSpaceDN w:val="0"/>
        <w:adjustRightInd w:val="0"/>
        <w:rPr>
          <w:rFonts w:ascii="Arial" w:eastAsiaTheme="minorHAnsi" w:hAnsi="Arial" w:cs="Arial"/>
        </w:rPr>
      </w:pPr>
      <w:r w:rsidRPr="008423E5">
        <w:rPr>
          <w:rFonts w:ascii="Arial" w:eastAsiaTheme="minorHAnsi" w:hAnsi="Arial" w:cs="Arial"/>
        </w:rPr>
        <w:t>We also introduce the trace operator</w:t>
      </w:r>
      <w:r w:rsidR="009C5D12">
        <w:rPr>
          <w:rFonts w:ascii="Arial" w:eastAsiaTheme="minorHAnsi" w:hAnsi="Arial" w:cs="Arial"/>
        </w:rPr>
        <w:t xml:space="preserve"> (see </w:t>
      </w:r>
      <w:r w:rsidR="009C5D12" w:rsidRPr="009C5D12">
        <w:rPr>
          <w:rFonts w:ascii="Arial" w:eastAsiaTheme="minorHAnsi" w:hAnsi="Arial" w:cs="Arial"/>
          <w:color w:val="0432FF"/>
        </w:rPr>
        <w:t>CHAPTER 11, Special Topics: The trace operator</w:t>
      </w:r>
      <w:r w:rsidR="009C5D12">
        <w:rPr>
          <w:rFonts w:ascii="Arial" w:eastAsiaTheme="minorHAnsi" w:hAnsi="Arial" w:cs="Arial"/>
        </w:rPr>
        <w:t>)</w:t>
      </w:r>
      <w:r w:rsidRPr="008423E5">
        <w:rPr>
          <w:rFonts w:ascii="Arial" w:eastAsiaTheme="minorHAnsi" w:hAnsi="Arial" w:cs="Arial"/>
        </w:rPr>
        <w:t>, written</w:t>
      </w:r>
      <w:r w:rsidR="00095F60" w:rsidRPr="008423E5">
        <w:rPr>
          <w:rFonts w:ascii="Arial" w:eastAsiaTheme="minorHAnsi" w:hAnsi="Arial" w:cs="Arial"/>
        </w:rPr>
        <w:t xml:space="preserve"> </w:t>
      </w:r>
      <w:r w:rsidR="00095F60" w:rsidRPr="008423E5">
        <w:rPr>
          <w:rFonts w:ascii="Arial" w:eastAsiaTheme="minorHAnsi" w:hAnsi="Arial" w:cs="Arial"/>
          <w:i/>
        </w:rPr>
        <w:t>tr</w:t>
      </w:r>
      <w:r w:rsidR="00095F60" w:rsidRPr="008423E5">
        <w:rPr>
          <w:rFonts w:ascii="Arial" w:eastAsiaTheme="minorHAnsi" w:hAnsi="Arial" w:cs="Arial"/>
        </w:rPr>
        <w:t>(</w:t>
      </w:r>
      <w:r w:rsidR="00095F60" w:rsidRPr="008423E5">
        <w:rPr>
          <w:rFonts w:ascii="Arial" w:eastAsiaTheme="minorHAnsi" w:hAnsi="Arial" w:cs="Arial"/>
          <w:b/>
          <w:i/>
        </w:rPr>
        <w:t>A</w:t>
      </w:r>
      <w:r w:rsidR="00095F60" w:rsidRPr="008423E5">
        <w:rPr>
          <w:rFonts w:ascii="Arial" w:eastAsiaTheme="minorHAnsi" w:hAnsi="Arial" w:cs="Arial"/>
        </w:rPr>
        <w:t>), or simply</w:t>
      </w:r>
      <w:r w:rsidRPr="008423E5">
        <w:rPr>
          <w:rFonts w:ascii="Arial" w:eastAsiaTheme="minorHAnsi" w:hAnsi="Arial" w:cs="Arial"/>
        </w:rPr>
        <w:t xml:space="preserve"> </w:t>
      </w:r>
      <w:r w:rsidR="00BF7088" w:rsidRPr="008423E5">
        <w:rPr>
          <w:rFonts w:ascii="Arial" w:eastAsiaTheme="minorHAnsi" w:hAnsi="Arial" w:cs="Arial"/>
          <w:i/>
        </w:rPr>
        <w:t>tr</w:t>
      </w:r>
      <w:r w:rsidR="009C5D12">
        <w:rPr>
          <w:rFonts w:ascii="Arial" w:eastAsiaTheme="minorHAnsi" w:hAnsi="Arial" w:cs="Arial"/>
          <w:i/>
        </w:rPr>
        <w:t xml:space="preserve"> </w:t>
      </w:r>
      <w:r w:rsidR="00095F60" w:rsidRPr="008423E5">
        <w:rPr>
          <w:rFonts w:ascii="Arial" w:eastAsiaTheme="minorHAnsi" w:hAnsi="Arial" w:cs="Arial"/>
          <w:b/>
        </w:rPr>
        <w:t>A</w:t>
      </w:r>
      <w:r w:rsidR="00095F60" w:rsidRPr="008423E5">
        <w:rPr>
          <w:rFonts w:ascii="Arial" w:eastAsiaTheme="minorHAnsi" w:hAnsi="Arial" w:cs="Arial"/>
        </w:rPr>
        <w:t>, as</w:t>
      </w:r>
      <w:r w:rsidRPr="008423E5">
        <w:rPr>
          <w:rFonts w:ascii="Arial" w:eastAsiaTheme="minorHAnsi" w:hAnsi="Arial" w:cs="Arial"/>
        </w:rPr>
        <w:t xml:space="preserve"> the sum of its diagonal</w:t>
      </w:r>
      <w:r w:rsidR="00095F60" w:rsidRPr="008423E5">
        <w:rPr>
          <w:rFonts w:ascii="Arial" w:eastAsiaTheme="minorHAnsi" w:hAnsi="Arial" w:cs="Arial"/>
        </w:rPr>
        <w:t xml:space="preserve"> </w:t>
      </w:r>
      <w:r w:rsidRPr="008423E5">
        <w:rPr>
          <w:rFonts w:ascii="Arial" w:eastAsiaTheme="minorHAnsi" w:hAnsi="Arial" w:cs="Arial"/>
        </w:rPr>
        <w:t>e</w:t>
      </w:r>
      <w:r w:rsidR="00095F60" w:rsidRPr="008423E5">
        <w:rPr>
          <w:rFonts w:ascii="Arial" w:eastAsiaTheme="minorHAnsi" w:hAnsi="Arial" w:cs="Arial"/>
        </w:rPr>
        <w:t xml:space="preserve">ntries. </w:t>
      </w:r>
    </w:p>
    <w:p w14:paraId="7CE08C69" w14:textId="77777777" w:rsidR="00095F60" w:rsidRPr="008423E5" w:rsidRDefault="00095F60" w:rsidP="00C61882">
      <w:pPr>
        <w:autoSpaceDE w:val="0"/>
        <w:autoSpaceDN w:val="0"/>
        <w:adjustRightInd w:val="0"/>
        <w:rPr>
          <w:rFonts w:ascii="Arial" w:eastAsiaTheme="minorHAnsi" w:hAnsi="Arial" w:cs="Arial"/>
        </w:rPr>
      </w:pPr>
    </w:p>
    <w:p w14:paraId="690E01A1" w14:textId="2B6C82BE" w:rsidR="00095F60" w:rsidRPr="008423E5" w:rsidRDefault="00C61882" w:rsidP="00C61882">
      <w:pPr>
        <w:autoSpaceDE w:val="0"/>
        <w:autoSpaceDN w:val="0"/>
        <w:adjustRightInd w:val="0"/>
        <w:rPr>
          <w:rFonts w:ascii="Arial" w:eastAsiaTheme="minorHAnsi" w:hAnsi="Arial" w:cs="Arial"/>
        </w:rPr>
      </w:pPr>
      <w:r w:rsidRPr="008423E5">
        <w:rPr>
          <w:rFonts w:ascii="Arial" w:eastAsiaTheme="minorHAnsi" w:hAnsi="Arial" w:cs="Arial"/>
        </w:rPr>
        <w:t xml:space="preserve">If </w:t>
      </w:r>
      <w:r w:rsidRPr="008423E5">
        <w:rPr>
          <w:rFonts w:ascii="Arial" w:eastAsiaTheme="minorHAnsi" w:hAnsi="Arial" w:cs="Arial"/>
          <w:i/>
        </w:rPr>
        <w:t>a</w:t>
      </w:r>
      <w:r w:rsidRPr="008423E5">
        <w:rPr>
          <w:rFonts w:ascii="Arial" w:eastAsiaTheme="minorHAnsi" w:hAnsi="Arial" w:cs="Arial"/>
        </w:rPr>
        <w:t xml:space="preserve"> is a real number (i.e., </w:t>
      </w:r>
      <w:r w:rsidRPr="008423E5">
        <w:rPr>
          <w:rFonts w:ascii="Arial" w:eastAsiaTheme="minorHAnsi" w:hAnsi="Arial" w:cs="Arial"/>
          <w:i/>
        </w:rPr>
        <w:t>a</w:t>
      </w:r>
      <w:r w:rsidRPr="008423E5">
        <w:rPr>
          <w:rFonts w:ascii="Arial" w:eastAsiaTheme="minorHAnsi" w:hAnsi="Arial" w:cs="Arial"/>
        </w:rPr>
        <w:t xml:space="preserve"> 1-by-1 matrix), then </w:t>
      </w:r>
      <w:r w:rsidRPr="008423E5">
        <w:rPr>
          <w:rFonts w:ascii="Arial" w:eastAsiaTheme="minorHAnsi" w:hAnsi="Arial" w:cs="Arial"/>
          <w:i/>
        </w:rPr>
        <w:t>tr a</w:t>
      </w:r>
      <w:r w:rsidRPr="008423E5">
        <w:rPr>
          <w:rFonts w:ascii="Arial" w:eastAsiaTheme="minorHAnsi" w:hAnsi="Arial" w:cs="Arial"/>
        </w:rPr>
        <w:t xml:space="preserve"> = </w:t>
      </w:r>
      <w:r w:rsidRPr="008423E5">
        <w:rPr>
          <w:rFonts w:ascii="Arial" w:eastAsiaTheme="minorHAnsi" w:hAnsi="Arial" w:cs="Arial"/>
          <w:i/>
        </w:rPr>
        <w:t>a</w:t>
      </w:r>
      <w:r w:rsidRPr="008423E5">
        <w:rPr>
          <w:rFonts w:ascii="Arial" w:eastAsiaTheme="minorHAnsi" w:hAnsi="Arial" w:cs="Arial"/>
        </w:rPr>
        <w:t xml:space="preserve">. The trace operator has the property that for two matrices </w:t>
      </w:r>
      <w:r w:rsidRPr="008423E5">
        <w:rPr>
          <w:rFonts w:ascii="Arial" w:eastAsiaTheme="minorHAnsi" w:hAnsi="Arial" w:cs="Arial"/>
          <w:b/>
          <w:i/>
        </w:rPr>
        <w:t>A</w:t>
      </w:r>
      <w:r w:rsidRPr="008423E5">
        <w:rPr>
          <w:rFonts w:ascii="Arial" w:eastAsiaTheme="minorHAnsi" w:hAnsi="Arial" w:cs="Arial"/>
        </w:rPr>
        <w:t xml:space="preserve"> and </w:t>
      </w:r>
      <w:r w:rsidRPr="008423E5">
        <w:rPr>
          <w:rFonts w:ascii="Arial" w:eastAsiaTheme="minorHAnsi" w:hAnsi="Arial" w:cs="Arial"/>
          <w:b/>
          <w:i/>
        </w:rPr>
        <w:t>B</w:t>
      </w:r>
      <w:r w:rsidRPr="008423E5">
        <w:rPr>
          <w:rFonts w:ascii="Arial" w:eastAsiaTheme="minorHAnsi" w:hAnsi="Arial" w:cs="Arial"/>
        </w:rPr>
        <w:t xml:space="preserve"> such</w:t>
      </w:r>
      <w:r w:rsidR="00095F60" w:rsidRPr="008423E5">
        <w:rPr>
          <w:rFonts w:ascii="Arial" w:eastAsiaTheme="minorHAnsi" w:hAnsi="Arial" w:cs="Arial"/>
        </w:rPr>
        <w:t xml:space="preserve"> </w:t>
      </w:r>
      <w:r w:rsidRPr="008423E5">
        <w:rPr>
          <w:rFonts w:ascii="Arial" w:eastAsiaTheme="minorHAnsi" w:hAnsi="Arial" w:cs="Arial"/>
        </w:rPr>
        <w:t xml:space="preserve">that </w:t>
      </w:r>
      <w:r w:rsidRPr="008423E5">
        <w:rPr>
          <w:rFonts w:ascii="Arial" w:eastAsiaTheme="minorHAnsi" w:hAnsi="Arial" w:cs="Arial"/>
          <w:b/>
          <w:i/>
        </w:rPr>
        <w:t>AB</w:t>
      </w:r>
      <w:r w:rsidRPr="008423E5">
        <w:rPr>
          <w:rFonts w:ascii="Arial" w:eastAsiaTheme="minorHAnsi" w:hAnsi="Arial" w:cs="Arial"/>
        </w:rPr>
        <w:t xml:space="preserve"> is square, we have</w:t>
      </w:r>
      <w:r w:rsidR="00095F60" w:rsidRPr="008423E5">
        <w:rPr>
          <w:rFonts w:ascii="Arial" w:eastAsiaTheme="minorHAnsi" w:hAnsi="Arial" w:cs="Arial"/>
        </w:rPr>
        <w:t>:</w:t>
      </w:r>
    </w:p>
    <w:p w14:paraId="7E5ED40C" w14:textId="77777777" w:rsidR="00095F60" w:rsidRPr="008423E5" w:rsidRDefault="00095F60" w:rsidP="00095F60">
      <w:pPr>
        <w:autoSpaceDE w:val="0"/>
        <w:autoSpaceDN w:val="0"/>
        <w:adjustRightInd w:val="0"/>
        <w:rPr>
          <w:rFonts w:ascii="Arial" w:eastAsiaTheme="minorHAnsi" w:hAnsi="Arial" w:cs="Arial"/>
        </w:rPr>
      </w:pPr>
    </w:p>
    <w:p w14:paraId="47EDA2A1" w14:textId="4D778CBC" w:rsidR="00C61882" w:rsidRPr="008423E5" w:rsidRDefault="00C61882" w:rsidP="00095F60">
      <w:pPr>
        <w:autoSpaceDE w:val="0"/>
        <w:autoSpaceDN w:val="0"/>
        <w:adjustRightInd w:val="0"/>
        <w:rPr>
          <w:rFonts w:ascii="Arial" w:eastAsiaTheme="minorHAnsi" w:hAnsi="Arial" w:cs="Arial"/>
          <w:i/>
          <w:color w:val="0432FF"/>
        </w:rPr>
      </w:pPr>
      <w:r w:rsidRPr="008423E5">
        <w:rPr>
          <w:rFonts w:ascii="Arial" w:eastAsiaTheme="minorHAnsi" w:hAnsi="Arial" w:cs="Arial"/>
          <w:i/>
          <w:color w:val="0432FF"/>
        </w:rPr>
        <w:t>tr</w:t>
      </w:r>
      <w:r w:rsidRPr="008423E5">
        <w:rPr>
          <w:rFonts w:ascii="Arial" w:eastAsiaTheme="minorHAnsi" w:hAnsi="Arial" w:cs="Arial"/>
          <w:b/>
          <w:i/>
          <w:color w:val="0432FF"/>
        </w:rPr>
        <w:t>AB</w:t>
      </w:r>
      <w:r w:rsidRPr="008423E5">
        <w:rPr>
          <w:rFonts w:ascii="Arial" w:eastAsiaTheme="minorHAnsi" w:hAnsi="Arial" w:cs="Arial"/>
          <w:i/>
          <w:color w:val="0432FF"/>
        </w:rPr>
        <w:t xml:space="preserve"> = tr</w:t>
      </w:r>
      <w:r w:rsidRPr="008423E5">
        <w:rPr>
          <w:rFonts w:ascii="Arial" w:eastAsiaTheme="minorHAnsi" w:hAnsi="Arial" w:cs="Arial"/>
          <w:b/>
          <w:i/>
          <w:color w:val="0432FF"/>
        </w:rPr>
        <w:t>BA</w:t>
      </w:r>
      <w:r w:rsidRPr="008423E5">
        <w:rPr>
          <w:rFonts w:ascii="Arial" w:eastAsiaTheme="minorHAnsi" w:hAnsi="Arial" w:cs="Arial"/>
          <w:i/>
          <w:color w:val="0432FF"/>
        </w:rPr>
        <w:t xml:space="preserve">. </w:t>
      </w:r>
    </w:p>
    <w:p w14:paraId="0284C75E" w14:textId="77777777" w:rsidR="00C61882" w:rsidRPr="008423E5" w:rsidRDefault="00C61882" w:rsidP="00C61882">
      <w:pPr>
        <w:autoSpaceDE w:val="0"/>
        <w:autoSpaceDN w:val="0"/>
        <w:adjustRightInd w:val="0"/>
        <w:rPr>
          <w:rFonts w:ascii="Arial" w:eastAsiaTheme="minorHAnsi" w:hAnsi="Arial" w:cs="Arial"/>
          <w:i/>
          <w:color w:val="0432FF"/>
        </w:rPr>
      </w:pPr>
      <w:r w:rsidRPr="008423E5">
        <w:rPr>
          <w:rFonts w:ascii="Arial" w:eastAsiaTheme="minorHAnsi" w:hAnsi="Arial" w:cs="Arial"/>
          <w:i/>
          <w:color w:val="0432FF"/>
        </w:rPr>
        <w:t>tr</w:t>
      </w:r>
      <w:r w:rsidRPr="008423E5">
        <w:rPr>
          <w:rFonts w:ascii="Arial" w:eastAsiaTheme="minorHAnsi" w:hAnsi="Arial" w:cs="Arial"/>
          <w:b/>
          <w:i/>
          <w:color w:val="0432FF"/>
        </w:rPr>
        <w:t>ABC</w:t>
      </w:r>
      <w:r w:rsidRPr="008423E5">
        <w:rPr>
          <w:rFonts w:ascii="Arial" w:eastAsiaTheme="minorHAnsi" w:hAnsi="Arial" w:cs="Arial"/>
          <w:i/>
          <w:color w:val="0432FF"/>
        </w:rPr>
        <w:t xml:space="preserve"> = tr</w:t>
      </w:r>
      <w:r w:rsidRPr="008423E5">
        <w:rPr>
          <w:rFonts w:ascii="Arial" w:eastAsiaTheme="minorHAnsi" w:hAnsi="Arial" w:cs="Arial"/>
          <w:b/>
          <w:i/>
          <w:color w:val="0432FF"/>
        </w:rPr>
        <w:t>CAB</w:t>
      </w:r>
      <w:r w:rsidRPr="008423E5">
        <w:rPr>
          <w:rFonts w:ascii="Arial" w:eastAsiaTheme="minorHAnsi" w:hAnsi="Arial" w:cs="Arial"/>
          <w:i/>
          <w:color w:val="0432FF"/>
        </w:rPr>
        <w:t xml:space="preserve"> = tr</w:t>
      </w:r>
      <w:r w:rsidRPr="008423E5">
        <w:rPr>
          <w:rFonts w:ascii="Arial" w:eastAsiaTheme="minorHAnsi" w:hAnsi="Arial" w:cs="Arial"/>
          <w:b/>
          <w:i/>
          <w:color w:val="0432FF"/>
        </w:rPr>
        <w:t>BCA</w:t>
      </w:r>
      <w:r w:rsidRPr="008423E5">
        <w:rPr>
          <w:rFonts w:ascii="Arial" w:eastAsiaTheme="minorHAnsi" w:hAnsi="Arial" w:cs="Arial"/>
          <w:i/>
          <w:color w:val="0432FF"/>
        </w:rPr>
        <w:t>,</w:t>
      </w:r>
    </w:p>
    <w:p w14:paraId="3AE12290" w14:textId="4F1B4930" w:rsidR="00C61882" w:rsidRPr="008423E5" w:rsidRDefault="00C61882" w:rsidP="00C61882">
      <w:pPr>
        <w:autoSpaceDE w:val="0"/>
        <w:autoSpaceDN w:val="0"/>
        <w:adjustRightInd w:val="0"/>
        <w:rPr>
          <w:rFonts w:ascii="Arial" w:eastAsiaTheme="minorHAnsi" w:hAnsi="Arial" w:cs="Arial"/>
          <w:i/>
          <w:color w:val="0432FF"/>
        </w:rPr>
      </w:pPr>
      <w:r w:rsidRPr="008423E5">
        <w:rPr>
          <w:rFonts w:ascii="Arial" w:eastAsiaTheme="minorHAnsi" w:hAnsi="Arial" w:cs="Arial"/>
          <w:i/>
          <w:color w:val="0432FF"/>
        </w:rPr>
        <w:t>tr</w:t>
      </w:r>
      <w:r w:rsidRPr="008423E5">
        <w:rPr>
          <w:rFonts w:ascii="Arial" w:eastAsiaTheme="minorHAnsi" w:hAnsi="Arial" w:cs="Arial"/>
          <w:b/>
          <w:i/>
          <w:color w:val="0432FF"/>
        </w:rPr>
        <w:t>ABCD</w:t>
      </w:r>
      <w:r w:rsidRPr="008423E5">
        <w:rPr>
          <w:rFonts w:ascii="Arial" w:eastAsiaTheme="minorHAnsi" w:hAnsi="Arial" w:cs="Arial"/>
          <w:i/>
          <w:color w:val="0432FF"/>
        </w:rPr>
        <w:t xml:space="preserve"> = tr</w:t>
      </w:r>
      <w:r w:rsidRPr="008423E5">
        <w:rPr>
          <w:rFonts w:ascii="Arial" w:eastAsiaTheme="minorHAnsi" w:hAnsi="Arial" w:cs="Arial"/>
          <w:b/>
          <w:i/>
          <w:color w:val="0432FF"/>
        </w:rPr>
        <w:t>DABC</w:t>
      </w:r>
      <w:r w:rsidRPr="008423E5">
        <w:rPr>
          <w:rFonts w:ascii="Arial" w:eastAsiaTheme="minorHAnsi" w:hAnsi="Arial" w:cs="Arial"/>
          <w:i/>
          <w:color w:val="0432FF"/>
        </w:rPr>
        <w:t xml:space="preserve"> = tr</w:t>
      </w:r>
      <w:r w:rsidRPr="008423E5">
        <w:rPr>
          <w:rFonts w:ascii="Arial" w:eastAsiaTheme="minorHAnsi" w:hAnsi="Arial" w:cs="Arial"/>
          <w:b/>
          <w:i/>
          <w:color w:val="0432FF"/>
        </w:rPr>
        <w:t>CDAB</w:t>
      </w:r>
      <w:r w:rsidRPr="008423E5">
        <w:rPr>
          <w:rFonts w:ascii="Arial" w:eastAsiaTheme="minorHAnsi" w:hAnsi="Arial" w:cs="Arial"/>
          <w:i/>
          <w:color w:val="0432FF"/>
        </w:rPr>
        <w:t xml:space="preserve"> = tr</w:t>
      </w:r>
      <w:r w:rsidRPr="008423E5">
        <w:rPr>
          <w:rFonts w:ascii="Arial" w:eastAsiaTheme="minorHAnsi" w:hAnsi="Arial" w:cs="Arial"/>
          <w:b/>
          <w:i/>
          <w:color w:val="0432FF"/>
        </w:rPr>
        <w:t>BCDA</w:t>
      </w:r>
    </w:p>
    <w:p w14:paraId="670A5621" w14:textId="77777777" w:rsidR="00095F60" w:rsidRPr="008423E5" w:rsidRDefault="00095F60" w:rsidP="00C61882">
      <w:pPr>
        <w:autoSpaceDE w:val="0"/>
        <w:autoSpaceDN w:val="0"/>
        <w:adjustRightInd w:val="0"/>
        <w:rPr>
          <w:rFonts w:ascii="Arial" w:eastAsiaTheme="minorHAnsi" w:hAnsi="Arial" w:cs="Arial"/>
        </w:rPr>
      </w:pPr>
    </w:p>
    <w:p w14:paraId="5F50E52A" w14:textId="12972FE5" w:rsidR="00C61882" w:rsidRPr="008423E5" w:rsidRDefault="00095F60" w:rsidP="00C61882">
      <w:pPr>
        <w:autoSpaceDE w:val="0"/>
        <w:autoSpaceDN w:val="0"/>
        <w:adjustRightInd w:val="0"/>
        <w:rPr>
          <w:rFonts w:ascii="Arial" w:eastAsiaTheme="minorHAnsi" w:hAnsi="Arial" w:cs="Arial"/>
        </w:rPr>
      </w:pPr>
      <w:r w:rsidRPr="008423E5">
        <w:rPr>
          <w:rFonts w:ascii="Arial" w:eastAsiaTheme="minorHAnsi" w:hAnsi="Arial" w:cs="Arial"/>
        </w:rPr>
        <w:t xml:space="preserve">Additionally if </w:t>
      </w:r>
      <w:r w:rsidR="00C61882" w:rsidRPr="008423E5">
        <w:rPr>
          <w:rFonts w:ascii="Arial" w:eastAsiaTheme="minorHAnsi" w:hAnsi="Arial" w:cs="Arial"/>
          <w:b/>
          <w:i/>
        </w:rPr>
        <w:t xml:space="preserve">A </w:t>
      </w:r>
      <w:r w:rsidR="00C61882" w:rsidRPr="008423E5">
        <w:rPr>
          <w:rFonts w:ascii="Arial" w:eastAsiaTheme="minorHAnsi" w:hAnsi="Arial" w:cs="Arial"/>
        </w:rPr>
        <w:t xml:space="preserve">and </w:t>
      </w:r>
      <w:r w:rsidR="00C61882" w:rsidRPr="008423E5">
        <w:rPr>
          <w:rFonts w:ascii="Arial" w:eastAsiaTheme="minorHAnsi" w:hAnsi="Arial" w:cs="Arial"/>
          <w:b/>
          <w:i/>
        </w:rPr>
        <w:t>B</w:t>
      </w:r>
      <w:r w:rsidR="00C61882" w:rsidRPr="008423E5">
        <w:rPr>
          <w:rFonts w:ascii="Arial" w:eastAsiaTheme="minorHAnsi" w:hAnsi="Arial" w:cs="Arial"/>
        </w:rPr>
        <w:t xml:space="preserve"> are square matrices, and </w:t>
      </w:r>
      <w:r w:rsidR="00C61882" w:rsidRPr="008423E5">
        <w:rPr>
          <w:rFonts w:ascii="Arial" w:eastAsiaTheme="minorHAnsi" w:hAnsi="Arial" w:cs="Arial"/>
          <w:i/>
        </w:rPr>
        <w:t>a</w:t>
      </w:r>
      <w:r w:rsidR="00C61882" w:rsidRPr="008423E5">
        <w:rPr>
          <w:rFonts w:ascii="Arial" w:eastAsiaTheme="minorHAnsi" w:hAnsi="Arial" w:cs="Arial"/>
        </w:rPr>
        <w:t xml:space="preserve"> is a real number:</w:t>
      </w:r>
    </w:p>
    <w:p w14:paraId="64D39A9D" w14:textId="77777777" w:rsidR="00095F60" w:rsidRPr="008423E5" w:rsidRDefault="00095F60" w:rsidP="00C61882">
      <w:pPr>
        <w:autoSpaceDE w:val="0"/>
        <w:autoSpaceDN w:val="0"/>
        <w:adjustRightInd w:val="0"/>
        <w:rPr>
          <w:rFonts w:ascii="Arial" w:eastAsiaTheme="minorHAnsi" w:hAnsi="Arial" w:cs="Arial"/>
        </w:rPr>
      </w:pPr>
    </w:p>
    <w:p w14:paraId="3D7460BD" w14:textId="77777777" w:rsidR="00C61882" w:rsidRPr="008423E5" w:rsidRDefault="00C61882" w:rsidP="00C61882">
      <w:pPr>
        <w:autoSpaceDE w:val="0"/>
        <w:autoSpaceDN w:val="0"/>
        <w:adjustRightInd w:val="0"/>
        <w:rPr>
          <w:rFonts w:ascii="Arial" w:eastAsiaTheme="minorHAnsi" w:hAnsi="Arial" w:cs="Arial"/>
          <w:i/>
          <w:color w:val="0432FF"/>
        </w:rPr>
      </w:pPr>
      <w:r w:rsidRPr="008423E5">
        <w:rPr>
          <w:rFonts w:ascii="Arial" w:eastAsiaTheme="minorHAnsi" w:hAnsi="Arial" w:cs="Arial"/>
          <w:i/>
          <w:color w:val="0432FF"/>
        </w:rPr>
        <w:t>tr</w:t>
      </w:r>
      <w:r w:rsidRPr="008423E5">
        <w:rPr>
          <w:rFonts w:ascii="Arial" w:eastAsiaTheme="minorHAnsi" w:hAnsi="Arial" w:cs="Arial"/>
          <w:b/>
          <w:i/>
          <w:color w:val="0432FF"/>
        </w:rPr>
        <w:t>A</w:t>
      </w:r>
      <w:r w:rsidRPr="008423E5">
        <w:rPr>
          <w:rFonts w:ascii="Arial" w:eastAsiaTheme="minorHAnsi" w:hAnsi="Arial" w:cs="Arial"/>
          <w:i/>
          <w:color w:val="0432FF"/>
        </w:rPr>
        <w:t xml:space="preserve"> = tr</w:t>
      </w:r>
      <w:r w:rsidRPr="008423E5">
        <w:rPr>
          <w:rFonts w:ascii="Arial" w:eastAsiaTheme="minorHAnsi" w:hAnsi="Arial" w:cs="Arial"/>
          <w:b/>
          <w:i/>
          <w:color w:val="0432FF"/>
        </w:rPr>
        <w:t>A</w:t>
      </w:r>
      <w:r w:rsidRPr="008423E5">
        <w:rPr>
          <w:rFonts w:ascii="Arial" w:eastAsiaTheme="minorHAnsi" w:hAnsi="Arial" w:cs="Arial"/>
          <w:b/>
          <w:i/>
          <w:color w:val="0432FF"/>
          <w:vertAlign w:val="superscript"/>
        </w:rPr>
        <w:t>T</w:t>
      </w:r>
    </w:p>
    <w:p w14:paraId="34AFFC64" w14:textId="77777777" w:rsidR="00C61882" w:rsidRPr="008423E5" w:rsidRDefault="00C61882" w:rsidP="00C61882">
      <w:pPr>
        <w:autoSpaceDE w:val="0"/>
        <w:autoSpaceDN w:val="0"/>
        <w:adjustRightInd w:val="0"/>
        <w:rPr>
          <w:rFonts w:ascii="Arial" w:eastAsiaTheme="minorHAnsi" w:hAnsi="Arial" w:cs="Arial"/>
          <w:i/>
          <w:color w:val="0432FF"/>
        </w:rPr>
      </w:pPr>
      <w:r w:rsidRPr="008423E5">
        <w:rPr>
          <w:rFonts w:ascii="Arial" w:eastAsiaTheme="minorHAnsi" w:hAnsi="Arial" w:cs="Arial"/>
          <w:i/>
          <w:color w:val="0432FF"/>
        </w:rPr>
        <w:t>tr(</w:t>
      </w:r>
      <w:r w:rsidRPr="008423E5">
        <w:rPr>
          <w:rFonts w:ascii="Arial" w:eastAsiaTheme="minorHAnsi" w:hAnsi="Arial" w:cs="Arial"/>
          <w:b/>
          <w:i/>
          <w:color w:val="0432FF"/>
        </w:rPr>
        <w:t>A</w:t>
      </w:r>
      <w:r w:rsidRPr="008423E5">
        <w:rPr>
          <w:rFonts w:ascii="Arial" w:eastAsiaTheme="minorHAnsi" w:hAnsi="Arial" w:cs="Arial"/>
          <w:i/>
          <w:color w:val="0432FF"/>
        </w:rPr>
        <w:t xml:space="preserve"> + </w:t>
      </w:r>
      <w:r w:rsidRPr="008423E5">
        <w:rPr>
          <w:rFonts w:ascii="Arial" w:eastAsiaTheme="minorHAnsi" w:hAnsi="Arial" w:cs="Arial"/>
          <w:b/>
          <w:i/>
          <w:color w:val="0432FF"/>
        </w:rPr>
        <w:t>B</w:t>
      </w:r>
      <w:r w:rsidRPr="008423E5">
        <w:rPr>
          <w:rFonts w:ascii="Arial" w:eastAsiaTheme="minorHAnsi" w:hAnsi="Arial" w:cs="Arial"/>
          <w:i/>
          <w:color w:val="0432FF"/>
        </w:rPr>
        <w:t>) = tr</w:t>
      </w:r>
      <w:r w:rsidRPr="008423E5">
        <w:rPr>
          <w:rFonts w:ascii="Arial" w:eastAsiaTheme="minorHAnsi" w:hAnsi="Arial" w:cs="Arial"/>
          <w:b/>
          <w:i/>
          <w:color w:val="0432FF"/>
        </w:rPr>
        <w:t>A</w:t>
      </w:r>
      <w:r w:rsidRPr="008423E5">
        <w:rPr>
          <w:rFonts w:ascii="Arial" w:eastAsiaTheme="minorHAnsi" w:hAnsi="Arial" w:cs="Arial"/>
          <w:i/>
          <w:color w:val="0432FF"/>
        </w:rPr>
        <w:t xml:space="preserve"> + tr</w:t>
      </w:r>
      <w:r w:rsidRPr="008423E5">
        <w:rPr>
          <w:rFonts w:ascii="Arial" w:eastAsiaTheme="minorHAnsi" w:hAnsi="Arial" w:cs="Arial"/>
          <w:b/>
          <w:i/>
          <w:color w:val="0432FF"/>
        </w:rPr>
        <w:t>B</w:t>
      </w:r>
    </w:p>
    <w:p w14:paraId="5E7257FA" w14:textId="77777777" w:rsidR="00C61882" w:rsidRPr="008423E5" w:rsidRDefault="00C61882" w:rsidP="00C61882">
      <w:pPr>
        <w:autoSpaceDE w:val="0"/>
        <w:autoSpaceDN w:val="0"/>
        <w:adjustRightInd w:val="0"/>
        <w:rPr>
          <w:rFonts w:ascii="Arial" w:eastAsiaTheme="minorHAnsi" w:hAnsi="Arial" w:cs="Arial"/>
          <w:i/>
          <w:color w:val="0432FF"/>
        </w:rPr>
      </w:pPr>
      <w:r w:rsidRPr="008423E5">
        <w:rPr>
          <w:rFonts w:ascii="Arial" w:eastAsiaTheme="minorHAnsi" w:hAnsi="Arial" w:cs="Arial"/>
          <w:i/>
          <w:color w:val="0432FF"/>
        </w:rPr>
        <w:lastRenderedPageBreak/>
        <w:t>tr a</w:t>
      </w:r>
      <w:r w:rsidRPr="008423E5">
        <w:rPr>
          <w:rFonts w:ascii="Arial" w:eastAsiaTheme="minorHAnsi" w:hAnsi="Arial" w:cs="Arial"/>
          <w:b/>
          <w:i/>
          <w:color w:val="0432FF"/>
        </w:rPr>
        <w:t>A</w:t>
      </w:r>
      <w:r w:rsidRPr="008423E5">
        <w:rPr>
          <w:rFonts w:ascii="Arial" w:eastAsiaTheme="minorHAnsi" w:hAnsi="Arial" w:cs="Arial"/>
          <w:i/>
          <w:color w:val="0432FF"/>
        </w:rPr>
        <w:t xml:space="preserve"> = atr</w:t>
      </w:r>
      <w:r w:rsidRPr="008423E5">
        <w:rPr>
          <w:rFonts w:ascii="Arial" w:eastAsiaTheme="minorHAnsi" w:hAnsi="Arial" w:cs="Arial"/>
          <w:b/>
          <w:i/>
          <w:color w:val="0432FF"/>
        </w:rPr>
        <w:t>A</w:t>
      </w:r>
    </w:p>
    <w:p w14:paraId="3D92E8C9" w14:textId="77777777" w:rsidR="00095F60" w:rsidRPr="008423E5" w:rsidRDefault="00095F60" w:rsidP="00C61882">
      <w:pPr>
        <w:autoSpaceDE w:val="0"/>
        <w:autoSpaceDN w:val="0"/>
        <w:adjustRightInd w:val="0"/>
        <w:rPr>
          <w:rFonts w:ascii="Arial" w:eastAsiaTheme="minorHAnsi" w:hAnsi="Arial" w:cs="Arial"/>
          <w:color w:val="0432FF"/>
        </w:rPr>
      </w:pPr>
    </w:p>
    <w:p w14:paraId="36127971" w14:textId="0F03D920" w:rsidR="00C61882" w:rsidRPr="008423E5" w:rsidRDefault="00C61882" w:rsidP="00C61882">
      <w:pPr>
        <w:autoSpaceDE w:val="0"/>
        <w:autoSpaceDN w:val="0"/>
        <w:adjustRightInd w:val="0"/>
        <w:rPr>
          <w:rFonts w:ascii="Arial" w:eastAsiaTheme="minorHAnsi" w:hAnsi="Arial" w:cs="Arial"/>
          <w:i/>
          <w:color w:val="0432FF"/>
        </w:rPr>
      </w:pPr>
      <w:r w:rsidRPr="008423E5">
        <w:rPr>
          <w:rFonts w:ascii="Cambria Math" w:eastAsiaTheme="minorHAnsi" w:hAnsi="Cambria Math" w:cs="Cambria Math"/>
          <w:i/>
          <w:color w:val="0432FF"/>
        </w:rPr>
        <w:t>∇</w:t>
      </w:r>
      <w:r w:rsidRPr="008423E5">
        <w:rPr>
          <w:rFonts w:ascii="Arial" w:eastAsiaTheme="minorHAnsi" w:hAnsi="Arial" w:cs="Arial"/>
          <w:i/>
          <w:color w:val="0432FF"/>
          <w:vertAlign w:val="subscript"/>
        </w:rPr>
        <w:t>A</w:t>
      </w:r>
      <w:r w:rsidR="0031736C">
        <w:rPr>
          <w:rFonts w:ascii="Arial" w:eastAsiaTheme="minorHAnsi" w:hAnsi="Arial" w:cs="Arial"/>
          <w:i/>
          <w:color w:val="0432FF"/>
          <w:vertAlign w:val="subscript"/>
        </w:rPr>
        <w:t xml:space="preserve"> </w:t>
      </w:r>
      <w:r w:rsidRPr="008423E5">
        <w:rPr>
          <w:rFonts w:ascii="Arial" w:eastAsiaTheme="minorHAnsi" w:hAnsi="Arial" w:cs="Arial"/>
          <w:i/>
          <w:color w:val="0432FF"/>
        </w:rPr>
        <w:t>tr</w:t>
      </w:r>
      <w:r w:rsidR="00054001">
        <w:rPr>
          <w:rFonts w:ascii="Arial" w:eastAsiaTheme="minorHAnsi" w:hAnsi="Arial" w:cs="Arial"/>
          <w:b/>
          <w:i/>
          <w:color w:val="0432FF"/>
        </w:rPr>
        <w:t>BA</w:t>
      </w:r>
      <w:r w:rsidRPr="008423E5">
        <w:rPr>
          <w:rFonts w:ascii="Arial" w:eastAsiaTheme="minorHAnsi" w:hAnsi="Arial" w:cs="Arial"/>
          <w:i/>
          <w:color w:val="0432FF"/>
        </w:rPr>
        <w:t xml:space="preserve"> = </w:t>
      </w:r>
      <w:r w:rsidRPr="008423E5">
        <w:rPr>
          <w:rFonts w:ascii="Arial" w:eastAsiaTheme="minorHAnsi" w:hAnsi="Arial" w:cs="Arial"/>
          <w:b/>
          <w:i/>
          <w:color w:val="0432FF"/>
        </w:rPr>
        <w:t>B</w:t>
      </w:r>
      <w:r w:rsidRPr="008423E5">
        <w:rPr>
          <w:rFonts w:ascii="Arial" w:eastAsiaTheme="minorHAnsi" w:hAnsi="Arial" w:cs="Arial"/>
          <w:i/>
          <w:color w:val="0432FF"/>
          <w:vertAlign w:val="superscript"/>
        </w:rPr>
        <w:t>T</w:t>
      </w:r>
      <w:r w:rsidRPr="008423E5">
        <w:rPr>
          <w:rFonts w:ascii="Arial" w:eastAsiaTheme="minorHAnsi" w:hAnsi="Arial" w:cs="Arial"/>
          <w:i/>
          <w:color w:val="0432FF"/>
        </w:rPr>
        <w:t xml:space="preserve"> </w:t>
      </w:r>
    </w:p>
    <w:p w14:paraId="7DC9A276" w14:textId="163EF78D" w:rsidR="00C61882" w:rsidRPr="008423E5" w:rsidRDefault="00C61882" w:rsidP="00C61882">
      <w:pPr>
        <w:autoSpaceDE w:val="0"/>
        <w:autoSpaceDN w:val="0"/>
        <w:adjustRightInd w:val="0"/>
        <w:rPr>
          <w:rFonts w:ascii="Arial" w:eastAsiaTheme="minorHAnsi" w:hAnsi="Arial" w:cs="Arial"/>
          <w:i/>
          <w:color w:val="0432FF"/>
        </w:rPr>
      </w:pPr>
      <w:r w:rsidRPr="008423E5">
        <w:rPr>
          <w:rFonts w:ascii="Cambria Math" w:eastAsiaTheme="minorHAnsi" w:hAnsi="Cambria Math" w:cs="Cambria Math"/>
          <w:i/>
          <w:color w:val="0432FF"/>
        </w:rPr>
        <w:t>∇</w:t>
      </w:r>
      <w:r w:rsidRPr="008423E5">
        <w:rPr>
          <w:rFonts w:ascii="Arial" w:eastAsiaTheme="minorHAnsi" w:hAnsi="Arial" w:cs="Arial"/>
          <w:i/>
          <w:color w:val="0432FF"/>
          <w:vertAlign w:val="subscript"/>
        </w:rPr>
        <w:t>A</w:t>
      </w:r>
      <w:r w:rsidRPr="008423E5">
        <w:rPr>
          <w:rFonts w:ascii="Arial" w:eastAsiaTheme="minorHAnsi" w:hAnsi="Arial" w:cs="Arial"/>
          <w:i/>
          <w:color w:val="0432FF"/>
          <w:sz w:val="16"/>
          <w:szCs w:val="16"/>
          <w:vertAlign w:val="superscript"/>
        </w:rPr>
        <w:t>T</w:t>
      </w:r>
      <w:r w:rsidRPr="008423E5">
        <w:rPr>
          <w:rFonts w:ascii="Arial" w:eastAsiaTheme="minorHAnsi" w:hAnsi="Arial" w:cs="Arial"/>
          <w:i/>
          <w:color w:val="0432FF"/>
        </w:rPr>
        <w:t xml:space="preserve"> f(</w:t>
      </w:r>
      <w:r w:rsidRPr="008423E5">
        <w:rPr>
          <w:rFonts w:ascii="Arial" w:eastAsiaTheme="minorHAnsi" w:hAnsi="Arial" w:cs="Arial"/>
          <w:b/>
          <w:i/>
          <w:color w:val="0432FF"/>
        </w:rPr>
        <w:t>A</w:t>
      </w:r>
      <w:r w:rsidRPr="008423E5">
        <w:rPr>
          <w:rFonts w:ascii="Arial" w:eastAsiaTheme="minorHAnsi" w:hAnsi="Arial" w:cs="Arial"/>
          <w:i/>
          <w:color w:val="0432FF"/>
        </w:rPr>
        <w:t>) = (</w:t>
      </w:r>
      <w:r w:rsidRPr="008423E5">
        <w:rPr>
          <w:rFonts w:ascii="Cambria Math" w:eastAsiaTheme="minorHAnsi" w:hAnsi="Cambria Math" w:cs="Cambria Math"/>
          <w:i/>
          <w:color w:val="0432FF"/>
        </w:rPr>
        <w:t>∇</w:t>
      </w:r>
      <w:r w:rsidRPr="008423E5">
        <w:rPr>
          <w:rFonts w:ascii="Arial" w:eastAsiaTheme="minorHAnsi" w:hAnsi="Arial" w:cs="Arial"/>
          <w:i/>
          <w:color w:val="0432FF"/>
          <w:vertAlign w:val="subscript"/>
        </w:rPr>
        <w:t>A</w:t>
      </w:r>
      <w:r w:rsidRPr="008423E5">
        <w:rPr>
          <w:rFonts w:ascii="Arial" w:eastAsiaTheme="minorHAnsi" w:hAnsi="Arial" w:cs="Arial"/>
          <w:i/>
          <w:color w:val="0432FF"/>
        </w:rPr>
        <w:t>f(</w:t>
      </w:r>
      <w:r w:rsidRPr="008423E5">
        <w:rPr>
          <w:rFonts w:ascii="Arial" w:eastAsiaTheme="minorHAnsi" w:hAnsi="Arial" w:cs="Arial"/>
          <w:b/>
          <w:i/>
          <w:color w:val="0432FF"/>
        </w:rPr>
        <w:t>A</w:t>
      </w:r>
      <w:r w:rsidRPr="008423E5">
        <w:rPr>
          <w:rFonts w:ascii="Arial" w:eastAsiaTheme="minorHAnsi" w:hAnsi="Arial" w:cs="Arial"/>
          <w:i/>
          <w:color w:val="0432FF"/>
        </w:rPr>
        <w:t>))</w:t>
      </w:r>
      <w:r w:rsidRPr="008423E5">
        <w:rPr>
          <w:rFonts w:ascii="Arial" w:eastAsiaTheme="minorHAnsi" w:hAnsi="Arial" w:cs="Arial"/>
          <w:i/>
          <w:color w:val="0432FF"/>
          <w:vertAlign w:val="superscript"/>
        </w:rPr>
        <w:t>T</w:t>
      </w:r>
      <w:r w:rsidRPr="008423E5">
        <w:rPr>
          <w:rFonts w:ascii="Arial" w:eastAsiaTheme="minorHAnsi" w:hAnsi="Arial" w:cs="Arial"/>
          <w:i/>
          <w:color w:val="0432FF"/>
        </w:rPr>
        <w:t xml:space="preserve"> </w:t>
      </w:r>
    </w:p>
    <w:p w14:paraId="3B6A94D5" w14:textId="646A3811" w:rsidR="00C61882" w:rsidRDefault="00C61882" w:rsidP="00C61882">
      <w:pPr>
        <w:autoSpaceDE w:val="0"/>
        <w:autoSpaceDN w:val="0"/>
        <w:adjustRightInd w:val="0"/>
        <w:rPr>
          <w:rFonts w:ascii="Arial" w:eastAsiaTheme="minorHAnsi" w:hAnsi="Arial" w:cs="Arial"/>
          <w:i/>
          <w:color w:val="0432FF"/>
        </w:rPr>
      </w:pPr>
      <w:r w:rsidRPr="008423E5">
        <w:rPr>
          <w:rFonts w:ascii="Cambria Math" w:eastAsiaTheme="minorHAnsi" w:hAnsi="Cambria Math" w:cs="Cambria Math"/>
          <w:i/>
          <w:color w:val="0432FF"/>
        </w:rPr>
        <w:t>∇</w:t>
      </w:r>
      <w:r w:rsidRPr="008423E5">
        <w:rPr>
          <w:rFonts w:ascii="Arial" w:eastAsiaTheme="minorHAnsi" w:hAnsi="Arial" w:cs="Arial"/>
          <w:i/>
          <w:color w:val="0432FF"/>
          <w:vertAlign w:val="subscript"/>
        </w:rPr>
        <w:t>A</w:t>
      </w:r>
      <w:r w:rsidR="0031736C">
        <w:rPr>
          <w:rFonts w:ascii="Arial" w:eastAsiaTheme="minorHAnsi" w:hAnsi="Arial" w:cs="Arial"/>
          <w:i/>
          <w:color w:val="0432FF"/>
          <w:vertAlign w:val="subscript"/>
        </w:rPr>
        <w:t xml:space="preserve"> </w:t>
      </w:r>
      <w:r w:rsidRPr="008423E5">
        <w:rPr>
          <w:rFonts w:ascii="Arial" w:eastAsiaTheme="minorHAnsi" w:hAnsi="Arial" w:cs="Arial"/>
          <w:i/>
          <w:color w:val="0432FF"/>
        </w:rPr>
        <w:t>tr</w:t>
      </w:r>
      <w:r w:rsidRPr="008423E5">
        <w:rPr>
          <w:rFonts w:ascii="Arial" w:eastAsiaTheme="minorHAnsi" w:hAnsi="Arial" w:cs="Arial"/>
          <w:b/>
          <w:i/>
          <w:color w:val="0432FF"/>
        </w:rPr>
        <w:t>ABA</w:t>
      </w:r>
      <w:r w:rsidRPr="008423E5">
        <w:rPr>
          <w:rFonts w:ascii="Arial" w:eastAsiaTheme="minorHAnsi" w:hAnsi="Arial" w:cs="Arial"/>
          <w:i/>
          <w:color w:val="0432FF"/>
          <w:vertAlign w:val="superscript"/>
        </w:rPr>
        <w:t>T</w:t>
      </w:r>
      <w:r w:rsidRPr="008423E5">
        <w:rPr>
          <w:rFonts w:ascii="Arial" w:eastAsiaTheme="minorHAnsi" w:hAnsi="Arial" w:cs="Arial"/>
          <w:b/>
          <w:i/>
          <w:color w:val="0432FF"/>
        </w:rPr>
        <w:t>C</w:t>
      </w:r>
      <w:r w:rsidRPr="008423E5">
        <w:rPr>
          <w:rFonts w:ascii="Arial" w:eastAsiaTheme="minorHAnsi" w:hAnsi="Arial" w:cs="Arial"/>
          <w:i/>
          <w:color w:val="0432FF"/>
        </w:rPr>
        <w:t xml:space="preserve"> = </w:t>
      </w:r>
      <w:r w:rsidRPr="008423E5">
        <w:rPr>
          <w:rFonts w:ascii="Arial" w:eastAsiaTheme="minorHAnsi" w:hAnsi="Arial" w:cs="Arial"/>
          <w:b/>
          <w:i/>
          <w:color w:val="0432FF"/>
        </w:rPr>
        <w:t>CAB</w:t>
      </w:r>
      <w:r w:rsidRPr="008423E5">
        <w:rPr>
          <w:rFonts w:ascii="Arial" w:eastAsiaTheme="minorHAnsi" w:hAnsi="Arial" w:cs="Arial"/>
          <w:i/>
          <w:color w:val="0432FF"/>
        </w:rPr>
        <w:t xml:space="preserve"> + </w:t>
      </w:r>
      <w:r w:rsidRPr="008423E5">
        <w:rPr>
          <w:rFonts w:ascii="Arial" w:eastAsiaTheme="minorHAnsi" w:hAnsi="Arial" w:cs="Arial"/>
          <w:b/>
          <w:i/>
          <w:color w:val="0432FF"/>
        </w:rPr>
        <w:t>C</w:t>
      </w:r>
      <w:r w:rsidRPr="008423E5">
        <w:rPr>
          <w:rFonts w:ascii="Arial" w:eastAsiaTheme="minorHAnsi" w:hAnsi="Arial" w:cs="Arial"/>
          <w:i/>
          <w:color w:val="0432FF"/>
          <w:vertAlign w:val="superscript"/>
        </w:rPr>
        <w:t>T</w:t>
      </w:r>
      <w:r w:rsidRPr="008423E5">
        <w:rPr>
          <w:rFonts w:ascii="Arial" w:eastAsiaTheme="minorHAnsi" w:hAnsi="Arial" w:cs="Arial"/>
          <w:b/>
          <w:i/>
          <w:color w:val="0432FF"/>
        </w:rPr>
        <w:t>AB</w:t>
      </w:r>
      <w:r w:rsidRPr="008423E5">
        <w:rPr>
          <w:rFonts w:ascii="Arial" w:eastAsiaTheme="minorHAnsi" w:hAnsi="Arial" w:cs="Arial"/>
          <w:i/>
          <w:color w:val="0432FF"/>
          <w:vertAlign w:val="superscript"/>
        </w:rPr>
        <w:t>T</w:t>
      </w:r>
      <w:r w:rsidRPr="008423E5">
        <w:rPr>
          <w:rFonts w:ascii="Arial" w:eastAsiaTheme="minorHAnsi" w:hAnsi="Arial" w:cs="Arial"/>
          <w:i/>
          <w:color w:val="0432FF"/>
        </w:rPr>
        <w:t xml:space="preserve"> </w:t>
      </w:r>
    </w:p>
    <w:p w14:paraId="3AC77112" w14:textId="5B6C4A46" w:rsidR="0031736C" w:rsidRPr="0031736C" w:rsidRDefault="0031736C" w:rsidP="00C61882">
      <w:pPr>
        <w:autoSpaceDE w:val="0"/>
        <w:autoSpaceDN w:val="0"/>
        <w:adjustRightInd w:val="0"/>
        <w:rPr>
          <w:rFonts w:ascii="Arial" w:eastAsiaTheme="minorHAnsi" w:hAnsi="Arial" w:cs="Arial"/>
          <w:b/>
          <w:i/>
          <w:color w:val="0432FF"/>
        </w:rPr>
      </w:pPr>
      <w:r w:rsidRPr="0031736C">
        <w:rPr>
          <w:rFonts w:ascii="Cambria Math" w:eastAsiaTheme="minorHAnsi" w:hAnsi="Cambria Math" w:cs="Cambria Math"/>
          <w:i/>
          <w:color w:val="0432FF"/>
        </w:rPr>
        <w:t>∇</w:t>
      </w:r>
      <w:r w:rsidRPr="0031736C">
        <w:rPr>
          <w:rFonts w:ascii="Arial" w:eastAsiaTheme="minorHAnsi" w:hAnsi="Arial" w:cs="Arial"/>
          <w:i/>
          <w:color w:val="0432FF"/>
          <w:vertAlign w:val="subscript"/>
        </w:rPr>
        <w:t>A</w:t>
      </w:r>
      <w:r w:rsidRPr="0031736C">
        <w:rPr>
          <w:rFonts w:ascii="Arial" w:eastAsiaTheme="minorHAnsi" w:hAnsi="Arial" w:cs="Arial"/>
          <w:i/>
          <w:color w:val="0432FF"/>
          <w:sz w:val="16"/>
          <w:szCs w:val="16"/>
          <w:vertAlign w:val="superscript"/>
        </w:rPr>
        <w:t>T</w:t>
      </w:r>
      <w:r w:rsidRPr="0031736C">
        <w:rPr>
          <w:rFonts w:ascii="Arial" w:eastAsiaTheme="minorHAnsi" w:hAnsi="Arial" w:cs="Arial"/>
          <w:i/>
          <w:color w:val="0432FF"/>
        </w:rPr>
        <w:t xml:space="preserve"> tr</w:t>
      </w:r>
      <w:r w:rsidRPr="0031736C">
        <w:rPr>
          <w:rFonts w:ascii="Arial" w:eastAsiaTheme="minorHAnsi" w:hAnsi="Arial" w:cs="Arial"/>
          <w:b/>
          <w:i/>
          <w:color w:val="0432FF"/>
        </w:rPr>
        <w:t>ABA</w:t>
      </w:r>
      <w:r w:rsidRPr="0031736C">
        <w:rPr>
          <w:rFonts w:ascii="Arial" w:eastAsiaTheme="minorHAnsi" w:hAnsi="Arial" w:cs="Arial"/>
          <w:i/>
          <w:color w:val="0432FF"/>
          <w:vertAlign w:val="superscript"/>
        </w:rPr>
        <w:t>T</w:t>
      </w:r>
      <w:r w:rsidRPr="0031736C">
        <w:rPr>
          <w:rFonts w:ascii="Arial" w:eastAsiaTheme="minorHAnsi" w:hAnsi="Arial" w:cs="Arial"/>
          <w:b/>
          <w:i/>
          <w:color w:val="0432FF"/>
        </w:rPr>
        <w:t xml:space="preserve">C </w:t>
      </w:r>
      <w:r w:rsidRPr="0031736C">
        <w:rPr>
          <w:rFonts w:ascii="Arial" w:eastAsiaTheme="minorHAnsi" w:hAnsi="Arial" w:cs="Arial"/>
          <w:i/>
          <w:color w:val="0432FF"/>
        </w:rPr>
        <w:t>=</w:t>
      </w:r>
      <w:r w:rsidRPr="0031736C">
        <w:rPr>
          <w:rFonts w:ascii="Arial" w:eastAsiaTheme="minorHAnsi" w:hAnsi="Arial" w:cs="Arial"/>
          <w:b/>
          <w:i/>
          <w:color w:val="0432FF"/>
        </w:rPr>
        <w:t xml:space="preserve"> B</w:t>
      </w:r>
      <w:r w:rsidRPr="0031736C">
        <w:rPr>
          <w:rFonts w:ascii="Arial" w:eastAsiaTheme="minorHAnsi" w:hAnsi="Arial" w:cs="Arial"/>
          <w:i/>
          <w:color w:val="0432FF"/>
          <w:vertAlign w:val="superscript"/>
        </w:rPr>
        <w:t>T</w:t>
      </w:r>
      <w:r w:rsidRPr="0031736C">
        <w:rPr>
          <w:rFonts w:ascii="Arial" w:eastAsiaTheme="minorHAnsi" w:hAnsi="Arial" w:cs="Arial"/>
          <w:b/>
          <w:i/>
          <w:color w:val="0432FF"/>
        </w:rPr>
        <w:t>A</w:t>
      </w:r>
      <w:r w:rsidRPr="0031736C">
        <w:rPr>
          <w:rFonts w:ascii="Arial" w:eastAsiaTheme="minorHAnsi" w:hAnsi="Arial" w:cs="Arial"/>
          <w:i/>
          <w:color w:val="0432FF"/>
          <w:vertAlign w:val="superscript"/>
        </w:rPr>
        <w:t>T</w:t>
      </w:r>
      <w:r w:rsidRPr="0031736C">
        <w:rPr>
          <w:rFonts w:ascii="Arial" w:eastAsiaTheme="minorHAnsi" w:hAnsi="Arial" w:cs="Arial"/>
          <w:b/>
          <w:i/>
          <w:color w:val="0432FF"/>
        </w:rPr>
        <w:t>C</w:t>
      </w:r>
      <w:r w:rsidRPr="0031736C">
        <w:rPr>
          <w:rFonts w:ascii="Arial" w:eastAsiaTheme="minorHAnsi" w:hAnsi="Arial" w:cs="Arial"/>
          <w:i/>
          <w:color w:val="0432FF"/>
          <w:vertAlign w:val="superscript"/>
        </w:rPr>
        <w:t>T</w:t>
      </w:r>
      <w:r w:rsidRPr="0031736C">
        <w:rPr>
          <w:rFonts w:ascii="Arial" w:eastAsiaTheme="minorHAnsi" w:hAnsi="Arial" w:cs="Arial"/>
          <w:b/>
          <w:i/>
          <w:color w:val="0432FF"/>
          <w:sz w:val="16"/>
          <w:szCs w:val="16"/>
        </w:rPr>
        <w:t xml:space="preserve"> </w:t>
      </w:r>
      <w:r w:rsidRPr="0031736C">
        <w:rPr>
          <w:rFonts w:ascii="Arial" w:eastAsiaTheme="minorHAnsi" w:hAnsi="Arial" w:cs="Arial"/>
          <w:i/>
          <w:color w:val="0432FF"/>
        </w:rPr>
        <w:t>+</w:t>
      </w:r>
      <w:r w:rsidRPr="0031736C">
        <w:rPr>
          <w:rFonts w:ascii="Arial" w:eastAsiaTheme="minorHAnsi" w:hAnsi="Arial" w:cs="Arial"/>
          <w:b/>
          <w:i/>
          <w:color w:val="0432FF"/>
        </w:rPr>
        <w:t xml:space="preserve"> BA</w:t>
      </w:r>
      <w:r w:rsidRPr="0031736C">
        <w:rPr>
          <w:rFonts w:ascii="Arial" w:eastAsiaTheme="minorHAnsi" w:hAnsi="Arial" w:cs="Arial"/>
          <w:i/>
          <w:color w:val="0432FF"/>
          <w:vertAlign w:val="superscript"/>
        </w:rPr>
        <w:t>T</w:t>
      </w:r>
      <w:r w:rsidRPr="0031736C">
        <w:rPr>
          <w:rFonts w:ascii="Arial" w:eastAsiaTheme="minorHAnsi" w:hAnsi="Arial" w:cs="Arial"/>
          <w:b/>
          <w:i/>
          <w:color w:val="0432FF"/>
        </w:rPr>
        <w:t>C</w:t>
      </w:r>
    </w:p>
    <w:p w14:paraId="11D86991" w14:textId="77777777" w:rsidR="00095F60" w:rsidRPr="008423E5" w:rsidRDefault="00095F60" w:rsidP="00C61882">
      <w:pPr>
        <w:autoSpaceDE w:val="0"/>
        <w:autoSpaceDN w:val="0"/>
        <w:adjustRightInd w:val="0"/>
        <w:rPr>
          <w:rFonts w:ascii="Arial" w:eastAsiaTheme="minorHAnsi" w:hAnsi="Arial" w:cs="Arial"/>
        </w:rPr>
      </w:pPr>
    </w:p>
    <w:p w14:paraId="365699F9" w14:textId="4FC78C0C" w:rsidR="00095F60" w:rsidRPr="008423E5" w:rsidRDefault="008423E5" w:rsidP="00C61882">
      <w:pPr>
        <w:autoSpaceDE w:val="0"/>
        <w:autoSpaceDN w:val="0"/>
        <w:adjustRightInd w:val="0"/>
        <w:rPr>
          <w:rFonts w:ascii="Arial" w:eastAsiaTheme="minorHAnsi" w:hAnsi="Arial" w:cs="Arial"/>
        </w:rPr>
      </w:pPr>
      <w:r w:rsidRPr="008423E5">
        <w:rPr>
          <w:rFonts w:ascii="Arial" w:eastAsiaTheme="minorHAnsi" w:hAnsi="Arial" w:cs="Arial"/>
        </w:rPr>
        <w:t>a</w:t>
      </w:r>
      <w:r w:rsidR="00095F60" w:rsidRPr="008423E5">
        <w:rPr>
          <w:rFonts w:ascii="Arial" w:eastAsiaTheme="minorHAnsi" w:hAnsi="Arial" w:cs="Arial"/>
        </w:rPr>
        <w:t xml:space="preserve">nd for non-singular square matrices </w:t>
      </w:r>
      <w:r w:rsidR="00095F60" w:rsidRPr="008423E5">
        <w:rPr>
          <w:rFonts w:ascii="Arial" w:eastAsiaTheme="minorHAnsi" w:hAnsi="Arial" w:cs="Arial"/>
          <w:b/>
          <w:i/>
        </w:rPr>
        <w:t>A</w:t>
      </w:r>
      <w:r w:rsidR="00095F60" w:rsidRPr="008423E5">
        <w:rPr>
          <w:rFonts w:ascii="Arial" w:eastAsiaTheme="minorHAnsi" w:hAnsi="Arial" w:cs="Arial"/>
        </w:rPr>
        <w:t>, where |</w:t>
      </w:r>
      <w:r w:rsidR="00095F60" w:rsidRPr="008423E5">
        <w:rPr>
          <w:rFonts w:ascii="Arial" w:eastAsiaTheme="minorHAnsi" w:hAnsi="Arial" w:cs="Arial"/>
          <w:b/>
          <w:i/>
        </w:rPr>
        <w:t>A</w:t>
      </w:r>
      <w:r w:rsidR="00095F60" w:rsidRPr="008423E5">
        <w:rPr>
          <w:rFonts w:ascii="Arial" w:eastAsiaTheme="minorHAnsi" w:hAnsi="Arial" w:cs="Arial"/>
        </w:rPr>
        <w:t xml:space="preserve">| denotes the determinant of </w:t>
      </w:r>
      <w:r w:rsidR="00095F60" w:rsidRPr="008423E5">
        <w:rPr>
          <w:rFonts w:ascii="Arial" w:eastAsiaTheme="minorHAnsi" w:hAnsi="Arial" w:cs="Arial"/>
          <w:b/>
          <w:i/>
        </w:rPr>
        <w:t>A</w:t>
      </w:r>
      <w:r w:rsidR="00095F60" w:rsidRPr="008423E5">
        <w:rPr>
          <w:rFonts w:ascii="Arial" w:eastAsiaTheme="minorHAnsi" w:hAnsi="Arial" w:cs="Arial"/>
        </w:rPr>
        <w:t>.</w:t>
      </w:r>
    </w:p>
    <w:p w14:paraId="3B9834DC" w14:textId="77777777" w:rsidR="00095F60" w:rsidRPr="008423E5" w:rsidRDefault="00095F60" w:rsidP="00C61882">
      <w:pPr>
        <w:autoSpaceDE w:val="0"/>
        <w:autoSpaceDN w:val="0"/>
        <w:adjustRightInd w:val="0"/>
        <w:rPr>
          <w:rFonts w:ascii="Arial" w:eastAsiaTheme="minorHAnsi" w:hAnsi="Arial" w:cs="Arial"/>
        </w:rPr>
      </w:pPr>
    </w:p>
    <w:p w14:paraId="02DC94E9" w14:textId="5930B04B" w:rsidR="00C61882" w:rsidRPr="008423E5" w:rsidRDefault="00C61882" w:rsidP="00C61882">
      <w:pPr>
        <w:autoSpaceDE w:val="0"/>
        <w:autoSpaceDN w:val="0"/>
        <w:adjustRightInd w:val="0"/>
        <w:rPr>
          <w:rFonts w:ascii="Arial" w:eastAsiaTheme="minorHAnsi" w:hAnsi="Arial" w:cs="Arial"/>
          <w:i/>
          <w:color w:val="0432FF"/>
        </w:rPr>
      </w:pPr>
      <w:r w:rsidRPr="008423E5">
        <w:rPr>
          <w:rFonts w:ascii="Cambria Math" w:eastAsiaTheme="minorHAnsi" w:hAnsi="Cambria Math" w:cs="Cambria Math"/>
          <w:i/>
          <w:color w:val="0432FF"/>
        </w:rPr>
        <w:t>∇</w:t>
      </w:r>
      <w:r w:rsidRPr="008423E5">
        <w:rPr>
          <w:rFonts w:ascii="Arial" w:eastAsiaTheme="minorHAnsi" w:hAnsi="Arial" w:cs="Arial"/>
          <w:i/>
          <w:color w:val="0432FF"/>
          <w:vertAlign w:val="subscript"/>
        </w:rPr>
        <w:t>A</w:t>
      </w:r>
      <w:r w:rsidRPr="008423E5">
        <w:rPr>
          <w:rFonts w:ascii="Arial" w:eastAsiaTheme="minorHAnsi" w:hAnsi="Arial" w:cs="Arial"/>
          <w:i/>
          <w:color w:val="0432FF"/>
        </w:rPr>
        <w:t>|</w:t>
      </w:r>
      <w:r w:rsidRPr="008423E5">
        <w:rPr>
          <w:rFonts w:ascii="Arial" w:eastAsiaTheme="minorHAnsi" w:hAnsi="Arial" w:cs="Arial"/>
          <w:b/>
          <w:i/>
          <w:color w:val="0432FF"/>
        </w:rPr>
        <w:t>A</w:t>
      </w:r>
      <w:r w:rsidRPr="008423E5">
        <w:rPr>
          <w:rFonts w:ascii="Arial" w:eastAsiaTheme="minorHAnsi" w:hAnsi="Arial" w:cs="Arial"/>
          <w:i/>
          <w:color w:val="0432FF"/>
        </w:rPr>
        <w:t>| = |</w:t>
      </w:r>
      <w:r w:rsidRPr="008423E5">
        <w:rPr>
          <w:rFonts w:ascii="Arial" w:eastAsiaTheme="minorHAnsi" w:hAnsi="Arial" w:cs="Arial"/>
          <w:b/>
          <w:i/>
          <w:color w:val="0432FF"/>
        </w:rPr>
        <w:t>A</w:t>
      </w:r>
      <w:r w:rsidRPr="008423E5">
        <w:rPr>
          <w:rFonts w:ascii="Arial" w:eastAsiaTheme="minorHAnsi" w:hAnsi="Arial" w:cs="Arial"/>
          <w:i/>
          <w:color w:val="0432FF"/>
        </w:rPr>
        <w:t>|(</w:t>
      </w:r>
      <w:r w:rsidRPr="008423E5">
        <w:rPr>
          <w:rFonts w:ascii="Arial" w:eastAsiaTheme="minorHAnsi" w:hAnsi="Arial" w:cs="Arial"/>
          <w:b/>
          <w:i/>
          <w:color w:val="0432FF"/>
        </w:rPr>
        <w:t>A</w:t>
      </w:r>
      <w:r w:rsidRPr="008423E5">
        <w:rPr>
          <w:rFonts w:ascii="Arial" w:eastAsiaTheme="minorHAnsi" w:hAnsi="Arial" w:cs="Arial"/>
          <w:i/>
          <w:color w:val="0432FF"/>
        </w:rPr>
        <w:t>−1)</w:t>
      </w:r>
      <w:r w:rsidRPr="008423E5">
        <w:rPr>
          <w:rFonts w:ascii="Arial" w:eastAsiaTheme="minorHAnsi" w:hAnsi="Arial" w:cs="Arial"/>
          <w:i/>
          <w:color w:val="0432FF"/>
          <w:vertAlign w:val="superscript"/>
        </w:rPr>
        <w:t>T</w:t>
      </w:r>
      <w:r w:rsidRPr="008423E5">
        <w:rPr>
          <w:rFonts w:ascii="Arial" w:eastAsiaTheme="minorHAnsi" w:hAnsi="Arial" w:cs="Arial"/>
          <w:i/>
          <w:color w:val="0432FF"/>
        </w:rPr>
        <w:t xml:space="preserve"> </w:t>
      </w:r>
    </w:p>
    <w:p w14:paraId="10DC6F46" w14:textId="77777777" w:rsidR="00095F60" w:rsidRPr="008423E5" w:rsidRDefault="00095F60" w:rsidP="00C61882">
      <w:pPr>
        <w:autoSpaceDE w:val="0"/>
        <w:autoSpaceDN w:val="0"/>
        <w:adjustRightInd w:val="0"/>
        <w:rPr>
          <w:rFonts w:ascii="Arial" w:eastAsiaTheme="minorHAnsi" w:hAnsi="Arial" w:cs="Arial"/>
        </w:rPr>
      </w:pPr>
    </w:p>
    <w:p w14:paraId="0C03019A" w14:textId="58153D37" w:rsidR="00C20402" w:rsidRPr="00C20402" w:rsidRDefault="00005382" w:rsidP="00C20402">
      <w:pPr>
        <w:autoSpaceDE w:val="0"/>
        <w:autoSpaceDN w:val="0"/>
        <w:adjustRightInd w:val="0"/>
        <w:jc w:val="both"/>
        <w:rPr>
          <w:rFonts w:ascii="Arial" w:eastAsiaTheme="minorHAnsi" w:hAnsi="Arial" w:cs="Arial"/>
        </w:rPr>
      </w:pPr>
      <w:r>
        <w:rPr>
          <w:rFonts w:ascii="Arial" w:eastAsiaTheme="minorHAnsi" w:hAnsi="Arial" w:cs="Arial"/>
        </w:rPr>
        <w:t>Using</w:t>
      </w:r>
      <w:r w:rsidR="00C61882" w:rsidRPr="00C20402">
        <w:rPr>
          <w:rFonts w:ascii="Arial" w:eastAsiaTheme="minorHAnsi" w:hAnsi="Arial" w:cs="Arial"/>
        </w:rPr>
        <w:t xml:space="preserve"> the</w:t>
      </w:r>
      <w:r>
        <w:rPr>
          <w:rFonts w:ascii="Arial" w:eastAsiaTheme="minorHAnsi" w:hAnsi="Arial" w:cs="Arial"/>
        </w:rPr>
        <w:t>se</w:t>
      </w:r>
      <w:r w:rsidR="00C61882" w:rsidRPr="00C20402">
        <w:rPr>
          <w:rFonts w:ascii="Arial" w:eastAsiaTheme="minorHAnsi" w:hAnsi="Arial" w:cs="Arial"/>
        </w:rPr>
        <w:t xml:space="preserve"> tools of matrix derivatives</w:t>
      </w:r>
      <w:r w:rsidR="00C20402" w:rsidRPr="00C20402">
        <w:rPr>
          <w:rFonts w:ascii="Arial" w:eastAsiaTheme="minorHAnsi" w:hAnsi="Arial" w:cs="Arial"/>
        </w:rPr>
        <w:t xml:space="preserve">, </w:t>
      </w:r>
      <w:r>
        <w:rPr>
          <w:rFonts w:ascii="Arial" w:eastAsiaTheme="minorHAnsi" w:hAnsi="Arial" w:cs="Arial"/>
        </w:rPr>
        <w:t>we can</w:t>
      </w:r>
      <w:r w:rsidR="00C20402" w:rsidRPr="00C20402">
        <w:rPr>
          <w:rFonts w:ascii="Arial" w:eastAsiaTheme="minorHAnsi" w:hAnsi="Arial" w:cs="Arial"/>
        </w:rPr>
        <w:t xml:space="preserve"> find a </w:t>
      </w:r>
      <w:r w:rsidR="00C61882" w:rsidRPr="00C20402">
        <w:rPr>
          <w:rFonts w:ascii="Arial" w:eastAsiaTheme="minorHAnsi" w:hAnsi="Arial" w:cs="Arial"/>
        </w:rPr>
        <w:t xml:space="preserve">closed-form </w:t>
      </w:r>
      <w:r w:rsidR="00C20402" w:rsidRPr="00C20402">
        <w:rPr>
          <w:rFonts w:ascii="Arial" w:eastAsiaTheme="minorHAnsi" w:hAnsi="Arial" w:cs="Arial"/>
        </w:rPr>
        <w:t xml:space="preserve">for </w:t>
      </w:r>
      <w:r w:rsidR="00C61882" w:rsidRPr="00C20402">
        <w:rPr>
          <w:rFonts w:ascii="Arial" w:eastAsiaTheme="minorHAnsi" w:hAnsi="Arial" w:cs="Arial"/>
        </w:rPr>
        <w:t xml:space="preserve">the value of </w:t>
      </w:r>
      <m:oMath>
        <m:r>
          <w:rPr>
            <w:rFonts w:ascii="Cambria Math" w:hAnsi="Cambria Math" w:cs="Arial"/>
          </w:rPr>
          <m:t>β</m:t>
        </m:r>
      </m:oMath>
      <w:r w:rsidR="00C61882" w:rsidRPr="00C20402">
        <w:rPr>
          <w:rFonts w:ascii="Arial" w:eastAsiaTheme="minorHAnsi" w:hAnsi="Arial" w:cs="Arial"/>
        </w:rPr>
        <w:t xml:space="preserve"> that minimizes </w:t>
      </w:r>
      <m:oMath>
        <m:r>
          <w:rPr>
            <w:rFonts w:ascii="Cambria Math" w:hAnsi="Cambria Math" w:cs="Arial"/>
          </w:rPr>
          <m:t>J(β)</m:t>
        </m:r>
      </m:oMath>
      <w:r w:rsidR="00C61882" w:rsidRPr="00C20402">
        <w:rPr>
          <w:rFonts w:ascii="Arial" w:eastAsiaTheme="minorHAnsi" w:hAnsi="Arial" w:cs="Arial"/>
        </w:rPr>
        <w:t xml:space="preserve">. We begin by re-writing </w:t>
      </w:r>
      <w:r w:rsidR="00C61882" w:rsidRPr="00C20402">
        <w:rPr>
          <w:rFonts w:ascii="Arial" w:eastAsiaTheme="minorHAnsi" w:hAnsi="Arial" w:cs="Arial"/>
          <w:i/>
        </w:rPr>
        <w:t>J</w:t>
      </w:r>
      <w:r w:rsidR="00C61882" w:rsidRPr="00C20402">
        <w:rPr>
          <w:rFonts w:ascii="Arial" w:eastAsiaTheme="minorHAnsi" w:hAnsi="Arial" w:cs="Arial"/>
        </w:rPr>
        <w:t xml:space="preserve"> in</w:t>
      </w:r>
      <w:r w:rsidR="00C20402" w:rsidRPr="00C20402">
        <w:rPr>
          <w:rFonts w:ascii="Arial" w:eastAsiaTheme="minorHAnsi" w:hAnsi="Arial" w:cs="Arial"/>
        </w:rPr>
        <w:t xml:space="preserve"> </w:t>
      </w:r>
      <w:r w:rsidR="00C61882" w:rsidRPr="00C20402">
        <w:rPr>
          <w:rFonts w:ascii="Arial" w:eastAsiaTheme="minorHAnsi" w:hAnsi="Arial" w:cs="Arial"/>
        </w:rPr>
        <w:t>matrix-vectorial notation.</w:t>
      </w:r>
      <w:r w:rsidR="00C20402" w:rsidRPr="00C20402">
        <w:rPr>
          <w:rFonts w:ascii="Arial" w:eastAsiaTheme="minorHAnsi" w:hAnsi="Arial" w:cs="Arial"/>
        </w:rPr>
        <w:t xml:space="preserve"> We have seen that, given </w:t>
      </w:r>
      <w:r w:rsidR="00C20402" w:rsidRPr="00C20402">
        <w:rPr>
          <w:rFonts w:ascii="Arial" w:eastAsiaTheme="minorHAnsi" w:hAnsi="Arial" w:cs="Arial"/>
          <w:b/>
          <w:i/>
        </w:rPr>
        <w:t xml:space="preserve">X </w:t>
      </w:r>
      <w:r w:rsidR="00C20402" w:rsidRPr="00C20402">
        <w:rPr>
          <w:rFonts w:ascii="Arial" w:eastAsiaTheme="minorHAnsi" w:hAnsi="Arial" w:cs="Arial"/>
        </w:rPr>
        <w:t xml:space="preserve">as the </w:t>
      </w:r>
      <w:r w:rsidR="00C20402" w:rsidRPr="00C20402">
        <w:rPr>
          <w:rFonts w:ascii="Arial" w:eastAsiaTheme="minorHAnsi" w:hAnsi="Arial" w:cs="Arial"/>
          <w:i/>
        </w:rPr>
        <w:t>design matrix</w:t>
      </w:r>
      <w:r w:rsidR="00C20402" w:rsidRPr="00C20402">
        <w:rPr>
          <w:rFonts w:ascii="Arial" w:eastAsiaTheme="minorHAnsi" w:hAnsi="Arial" w:cs="Arial"/>
        </w:rPr>
        <w:t>, we have:</w:t>
      </w:r>
    </w:p>
    <w:p w14:paraId="50E8BBEB" w14:textId="77777777" w:rsidR="00C20402" w:rsidRDefault="00C20402" w:rsidP="00C61882">
      <w:pPr>
        <w:autoSpaceDE w:val="0"/>
        <w:autoSpaceDN w:val="0"/>
        <w:adjustRightInd w:val="0"/>
        <w:rPr>
          <w:rFonts w:eastAsiaTheme="minorHAnsi"/>
        </w:rPr>
      </w:pPr>
    </w:p>
    <w:p w14:paraId="02FA601C" w14:textId="77777777" w:rsidR="00C20402" w:rsidRPr="00E0701B" w:rsidRDefault="000D5DF3" w:rsidP="00C20402">
      <w:pPr>
        <w:jc w:val="both"/>
        <w:rPr>
          <w:rFonts w:ascii="Arial" w:hAnsi="Arial" w:cs="Arial"/>
          <w:color w:val="000000" w:themeColor="text1"/>
          <w:shd w:val="clear" w:color="auto" w:fill="FFFFFF"/>
        </w:rPr>
      </w:pPr>
      <m:oMathPara>
        <m:oMath>
          <m:d>
            <m:dPr>
              <m:begChr m:val="["/>
              <m:endChr m:val="]"/>
              <m:ctrlPr>
                <w:rPr>
                  <w:rFonts w:ascii="Cambria Math" w:hAnsi="Cambria Math" w:cs="Arial"/>
                  <w:i/>
                  <w:color w:val="000000" w:themeColor="text1"/>
                  <w:shd w:val="clear" w:color="auto" w:fill="FFFFFF"/>
                </w:rPr>
              </m:ctrlPr>
            </m:dPr>
            <m:e>
              <m:m>
                <m:mPr>
                  <m:mcs>
                    <m:mc>
                      <m:mcPr>
                        <m:count m:val="1"/>
                        <m:mcJc m:val="center"/>
                      </m:mcPr>
                    </m:mc>
                  </m:mcs>
                  <m:ctrlPr>
                    <w:rPr>
                      <w:rFonts w:ascii="Cambria Math" w:hAnsi="Cambria Math" w:cs="Arial"/>
                      <w:i/>
                      <w:color w:val="000000" w:themeColor="text1"/>
                      <w:shd w:val="clear" w:color="auto" w:fill="FFFFFF"/>
                    </w:rPr>
                  </m:ctrlPr>
                </m:mPr>
                <m:mr>
                  <m:e>
                    <m:sSub>
                      <m:sSubPr>
                        <m:ctrlPr>
                          <w:rPr>
                            <w:rFonts w:ascii="Cambria Math" w:hAnsi="Cambria Math" w:cs="Arial"/>
                            <w:i/>
                            <w:color w:val="000000" w:themeColor="text1"/>
                          </w:rPr>
                        </m:ctrlPr>
                      </m:sSubPr>
                      <m:e>
                        <m:acc>
                          <m:accPr>
                            <m:ctrlPr>
                              <w:rPr>
                                <w:rFonts w:ascii="Cambria Math" w:hAnsi="Cambria Math" w:cs="Arial"/>
                                <w:i/>
                                <w:color w:val="000000" w:themeColor="text1"/>
                              </w:rPr>
                            </m:ctrlPr>
                          </m:accPr>
                          <m:e>
                            <m:r>
                              <w:rPr>
                                <w:rFonts w:ascii="Cambria Math" w:hAnsi="Cambria Math" w:cs="Arial"/>
                                <w:color w:val="000000" w:themeColor="text1"/>
                              </w:rPr>
                              <m:t>y</m:t>
                            </m:r>
                          </m:e>
                        </m:acc>
                      </m:e>
                      <m:sub>
                        <m:r>
                          <w:rPr>
                            <w:rFonts w:ascii="Cambria Math" w:hAnsi="Cambria Math" w:cs="Arial"/>
                            <w:color w:val="000000" w:themeColor="text1"/>
                          </w:rPr>
                          <m:t>1</m:t>
                        </m:r>
                      </m:sub>
                    </m:sSub>
                  </m:e>
                </m:mr>
                <m:mr>
                  <m:e>
                    <m:sSub>
                      <m:sSubPr>
                        <m:ctrlPr>
                          <w:rPr>
                            <w:rFonts w:ascii="Cambria Math" w:hAnsi="Cambria Math" w:cs="Arial"/>
                            <w:i/>
                            <w:color w:val="000000" w:themeColor="text1"/>
                          </w:rPr>
                        </m:ctrlPr>
                      </m:sSubPr>
                      <m:e>
                        <m:acc>
                          <m:accPr>
                            <m:ctrlPr>
                              <w:rPr>
                                <w:rFonts w:ascii="Cambria Math" w:hAnsi="Cambria Math" w:cs="Arial"/>
                                <w:i/>
                                <w:color w:val="000000" w:themeColor="text1"/>
                              </w:rPr>
                            </m:ctrlPr>
                          </m:accPr>
                          <m:e>
                            <m:r>
                              <w:rPr>
                                <w:rFonts w:ascii="Cambria Math" w:hAnsi="Cambria Math" w:cs="Arial"/>
                                <w:color w:val="000000" w:themeColor="text1"/>
                              </w:rPr>
                              <m:t>y</m:t>
                            </m:r>
                          </m:e>
                        </m:acc>
                      </m:e>
                      <m:sub>
                        <m:r>
                          <w:rPr>
                            <w:rFonts w:ascii="Cambria Math" w:hAnsi="Cambria Math" w:cs="Arial"/>
                            <w:color w:val="000000" w:themeColor="text1"/>
                          </w:rPr>
                          <m:t>2</m:t>
                        </m:r>
                      </m:sub>
                    </m:sSub>
                  </m:e>
                </m:mr>
                <m:mr>
                  <m:e>
                    <m:sSub>
                      <m:sSubPr>
                        <m:ctrlPr>
                          <w:rPr>
                            <w:rFonts w:ascii="Cambria Math" w:hAnsi="Cambria Math" w:cs="Arial"/>
                            <w:i/>
                            <w:color w:val="000000" w:themeColor="text1"/>
                          </w:rPr>
                        </m:ctrlPr>
                      </m:sSubPr>
                      <m:e>
                        <m:acc>
                          <m:accPr>
                            <m:ctrlPr>
                              <w:rPr>
                                <w:rFonts w:ascii="Cambria Math" w:hAnsi="Cambria Math" w:cs="Arial"/>
                                <w:i/>
                                <w:color w:val="000000" w:themeColor="text1"/>
                              </w:rPr>
                            </m:ctrlPr>
                          </m:accPr>
                          <m:e>
                            <m:r>
                              <w:rPr>
                                <w:rFonts w:ascii="Cambria Math" w:hAnsi="Cambria Math" w:cs="Arial"/>
                                <w:color w:val="000000" w:themeColor="text1"/>
                              </w:rPr>
                              <m:t>y</m:t>
                            </m:r>
                          </m:e>
                        </m:acc>
                      </m:e>
                      <m:sub>
                        <m:r>
                          <w:rPr>
                            <w:rFonts w:ascii="Cambria Math" w:hAnsi="Cambria Math" w:cs="Arial"/>
                            <w:color w:val="000000" w:themeColor="text1"/>
                          </w:rPr>
                          <m:t>3</m:t>
                        </m:r>
                      </m:sub>
                    </m:sSub>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mr>
                <m:mr>
                  <m:e>
                    <m:sSub>
                      <m:sSubPr>
                        <m:ctrlPr>
                          <w:rPr>
                            <w:rFonts w:ascii="Cambria Math" w:hAnsi="Cambria Math" w:cs="Arial"/>
                            <w:i/>
                            <w:color w:val="000000" w:themeColor="text1"/>
                          </w:rPr>
                        </m:ctrlPr>
                      </m:sSubPr>
                      <m:e>
                        <m:acc>
                          <m:accPr>
                            <m:ctrlPr>
                              <w:rPr>
                                <w:rFonts w:ascii="Cambria Math" w:hAnsi="Cambria Math" w:cs="Arial"/>
                                <w:i/>
                                <w:color w:val="000000" w:themeColor="text1"/>
                              </w:rPr>
                            </m:ctrlPr>
                          </m:accPr>
                          <m:e>
                            <m:r>
                              <w:rPr>
                                <w:rFonts w:ascii="Cambria Math" w:hAnsi="Cambria Math" w:cs="Arial"/>
                                <w:color w:val="000000" w:themeColor="text1"/>
                              </w:rPr>
                              <m:t>y</m:t>
                            </m:r>
                          </m:e>
                        </m:acc>
                      </m:e>
                      <m:sub>
                        <m:r>
                          <w:rPr>
                            <w:rFonts w:ascii="Cambria Math" w:hAnsi="Cambria Math" w:cs="Arial"/>
                            <w:color w:val="000000" w:themeColor="text1"/>
                          </w:rPr>
                          <m:t>m</m:t>
                        </m:r>
                      </m:sub>
                    </m:sSub>
                  </m:e>
                </m:mr>
              </m:m>
            </m:e>
          </m:d>
          <m:r>
            <w:rPr>
              <w:rFonts w:ascii="Cambria Math" w:hAnsi="Cambria Math" w:cs="Arial"/>
              <w:color w:val="000000" w:themeColor="text1"/>
              <w:shd w:val="clear" w:color="auto" w:fill="FFFFFF"/>
            </w:rPr>
            <m:t>=</m:t>
          </m:r>
          <m:d>
            <m:dPr>
              <m:begChr m:val="["/>
              <m:endChr m:val="]"/>
              <m:ctrlPr>
                <w:rPr>
                  <w:rFonts w:ascii="Cambria Math" w:hAnsi="Cambria Math" w:cs="Arial"/>
                  <w:i/>
                  <w:color w:val="000000" w:themeColor="text1"/>
                  <w:shd w:val="clear" w:color="auto" w:fill="FFFFFF"/>
                </w:rPr>
              </m:ctrlPr>
            </m:dPr>
            <m:e>
              <m:m>
                <m:mPr>
                  <m:mcs>
                    <m:mc>
                      <m:mcPr>
                        <m:count m:val="5"/>
                        <m:mcJc m:val="center"/>
                      </m:mcPr>
                    </m:mc>
                  </m:mcs>
                  <m:ctrlPr>
                    <w:rPr>
                      <w:rFonts w:ascii="Cambria Math" w:hAnsi="Cambria Math" w:cs="Arial"/>
                      <w:i/>
                      <w:color w:val="000000" w:themeColor="text1"/>
                      <w:shd w:val="clear" w:color="auto" w:fill="FFFFFF"/>
                    </w:rPr>
                  </m:ctrlPr>
                </m:mPr>
                <m:mr>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1,0</m:t>
                        </m:r>
                      </m:sub>
                    </m:sSub>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1,1</m:t>
                        </m:r>
                      </m:sub>
                    </m:sSub>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1,2</m:t>
                        </m:r>
                      </m:sub>
                    </m:sSub>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1,n</m:t>
                        </m:r>
                      </m:sub>
                    </m:sSub>
                  </m:e>
                </m:mr>
                <m:mr>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2,0</m:t>
                        </m:r>
                      </m:sub>
                    </m:sSub>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2,1</m:t>
                        </m:r>
                      </m:sub>
                    </m:sSub>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2,2</m:t>
                        </m:r>
                      </m:sub>
                    </m:sSub>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2,n</m:t>
                        </m:r>
                      </m:sub>
                    </m:sSub>
                    <m:ctrlPr>
                      <w:rPr>
                        <w:rFonts w:ascii="Cambria Math" w:eastAsia="Cambria Math" w:hAnsi="Cambria Math" w:cs="Cambria Math"/>
                        <w:i/>
                        <w:color w:val="000000" w:themeColor="text1"/>
                        <w:shd w:val="clear" w:color="auto" w:fill="FFFFFF"/>
                      </w:rPr>
                    </m:ctrlPr>
                  </m:e>
                </m:mr>
                <m:mr>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3,0</m:t>
                        </m:r>
                      </m:sub>
                    </m:sSub>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3,1</m:t>
                        </m:r>
                      </m:sub>
                    </m:sSub>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3,2</m:t>
                        </m:r>
                      </m:sub>
                    </m:sSub>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3,n</m:t>
                        </m:r>
                      </m:sub>
                    </m:sSub>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m:t>
                    </m:r>
                  </m:e>
                  <m:e>
                    <m:r>
                      <w:rPr>
                        <w:rFonts w:ascii="Cambria Math" w:eastAsia="Cambria Math" w:hAnsi="Cambria Math" w:cs="Cambria Math"/>
                        <w:color w:val="000000" w:themeColor="text1"/>
                        <w:shd w:val="clear" w:color="auto" w:fill="FFFFFF"/>
                      </w:rPr>
                      <m:t>⋮</m:t>
                    </m: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e>
                </m:mr>
                <m:mr>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m,0</m:t>
                        </m:r>
                      </m:sub>
                    </m:sSub>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m,1</m:t>
                        </m:r>
                      </m:sub>
                    </m:sSub>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m,2</m:t>
                        </m:r>
                      </m:sub>
                    </m:sSub>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m,n</m:t>
                        </m:r>
                      </m:sub>
                    </m:sSub>
                  </m:e>
                </m:mr>
              </m:m>
            </m:e>
          </m:d>
          <m:d>
            <m:dPr>
              <m:begChr m:val="["/>
              <m:endChr m:val="]"/>
              <m:ctrlPr>
                <w:rPr>
                  <w:rFonts w:ascii="Cambria Math" w:hAnsi="Cambria Math" w:cs="Arial"/>
                  <w:i/>
                  <w:color w:val="000000" w:themeColor="text1"/>
                  <w:shd w:val="clear" w:color="auto" w:fill="FFFFFF"/>
                </w:rPr>
              </m:ctrlPr>
            </m:dPr>
            <m:e>
              <m:m>
                <m:mPr>
                  <m:mcs>
                    <m:mc>
                      <m:mcPr>
                        <m:count m:val="1"/>
                        <m:mcJc m:val="center"/>
                      </m:mcPr>
                    </m:mc>
                  </m:mcs>
                  <m:ctrlPr>
                    <w:rPr>
                      <w:rFonts w:ascii="Cambria Math" w:hAnsi="Cambria Math" w:cs="Arial"/>
                      <w:i/>
                      <w:color w:val="000000" w:themeColor="text1"/>
                      <w:shd w:val="clear" w:color="auto" w:fill="FFFFFF"/>
                    </w:rPr>
                  </m:ctrlPr>
                </m:mPr>
                <m:mr>
                  <m:e>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0</m:t>
                        </m:r>
                      </m:sub>
                    </m:sSub>
                  </m:e>
                </m:mr>
                <m:mr>
                  <m:e>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1</m:t>
                        </m:r>
                      </m:sub>
                    </m:sSub>
                  </m:e>
                </m:mr>
                <m:mr>
                  <m:e>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2</m:t>
                        </m:r>
                      </m:sub>
                    </m:sSub>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mr>
                <m:mr>
                  <m:e>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n</m:t>
                        </m:r>
                      </m:sub>
                    </m:sSub>
                  </m:e>
                </m:mr>
              </m:m>
            </m:e>
          </m:d>
        </m:oMath>
      </m:oMathPara>
    </w:p>
    <w:p w14:paraId="5A45C3FF" w14:textId="77777777" w:rsidR="00C20402" w:rsidRDefault="00C20402" w:rsidP="00C20402">
      <w:pPr>
        <w:jc w:val="both"/>
        <w:rPr>
          <w:rFonts w:ascii="Arial" w:hAnsi="Arial" w:cs="Arial"/>
          <w:i/>
          <w:color w:val="404040"/>
          <w:shd w:val="clear" w:color="auto" w:fill="FFFFFF"/>
        </w:rPr>
      </w:pPr>
    </w:p>
    <w:p w14:paraId="417D05D3" w14:textId="77777777" w:rsidR="00C20402" w:rsidRPr="00A22933" w:rsidRDefault="00C20402" w:rsidP="00C20402">
      <w:pPr>
        <w:jc w:val="both"/>
        <w:rPr>
          <w:rFonts w:ascii="Arial" w:hAnsi="Arial" w:cs="Arial"/>
          <w:color w:val="FF0000"/>
          <w:shd w:val="clear" w:color="auto" w:fill="FFFFFF"/>
        </w:rPr>
      </w:pPr>
      <w:r w:rsidRPr="00A22933">
        <w:rPr>
          <w:rFonts w:ascii="Arial" w:hAnsi="Arial" w:cs="Arial"/>
          <w:color w:val="FF0000"/>
          <w:shd w:val="clear" w:color="auto" w:fill="FFFFFF"/>
        </w:rPr>
        <w:tab/>
      </w:r>
      <w:r w:rsidRPr="00A22933">
        <w:rPr>
          <w:rFonts w:ascii="Arial" w:hAnsi="Arial" w:cs="Arial"/>
          <w:color w:val="FF0000"/>
          <w:shd w:val="clear" w:color="auto" w:fill="FFFFFF"/>
        </w:rPr>
        <w:tab/>
      </w:r>
      <w:r>
        <w:rPr>
          <w:rFonts w:ascii="Arial" w:hAnsi="Arial" w:cs="Arial"/>
          <w:color w:val="FF0000"/>
          <w:shd w:val="clear" w:color="auto" w:fill="FFFFFF"/>
        </w:rPr>
        <w:t xml:space="preserve">       </w:t>
      </w:r>
      <w:r>
        <w:rPr>
          <w:rFonts w:ascii="Arial" w:hAnsi="Arial" w:cs="Arial"/>
          <w:color w:val="FF0000"/>
          <w:shd w:val="clear" w:color="auto" w:fill="FFFFFF"/>
        </w:rPr>
        <w:tab/>
      </w:r>
      <w:r>
        <w:rPr>
          <w:rFonts w:ascii="Arial" w:hAnsi="Arial" w:cs="Arial"/>
          <w:color w:val="FF0000"/>
          <w:shd w:val="clear" w:color="auto" w:fill="FFFFFF"/>
        </w:rPr>
        <w:tab/>
        <w:t>hypothesis</w:t>
      </w:r>
      <w:r>
        <w:rPr>
          <w:rFonts w:ascii="Arial" w:hAnsi="Arial" w:cs="Arial"/>
          <w:color w:val="FF0000"/>
          <w:shd w:val="clear" w:color="auto" w:fill="FFFFFF"/>
        </w:rPr>
        <w:tab/>
        <w:t xml:space="preserve">  design matrix</w:t>
      </w:r>
      <w:r>
        <w:rPr>
          <w:rFonts w:ascii="Arial" w:hAnsi="Arial" w:cs="Arial"/>
          <w:color w:val="FF0000"/>
          <w:shd w:val="clear" w:color="auto" w:fill="FFFFFF"/>
        </w:rPr>
        <w:tab/>
        <w:t xml:space="preserve"> slope   </w:t>
      </w:r>
    </w:p>
    <w:p w14:paraId="7455479E" w14:textId="77777777" w:rsidR="00C20402" w:rsidRPr="00A22933" w:rsidRDefault="00C20402" w:rsidP="00C20402">
      <w:pPr>
        <w:jc w:val="both"/>
        <w:rPr>
          <w:rFonts w:ascii="Arial" w:hAnsi="Arial" w:cs="Arial"/>
          <w:color w:val="FF0000"/>
          <w:shd w:val="clear" w:color="auto" w:fill="FFFFFF"/>
        </w:rPr>
      </w:pPr>
      <w:r>
        <w:rPr>
          <w:rFonts w:ascii="Arial" w:hAnsi="Arial" w:cs="Arial"/>
          <w:color w:val="FF0000"/>
          <w:shd w:val="clear" w:color="auto" w:fill="FFFFFF"/>
        </w:rPr>
        <w:tab/>
      </w:r>
      <w:r>
        <w:rPr>
          <w:rFonts w:ascii="Arial" w:hAnsi="Arial" w:cs="Arial"/>
          <w:color w:val="FF0000"/>
          <w:shd w:val="clear" w:color="auto" w:fill="FFFFFF"/>
        </w:rPr>
        <w:tab/>
        <w:t xml:space="preserve">       </w:t>
      </w:r>
      <w:r>
        <w:rPr>
          <w:rFonts w:ascii="Arial" w:hAnsi="Arial" w:cs="Arial"/>
          <w:color w:val="FF0000"/>
          <w:shd w:val="clear" w:color="auto" w:fill="FFFFFF"/>
        </w:rPr>
        <w:tab/>
      </w:r>
      <w:r>
        <w:rPr>
          <w:rFonts w:ascii="Arial" w:hAnsi="Arial" w:cs="Arial"/>
          <w:color w:val="FF0000"/>
          <w:shd w:val="clear" w:color="auto" w:fill="FFFFFF"/>
        </w:rPr>
        <w:tab/>
        <w:t>vector</w:t>
      </w:r>
      <w:r>
        <w:rPr>
          <w:rFonts w:ascii="Arial" w:hAnsi="Arial" w:cs="Arial"/>
          <w:color w:val="FF0000"/>
          <w:shd w:val="clear" w:color="auto" w:fill="FFFFFF"/>
        </w:rPr>
        <w:tab/>
        <w:t xml:space="preserve">       </w:t>
      </w:r>
      <w:r>
        <w:rPr>
          <w:rFonts w:ascii="Arial" w:hAnsi="Arial" w:cs="Arial"/>
          <w:color w:val="FF0000"/>
          <w:shd w:val="clear" w:color="auto" w:fill="FFFFFF"/>
        </w:rPr>
        <w:tab/>
      </w:r>
      <w:r>
        <w:rPr>
          <w:rFonts w:ascii="Arial" w:hAnsi="Arial" w:cs="Arial"/>
          <w:color w:val="FF0000"/>
          <w:shd w:val="clear" w:color="auto" w:fill="FFFFFF"/>
        </w:rPr>
        <w:tab/>
      </w:r>
      <w:r>
        <w:rPr>
          <w:rFonts w:ascii="Arial" w:hAnsi="Arial" w:cs="Arial"/>
          <w:color w:val="FF0000"/>
          <w:shd w:val="clear" w:color="auto" w:fill="FFFFFF"/>
        </w:rPr>
        <w:tab/>
        <w:t xml:space="preserve"> </w:t>
      </w:r>
      <w:r>
        <w:rPr>
          <w:rFonts w:ascii="Arial" w:hAnsi="Arial" w:cs="Arial"/>
          <w:color w:val="FF0000"/>
          <w:shd w:val="clear" w:color="auto" w:fill="FFFFFF"/>
        </w:rPr>
        <w:tab/>
        <w:t xml:space="preserve">vector  </w:t>
      </w:r>
    </w:p>
    <w:p w14:paraId="06A95BAF" w14:textId="77777777" w:rsidR="00C20402" w:rsidRPr="00A22933" w:rsidRDefault="00C20402" w:rsidP="00C20402">
      <w:pPr>
        <w:jc w:val="both"/>
        <w:rPr>
          <w:rFonts w:ascii="Arial" w:hAnsi="Arial" w:cs="Arial"/>
          <w:color w:val="404040"/>
          <w:shd w:val="clear" w:color="auto" w:fill="FFFFFF"/>
        </w:rPr>
      </w:pPr>
    </w:p>
    <w:p w14:paraId="2A2EEF9D" w14:textId="5FF9CA79" w:rsidR="00C20402" w:rsidRPr="00E0701B" w:rsidRDefault="000D5DF3" w:rsidP="00C20402">
      <w:pPr>
        <w:jc w:val="both"/>
        <w:rPr>
          <w:rFonts w:ascii="Arial" w:hAnsi="Arial" w:cs="Arial"/>
          <w:i/>
          <w:color w:val="000000" w:themeColor="text1"/>
          <w:shd w:val="clear" w:color="auto" w:fill="FFFFFF"/>
        </w:rPr>
      </w:pPr>
      <m:oMathPara>
        <m:oMath>
          <m:sSub>
            <m:sSubPr>
              <m:ctrlPr>
                <w:rPr>
                  <w:rFonts w:ascii="Cambria Math" w:hAnsi="Cambria Math" w:cs="Arial"/>
                  <w:i/>
                  <w:color w:val="000000" w:themeColor="text1"/>
                  <w:shd w:val="clear" w:color="auto" w:fill="FFFFFF"/>
                </w:rPr>
              </m:ctrlPr>
            </m:sSubPr>
            <m:e>
              <m:r>
                <w:rPr>
                  <w:rFonts w:ascii="Cambria Math" w:hAnsi="Cambria Math" w:cs="Arial"/>
                  <w:color w:val="000000" w:themeColor="text1"/>
                  <w:shd w:val="clear" w:color="auto" w:fill="FFFFFF"/>
                </w:rPr>
                <m:t>h</m:t>
              </m:r>
            </m:e>
            <m:sub>
              <m:r>
                <w:rPr>
                  <w:rFonts w:ascii="Cambria Math" w:hAnsi="Cambria Math" w:cs="Arial"/>
                  <w:color w:val="000000" w:themeColor="text1"/>
                  <w:shd w:val="clear" w:color="auto" w:fill="FFFFFF"/>
                </w:rPr>
                <m:t>β</m:t>
              </m:r>
            </m:sub>
          </m:sSub>
          <m:d>
            <m:dPr>
              <m:ctrlPr>
                <w:rPr>
                  <w:rFonts w:ascii="Cambria Math" w:hAnsi="Cambria Math" w:cs="Arial"/>
                  <w:i/>
                  <w:color w:val="000000" w:themeColor="text1"/>
                  <w:shd w:val="clear" w:color="auto" w:fill="FFFFFF"/>
                </w:rPr>
              </m:ctrlPr>
            </m:dPr>
            <m:e>
              <m:r>
                <m:rPr>
                  <m:sty m:val="bi"/>
                </m:rPr>
                <w:rPr>
                  <w:rFonts w:ascii="Cambria Math" w:hAnsi="Cambria Math" w:cs="Arial"/>
                  <w:color w:val="000000" w:themeColor="text1"/>
                  <w:shd w:val="clear" w:color="auto" w:fill="FFFFFF"/>
                </w:rPr>
                <m:t>X</m:t>
              </m:r>
            </m:e>
          </m:d>
          <m:r>
            <w:rPr>
              <w:rFonts w:ascii="Cambria Math" w:hAnsi="Cambria Math" w:cs="Arial"/>
              <w:color w:val="000000" w:themeColor="text1"/>
              <w:shd w:val="clear" w:color="auto" w:fill="FFFFFF"/>
            </w:rPr>
            <m:t>=</m:t>
          </m:r>
          <m:acc>
            <m:accPr>
              <m:ctrlPr>
                <w:rPr>
                  <w:rFonts w:ascii="Cambria Math" w:hAnsi="Cambria Math" w:cs="Arial"/>
                  <w:b/>
                  <w:i/>
                  <w:color w:val="000000" w:themeColor="text1"/>
                  <w:shd w:val="clear" w:color="auto" w:fill="FFFFFF"/>
                </w:rPr>
              </m:ctrlPr>
            </m:accPr>
            <m:e>
              <m:r>
                <m:rPr>
                  <m:sty m:val="bi"/>
                </m:rPr>
                <w:rPr>
                  <w:rFonts w:ascii="Cambria Math" w:hAnsi="Cambria Math" w:cs="Arial"/>
                  <w:color w:val="000000" w:themeColor="text1"/>
                  <w:shd w:val="clear" w:color="auto" w:fill="FFFFFF"/>
                </w:rPr>
                <m:t>y</m:t>
              </m:r>
            </m:e>
          </m:acc>
          <m:r>
            <m:rPr>
              <m:sty m:val="bi"/>
            </m:rPr>
            <w:rPr>
              <w:rFonts w:ascii="Cambria Math" w:hAnsi="Cambria Math" w:cs="Arial"/>
              <w:color w:val="000000" w:themeColor="text1"/>
              <w:shd w:val="clear" w:color="auto" w:fill="FFFFFF"/>
            </w:rPr>
            <m:t>=Xβ</m:t>
          </m:r>
        </m:oMath>
      </m:oMathPara>
    </w:p>
    <w:p w14:paraId="65AB25DC" w14:textId="77777777" w:rsidR="00C20402" w:rsidRDefault="00C20402" w:rsidP="00C20402">
      <w:pPr>
        <w:jc w:val="both"/>
        <w:rPr>
          <w:rFonts w:ascii="Arial" w:hAnsi="Arial" w:cs="Arial"/>
        </w:rPr>
      </w:pPr>
    </w:p>
    <w:p w14:paraId="2B5C4B5E" w14:textId="2C580833" w:rsidR="00C61882" w:rsidRDefault="00C20402" w:rsidP="00C20402">
      <w:pPr>
        <w:jc w:val="both"/>
        <w:rPr>
          <w:rFonts w:eastAsiaTheme="minorHAnsi"/>
        </w:rPr>
      </w:pPr>
      <w:r>
        <w:rPr>
          <w:rFonts w:ascii="Arial" w:hAnsi="Arial" w:cs="Arial"/>
        </w:rPr>
        <w:t xml:space="preserve">where </w:t>
      </w:r>
      <m:oMath>
        <m:acc>
          <m:accPr>
            <m:ctrlPr>
              <w:rPr>
                <w:rFonts w:ascii="Cambria Math" w:hAnsi="Cambria Math" w:cs="Arial"/>
                <w:b/>
                <w:i/>
                <w:color w:val="000000" w:themeColor="text1"/>
                <w:shd w:val="clear" w:color="auto" w:fill="FFFFFF"/>
              </w:rPr>
            </m:ctrlPr>
          </m:accPr>
          <m:e>
            <m:r>
              <m:rPr>
                <m:sty m:val="bi"/>
              </m:rPr>
              <w:rPr>
                <w:rFonts w:ascii="Cambria Math" w:hAnsi="Cambria Math" w:cs="Arial"/>
                <w:color w:val="000000" w:themeColor="text1"/>
                <w:shd w:val="clear" w:color="auto" w:fill="FFFFFF"/>
              </w:rPr>
              <m:t>y</m:t>
            </m:r>
          </m:e>
        </m:acc>
        <m:r>
          <m:rPr>
            <m:sty m:val="bi"/>
          </m:rPr>
          <w:rPr>
            <w:rFonts w:ascii="Cambria Math" w:hAnsi="Cambria Math" w:cs="Arial"/>
            <w:color w:val="000000" w:themeColor="text1"/>
            <w:shd w:val="clear" w:color="auto" w:fill="FFFFFF"/>
          </w:rPr>
          <m:t>∈</m:t>
        </m:r>
        <m:sSup>
          <m:sSupPr>
            <m:ctrlPr>
              <w:rPr>
                <w:rFonts w:ascii="Cambria Math" w:hAnsi="Cambria Math" w:cs="Arial"/>
                <w:b/>
                <w:i/>
                <w:color w:val="000000" w:themeColor="text1"/>
                <w:shd w:val="clear" w:color="auto" w:fill="FFFFFF"/>
              </w:rPr>
            </m:ctrlPr>
          </m:sSupPr>
          <m:e>
            <m:r>
              <m:rPr>
                <m:scr m:val="double-struck"/>
              </m:rPr>
              <w:rPr>
                <w:rFonts w:ascii="Cambria Math" w:hAnsi="Cambria Math" w:cs="Arial"/>
                <w:color w:val="000000" w:themeColor="text1"/>
                <w:shd w:val="clear" w:color="auto" w:fill="FFFFFF"/>
              </w:rPr>
              <m:t>R</m:t>
            </m:r>
          </m:e>
          <m:sup>
            <m:r>
              <w:rPr>
                <w:rFonts w:ascii="Cambria Math" w:hAnsi="Cambria Math" w:cs="Arial"/>
                <w:color w:val="000000" w:themeColor="text1"/>
                <w:shd w:val="clear" w:color="auto" w:fill="FFFFFF"/>
              </w:rPr>
              <m:t>m</m:t>
            </m:r>
          </m:sup>
        </m:sSup>
      </m:oMath>
      <w:r>
        <w:rPr>
          <w:rFonts w:ascii="Arial" w:hAnsi="Arial" w:cs="Arial"/>
        </w:rPr>
        <w:t xml:space="preserve">, </w:t>
      </w:r>
      <m:oMath>
        <m:r>
          <m:rPr>
            <m:sty m:val="bi"/>
          </m:rPr>
          <w:rPr>
            <w:rFonts w:ascii="Cambria Math" w:hAnsi="Cambria Math" w:cs="Arial"/>
            <w:color w:val="000000" w:themeColor="text1"/>
          </w:rPr>
          <m:t>β</m:t>
        </m:r>
        <m:r>
          <m:rPr>
            <m:sty m:val="bi"/>
          </m:rPr>
          <w:rPr>
            <w:rFonts w:ascii="Cambria Math" w:hAnsi="Cambria Math" w:cs="Arial"/>
            <w:color w:val="000000" w:themeColor="text1"/>
            <w:shd w:val="clear" w:color="auto" w:fill="FFFFFF"/>
          </w:rPr>
          <m:t>∈</m:t>
        </m:r>
        <m:sSup>
          <m:sSupPr>
            <m:ctrlPr>
              <w:rPr>
                <w:rFonts w:ascii="Cambria Math" w:hAnsi="Cambria Math" w:cs="Arial"/>
                <w:b/>
                <w:i/>
                <w:color w:val="000000" w:themeColor="text1"/>
                <w:shd w:val="clear" w:color="auto" w:fill="FFFFFF"/>
              </w:rPr>
            </m:ctrlPr>
          </m:sSupPr>
          <m:e>
            <m:r>
              <m:rPr>
                <m:scr m:val="double-struck"/>
              </m:rPr>
              <w:rPr>
                <w:rFonts w:ascii="Cambria Math" w:hAnsi="Cambria Math" w:cs="Arial"/>
                <w:color w:val="000000" w:themeColor="text1"/>
                <w:shd w:val="clear" w:color="auto" w:fill="FFFFFF"/>
              </w:rPr>
              <m:t>R</m:t>
            </m:r>
          </m:e>
          <m:sup>
            <m:r>
              <w:rPr>
                <w:rFonts w:ascii="Cambria Math" w:hAnsi="Cambria Math" w:cs="Arial"/>
                <w:color w:val="000000" w:themeColor="text1"/>
                <w:shd w:val="clear" w:color="auto" w:fill="FFFFFF"/>
              </w:rPr>
              <m:t>n+1</m:t>
            </m:r>
          </m:sup>
        </m:sSup>
      </m:oMath>
      <w:r>
        <w:rPr>
          <w:rFonts w:ascii="Arial" w:hAnsi="Arial" w:cs="Arial"/>
        </w:rPr>
        <w:t xml:space="preserve">, </w:t>
      </w:r>
      <m:oMath>
        <m:r>
          <m:rPr>
            <m:sty m:val="bi"/>
          </m:rPr>
          <w:rPr>
            <w:rFonts w:ascii="Cambria Math" w:hAnsi="Cambria Math" w:cs="Arial"/>
            <w:color w:val="000000" w:themeColor="text1"/>
            <w:shd w:val="clear" w:color="auto" w:fill="FFFFFF"/>
          </w:rPr>
          <m:t>X∈</m:t>
        </m:r>
        <m:sSup>
          <m:sSupPr>
            <m:ctrlPr>
              <w:rPr>
                <w:rFonts w:ascii="Cambria Math" w:hAnsi="Cambria Math" w:cs="Arial"/>
                <w:b/>
                <w:i/>
                <w:color w:val="000000" w:themeColor="text1"/>
                <w:shd w:val="clear" w:color="auto" w:fill="FFFFFF"/>
              </w:rPr>
            </m:ctrlPr>
          </m:sSupPr>
          <m:e>
            <m:r>
              <m:rPr>
                <m:scr m:val="double-struck"/>
              </m:rPr>
              <w:rPr>
                <w:rFonts w:ascii="Cambria Math" w:hAnsi="Cambria Math" w:cs="Arial"/>
                <w:color w:val="000000" w:themeColor="text1"/>
                <w:shd w:val="clear" w:color="auto" w:fill="FFFFFF"/>
              </w:rPr>
              <m:t>R</m:t>
            </m:r>
          </m:e>
          <m:sup>
            <m:r>
              <w:rPr>
                <w:rFonts w:ascii="Cambria Math" w:hAnsi="Cambria Math" w:cs="Arial"/>
                <w:color w:val="000000" w:themeColor="text1"/>
                <w:shd w:val="clear" w:color="auto" w:fill="FFFFFF"/>
              </w:rPr>
              <m:t>m×n+1</m:t>
            </m:r>
          </m:sup>
        </m:sSup>
      </m:oMath>
      <w:r>
        <w:rPr>
          <w:rFonts w:ascii="Arial" w:hAnsi="Arial" w:cs="Arial"/>
          <w:color w:val="000000" w:themeColor="text1"/>
          <w:shd w:val="clear" w:color="auto" w:fill="FFFFFF"/>
        </w:rPr>
        <w:t>,</w:t>
      </w:r>
      <w:r>
        <w:rPr>
          <w:rFonts w:ascii="Arial" w:hAnsi="Arial" w:cs="Arial"/>
          <w:b/>
          <w:color w:val="000000" w:themeColor="text1"/>
          <w:shd w:val="clear" w:color="auto" w:fill="FFFFFF"/>
        </w:rPr>
        <w:t xml:space="preserve"> </w:t>
      </w:r>
      <w:r>
        <w:rPr>
          <w:rFonts w:ascii="Arial" w:hAnsi="Arial" w:cs="Arial"/>
          <w:color w:val="000000" w:themeColor="text1"/>
          <w:shd w:val="clear" w:color="auto" w:fill="FFFFFF"/>
        </w:rPr>
        <w:t>s</w:t>
      </w:r>
      <w:r w:rsidRPr="004440AC">
        <w:rPr>
          <w:rFonts w:ascii="Arial" w:hAnsi="Arial" w:cs="Arial"/>
          <w:color w:val="000000" w:themeColor="text1"/>
          <w:shd w:val="clear" w:color="auto" w:fill="FFFFFF"/>
        </w:rPr>
        <w:t>o that</w:t>
      </w:r>
      <w:r>
        <w:rPr>
          <w:rFonts w:ascii="Arial" w:hAnsi="Arial" w:cs="Arial"/>
          <w:b/>
          <w:color w:val="000000" w:themeColor="text1"/>
          <w:shd w:val="clear" w:color="auto" w:fill="FFFFFF"/>
        </w:rPr>
        <w:t xml:space="preserve"> </w:t>
      </w:r>
      <w:r>
        <w:rPr>
          <w:rFonts w:ascii="Arial" w:hAnsi="Arial" w:cs="Arial"/>
        </w:rPr>
        <w:t xml:space="preserve">each element of </w:t>
      </w:r>
      <m:oMath>
        <m:acc>
          <m:accPr>
            <m:ctrlPr>
              <w:rPr>
                <w:rFonts w:ascii="Cambria Math" w:hAnsi="Cambria Math" w:cs="Arial"/>
                <w:b/>
                <w:i/>
                <w:color w:val="000000" w:themeColor="text1"/>
                <w:shd w:val="clear" w:color="auto" w:fill="FFFFFF"/>
              </w:rPr>
            </m:ctrlPr>
          </m:accPr>
          <m:e>
            <m:r>
              <m:rPr>
                <m:sty m:val="bi"/>
              </m:rPr>
              <w:rPr>
                <w:rFonts w:ascii="Cambria Math" w:hAnsi="Cambria Math" w:cs="Arial"/>
                <w:color w:val="000000" w:themeColor="text1"/>
                <w:shd w:val="clear" w:color="auto" w:fill="FFFFFF"/>
              </w:rPr>
              <m:t>y</m:t>
            </m:r>
          </m:e>
        </m:acc>
      </m:oMath>
      <w:r>
        <w:rPr>
          <w:rFonts w:ascii="Arial" w:hAnsi="Arial" w:cs="Arial"/>
          <w:i/>
        </w:rPr>
        <w:t xml:space="preserve"> </w:t>
      </w:r>
      <w:r>
        <w:rPr>
          <w:rFonts w:ascii="Arial" w:hAnsi="Arial" w:cs="Arial"/>
        </w:rPr>
        <w:t xml:space="preserve">is now the dot product of a </w:t>
      </w:r>
      <w:r>
        <w:rPr>
          <w:rFonts w:ascii="Arial" w:hAnsi="Arial" w:cs="Arial"/>
          <w:i/>
        </w:rPr>
        <w:t xml:space="preserve">feature vector </w:t>
      </w:r>
      <w:r>
        <w:rPr>
          <w:rFonts w:ascii="Arial" w:hAnsi="Arial" w:cs="Arial"/>
        </w:rPr>
        <w:t xml:space="preserve">and the </w:t>
      </w:r>
      <w:r>
        <w:rPr>
          <w:rFonts w:ascii="Arial" w:hAnsi="Arial" w:cs="Arial"/>
          <w:i/>
        </w:rPr>
        <w:t xml:space="preserve">slope vector </w:t>
      </w:r>
      <w:r>
        <w:rPr>
          <w:rFonts w:ascii="Arial" w:hAnsi="Arial" w:cs="Arial"/>
        </w:rPr>
        <w:t xml:space="preserve">both containing </w:t>
      </w:r>
      <m:oMath>
        <m:r>
          <w:rPr>
            <w:rFonts w:ascii="Cambria Math" w:hAnsi="Cambria Math" w:cs="Arial"/>
            <w:color w:val="000000" w:themeColor="text1"/>
            <w:shd w:val="clear" w:color="auto" w:fill="FFFFFF"/>
          </w:rPr>
          <m:t>n+1</m:t>
        </m:r>
      </m:oMath>
      <w:r>
        <w:rPr>
          <w:rFonts w:ascii="Arial" w:hAnsi="Arial" w:cs="Arial"/>
        </w:rPr>
        <w:t xml:space="preserve"> elements. We </w:t>
      </w:r>
      <w:r>
        <w:rPr>
          <w:rFonts w:eastAsiaTheme="minorHAnsi"/>
        </w:rPr>
        <w:t>a</w:t>
      </w:r>
      <w:r w:rsidR="00C61882">
        <w:rPr>
          <w:rFonts w:eastAsiaTheme="minorHAnsi"/>
        </w:rPr>
        <w:t>lso</w:t>
      </w:r>
      <w:r>
        <w:rPr>
          <w:rFonts w:eastAsiaTheme="minorHAnsi"/>
        </w:rPr>
        <w:t xml:space="preserve"> have </w:t>
      </w:r>
      <w:r w:rsidR="00C61882" w:rsidRPr="00C20402">
        <w:rPr>
          <w:rFonts w:eastAsiaTheme="minorHAnsi"/>
          <w:b/>
          <w:i/>
        </w:rPr>
        <w:t>y</w:t>
      </w:r>
      <w:r w:rsidR="00C61882">
        <w:rPr>
          <w:rFonts w:eastAsiaTheme="minorHAnsi"/>
        </w:rPr>
        <w:t xml:space="preserve"> </w:t>
      </w:r>
      <w:r>
        <w:rPr>
          <w:rFonts w:eastAsiaTheme="minorHAnsi"/>
        </w:rPr>
        <w:t>as an</w:t>
      </w:r>
      <w:r w:rsidR="00C61882">
        <w:rPr>
          <w:rFonts w:eastAsiaTheme="minorHAnsi"/>
        </w:rPr>
        <w:t xml:space="preserve"> </w:t>
      </w:r>
      <w:r w:rsidR="00C61882" w:rsidRPr="00C20402">
        <w:rPr>
          <w:rFonts w:eastAsiaTheme="minorHAnsi"/>
          <w:i/>
        </w:rPr>
        <w:t>m</w:t>
      </w:r>
      <w:r w:rsidR="00C61882">
        <w:rPr>
          <w:rFonts w:eastAsiaTheme="minorHAnsi"/>
        </w:rPr>
        <w:t>-dimensional vector containing all the target values from</w:t>
      </w:r>
      <w:r>
        <w:rPr>
          <w:rFonts w:ascii="Arial" w:hAnsi="Arial" w:cs="Arial"/>
        </w:rPr>
        <w:t xml:space="preserve"> </w:t>
      </w:r>
      <w:r w:rsidR="00C61882">
        <w:rPr>
          <w:rFonts w:eastAsiaTheme="minorHAnsi"/>
        </w:rPr>
        <w:t>the training set:</w:t>
      </w:r>
    </w:p>
    <w:p w14:paraId="483F5103" w14:textId="77777777" w:rsidR="00C20402" w:rsidRDefault="00C20402" w:rsidP="00C20402">
      <w:pPr>
        <w:jc w:val="both"/>
        <w:rPr>
          <w:rFonts w:eastAsiaTheme="minorHAnsi"/>
        </w:rPr>
      </w:pPr>
    </w:p>
    <w:p w14:paraId="4013BAAE" w14:textId="0E6B192F" w:rsidR="00C20402" w:rsidRPr="00C20402" w:rsidRDefault="0031736C" w:rsidP="00C20402">
      <w:pPr>
        <w:jc w:val="both"/>
        <w:rPr>
          <w:rFonts w:ascii="Arial" w:hAnsi="Arial" w:cs="Arial"/>
        </w:rPr>
      </w:pPr>
      <m:oMathPara>
        <m:oMath>
          <m:r>
            <m:rPr>
              <m:sty m:val="bi"/>
            </m:rPr>
            <w:rPr>
              <w:rFonts w:ascii="Cambria Math" w:hAnsi="Cambria Math" w:cs="Arial"/>
              <w:color w:val="000000" w:themeColor="text1"/>
              <w:shd w:val="clear" w:color="auto" w:fill="FFFFFF"/>
            </w:rPr>
            <m:t>y</m:t>
          </m:r>
          <m:r>
            <w:rPr>
              <w:rFonts w:ascii="Cambria Math" w:hAnsi="Cambria Math" w:cs="Arial"/>
              <w:color w:val="000000" w:themeColor="text1"/>
              <w:shd w:val="clear" w:color="auto" w:fill="FFFFFF"/>
            </w:rPr>
            <m:t>=</m:t>
          </m:r>
          <m:d>
            <m:dPr>
              <m:begChr m:val="["/>
              <m:endChr m:val="]"/>
              <m:ctrlPr>
                <w:rPr>
                  <w:rFonts w:ascii="Cambria Math" w:hAnsi="Cambria Math" w:cs="Arial"/>
                  <w:i/>
                  <w:color w:val="000000" w:themeColor="text1"/>
                  <w:shd w:val="clear" w:color="auto" w:fill="FFFFFF"/>
                </w:rPr>
              </m:ctrlPr>
            </m:dPr>
            <m:e>
              <m:m>
                <m:mPr>
                  <m:mcs>
                    <m:mc>
                      <m:mcPr>
                        <m:count m:val="1"/>
                        <m:mcJc m:val="center"/>
                      </m:mcPr>
                    </m:mc>
                  </m:mcs>
                  <m:ctrlPr>
                    <w:rPr>
                      <w:rFonts w:ascii="Cambria Math" w:hAnsi="Cambria Math" w:cs="Arial"/>
                      <w:i/>
                      <w:color w:val="000000" w:themeColor="text1"/>
                      <w:shd w:val="clear" w:color="auto" w:fill="FFFFFF"/>
                    </w:rPr>
                  </m:ctrlPr>
                </m:mPr>
                <m:mr>
                  <m:e>
                    <m:sSub>
                      <m:sSubPr>
                        <m:ctrlPr>
                          <w:rPr>
                            <w:rFonts w:ascii="Cambria Math" w:hAnsi="Cambria Math" w:cs="Arial"/>
                            <w:i/>
                            <w:color w:val="000000" w:themeColor="text1"/>
                          </w:rPr>
                        </m:ctrlPr>
                      </m:sSubPr>
                      <m:e>
                        <m:r>
                          <w:rPr>
                            <w:rFonts w:ascii="Cambria Math" w:hAnsi="Cambria Math" w:cs="Arial"/>
                            <w:color w:val="000000" w:themeColor="text1"/>
                          </w:rPr>
                          <m:t>y</m:t>
                        </m:r>
                      </m:e>
                      <m:sub>
                        <m:r>
                          <w:rPr>
                            <w:rFonts w:ascii="Cambria Math" w:hAnsi="Cambria Math" w:cs="Arial"/>
                            <w:color w:val="000000" w:themeColor="text1"/>
                          </w:rPr>
                          <m:t>1</m:t>
                        </m:r>
                      </m:sub>
                    </m:sSub>
                  </m:e>
                </m:mr>
                <m:mr>
                  <m:e>
                    <m:sSub>
                      <m:sSubPr>
                        <m:ctrlPr>
                          <w:rPr>
                            <w:rFonts w:ascii="Cambria Math" w:hAnsi="Cambria Math" w:cs="Arial"/>
                            <w:i/>
                            <w:color w:val="000000" w:themeColor="text1"/>
                          </w:rPr>
                        </m:ctrlPr>
                      </m:sSubPr>
                      <m:e>
                        <m:r>
                          <w:rPr>
                            <w:rFonts w:ascii="Cambria Math" w:hAnsi="Cambria Math" w:cs="Arial"/>
                            <w:color w:val="000000" w:themeColor="text1"/>
                          </w:rPr>
                          <m:t>y</m:t>
                        </m:r>
                      </m:e>
                      <m:sub>
                        <m:r>
                          <w:rPr>
                            <w:rFonts w:ascii="Cambria Math" w:hAnsi="Cambria Math" w:cs="Arial"/>
                            <w:color w:val="000000" w:themeColor="text1"/>
                          </w:rPr>
                          <m:t>2</m:t>
                        </m:r>
                      </m:sub>
                    </m:sSub>
                  </m:e>
                </m:mr>
                <m:mr>
                  <m:e>
                    <m:sSub>
                      <m:sSubPr>
                        <m:ctrlPr>
                          <w:rPr>
                            <w:rFonts w:ascii="Cambria Math" w:hAnsi="Cambria Math" w:cs="Arial"/>
                            <w:i/>
                            <w:color w:val="000000" w:themeColor="text1"/>
                          </w:rPr>
                        </m:ctrlPr>
                      </m:sSubPr>
                      <m:e>
                        <m:r>
                          <w:rPr>
                            <w:rFonts w:ascii="Cambria Math" w:hAnsi="Cambria Math" w:cs="Arial"/>
                            <w:color w:val="000000" w:themeColor="text1"/>
                          </w:rPr>
                          <m:t>y</m:t>
                        </m:r>
                      </m:e>
                      <m:sub>
                        <m:r>
                          <w:rPr>
                            <w:rFonts w:ascii="Cambria Math" w:hAnsi="Cambria Math" w:cs="Arial"/>
                            <w:color w:val="000000" w:themeColor="text1"/>
                          </w:rPr>
                          <m:t>3</m:t>
                        </m:r>
                      </m:sub>
                    </m:sSub>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mr>
                <m:mr>
                  <m:e>
                    <m:sSub>
                      <m:sSubPr>
                        <m:ctrlPr>
                          <w:rPr>
                            <w:rFonts w:ascii="Cambria Math" w:hAnsi="Cambria Math" w:cs="Arial"/>
                            <w:i/>
                            <w:color w:val="000000" w:themeColor="text1"/>
                          </w:rPr>
                        </m:ctrlPr>
                      </m:sSubPr>
                      <m:e>
                        <m:r>
                          <w:rPr>
                            <w:rFonts w:ascii="Cambria Math" w:hAnsi="Cambria Math" w:cs="Arial"/>
                            <w:color w:val="000000" w:themeColor="text1"/>
                          </w:rPr>
                          <m:t>y</m:t>
                        </m:r>
                      </m:e>
                      <m:sub>
                        <m:r>
                          <w:rPr>
                            <w:rFonts w:ascii="Cambria Math" w:hAnsi="Cambria Math" w:cs="Arial"/>
                            <w:color w:val="000000" w:themeColor="text1"/>
                          </w:rPr>
                          <m:t>m</m:t>
                        </m:r>
                      </m:sub>
                    </m:sSub>
                  </m:e>
                </m:mr>
              </m:m>
            </m:e>
          </m:d>
        </m:oMath>
      </m:oMathPara>
    </w:p>
    <w:p w14:paraId="14E1069B" w14:textId="77777777" w:rsidR="00C20402" w:rsidRDefault="00C20402" w:rsidP="00C61882">
      <w:pPr>
        <w:autoSpaceDE w:val="0"/>
        <w:autoSpaceDN w:val="0"/>
        <w:adjustRightInd w:val="0"/>
        <w:rPr>
          <w:rFonts w:eastAsiaTheme="minorHAnsi"/>
        </w:rPr>
      </w:pPr>
    </w:p>
    <w:p w14:paraId="35DD1781" w14:textId="41DA3D73" w:rsidR="00C61882" w:rsidRDefault="0031736C" w:rsidP="00C61882">
      <w:pPr>
        <w:autoSpaceDE w:val="0"/>
        <w:autoSpaceDN w:val="0"/>
        <w:adjustRightInd w:val="0"/>
        <w:rPr>
          <w:rFonts w:eastAsiaTheme="minorHAnsi"/>
        </w:rPr>
      </w:pPr>
      <w:r>
        <w:rPr>
          <w:rFonts w:eastAsiaTheme="minorHAnsi"/>
        </w:rPr>
        <w:t>W</w:t>
      </w:r>
      <w:r w:rsidR="00C61882">
        <w:rPr>
          <w:rFonts w:eastAsiaTheme="minorHAnsi"/>
        </w:rPr>
        <w:t>e can verify that</w:t>
      </w:r>
      <w:r>
        <w:rPr>
          <w:rFonts w:eastAsiaTheme="minorHAnsi"/>
        </w:rPr>
        <w:t>:</w:t>
      </w:r>
    </w:p>
    <w:p w14:paraId="26B6A27A" w14:textId="77777777" w:rsidR="0031736C" w:rsidRDefault="0031736C" w:rsidP="00C61882">
      <w:pPr>
        <w:autoSpaceDE w:val="0"/>
        <w:autoSpaceDN w:val="0"/>
        <w:adjustRightInd w:val="0"/>
        <w:rPr>
          <w:rFonts w:eastAsiaTheme="minorHAnsi"/>
        </w:rPr>
      </w:pPr>
    </w:p>
    <w:p w14:paraId="67B22B3D" w14:textId="0737F907" w:rsidR="0031736C" w:rsidRDefault="0031736C" w:rsidP="00C61882">
      <w:pPr>
        <w:autoSpaceDE w:val="0"/>
        <w:autoSpaceDN w:val="0"/>
        <w:adjustRightInd w:val="0"/>
        <w:rPr>
          <w:rFonts w:eastAsiaTheme="minorHAnsi"/>
        </w:rPr>
      </w:pPr>
      <m:oMathPara>
        <m:oMath>
          <m:r>
            <w:rPr>
              <w:rFonts w:ascii="Cambria Math" w:hAnsi="Cambria Math" w:cs="Arial"/>
            </w:rPr>
            <m:t>J</m:t>
          </m:r>
          <m:d>
            <m:dPr>
              <m:ctrlPr>
                <w:rPr>
                  <w:rFonts w:ascii="Cambria Math" w:hAnsi="Cambria Math" w:cs="Arial"/>
                  <w:i/>
                </w:rPr>
              </m:ctrlPr>
            </m:dPr>
            <m:e>
              <m:r>
                <w:rPr>
                  <w:rFonts w:ascii="Cambria Math" w:hAnsi="Cambria Math" w:cs="Arial"/>
                </w:rPr>
                <m:t>β</m:t>
              </m:r>
            </m:e>
          </m:d>
          <m:r>
            <w:rPr>
              <w:rFonts w:ascii="Cambria Math" w:eastAsiaTheme="minorHAnsi" w:hAnsi="Cambria Math" w:cs="Arial"/>
            </w:rPr>
            <m:t>=</m:t>
          </m:r>
          <m:f>
            <m:fPr>
              <m:ctrlPr>
                <w:rPr>
                  <w:rFonts w:ascii="Cambria Math" w:eastAsiaTheme="minorHAnsi" w:hAnsi="Cambria Math" w:cs="Arial"/>
                  <w:i/>
                </w:rPr>
              </m:ctrlPr>
            </m:fPr>
            <m:num>
              <m:r>
                <w:rPr>
                  <w:rFonts w:ascii="Cambria Math" w:eastAsiaTheme="minorHAnsi" w:hAnsi="Cambria Math" w:cs="Arial"/>
                </w:rPr>
                <m:t>1</m:t>
              </m:r>
            </m:num>
            <m:den>
              <m:r>
                <w:rPr>
                  <w:rFonts w:ascii="Cambria Math" w:eastAsiaTheme="minorHAnsi" w:hAnsi="Cambria Math" w:cs="Arial"/>
                </w:rPr>
                <m:t>2</m:t>
              </m:r>
            </m:den>
          </m:f>
          <m:nary>
            <m:naryPr>
              <m:chr m:val="∑"/>
              <m:limLoc m:val="undOvr"/>
              <m:ctrlPr>
                <w:rPr>
                  <w:rFonts w:ascii="Cambria Math" w:eastAsiaTheme="minorHAnsi" w:hAnsi="Cambria Math" w:cs="Arial"/>
                  <w:i/>
                </w:rPr>
              </m:ctrlPr>
            </m:naryPr>
            <m:sub>
              <m:r>
                <w:rPr>
                  <w:rFonts w:ascii="Cambria Math" w:eastAsiaTheme="minorHAnsi" w:hAnsi="Cambria Math" w:cs="Arial"/>
                </w:rPr>
                <m:t>i=1</m:t>
              </m:r>
            </m:sub>
            <m:sup>
              <m:r>
                <w:rPr>
                  <w:rFonts w:ascii="Cambria Math" w:eastAsiaTheme="minorHAnsi" w:hAnsi="Cambria Math" w:cs="Arial"/>
                </w:rPr>
                <m:t>m</m:t>
              </m:r>
            </m:sup>
            <m:e>
              <m:r>
                <w:rPr>
                  <w:rFonts w:ascii="Cambria Math" w:eastAsiaTheme="minorHAnsi" w:hAnsi="Cambria Math" w:cs="Arial"/>
                </w:rPr>
                <m:t>(</m:t>
              </m:r>
              <m:sSub>
                <m:sSubPr>
                  <m:ctrlPr>
                    <w:rPr>
                      <w:rFonts w:ascii="Cambria Math" w:hAnsi="Cambria Math" w:cs="Arial"/>
                      <w:i/>
                      <w:color w:val="000000" w:themeColor="text1"/>
                      <w:shd w:val="clear" w:color="auto" w:fill="FFFFFF"/>
                    </w:rPr>
                  </m:ctrlPr>
                </m:sSubPr>
                <m:e>
                  <m:r>
                    <w:rPr>
                      <w:rFonts w:ascii="Cambria Math" w:hAnsi="Cambria Math" w:cs="Arial"/>
                      <w:color w:val="000000" w:themeColor="text1"/>
                      <w:shd w:val="clear" w:color="auto" w:fill="FFFFFF"/>
                    </w:rPr>
                    <m:t>h</m:t>
                  </m:r>
                </m:e>
                <m:sub>
                  <m:r>
                    <w:rPr>
                      <w:rFonts w:ascii="Cambria Math" w:hAnsi="Cambria Math" w:cs="Arial"/>
                      <w:color w:val="000000" w:themeColor="text1"/>
                      <w:shd w:val="clear" w:color="auto" w:fill="FFFFFF"/>
                    </w:rPr>
                    <m:t>β</m:t>
                  </m:r>
                </m:sub>
              </m:sSub>
              <m:d>
                <m:dPr>
                  <m:ctrlPr>
                    <w:rPr>
                      <w:rFonts w:ascii="Cambria Math" w:hAnsi="Cambria Math" w:cs="Arial"/>
                      <w:i/>
                      <w:color w:val="000000" w:themeColor="text1"/>
                      <w:shd w:val="clear" w:color="auto" w:fill="FFFFFF"/>
                    </w:rPr>
                  </m:ctrlPr>
                </m:dPr>
                <m:e>
                  <m:sSub>
                    <m:sSubPr>
                      <m:ctrlPr>
                        <w:rPr>
                          <w:rFonts w:ascii="Cambria Math" w:hAnsi="Cambria Math" w:cs="Arial"/>
                          <w:i/>
                          <w:color w:val="000000" w:themeColor="text1"/>
                          <w:shd w:val="clear" w:color="auto" w:fill="FFFFFF"/>
                        </w:rPr>
                      </m:ctrlPr>
                    </m:sSubPr>
                    <m:e>
                      <m:r>
                        <w:rPr>
                          <w:rFonts w:ascii="Cambria Math" w:hAnsi="Cambria Math" w:cs="Arial"/>
                          <w:color w:val="000000" w:themeColor="text1"/>
                          <w:shd w:val="clear" w:color="auto" w:fill="FFFFFF"/>
                        </w:rPr>
                        <m:t>x</m:t>
                      </m:r>
                    </m:e>
                    <m:sub>
                      <m:r>
                        <w:rPr>
                          <w:rFonts w:ascii="Cambria Math" w:hAnsi="Cambria Math" w:cs="Arial"/>
                          <w:color w:val="000000" w:themeColor="text1"/>
                          <w:shd w:val="clear" w:color="auto" w:fill="FFFFFF"/>
                        </w:rPr>
                        <m:t>i</m:t>
                      </m:r>
                    </m:sub>
                  </m:sSub>
                </m:e>
              </m:d>
            </m:e>
          </m:nary>
          <m:r>
            <w:rPr>
              <w:rFonts w:ascii="Cambria Math" w:eastAsiaTheme="minorHAnsi" w:hAnsi="Cambria Math" w:cs="Arial"/>
            </w:rPr>
            <m:t>-</m:t>
          </m:r>
          <m:sSup>
            <m:sSupPr>
              <m:ctrlPr>
                <w:rPr>
                  <w:rFonts w:ascii="Cambria Math" w:eastAsiaTheme="minorHAnsi" w:hAnsi="Cambria Math" w:cs="Arial"/>
                  <w:i/>
                </w:rPr>
              </m:ctrlPr>
            </m:sSupPr>
            <m:e>
              <m:sSub>
                <m:sSubPr>
                  <m:ctrlPr>
                    <w:rPr>
                      <w:rFonts w:ascii="Cambria Math" w:eastAsiaTheme="minorHAnsi" w:hAnsi="Cambria Math" w:cs="Arial"/>
                      <w:i/>
                    </w:rPr>
                  </m:ctrlPr>
                </m:sSubPr>
                <m:e>
                  <m:r>
                    <w:rPr>
                      <w:rFonts w:ascii="Cambria Math" w:eastAsiaTheme="minorHAnsi" w:hAnsi="Cambria Math" w:cs="Arial"/>
                    </w:rPr>
                    <m:t>y</m:t>
                  </m:r>
                </m:e>
                <m:sub>
                  <m:r>
                    <w:rPr>
                      <w:rFonts w:ascii="Cambria Math" w:eastAsiaTheme="minorHAnsi" w:hAnsi="Cambria Math" w:cs="Arial"/>
                    </w:rPr>
                    <m:t>i</m:t>
                  </m:r>
                </m:sub>
              </m:sSub>
              <m:r>
                <w:rPr>
                  <w:rFonts w:ascii="Cambria Math" w:eastAsiaTheme="minorHAnsi" w:hAnsi="Cambria Math" w:cs="Arial"/>
                </w:rPr>
                <m:t>)</m:t>
              </m:r>
            </m:e>
            <m:sup>
              <m:r>
                <w:rPr>
                  <w:rFonts w:ascii="Cambria Math" w:eastAsiaTheme="minorHAnsi" w:hAnsi="Cambria Math" w:cs="Arial"/>
                </w:rPr>
                <m:t>2</m:t>
              </m:r>
            </m:sup>
          </m:sSup>
          <m:r>
            <w:rPr>
              <w:rFonts w:ascii="Cambria Math" w:eastAsiaTheme="minorHAnsi" w:hAnsi="Cambria Math" w:cs="Arial"/>
            </w:rPr>
            <m:t>=</m:t>
          </m:r>
          <m:f>
            <m:fPr>
              <m:ctrlPr>
                <w:rPr>
                  <w:rFonts w:ascii="Cambria Math" w:eastAsiaTheme="minorHAnsi" w:hAnsi="Cambria Math" w:cs="Arial"/>
                  <w:i/>
                </w:rPr>
              </m:ctrlPr>
            </m:fPr>
            <m:num>
              <m:r>
                <w:rPr>
                  <w:rFonts w:ascii="Cambria Math" w:eastAsiaTheme="minorHAnsi" w:hAnsi="Cambria Math" w:cs="Arial"/>
                </w:rPr>
                <m:t>1</m:t>
              </m:r>
            </m:num>
            <m:den>
              <m:r>
                <w:rPr>
                  <w:rFonts w:ascii="Cambria Math" w:eastAsiaTheme="minorHAnsi" w:hAnsi="Cambria Math" w:cs="Arial"/>
                </w:rPr>
                <m:t>2</m:t>
              </m:r>
            </m:den>
          </m:f>
          <m:sSup>
            <m:sSupPr>
              <m:ctrlPr>
                <w:rPr>
                  <w:rFonts w:ascii="Cambria Math" w:eastAsiaTheme="minorHAnsi" w:hAnsi="Cambria Math" w:cs="Arial"/>
                  <w:i/>
                </w:rPr>
              </m:ctrlPr>
            </m:sSupPr>
            <m:e>
              <m:r>
                <w:rPr>
                  <w:rFonts w:ascii="Cambria Math" w:eastAsiaTheme="minorHAnsi" w:hAnsi="Cambria Math" w:cs="Arial"/>
                </w:rPr>
                <m:t>(</m:t>
              </m:r>
              <m:r>
                <m:rPr>
                  <m:sty m:val="bi"/>
                </m:rPr>
                <w:rPr>
                  <w:rFonts w:ascii="Cambria Math" w:hAnsi="Cambria Math" w:cs="Arial"/>
                  <w:color w:val="000000" w:themeColor="text1"/>
                  <w:shd w:val="clear" w:color="auto" w:fill="FFFFFF"/>
                </w:rPr>
                <m:t>Xβ-y)</m:t>
              </m:r>
            </m:e>
            <m:sup>
              <m:r>
                <w:rPr>
                  <w:rFonts w:ascii="Cambria Math" w:eastAsiaTheme="minorHAnsi" w:hAnsi="Cambria Math" w:cs="Arial"/>
                </w:rPr>
                <m:t>T</m:t>
              </m:r>
            </m:sup>
          </m:sSup>
          <m:r>
            <w:rPr>
              <w:rFonts w:ascii="Cambria Math" w:eastAsiaTheme="minorHAnsi" w:hAnsi="Cambria Math" w:cs="Arial"/>
            </w:rPr>
            <m:t>(</m:t>
          </m:r>
          <m:r>
            <m:rPr>
              <m:sty m:val="bi"/>
            </m:rPr>
            <w:rPr>
              <w:rFonts w:ascii="Cambria Math" w:hAnsi="Cambria Math" w:cs="Arial"/>
              <w:color w:val="000000" w:themeColor="text1"/>
              <w:shd w:val="clear" w:color="auto" w:fill="FFFFFF"/>
            </w:rPr>
            <m:t>Xβ-y)</m:t>
          </m:r>
        </m:oMath>
      </m:oMathPara>
    </w:p>
    <w:p w14:paraId="3BBE0916" w14:textId="44AE6AD7" w:rsidR="009C5D12" w:rsidRDefault="009C5D12" w:rsidP="00C61882">
      <w:pPr>
        <w:autoSpaceDE w:val="0"/>
        <w:autoSpaceDN w:val="0"/>
        <w:adjustRightInd w:val="0"/>
        <w:rPr>
          <w:rFonts w:eastAsiaTheme="minorHAnsi"/>
        </w:rPr>
      </w:pPr>
      <w:r>
        <w:rPr>
          <w:rFonts w:eastAsiaTheme="minorHAnsi"/>
        </w:rPr>
        <w:t>and:</w:t>
      </w:r>
    </w:p>
    <w:p w14:paraId="7245967D" w14:textId="1D000864" w:rsidR="009C5D12" w:rsidRDefault="000D5DF3" w:rsidP="00C61882">
      <w:pPr>
        <w:autoSpaceDE w:val="0"/>
        <w:autoSpaceDN w:val="0"/>
        <w:adjustRightInd w:val="0"/>
        <w:rPr>
          <w:rFonts w:eastAsiaTheme="minorHAnsi"/>
        </w:rPr>
      </w:pPr>
      <m:oMathPara>
        <m:oMath>
          <m:sSub>
            <m:sSubPr>
              <m:ctrlPr>
                <w:rPr>
                  <w:rFonts w:ascii="Cambria Math" w:eastAsiaTheme="minorHAnsi" w:hAnsi="Cambria Math"/>
                </w:rPr>
              </m:ctrlPr>
            </m:sSubPr>
            <m:e>
              <m:r>
                <m:rPr>
                  <m:sty m:val="p"/>
                </m:rPr>
                <w:rPr>
                  <w:rFonts w:ascii="Cambria Math" w:eastAsiaTheme="minorHAnsi" w:hAnsi="Cambria Math"/>
                </w:rPr>
                <m:t>∇</m:t>
              </m:r>
            </m:e>
            <m:sub>
              <m:r>
                <w:rPr>
                  <w:rFonts w:ascii="Cambria Math" w:hAnsi="Cambria Math" w:cs="Arial"/>
                </w:rPr>
                <m:t>β</m:t>
              </m:r>
            </m:sub>
          </m:sSub>
          <m:r>
            <w:rPr>
              <w:rFonts w:ascii="Cambria Math" w:hAnsi="Cambria Math" w:cs="Arial"/>
            </w:rPr>
            <m:t>J</m:t>
          </m:r>
          <m:d>
            <m:dPr>
              <m:ctrlPr>
                <w:rPr>
                  <w:rFonts w:ascii="Cambria Math" w:hAnsi="Cambria Math" w:cs="Arial"/>
                  <w:i/>
                </w:rPr>
              </m:ctrlPr>
            </m:dPr>
            <m:e>
              <m:r>
                <w:rPr>
                  <w:rFonts w:ascii="Cambria Math" w:hAnsi="Cambria Math" w:cs="Arial"/>
                </w:rPr>
                <m:t>β</m:t>
              </m:r>
            </m:e>
          </m:d>
          <m:r>
            <w:rPr>
              <w:rFonts w:ascii="Cambria Math" w:eastAsiaTheme="minorHAnsi" w:hAnsi="Cambria Math" w:cs="Arial"/>
            </w:rPr>
            <m:t>=</m:t>
          </m:r>
          <m:sSup>
            <m:sSupPr>
              <m:ctrlPr>
                <w:rPr>
                  <w:rFonts w:ascii="Cambria Math" w:eastAsiaTheme="minorHAnsi" w:hAnsi="Cambria Math" w:cs="Arial"/>
                  <w:i/>
                </w:rPr>
              </m:ctrlPr>
            </m:sSupPr>
            <m:e>
              <m:sSub>
                <m:sSubPr>
                  <m:ctrlPr>
                    <w:rPr>
                      <w:rFonts w:ascii="Cambria Math" w:eastAsiaTheme="minorHAnsi" w:hAnsi="Cambria Math"/>
                    </w:rPr>
                  </m:ctrlPr>
                </m:sSubPr>
                <m:e>
                  <m:r>
                    <m:rPr>
                      <m:sty m:val="p"/>
                    </m:rPr>
                    <w:rPr>
                      <w:rFonts w:ascii="Cambria Math" w:eastAsiaTheme="minorHAnsi" w:hAnsi="Cambria Math"/>
                    </w:rPr>
                    <m:t>∇</m:t>
                  </m:r>
                </m:e>
                <m:sub>
                  <m:r>
                    <w:rPr>
                      <w:rFonts w:ascii="Cambria Math" w:hAnsi="Cambria Math" w:cs="Arial"/>
                    </w:rPr>
                    <m:t>β</m:t>
                  </m:r>
                </m:sub>
              </m:sSub>
              <m:f>
                <m:fPr>
                  <m:ctrlPr>
                    <w:rPr>
                      <w:rFonts w:ascii="Cambria Math" w:eastAsiaTheme="minorHAnsi" w:hAnsi="Cambria Math" w:cs="Arial"/>
                      <w:i/>
                    </w:rPr>
                  </m:ctrlPr>
                </m:fPr>
                <m:num>
                  <m:r>
                    <w:rPr>
                      <w:rFonts w:ascii="Cambria Math" w:eastAsiaTheme="minorHAnsi" w:hAnsi="Cambria Math" w:cs="Arial"/>
                    </w:rPr>
                    <m:t>1</m:t>
                  </m:r>
                </m:num>
                <m:den>
                  <m:r>
                    <w:rPr>
                      <w:rFonts w:ascii="Cambria Math" w:eastAsiaTheme="minorHAnsi" w:hAnsi="Cambria Math" w:cs="Arial"/>
                    </w:rPr>
                    <m:t>2</m:t>
                  </m:r>
                </m:den>
              </m:f>
              <m:r>
                <w:rPr>
                  <w:rFonts w:ascii="Cambria Math" w:eastAsiaTheme="minorHAnsi" w:hAnsi="Cambria Math" w:cs="Arial"/>
                </w:rPr>
                <m:t>(</m:t>
              </m:r>
              <m:r>
                <m:rPr>
                  <m:sty m:val="bi"/>
                </m:rPr>
                <w:rPr>
                  <w:rFonts w:ascii="Cambria Math" w:hAnsi="Cambria Math" w:cs="Arial"/>
                  <w:color w:val="000000" w:themeColor="text1"/>
                  <w:shd w:val="clear" w:color="auto" w:fill="FFFFFF"/>
                </w:rPr>
                <m:t>Xβ-y)</m:t>
              </m:r>
            </m:e>
            <m:sup>
              <m:r>
                <w:rPr>
                  <w:rFonts w:ascii="Cambria Math" w:eastAsiaTheme="minorHAnsi" w:hAnsi="Cambria Math" w:cs="Arial"/>
                </w:rPr>
                <m:t>T</m:t>
              </m:r>
            </m:sup>
          </m:sSup>
          <m:r>
            <w:rPr>
              <w:rFonts w:ascii="Cambria Math" w:eastAsiaTheme="minorHAnsi" w:hAnsi="Cambria Math" w:cs="Arial"/>
            </w:rPr>
            <m:t>(</m:t>
          </m:r>
          <m:r>
            <m:rPr>
              <m:sty m:val="bi"/>
            </m:rPr>
            <w:rPr>
              <w:rFonts w:ascii="Cambria Math" w:hAnsi="Cambria Math" w:cs="Arial"/>
              <w:color w:val="000000" w:themeColor="text1"/>
              <w:shd w:val="clear" w:color="auto" w:fill="FFFFFF"/>
            </w:rPr>
            <m:t>Xβ-y)</m:t>
          </m:r>
          <m:r>
            <w:rPr>
              <w:rFonts w:ascii="Cambria Math" w:eastAsiaTheme="minorHAnsi" w:hAnsi="Cambria Math" w:cs="Arial"/>
            </w:rPr>
            <m:t>=</m:t>
          </m:r>
          <m:sSup>
            <m:sSupPr>
              <m:ctrlPr>
                <w:rPr>
                  <w:rFonts w:ascii="Cambria Math" w:eastAsiaTheme="minorHAnsi" w:hAnsi="Cambria Math" w:cs="Arial"/>
                  <w:i/>
                </w:rPr>
              </m:ctrlPr>
            </m:sSupPr>
            <m:e>
              <m:sSub>
                <m:sSubPr>
                  <m:ctrlPr>
                    <w:rPr>
                      <w:rFonts w:ascii="Cambria Math" w:eastAsiaTheme="minorHAnsi" w:hAnsi="Cambria Math"/>
                    </w:rPr>
                  </m:ctrlPr>
                </m:sSubPr>
                <m:e>
                  <m:f>
                    <m:fPr>
                      <m:ctrlPr>
                        <w:rPr>
                          <w:rFonts w:ascii="Cambria Math" w:eastAsiaTheme="minorHAnsi" w:hAnsi="Cambria Math" w:cs="Arial"/>
                          <w:i/>
                        </w:rPr>
                      </m:ctrlPr>
                    </m:fPr>
                    <m:num>
                      <m:r>
                        <w:rPr>
                          <w:rFonts w:ascii="Cambria Math" w:eastAsiaTheme="minorHAnsi" w:hAnsi="Cambria Math" w:cs="Arial"/>
                        </w:rPr>
                        <m:t>1</m:t>
                      </m:r>
                    </m:num>
                    <m:den>
                      <m:r>
                        <w:rPr>
                          <w:rFonts w:ascii="Cambria Math" w:eastAsiaTheme="minorHAnsi" w:hAnsi="Cambria Math" w:cs="Arial"/>
                        </w:rPr>
                        <m:t>2</m:t>
                      </m:r>
                    </m:den>
                  </m:f>
                  <m:r>
                    <m:rPr>
                      <m:sty m:val="p"/>
                    </m:rPr>
                    <w:rPr>
                      <w:rFonts w:ascii="Cambria Math" w:eastAsiaTheme="minorHAnsi" w:hAnsi="Cambria Math"/>
                    </w:rPr>
                    <m:t>∇</m:t>
                  </m:r>
                </m:e>
                <m:sub>
                  <m:r>
                    <w:rPr>
                      <w:rFonts w:ascii="Cambria Math" w:hAnsi="Cambria Math" w:cs="Arial"/>
                    </w:rPr>
                    <m:t>β</m:t>
                  </m:r>
                </m:sub>
              </m:sSub>
              <m:r>
                <w:rPr>
                  <w:rFonts w:ascii="Cambria Math" w:eastAsiaTheme="minorHAnsi" w:hAnsi="Cambria Math" w:cs="Arial"/>
                </w:rPr>
                <m:t>(</m:t>
              </m:r>
              <m:r>
                <m:rPr>
                  <m:sty m:val="bi"/>
                </m:rPr>
                <w:rPr>
                  <w:rFonts w:ascii="Cambria Math" w:hAnsi="Cambria Math" w:cs="Arial"/>
                  <w:color w:val="000000" w:themeColor="text1"/>
                  <w:shd w:val="clear" w:color="auto" w:fill="FFFFFF"/>
                </w:rPr>
                <m:t>Xβ-y)</m:t>
              </m:r>
            </m:e>
            <m:sup>
              <m:r>
                <w:rPr>
                  <w:rFonts w:ascii="Cambria Math" w:eastAsiaTheme="minorHAnsi" w:hAnsi="Cambria Math" w:cs="Arial"/>
                </w:rPr>
                <m:t>T</m:t>
              </m:r>
            </m:sup>
          </m:sSup>
          <m:r>
            <w:rPr>
              <w:rFonts w:ascii="Cambria Math" w:eastAsiaTheme="minorHAnsi" w:hAnsi="Cambria Math" w:cs="Arial"/>
            </w:rPr>
            <m:t>(</m:t>
          </m:r>
          <m:r>
            <m:rPr>
              <m:sty m:val="bi"/>
            </m:rPr>
            <w:rPr>
              <w:rFonts w:ascii="Cambria Math" w:hAnsi="Cambria Math" w:cs="Arial"/>
              <w:color w:val="000000" w:themeColor="text1"/>
              <w:shd w:val="clear" w:color="auto" w:fill="FFFFFF"/>
            </w:rPr>
            <m:t>Xβ-y)</m:t>
          </m:r>
        </m:oMath>
      </m:oMathPara>
    </w:p>
    <w:p w14:paraId="3DFF8832" w14:textId="77777777" w:rsidR="0081189B" w:rsidRDefault="0081189B" w:rsidP="00C61882">
      <w:pPr>
        <w:autoSpaceDE w:val="0"/>
        <w:autoSpaceDN w:val="0"/>
        <w:adjustRightInd w:val="0"/>
      </w:pPr>
    </w:p>
    <w:p w14:paraId="58A20A88" w14:textId="1744D437" w:rsidR="009C5D12" w:rsidRPr="009C5D12" w:rsidRDefault="009C5D12" w:rsidP="00C61882">
      <w:pPr>
        <w:autoSpaceDE w:val="0"/>
        <w:autoSpaceDN w:val="0"/>
        <w:adjustRightInd w:val="0"/>
        <w:rPr>
          <w:b/>
          <w:color w:val="000000" w:themeColor="text1"/>
          <w:shd w:val="clear" w:color="auto" w:fill="FFFFFF"/>
        </w:rPr>
      </w:pPr>
      <m:oMathPara>
        <m:oMath>
          <m:r>
            <w:rPr>
              <w:rFonts w:ascii="Cambria Math" w:eastAsiaTheme="minorHAnsi" w:hAnsi="Cambria Math" w:cs="Arial"/>
            </w:rPr>
            <m:t>=</m:t>
          </m:r>
          <m:sSub>
            <m:sSubPr>
              <m:ctrlPr>
                <w:rPr>
                  <w:rFonts w:ascii="Cambria Math" w:eastAsiaTheme="minorHAnsi" w:hAnsi="Cambria Math"/>
                </w:rPr>
              </m:ctrlPr>
            </m:sSubPr>
            <m:e>
              <m:f>
                <m:fPr>
                  <m:ctrlPr>
                    <w:rPr>
                      <w:rFonts w:ascii="Cambria Math" w:eastAsiaTheme="minorHAnsi" w:hAnsi="Cambria Math" w:cs="Arial"/>
                      <w:i/>
                    </w:rPr>
                  </m:ctrlPr>
                </m:fPr>
                <m:num>
                  <m:r>
                    <w:rPr>
                      <w:rFonts w:ascii="Cambria Math" w:eastAsiaTheme="minorHAnsi" w:hAnsi="Cambria Math" w:cs="Arial"/>
                    </w:rPr>
                    <m:t>1</m:t>
                  </m:r>
                </m:num>
                <m:den>
                  <m:r>
                    <w:rPr>
                      <w:rFonts w:ascii="Cambria Math" w:eastAsiaTheme="minorHAnsi" w:hAnsi="Cambria Math" w:cs="Arial"/>
                    </w:rPr>
                    <m:t>2</m:t>
                  </m:r>
                </m:den>
              </m:f>
              <m:r>
                <m:rPr>
                  <m:sty m:val="p"/>
                </m:rPr>
                <w:rPr>
                  <w:rFonts w:ascii="Cambria Math" w:eastAsiaTheme="minorHAnsi" w:hAnsi="Cambria Math"/>
                </w:rPr>
                <m:t>∇</m:t>
              </m:r>
            </m:e>
            <m:sub>
              <m:r>
                <w:rPr>
                  <w:rFonts w:ascii="Cambria Math" w:hAnsi="Cambria Math" w:cs="Arial"/>
                </w:rPr>
                <m:t>β</m:t>
              </m:r>
            </m:sub>
          </m:sSub>
          <m:r>
            <w:rPr>
              <w:rFonts w:ascii="Cambria Math" w:eastAsiaTheme="minorHAnsi" w:hAnsi="Cambria Math" w:cs="Arial"/>
            </w:rPr>
            <m:t>(</m:t>
          </m:r>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β</m:t>
              </m:r>
            </m:e>
            <m:sup>
              <m:r>
                <m:rPr>
                  <m:sty m:val="bi"/>
                </m:rPr>
                <w:rPr>
                  <w:rFonts w:ascii="Cambria Math" w:hAnsi="Cambria Math" w:cs="Arial"/>
                  <w:color w:val="000000" w:themeColor="text1"/>
                  <w:shd w:val="clear" w:color="auto" w:fill="FFFFFF"/>
                </w:rPr>
                <m:t>T</m:t>
              </m:r>
            </m:sup>
          </m:sSup>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Xβ-</m:t>
          </m:r>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β</m:t>
              </m:r>
            </m:e>
            <m:sup>
              <m:r>
                <m:rPr>
                  <m:sty m:val="bi"/>
                </m:rPr>
                <w:rPr>
                  <w:rFonts w:ascii="Cambria Math" w:hAnsi="Cambria Math" w:cs="Arial"/>
                  <w:color w:val="000000" w:themeColor="text1"/>
                  <w:shd w:val="clear" w:color="auto" w:fill="FFFFFF"/>
                </w:rPr>
                <m:t>T</m:t>
              </m:r>
            </m:sup>
          </m:sSup>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y-</m:t>
          </m:r>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y</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Xβ-</m:t>
          </m:r>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y</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y)</m:t>
          </m:r>
        </m:oMath>
      </m:oMathPara>
    </w:p>
    <w:p w14:paraId="51E0C332" w14:textId="77777777" w:rsidR="009C5D12" w:rsidRPr="009C5D12" w:rsidRDefault="009C5D12" w:rsidP="00C61882">
      <w:pPr>
        <w:autoSpaceDE w:val="0"/>
        <w:autoSpaceDN w:val="0"/>
        <w:adjustRightInd w:val="0"/>
        <w:rPr>
          <w:b/>
          <w:color w:val="000000" w:themeColor="text1"/>
          <w:shd w:val="clear" w:color="auto" w:fill="FFFFFF"/>
        </w:rPr>
      </w:pPr>
    </w:p>
    <w:p w14:paraId="1B5599F2" w14:textId="77777777" w:rsidR="0081189B" w:rsidRDefault="0081189B" w:rsidP="0081189B">
      <w:pPr>
        <w:autoSpaceDE w:val="0"/>
        <w:autoSpaceDN w:val="0"/>
        <w:adjustRightInd w:val="0"/>
        <w:rPr>
          <w:rFonts w:eastAsiaTheme="minorHAnsi"/>
        </w:rPr>
      </w:pPr>
      <m:oMathPara>
        <m:oMath>
          <m:r>
            <w:rPr>
              <w:rFonts w:ascii="Cambria Math" w:eastAsiaTheme="minorHAnsi" w:hAnsi="Cambria Math" w:cs="Arial"/>
            </w:rPr>
            <w:lastRenderedPageBreak/>
            <m:t>=</m:t>
          </m:r>
          <m:sSub>
            <m:sSubPr>
              <m:ctrlPr>
                <w:rPr>
                  <w:rFonts w:ascii="Cambria Math" w:eastAsiaTheme="minorHAnsi" w:hAnsi="Cambria Math"/>
                </w:rPr>
              </m:ctrlPr>
            </m:sSubPr>
            <m:e>
              <m:f>
                <m:fPr>
                  <m:ctrlPr>
                    <w:rPr>
                      <w:rFonts w:ascii="Cambria Math" w:eastAsiaTheme="minorHAnsi" w:hAnsi="Cambria Math" w:cs="Arial"/>
                      <w:i/>
                    </w:rPr>
                  </m:ctrlPr>
                </m:fPr>
                <m:num>
                  <m:r>
                    <w:rPr>
                      <w:rFonts w:ascii="Cambria Math" w:eastAsiaTheme="minorHAnsi" w:hAnsi="Cambria Math" w:cs="Arial"/>
                    </w:rPr>
                    <m:t>1</m:t>
                  </m:r>
                </m:num>
                <m:den>
                  <m:r>
                    <w:rPr>
                      <w:rFonts w:ascii="Cambria Math" w:eastAsiaTheme="minorHAnsi" w:hAnsi="Cambria Math" w:cs="Arial"/>
                    </w:rPr>
                    <m:t>2</m:t>
                  </m:r>
                </m:den>
              </m:f>
              <m:r>
                <m:rPr>
                  <m:sty m:val="p"/>
                </m:rPr>
                <w:rPr>
                  <w:rFonts w:ascii="Cambria Math" w:eastAsiaTheme="minorHAnsi" w:hAnsi="Cambria Math"/>
                </w:rPr>
                <m:t>∇</m:t>
              </m:r>
            </m:e>
            <m:sub>
              <m:r>
                <w:rPr>
                  <w:rFonts w:ascii="Cambria Math" w:hAnsi="Cambria Math" w:cs="Arial"/>
                </w:rPr>
                <m:t>β</m:t>
              </m:r>
            </m:sub>
          </m:sSub>
          <m:r>
            <w:rPr>
              <w:rFonts w:ascii="Cambria Math" w:eastAsiaTheme="minorHAnsi" w:hAnsi="Cambria Math" w:cs="Arial"/>
            </w:rPr>
            <m:t>tr(</m:t>
          </m:r>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β</m:t>
              </m:r>
            </m:e>
            <m:sup>
              <m:r>
                <m:rPr>
                  <m:sty m:val="bi"/>
                </m:rPr>
                <w:rPr>
                  <w:rFonts w:ascii="Cambria Math" w:hAnsi="Cambria Math" w:cs="Arial"/>
                  <w:color w:val="000000" w:themeColor="text1"/>
                  <w:shd w:val="clear" w:color="auto" w:fill="FFFFFF"/>
                </w:rPr>
                <m:t>T</m:t>
              </m:r>
            </m:sup>
          </m:sSup>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Xβ-</m:t>
          </m:r>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β</m:t>
              </m:r>
            </m:e>
            <m:sup>
              <m:r>
                <m:rPr>
                  <m:sty m:val="bi"/>
                </m:rPr>
                <w:rPr>
                  <w:rFonts w:ascii="Cambria Math" w:hAnsi="Cambria Math" w:cs="Arial"/>
                  <w:color w:val="000000" w:themeColor="text1"/>
                  <w:shd w:val="clear" w:color="auto" w:fill="FFFFFF"/>
                </w:rPr>
                <m:t>T</m:t>
              </m:r>
            </m:sup>
          </m:sSup>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y-</m:t>
          </m:r>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y</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Xβ-</m:t>
          </m:r>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y</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y)</m:t>
          </m:r>
          <m:r>
            <w:rPr>
              <w:rFonts w:ascii="Cambria Math" w:eastAsiaTheme="minorHAnsi" w:hAnsi="Cambria Math" w:cs="Arial"/>
            </w:rPr>
            <m:t>=</m:t>
          </m:r>
          <m:sSub>
            <m:sSubPr>
              <m:ctrlPr>
                <w:rPr>
                  <w:rFonts w:ascii="Cambria Math" w:eastAsiaTheme="minorHAnsi" w:hAnsi="Cambria Math"/>
                </w:rPr>
              </m:ctrlPr>
            </m:sSubPr>
            <m:e>
              <m:f>
                <m:fPr>
                  <m:ctrlPr>
                    <w:rPr>
                      <w:rFonts w:ascii="Cambria Math" w:eastAsiaTheme="minorHAnsi" w:hAnsi="Cambria Math" w:cs="Arial"/>
                      <w:i/>
                    </w:rPr>
                  </m:ctrlPr>
                </m:fPr>
                <m:num>
                  <m:r>
                    <w:rPr>
                      <w:rFonts w:ascii="Cambria Math" w:eastAsiaTheme="minorHAnsi" w:hAnsi="Cambria Math" w:cs="Arial"/>
                    </w:rPr>
                    <m:t>1</m:t>
                  </m:r>
                </m:num>
                <m:den>
                  <m:r>
                    <w:rPr>
                      <w:rFonts w:ascii="Cambria Math" w:eastAsiaTheme="minorHAnsi" w:hAnsi="Cambria Math" w:cs="Arial"/>
                    </w:rPr>
                    <m:t>2</m:t>
                  </m:r>
                </m:den>
              </m:f>
              <m:r>
                <m:rPr>
                  <m:sty m:val="p"/>
                </m:rPr>
                <w:rPr>
                  <w:rFonts w:ascii="Cambria Math" w:eastAsiaTheme="minorHAnsi" w:hAnsi="Cambria Math"/>
                </w:rPr>
                <m:t>∇</m:t>
              </m:r>
            </m:e>
            <m:sub>
              <m:r>
                <w:rPr>
                  <w:rFonts w:ascii="Cambria Math" w:hAnsi="Cambria Math" w:cs="Arial"/>
                </w:rPr>
                <m:t>β</m:t>
              </m:r>
            </m:sub>
          </m:sSub>
          <m:r>
            <w:rPr>
              <w:rFonts w:ascii="Cambria Math" w:eastAsiaTheme="minorHAnsi" w:hAnsi="Cambria Math" w:cs="Arial"/>
            </w:rPr>
            <m:t>(</m:t>
          </m:r>
          <m:sSup>
            <m:sSupPr>
              <m:ctrlPr>
                <w:rPr>
                  <w:rFonts w:ascii="Cambria Math" w:hAnsi="Cambria Math" w:cs="Arial"/>
                  <w:b/>
                  <w:i/>
                  <w:color w:val="000000" w:themeColor="text1"/>
                  <w:shd w:val="clear" w:color="auto" w:fill="FFFFFF"/>
                </w:rPr>
              </m:ctrlPr>
            </m:sSupPr>
            <m:e>
              <m:r>
                <w:rPr>
                  <w:rFonts w:ascii="Cambria Math" w:hAnsi="Cambria Math" w:cs="Arial"/>
                  <w:color w:val="000000" w:themeColor="text1"/>
                  <w:shd w:val="clear" w:color="auto" w:fill="FFFFFF"/>
                </w:rPr>
                <m:t>tr</m:t>
              </m:r>
              <m:r>
                <m:rPr>
                  <m:sty m:val="bi"/>
                </m:rPr>
                <w:rPr>
                  <w:rFonts w:ascii="Cambria Math" w:hAnsi="Cambria Math" w:cs="Arial"/>
                  <w:color w:val="000000" w:themeColor="text1"/>
                  <w:shd w:val="clear" w:color="auto" w:fill="FFFFFF"/>
                </w:rPr>
                <m:t>β</m:t>
              </m:r>
            </m:e>
            <m:sup>
              <m:r>
                <m:rPr>
                  <m:sty m:val="bi"/>
                </m:rPr>
                <w:rPr>
                  <w:rFonts w:ascii="Cambria Math" w:hAnsi="Cambria Math" w:cs="Arial"/>
                  <w:color w:val="000000" w:themeColor="text1"/>
                  <w:shd w:val="clear" w:color="auto" w:fill="FFFFFF"/>
                </w:rPr>
                <m:t>T</m:t>
              </m:r>
            </m:sup>
          </m:sSup>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Xβ-</m:t>
          </m:r>
          <m:sSup>
            <m:sSupPr>
              <m:ctrlPr>
                <w:rPr>
                  <w:rFonts w:ascii="Cambria Math" w:hAnsi="Cambria Math" w:cs="Arial"/>
                  <w:b/>
                  <w:i/>
                  <w:color w:val="000000" w:themeColor="text1"/>
                  <w:shd w:val="clear" w:color="auto" w:fill="FFFFFF"/>
                </w:rPr>
              </m:ctrlPr>
            </m:sSupPr>
            <m:e>
              <m:r>
                <w:rPr>
                  <w:rFonts w:ascii="Cambria Math" w:hAnsi="Cambria Math" w:cs="Arial"/>
                  <w:color w:val="000000" w:themeColor="text1"/>
                  <w:shd w:val="clear" w:color="auto" w:fill="FFFFFF"/>
                </w:rPr>
                <m:t>2tr</m:t>
              </m:r>
              <m:r>
                <m:rPr>
                  <m:sty m:val="bi"/>
                </m:rPr>
                <w:rPr>
                  <w:rFonts w:ascii="Cambria Math" w:hAnsi="Cambria Math" w:cs="Arial"/>
                  <w:color w:val="000000" w:themeColor="text1"/>
                  <w:shd w:val="clear" w:color="auto" w:fill="FFFFFF"/>
                </w:rPr>
                <m:t>y</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Xβ)</m:t>
          </m:r>
        </m:oMath>
      </m:oMathPara>
    </w:p>
    <w:p w14:paraId="68EC07FA" w14:textId="148D0A67" w:rsidR="009C5D12" w:rsidRPr="0081189B" w:rsidRDefault="009C5D12" w:rsidP="00C61882">
      <w:pPr>
        <w:autoSpaceDE w:val="0"/>
        <w:autoSpaceDN w:val="0"/>
        <w:adjustRightInd w:val="0"/>
        <w:rPr>
          <w:b/>
          <w:color w:val="000000" w:themeColor="text1"/>
          <w:shd w:val="clear" w:color="auto" w:fill="FFFFFF"/>
        </w:rPr>
      </w:pPr>
    </w:p>
    <w:p w14:paraId="01D4E02C" w14:textId="627FF77B" w:rsidR="0081189B" w:rsidRPr="00AB41B3" w:rsidRDefault="00AB41B3" w:rsidP="00C61882">
      <w:pPr>
        <w:autoSpaceDE w:val="0"/>
        <w:autoSpaceDN w:val="0"/>
        <w:adjustRightInd w:val="0"/>
        <w:rPr>
          <w:b/>
          <w:color w:val="000000" w:themeColor="text1"/>
          <w:shd w:val="clear" w:color="auto" w:fill="FFFFFF"/>
        </w:rPr>
      </w:pPr>
      <m:oMathPara>
        <m:oMath>
          <m:r>
            <w:rPr>
              <w:rFonts w:ascii="Cambria Math" w:eastAsiaTheme="minorHAnsi" w:hAnsi="Cambria Math" w:cs="Arial"/>
            </w:rPr>
            <m:t>=</m:t>
          </m:r>
          <m:sSub>
            <m:sSubPr>
              <m:ctrlPr>
                <w:rPr>
                  <w:rFonts w:ascii="Cambria Math" w:eastAsiaTheme="minorHAnsi" w:hAnsi="Cambria Math"/>
                </w:rPr>
              </m:ctrlPr>
            </m:sSubPr>
            <m:e>
              <m:f>
                <m:fPr>
                  <m:ctrlPr>
                    <w:rPr>
                      <w:rFonts w:ascii="Cambria Math" w:eastAsiaTheme="minorHAnsi" w:hAnsi="Cambria Math" w:cs="Arial"/>
                      <w:i/>
                    </w:rPr>
                  </m:ctrlPr>
                </m:fPr>
                <m:num>
                  <m:r>
                    <w:rPr>
                      <w:rFonts w:ascii="Cambria Math" w:eastAsiaTheme="minorHAnsi" w:hAnsi="Cambria Math" w:cs="Arial"/>
                    </w:rPr>
                    <m:t>1</m:t>
                  </m:r>
                </m:num>
                <m:den>
                  <m:r>
                    <w:rPr>
                      <w:rFonts w:ascii="Cambria Math" w:eastAsiaTheme="minorHAnsi" w:hAnsi="Cambria Math" w:cs="Arial"/>
                    </w:rPr>
                    <m:t>2</m:t>
                  </m:r>
                </m:den>
              </m:f>
              <m:r>
                <m:rPr>
                  <m:sty m:val="p"/>
                </m:rPr>
                <w:rPr>
                  <w:rFonts w:ascii="Cambria Math" w:eastAsiaTheme="minorHAnsi" w:hAnsi="Cambria Math"/>
                </w:rPr>
                <m:t>∇</m:t>
              </m:r>
            </m:e>
            <m:sub>
              <m:r>
                <w:rPr>
                  <w:rFonts w:ascii="Cambria Math" w:hAnsi="Cambria Math" w:cs="Arial"/>
                </w:rPr>
                <m:t>β</m:t>
              </m:r>
            </m:sub>
          </m:sSub>
          <m:r>
            <w:rPr>
              <w:rFonts w:ascii="Cambria Math" w:eastAsiaTheme="minorHAnsi" w:hAnsi="Cambria Math" w:cs="Arial"/>
            </w:rPr>
            <m:t>(</m:t>
          </m:r>
          <m:sSup>
            <m:sSupPr>
              <m:ctrlPr>
                <w:rPr>
                  <w:rFonts w:ascii="Cambria Math" w:hAnsi="Cambria Math" w:cs="Arial"/>
                  <w:b/>
                  <w:i/>
                  <w:color w:val="000000" w:themeColor="text1"/>
                  <w:shd w:val="clear" w:color="auto" w:fill="FFFFFF"/>
                </w:rPr>
              </m:ctrlPr>
            </m:sSupPr>
            <m:e>
              <m:r>
                <w:rPr>
                  <w:rFonts w:ascii="Cambria Math" w:hAnsi="Cambria Math" w:cs="Arial"/>
                  <w:color w:val="000000" w:themeColor="text1"/>
                  <w:shd w:val="clear" w:color="auto" w:fill="FFFFFF"/>
                </w:rPr>
                <m:t>tr</m:t>
              </m:r>
              <m:r>
                <m:rPr>
                  <m:sty m:val="bi"/>
                </m:rPr>
                <w:rPr>
                  <w:rFonts w:ascii="Cambria Math" w:hAnsi="Cambria Math" w:cs="Arial"/>
                  <w:color w:val="000000" w:themeColor="text1"/>
                  <w:shd w:val="clear" w:color="auto" w:fill="FFFFFF"/>
                </w:rPr>
                <m:t>ββ</m:t>
              </m:r>
            </m:e>
            <m:sup>
              <m:r>
                <m:rPr>
                  <m:sty m:val="bi"/>
                </m:rPr>
                <w:rPr>
                  <w:rFonts w:ascii="Cambria Math" w:hAnsi="Cambria Math" w:cs="Arial"/>
                  <w:color w:val="000000" w:themeColor="text1"/>
                  <w:shd w:val="clear" w:color="auto" w:fill="FFFFFF"/>
                </w:rPr>
                <m:t>T</m:t>
              </m:r>
            </m:sup>
          </m:sSup>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X-</m:t>
          </m:r>
          <m:sSup>
            <m:sSupPr>
              <m:ctrlPr>
                <w:rPr>
                  <w:rFonts w:ascii="Cambria Math" w:hAnsi="Cambria Math" w:cs="Arial"/>
                  <w:b/>
                  <w:i/>
                  <w:color w:val="000000" w:themeColor="text1"/>
                  <w:shd w:val="clear" w:color="auto" w:fill="FFFFFF"/>
                </w:rPr>
              </m:ctrlPr>
            </m:sSupPr>
            <m:e>
              <m:r>
                <w:rPr>
                  <w:rFonts w:ascii="Cambria Math" w:hAnsi="Cambria Math" w:cs="Arial"/>
                  <w:color w:val="000000" w:themeColor="text1"/>
                  <w:shd w:val="clear" w:color="auto" w:fill="FFFFFF"/>
                </w:rPr>
                <m:t>2tr</m:t>
              </m:r>
              <m:r>
                <m:rPr>
                  <m:sty m:val="bi"/>
                </m:rPr>
                <w:rPr>
                  <w:rFonts w:ascii="Cambria Math" w:hAnsi="Cambria Math" w:cs="Arial"/>
                  <w:color w:val="000000" w:themeColor="text1"/>
                  <w:shd w:val="clear" w:color="auto" w:fill="FFFFFF"/>
                </w:rPr>
                <m:t>y</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Xβ)</m:t>
          </m:r>
          <m:r>
            <w:rPr>
              <w:rFonts w:ascii="Cambria Math" w:eastAsiaTheme="minorHAnsi" w:hAnsi="Cambria Math" w:cs="Arial"/>
            </w:rPr>
            <m:t>=</m:t>
          </m:r>
          <m:sSub>
            <m:sSubPr>
              <m:ctrlPr>
                <w:rPr>
                  <w:rFonts w:ascii="Cambria Math" w:eastAsiaTheme="minorHAnsi" w:hAnsi="Cambria Math"/>
                </w:rPr>
              </m:ctrlPr>
            </m:sSubPr>
            <m:e>
              <m:f>
                <m:fPr>
                  <m:ctrlPr>
                    <w:rPr>
                      <w:rFonts w:ascii="Cambria Math" w:eastAsiaTheme="minorHAnsi" w:hAnsi="Cambria Math" w:cs="Arial"/>
                      <w:i/>
                    </w:rPr>
                  </m:ctrlPr>
                </m:fPr>
                <m:num>
                  <m:r>
                    <w:rPr>
                      <w:rFonts w:ascii="Cambria Math" w:eastAsiaTheme="minorHAnsi" w:hAnsi="Cambria Math" w:cs="Arial"/>
                    </w:rPr>
                    <m:t>1</m:t>
                  </m:r>
                </m:num>
                <m:den>
                  <m:r>
                    <w:rPr>
                      <w:rFonts w:ascii="Cambria Math" w:eastAsiaTheme="minorHAnsi" w:hAnsi="Cambria Math" w:cs="Arial"/>
                    </w:rPr>
                    <m:t>2</m:t>
                  </m:r>
                </m:den>
              </m:f>
              <m:r>
                <m:rPr>
                  <m:sty m:val="p"/>
                </m:rPr>
                <w:rPr>
                  <w:rFonts w:ascii="Cambria Math" w:eastAsiaTheme="minorHAnsi" w:hAnsi="Cambria Math"/>
                </w:rPr>
                <m:t>∇</m:t>
              </m:r>
            </m:e>
            <m:sub>
              <m:r>
                <w:rPr>
                  <w:rFonts w:ascii="Cambria Math" w:hAnsi="Cambria Math" w:cs="Arial"/>
                </w:rPr>
                <m:t>β</m:t>
              </m:r>
            </m:sub>
          </m:sSub>
          <m:r>
            <w:rPr>
              <w:rFonts w:ascii="Cambria Math" w:eastAsiaTheme="minorHAnsi" w:hAnsi="Cambria Math" w:cs="Arial"/>
            </w:rPr>
            <m:t>(</m:t>
          </m:r>
          <m:sSup>
            <m:sSupPr>
              <m:ctrlPr>
                <w:rPr>
                  <w:rFonts w:ascii="Cambria Math" w:hAnsi="Cambria Math" w:cs="Arial"/>
                  <w:b/>
                  <w:i/>
                  <w:color w:val="000000" w:themeColor="text1"/>
                  <w:shd w:val="clear" w:color="auto" w:fill="FFFFFF"/>
                </w:rPr>
              </m:ctrlPr>
            </m:sSupPr>
            <m:e>
              <m:r>
                <w:rPr>
                  <w:rFonts w:ascii="Cambria Math" w:hAnsi="Cambria Math" w:cs="Arial"/>
                  <w:color w:val="000000" w:themeColor="text1"/>
                  <w:shd w:val="clear" w:color="auto" w:fill="FFFFFF"/>
                </w:rPr>
                <m:t>tr</m:t>
              </m:r>
              <m:r>
                <m:rPr>
                  <m:sty m:val="bi"/>
                </m:rPr>
                <w:rPr>
                  <w:rFonts w:ascii="Cambria Math" w:hAnsi="Cambria Math" w:cs="Arial"/>
                  <w:color w:val="000000" w:themeColor="text1"/>
                  <w:shd w:val="clear" w:color="auto" w:fill="FFFFFF"/>
                </w:rPr>
                <m:t>βIβ</m:t>
              </m:r>
            </m:e>
            <m:sup>
              <m:r>
                <m:rPr>
                  <m:sty m:val="bi"/>
                </m:rPr>
                <w:rPr>
                  <w:rFonts w:ascii="Cambria Math" w:hAnsi="Cambria Math" w:cs="Arial"/>
                  <w:color w:val="000000" w:themeColor="text1"/>
                  <w:shd w:val="clear" w:color="auto" w:fill="FFFFFF"/>
                </w:rPr>
                <m:t>T</m:t>
              </m:r>
            </m:sup>
          </m:sSup>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X-</m:t>
          </m:r>
          <m:sSup>
            <m:sSupPr>
              <m:ctrlPr>
                <w:rPr>
                  <w:rFonts w:ascii="Cambria Math" w:hAnsi="Cambria Math" w:cs="Arial"/>
                  <w:b/>
                  <w:i/>
                  <w:color w:val="000000" w:themeColor="text1"/>
                  <w:shd w:val="clear" w:color="auto" w:fill="FFFFFF"/>
                </w:rPr>
              </m:ctrlPr>
            </m:sSupPr>
            <m:e>
              <m:r>
                <w:rPr>
                  <w:rFonts w:ascii="Cambria Math" w:hAnsi="Cambria Math" w:cs="Arial"/>
                  <w:color w:val="000000" w:themeColor="text1"/>
                  <w:shd w:val="clear" w:color="auto" w:fill="FFFFFF"/>
                </w:rPr>
                <m:t>2tr</m:t>
              </m:r>
              <m:r>
                <m:rPr>
                  <m:sty m:val="bi"/>
                </m:rPr>
                <w:rPr>
                  <w:rFonts w:ascii="Cambria Math" w:hAnsi="Cambria Math" w:cs="Arial"/>
                  <w:color w:val="000000" w:themeColor="text1"/>
                  <w:shd w:val="clear" w:color="auto" w:fill="FFFFFF"/>
                </w:rPr>
                <m:t>y</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Xβ)</m:t>
          </m:r>
        </m:oMath>
      </m:oMathPara>
    </w:p>
    <w:p w14:paraId="62460877" w14:textId="77777777" w:rsidR="00AB41B3" w:rsidRDefault="00AB41B3" w:rsidP="00C61882">
      <w:pPr>
        <w:autoSpaceDE w:val="0"/>
        <w:autoSpaceDN w:val="0"/>
        <w:adjustRightInd w:val="0"/>
        <w:rPr>
          <w:b/>
          <w:color w:val="000000" w:themeColor="text1"/>
          <w:shd w:val="clear" w:color="auto" w:fill="FFFFFF"/>
        </w:rPr>
      </w:pPr>
    </w:p>
    <w:p w14:paraId="33BFB4D1" w14:textId="4B0E3373" w:rsidR="00AB41B3" w:rsidRDefault="00AB41B3" w:rsidP="00C61882">
      <w:pPr>
        <w:autoSpaceDE w:val="0"/>
        <w:autoSpaceDN w:val="0"/>
        <w:adjustRightInd w:val="0"/>
        <w:rPr>
          <w:rFonts w:eastAsiaTheme="minorHAnsi"/>
        </w:rPr>
      </w:pPr>
      <m:oMathPara>
        <m:oMath>
          <m:r>
            <w:rPr>
              <w:rFonts w:ascii="Cambria Math" w:eastAsiaTheme="minorHAnsi" w:hAnsi="Cambria Math" w:cs="Arial"/>
            </w:rPr>
            <m:t>=</m:t>
          </m:r>
          <m:f>
            <m:fPr>
              <m:ctrlPr>
                <w:rPr>
                  <w:rFonts w:ascii="Cambria Math" w:eastAsiaTheme="minorHAnsi" w:hAnsi="Cambria Math" w:cs="Arial"/>
                  <w:i/>
                </w:rPr>
              </m:ctrlPr>
            </m:fPr>
            <m:num>
              <m:r>
                <w:rPr>
                  <w:rFonts w:ascii="Cambria Math" w:eastAsiaTheme="minorHAnsi" w:hAnsi="Cambria Math" w:cs="Arial"/>
                </w:rPr>
                <m:t>1</m:t>
              </m:r>
            </m:num>
            <m:den>
              <m:r>
                <w:rPr>
                  <w:rFonts w:ascii="Cambria Math" w:eastAsiaTheme="minorHAnsi" w:hAnsi="Cambria Math" w:cs="Arial"/>
                </w:rPr>
                <m:t>2</m:t>
              </m:r>
            </m:den>
          </m:f>
          <m:d>
            <m:dPr>
              <m:ctrlPr>
                <w:rPr>
                  <w:rFonts w:ascii="Cambria Math" w:eastAsiaTheme="minorHAnsi" w:hAnsi="Cambria Math" w:cs="Arial"/>
                  <w:i/>
                </w:rPr>
              </m:ctrlPr>
            </m:dPr>
            <m:e>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XβI+</m:t>
              </m:r>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XβI-</m:t>
              </m:r>
              <m:r>
                <w:rPr>
                  <w:rFonts w:ascii="Cambria Math" w:hAnsi="Cambria Math" w:cs="Arial"/>
                  <w:color w:val="000000" w:themeColor="text1"/>
                  <w:shd w:val="clear" w:color="auto" w:fill="FFFFFF"/>
                </w:rPr>
                <m:t>2</m:t>
              </m:r>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y</m:t>
              </m:r>
              <m:ctrlPr>
                <w:rPr>
                  <w:rFonts w:ascii="Cambria Math" w:hAnsi="Cambria Math" w:cs="Arial"/>
                  <w:b/>
                  <w:i/>
                  <w:color w:val="000000" w:themeColor="text1"/>
                  <w:shd w:val="clear" w:color="auto" w:fill="FFFFFF"/>
                </w:rPr>
              </m:ctrlPr>
            </m:e>
          </m:d>
          <m:r>
            <m:rPr>
              <m:sty m:val="bi"/>
            </m:rPr>
            <w:rPr>
              <w:rFonts w:ascii="Cambria Math" w:hAnsi="Cambria Math"/>
              <w:color w:val="000000" w:themeColor="text1"/>
              <w:shd w:val="clear" w:color="auto" w:fill="FFFFFF"/>
            </w:rPr>
            <m:t>=</m:t>
          </m:r>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Xβ-</m:t>
          </m:r>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y</m:t>
          </m:r>
        </m:oMath>
      </m:oMathPara>
    </w:p>
    <w:p w14:paraId="5B7AF226" w14:textId="77777777" w:rsidR="009C5D12" w:rsidRDefault="009C5D12" w:rsidP="00C61882">
      <w:pPr>
        <w:autoSpaceDE w:val="0"/>
        <w:autoSpaceDN w:val="0"/>
        <w:adjustRightInd w:val="0"/>
        <w:rPr>
          <w:rFonts w:eastAsiaTheme="minorHAnsi"/>
        </w:rPr>
      </w:pPr>
    </w:p>
    <w:p w14:paraId="3C61BFA3" w14:textId="2D89F135" w:rsidR="0081189B" w:rsidRPr="004A338A" w:rsidRDefault="0081189B" w:rsidP="00C61882">
      <w:pPr>
        <w:autoSpaceDE w:val="0"/>
        <w:autoSpaceDN w:val="0"/>
        <w:adjustRightInd w:val="0"/>
        <w:rPr>
          <w:rFonts w:ascii="Arial" w:eastAsiaTheme="minorHAnsi" w:hAnsi="Arial" w:cs="Arial"/>
        </w:rPr>
      </w:pPr>
      <w:r w:rsidRPr="004A338A">
        <w:rPr>
          <w:rFonts w:ascii="Arial" w:eastAsiaTheme="minorHAnsi" w:hAnsi="Arial" w:cs="Arial"/>
        </w:rPr>
        <w:t xml:space="preserve">Setting this derivative to 0 </w:t>
      </w:r>
      <w:r w:rsidR="004A338A" w:rsidRPr="004A338A">
        <w:rPr>
          <w:rFonts w:ascii="Arial" w:eastAsiaTheme="minorHAnsi" w:hAnsi="Arial" w:cs="Arial"/>
        </w:rPr>
        <w:t xml:space="preserve">to minimize </w:t>
      </w:r>
      <m:oMath>
        <m:r>
          <w:rPr>
            <w:rFonts w:ascii="Cambria Math" w:hAnsi="Cambria Math" w:cs="Arial"/>
          </w:rPr>
          <m:t>J</m:t>
        </m:r>
      </m:oMath>
      <w:r w:rsidR="004A338A" w:rsidRPr="004A338A">
        <w:rPr>
          <w:rFonts w:ascii="Arial" w:eastAsiaTheme="minorHAnsi" w:hAnsi="Arial" w:cs="Arial"/>
        </w:rPr>
        <w:t xml:space="preserve"> </w:t>
      </w:r>
      <w:r w:rsidRPr="004A338A">
        <w:rPr>
          <w:rFonts w:ascii="Arial" w:eastAsiaTheme="minorHAnsi" w:hAnsi="Arial" w:cs="Arial"/>
        </w:rPr>
        <w:t>we obtain the normal equation:</w:t>
      </w:r>
    </w:p>
    <w:p w14:paraId="0D01ADBB" w14:textId="77777777" w:rsidR="0081189B" w:rsidRDefault="0081189B" w:rsidP="00C61882">
      <w:pPr>
        <w:autoSpaceDE w:val="0"/>
        <w:autoSpaceDN w:val="0"/>
        <w:adjustRightInd w:val="0"/>
        <w:rPr>
          <w:rFonts w:eastAsiaTheme="minorHAnsi"/>
        </w:rPr>
      </w:pPr>
    </w:p>
    <w:p w14:paraId="160031D7" w14:textId="089FD044" w:rsidR="0081189B" w:rsidRDefault="000D5DF3" w:rsidP="00C61882">
      <w:pPr>
        <w:autoSpaceDE w:val="0"/>
        <w:autoSpaceDN w:val="0"/>
        <w:adjustRightInd w:val="0"/>
        <w:rPr>
          <w:rFonts w:eastAsiaTheme="minorHAnsi"/>
        </w:rPr>
      </w:pPr>
      <m:oMathPara>
        <m:oMath>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Xβ=</m:t>
          </m:r>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y</m:t>
          </m:r>
        </m:oMath>
      </m:oMathPara>
    </w:p>
    <w:p w14:paraId="1A1B7328" w14:textId="03F26983" w:rsidR="00C61882" w:rsidRPr="004A338A" w:rsidRDefault="004A338A" w:rsidP="00C61882">
      <w:pPr>
        <w:autoSpaceDE w:val="0"/>
        <w:autoSpaceDN w:val="0"/>
        <w:adjustRightInd w:val="0"/>
        <w:rPr>
          <w:rFonts w:ascii="Arial" w:eastAsiaTheme="minorHAnsi" w:hAnsi="Arial" w:cs="Arial"/>
        </w:rPr>
      </w:pPr>
      <w:r w:rsidRPr="004A338A">
        <w:rPr>
          <w:rFonts w:ascii="Arial" w:eastAsiaTheme="minorHAnsi" w:hAnsi="Arial" w:cs="Arial"/>
        </w:rPr>
        <w:t>f</w:t>
      </w:r>
      <w:r w:rsidR="0081189B" w:rsidRPr="004A338A">
        <w:rPr>
          <w:rFonts w:ascii="Arial" w:eastAsiaTheme="minorHAnsi" w:hAnsi="Arial" w:cs="Arial"/>
        </w:rPr>
        <w:t>rom which:</w:t>
      </w:r>
    </w:p>
    <w:p w14:paraId="040F0328" w14:textId="15C56FC9" w:rsidR="0081189B" w:rsidRDefault="0081189B" w:rsidP="00C61882">
      <w:pPr>
        <w:autoSpaceDE w:val="0"/>
        <w:autoSpaceDN w:val="0"/>
        <w:adjustRightInd w:val="0"/>
        <w:rPr>
          <w:rFonts w:eastAsiaTheme="minorHAnsi"/>
        </w:rPr>
      </w:pPr>
      <m:oMathPara>
        <m:oMath>
          <m:r>
            <m:rPr>
              <m:sty m:val="bi"/>
            </m:rPr>
            <w:rPr>
              <w:rFonts w:ascii="Cambria Math" w:hAnsi="Cambria Math" w:cs="Arial"/>
              <w:color w:val="000000" w:themeColor="text1"/>
              <w:shd w:val="clear" w:color="auto" w:fill="FFFFFF"/>
            </w:rPr>
            <m:t>β=</m:t>
          </m:r>
          <m:sSup>
            <m:sSupPr>
              <m:ctrlPr>
                <w:rPr>
                  <w:rFonts w:ascii="Cambria Math" w:hAnsi="Cambria Math" w:cs="Arial"/>
                  <w:b/>
                  <w:i/>
                  <w:color w:val="000000" w:themeColor="text1"/>
                  <w:shd w:val="clear" w:color="auto" w:fill="FFFFFF"/>
                </w:rPr>
              </m:ctrlPr>
            </m:sSupPr>
            <m:e>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m:t>
                  </m:r>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-1</m:t>
                  </m:r>
                </m:sup>
              </m:sSup>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y</m:t>
          </m:r>
        </m:oMath>
      </m:oMathPara>
    </w:p>
    <w:p w14:paraId="095943EF" w14:textId="77777777" w:rsidR="00005382" w:rsidRDefault="00005382" w:rsidP="00C61882">
      <w:pPr>
        <w:autoSpaceDE w:val="0"/>
        <w:autoSpaceDN w:val="0"/>
        <w:adjustRightInd w:val="0"/>
        <w:rPr>
          <w:rFonts w:eastAsiaTheme="minorHAnsi"/>
        </w:rPr>
      </w:pPr>
    </w:p>
    <w:p w14:paraId="7AF44926" w14:textId="77777777" w:rsidR="00AB41B3" w:rsidRDefault="00005382" w:rsidP="004A338A">
      <w:pPr>
        <w:autoSpaceDE w:val="0"/>
        <w:autoSpaceDN w:val="0"/>
        <w:adjustRightInd w:val="0"/>
        <w:jc w:val="both"/>
        <w:rPr>
          <w:rFonts w:ascii="Arial" w:eastAsiaTheme="minorHAnsi" w:hAnsi="Arial" w:cs="Arial"/>
        </w:rPr>
      </w:pPr>
      <w:r w:rsidRPr="004A338A">
        <w:rPr>
          <w:rFonts w:ascii="Arial" w:eastAsiaTheme="minorHAnsi" w:hAnsi="Arial" w:cs="Arial"/>
        </w:rPr>
        <w:t>Notice that i</w:t>
      </w:r>
      <w:r w:rsidR="004A338A" w:rsidRPr="004A338A">
        <w:rPr>
          <w:rFonts w:ascii="Arial" w:eastAsiaTheme="minorHAnsi" w:hAnsi="Arial" w:cs="Arial"/>
        </w:rPr>
        <w:t>n the third step, we use</w:t>
      </w:r>
      <w:r w:rsidR="00C61882" w:rsidRPr="004A338A">
        <w:rPr>
          <w:rFonts w:ascii="Arial" w:eastAsiaTheme="minorHAnsi" w:hAnsi="Arial" w:cs="Arial"/>
        </w:rPr>
        <w:t xml:space="preserve"> the fact that the trace of a real number is just the</w:t>
      </w:r>
      <w:r w:rsidRPr="004A338A">
        <w:rPr>
          <w:rFonts w:ascii="Arial" w:eastAsiaTheme="minorHAnsi" w:hAnsi="Arial" w:cs="Arial"/>
        </w:rPr>
        <w:t xml:space="preserve"> real number, in</w:t>
      </w:r>
      <w:r w:rsidR="00C61882" w:rsidRPr="004A338A">
        <w:rPr>
          <w:rFonts w:ascii="Arial" w:eastAsiaTheme="minorHAnsi" w:hAnsi="Arial" w:cs="Arial"/>
        </w:rPr>
        <w:t xml:space="preserve"> the fourth step </w:t>
      </w:r>
      <w:r w:rsidRPr="004A338A">
        <w:rPr>
          <w:rFonts w:ascii="Arial" w:eastAsiaTheme="minorHAnsi" w:hAnsi="Arial" w:cs="Arial"/>
        </w:rPr>
        <w:t>we use</w:t>
      </w:r>
      <w:r w:rsidR="00C61882" w:rsidRPr="004A338A">
        <w:rPr>
          <w:rFonts w:ascii="Arial" w:eastAsiaTheme="minorHAnsi" w:hAnsi="Arial" w:cs="Arial"/>
        </w:rPr>
        <w:t xml:space="preserve"> the fact that </w:t>
      </w:r>
      <w:r w:rsidR="00C61882" w:rsidRPr="004A338A">
        <w:rPr>
          <w:rFonts w:ascii="Arial" w:eastAsiaTheme="minorHAnsi" w:hAnsi="Arial" w:cs="Arial"/>
          <w:i/>
        </w:rPr>
        <w:t>tr</w:t>
      </w:r>
      <w:r w:rsidR="00C61882" w:rsidRPr="004A338A">
        <w:rPr>
          <w:rFonts w:ascii="Arial" w:eastAsiaTheme="minorHAnsi" w:hAnsi="Arial" w:cs="Arial"/>
          <w:b/>
          <w:i/>
        </w:rPr>
        <w:t>A</w:t>
      </w:r>
      <w:r w:rsidR="00C61882" w:rsidRPr="004A338A">
        <w:rPr>
          <w:rFonts w:ascii="Arial" w:eastAsiaTheme="minorHAnsi" w:hAnsi="Arial" w:cs="Arial"/>
        </w:rPr>
        <w:t xml:space="preserve"> = </w:t>
      </w:r>
      <w:r w:rsidR="00C61882" w:rsidRPr="004A338A">
        <w:rPr>
          <w:rFonts w:ascii="Arial" w:eastAsiaTheme="minorHAnsi" w:hAnsi="Arial" w:cs="Arial"/>
          <w:i/>
        </w:rPr>
        <w:t>tr</w:t>
      </w:r>
      <w:r w:rsidR="00C61882" w:rsidRPr="004A338A">
        <w:rPr>
          <w:rFonts w:ascii="Arial" w:eastAsiaTheme="minorHAnsi" w:hAnsi="Arial" w:cs="Arial"/>
          <w:b/>
          <w:i/>
        </w:rPr>
        <w:t>A</w:t>
      </w:r>
      <w:r w:rsidR="00C61882" w:rsidRPr="004A338A">
        <w:rPr>
          <w:rFonts w:ascii="Arial" w:eastAsiaTheme="minorHAnsi" w:hAnsi="Arial" w:cs="Arial"/>
          <w:b/>
          <w:i/>
          <w:vertAlign w:val="superscript"/>
        </w:rPr>
        <w:t>T</w:t>
      </w:r>
      <w:r w:rsidR="00C61882" w:rsidRPr="004A338A">
        <w:rPr>
          <w:rFonts w:ascii="Arial" w:eastAsiaTheme="minorHAnsi" w:hAnsi="Arial" w:cs="Arial"/>
        </w:rPr>
        <w:t xml:space="preserve">, and </w:t>
      </w:r>
      <w:r w:rsidRPr="004A338A">
        <w:rPr>
          <w:rFonts w:ascii="Arial" w:eastAsiaTheme="minorHAnsi" w:hAnsi="Arial" w:cs="Arial"/>
        </w:rPr>
        <w:t xml:space="preserve">in </w:t>
      </w:r>
      <w:r w:rsidR="00C61882" w:rsidRPr="004A338A">
        <w:rPr>
          <w:rFonts w:ascii="Arial" w:eastAsiaTheme="minorHAnsi" w:hAnsi="Arial" w:cs="Arial"/>
        </w:rPr>
        <w:t>the fifth</w:t>
      </w:r>
      <w:r w:rsidRPr="004A338A">
        <w:rPr>
          <w:rFonts w:ascii="Arial" w:eastAsiaTheme="minorHAnsi" w:hAnsi="Arial" w:cs="Arial"/>
        </w:rPr>
        <w:t xml:space="preserve"> </w:t>
      </w:r>
      <w:r w:rsidR="00C61882" w:rsidRPr="004A338A">
        <w:rPr>
          <w:rFonts w:ascii="Arial" w:eastAsiaTheme="minorHAnsi" w:hAnsi="Arial" w:cs="Arial"/>
        </w:rPr>
        <w:t xml:space="preserve">step </w:t>
      </w:r>
      <w:r w:rsidRPr="004A338A">
        <w:rPr>
          <w:rFonts w:ascii="Arial" w:eastAsiaTheme="minorHAnsi" w:hAnsi="Arial" w:cs="Arial"/>
        </w:rPr>
        <w:t xml:space="preserve">we use the equation </w:t>
      </w:r>
      <w:r w:rsidR="00AB41B3" w:rsidRPr="008423E5">
        <w:rPr>
          <w:rFonts w:ascii="Cambria Math" w:eastAsiaTheme="minorHAnsi" w:hAnsi="Cambria Math" w:cs="Cambria Math"/>
          <w:i/>
          <w:color w:val="0432FF"/>
        </w:rPr>
        <w:t>∇</w:t>
      </w:r>
      <w:r w:rsidR="00AB41B3" w:rsidRPr="008423E5">
        <w:rPr>
          <w:rFonts w:ascii="Arial" w:eastAsiaTheme="minorHAnsi" w:hAnsi="Arial" w:cs="Arial"/>
          <w:i/>
          <w:color w:val="0432FF"/>
          <w:vertAlign w:val="subscript"/>
        </w:rPr>
        <w:t>A</w:t>
      </w:r>
      <w:r w:rsidR="00AB41B3">
        <w:rPr>
          <w:rFonts w:ascii="Arial" w:eastAsiaTheme="minorHAnsi" w:hAnsi="Arial" w:cs="Arial"/>
          <w:i/>
          <w:color w:val="0432FF"/>
          <w:vertAlign w:val="subscript"/>
        </w:rPr>
        <w:t xml:space="preserve"> </w:t>
      </w:r>
      <w:r w:rsidR="00AB41B3" w:rsidRPr="008423E5">
        <w:rPr>
          <w:rFonts w:ascii="Arial" w:eastAsiaTheme="minorHAnsi" w:hAnsi="Arial" w:cs="Arial"/>
          <w:i/>
          <w:color w:val="0432FF"/>
        </w:rPr>
        <w:t>tr</w:t>
      </w:r>
      <w:r w:rsidR="00AB41B3" w:rsidRPr="008423E5">
        <w:rPr>
          <w:rFonts w:ascii="Arial" w:eastAsiaTheme="minorHAnsi" w:hAnsi="Arial" w:cs="Arial"/>
          <w:b/>
          <w:i/>
          <w:color w:val="0432FF"/>
        </w:rPr>
        <w:t>ABA</w:t>
      </w:r>
      <w:r w:rsidR="00AB41B3" w:rsidRPr="008423E5">
        <w:rPr>
          <w:rFonts w:ascii="Arial" w:eastAsiaTheme="minorHAnsi" w:hAnsi="Arial" w:cs="Arial"/>
          <w:i/>
          <w:color w:val="0432FF"/>
          <w:vertAlign w:val="superscript"/>
        </w:rPr>
        <w:t>T</w:t>
      </w:r>
      <w:r w:rsidR="00AB41B3" w:rsidRPr="008423E5">
        <w:rPr>
          <w:rFonts w:ascii="Arial" w:eastAsiaTheme="minorHAnsi" w:hAnsi="Arial" w:cs="Arial"/>
          <w:b/>
          <w:i/>
          <w:color w:val="0432FF"/>
        </w:rPr>
        <w:t>C</w:t>
      </w:r>
      <w:r w:rsidR="00AB41B3" w:rsidRPr="008423E5">
        <w:rPr>
          <w:rFonts w:ascii="Arial" w:eastAsiaTheme="minorHAnsi" w:hAnsi="Arial" w:cs="Arial"/>
          <w:i/>
          <w:color w:val="0432FF"/>
        </w:rPr>
        <w:t xml:space="preserve"> = </w:t>
      </w:r>
      <w:r w:rsidR="00AB41B3" w:rsidRPr="008423E5">
        <w:rPr>
          <w:rFonts w:ascii="Arial" w:eastAsiaTheme="minorHAnsi" w:hAnsi="Arial" w:cs="Arial"/>
          <w:b/>
          <w:i/>
          <w:color w:val="0432FF"/>
        </w:rPr>
        <w:t>CAB</w:t>
      </w:r>
      <w:r w:rsidR="00AB41B3" w:rsidRPr="008423E5">
        <w:rPr>
          <w:rFonts w:ascii="Arial" w:eastAsiaTheme="minorHAnsi" w:hAnsi="Arial" w:cs="Arial"/>
          <w:i/>
          <w:color w:val="0432FF"/>
        </w:rPr>
        <w:t xml:space="preserve"> + </w:t>
      </w:r>
      <w:r w:rsidR="00AB41B3" w:rsidRPr="008423E5">
        <w:rPr>
          <w:rFonts w:ascii="Arial" w:eastAsiaTheme="minorHAnsi" w:hAnsi="Arial" w:cs="Arial"/>
          <w:b/>
          <w:i/>
          <w:color w:val="0432FF"/>
        </w:rPr>
        <w:t>C</w:t>
      </w:r>
      <w:r w:rsidR="00AB41B3" w:rsidRPr="008423E5">
        <w:rPr>
          <w:rFonts w:ascii="Arial" w:eastAsiaTheme="minorHAnsi" w:hAnsi="Arial" w:cs="Arial"/>
          <w:i/>
          <w:color w:val="0432FF"/>
          <w:vertAlign w:val="superscript"/>
        </w:rPr>
        <w:t>T</w:t>
      </w:r>
      <w:r w:rsidR="00AB41B3" w:rsidRPr="008423E5">
        <w:rPr>
          <w:rFonts w:ascii="Arial" w:eastAsiaTheme="minorHAnsi" w:hAnsi="Arial" w:cs="Arial"/>
          <w:b/>
          <w:i/>
          <w:color w:val="0432FF"/>
        </w:rPr>
        <w:t>AB</w:t>
      </w:r>
      <w:r w:rsidR="00AB41B3" w:rsidRPr="008423E5">
        <w:rPr>
          <w:rFonts w:ascii="Arial" w:eastAsiaTheme="minorHAnsi" w:hAnsi="Arial" w:cs="Arial"/>
          <w:i/>
          <w:color w:val="0432FF"/>
          <w:vertAlign w:val="superscript"/>
        </w:rPr>
        <w:t>T</w:t>
      </w:r>
      <w:r w:rsidR="00AB41B3" w:rsidRPr="004A338A">
        <w:rPr>
          <w:rFonts w:ascii="Arial" w:eastAsiaTheme="minorHAnsi" w:hAnsi="Arial" w:cs="Arial"/>
        </w:rPr>
        <w:t xml:space="preserve"> </w:t>
      </w:r>
      <w:r w:rsidR="00C61882" w:rsidRPr="004A338A">
        <w:rPr>
          <w:rFonts w:ascii="Arial" w:eastAsiaTheme="minorHAnsi" w:hAnsi="Arial" w:cs="Arial"/>
        </w:rPr>
        <w:t xml:space="preserve">with </w:t>
      </w:r>
      <w:r w:rsidR="00C61882" w:rsidRPr="004A338A">
        <w:rPr>
          <w:rFonts w:ascii="Arial" w:eastAsiaTheme="minorHAnsi" w:hAnsi="Arial" w:cs="Arial"/>
          <w:b/>
          <w:i/>
        </w:rPr>
        <w:t>A</w:t>
      </w:r>
      <w:r w:rsidR="00C61882" w:rsidRPr="004A338A">
        <w:rPr>
          <w:rFonts w:ascii="Arial" w:eastAsiaTheme="minorHAnsi" w:hAnsi="Arial" w:cs="Arial"/>
          <w:b/>
          <w:i/>
          <w:vertAlign w:val="superscript"/>
        </w:rPr>
        <w:t>T</w:t>
      </w:r>
      <w:r w:rsidR="00C61882" w:rsidRPr="004A338A">
        <w:rPr>
          <w:rFonts w:ascii="Arial" w:eastAsiaTheme="minorHAnsi" w:hAnsi="Arial" w:cs="Arial"/>
          <w:vertAlign w:val="superscript"/>
        </w:rPr>
        <w:t xml:space="preserve"> </w:t>
      </w:r>
      <w:r w:rsidR="00C61882" w:rsidRPr="004A338A">
        <w:rPr>
          <w:rFonts w:ascii="Arial" w:eastAsiaTheme="minorHAnsi" w:hAnsi="Arial" w:cs="Arial"/>
        </w:rPr>
        <w:t xml:space="preserve">= </w:t>
      </w:r>
      <m:oMath>
        <m:r>
          <m:rPr>
            <m:sty m:val="bi"/>
          </m:rPr>
          <w:rPr>
            <w:rFonts w:ascii="Cambria Math" w:hAnsi="Cambria Math" w:cs="Arial"/>
            <w:color w:val="000000" w:themeColor="text1"/>
            <w:shd w:val="clear" w:color="auto" w:fill="FFFFFF"/>
          </w:rPr>
          <m:t>β</m:t>
        </m:r>
      </m:oMath>
      <w:r w:rsidR="00C61882" w:rsidRPr="004A338A">
        <w:rPr>
          <w:rFonts w:ascii="Arial" w:eastAsiaTheme="minorHAnsi" w:hAnsi="Arial" w:cs="Arial"/>
        </w:rPr>
        <w:t xml:space="preserve">, </w:t>
      </w:r>
      <w:r w:rsidR="00C61882" w:rsidRPr="004A338A">
        <w:rPr>
          <w:rFonts w:ascii="Arial" w:eastAsiaTheme="minorHAnsi" w:hAnsi="Arial" w:cs="Arial"/>
          <w:b/>
          <w:i/>
        </w:rPr>
        <w:t>B</w:t>
      </w:r>
      <w:r w:rsidR="00C61882" w:rsidRPr="004A338A">
        <w:rPr>
          <w:rFonts w:ascii="Arial" w:eastAsiaTheme="minorHAnsi" w:hAnsi="Arial" w:cs="Arial"/>
        </w:rPr>
        <w:t xml:space="preserve"> = </w:t>
      </w:r>
      <w:r w:rsidR="00C61882" w:rsidRPr="004A338A">
        <w:rPr>
          <w:rFonts w:ascii="Arial" w:eastAsiaTheme="minorHAnsi" w:hAnsi="Arial" w:cs="Arial"/>
          <w:b/>
          <w:i/>
        </w:rPr>
        <w:t>B</w:t>
      </w:r>
      <w:r w:rsidR="00C61882" w:rsidRPr="004A338A">
        <w:rPr>
          <w:rFonts w:ascii="Arial" w:eastAsiaTheme="minorHAnsi" w:hAnsi="Arial" w:cs="Arial"/>
          <w:b/>
          <w:i/>
          <w:vertAlign w:val="superscript"/>
        </w:rPr>
        <w:t>T</w:t>
      </w:r>
      <w:r w:rsidR="00C61882" w:rsidRPr="004A338A">
        <w:rPr>
          <w:rFonts w:ascii="Arial" w:eastAsiaTheme="minorHAnsi" w:hAnsi="Arial" w:cs="Arial"/>
          <w:sz w:val="16"/>
          <w:szCs w:val="16"/>
        </w:rPr>
        <w:t xml:space="preserve"> </w:t>
      </w:r>
      <w:r w:rsidR="00C61882" w:rsidRPr="004A338A">
        <w:rPr>
          <w:rFonts w:ascii="Arial" w:eastAsiaTheme="minorHAnsi" w:hAnsi="Arial" w:cs="Arial"/>
        </w:rPr>
        <w:t xml:space="preserve">= </w:t>
      </w:r>
      <w:r w:rsidR="00C61882" w:rsidRPr="004A338A">
        <w:rPr>
          <w:rFonts w:ascii="Arial" w:eastAsiaTheme="minorHAnsi" w:hAnsi="Arial" w:cs="Arial"/>
          <w:b/>
          <w:i/>
        </w:rPr>
        <w:t>X</w:t>
      </w:r>
      <w:r w:rsidR="00C61882" w:rsidRPr="004A338A">
        <w:rPr>
          <w:rFonts w:ascii="Arial" w:eastAsiaTheme="minorHAnsi" w:hAnsi="Arial" w:cs="Arial"/>
          <w:b/>
          <w:i/>
          <w:vertAlign w:val="superscript"/>
        </w:rPr>
        <w:t>T</w:t>
      </w:r>
      <w:r w:rsidR="00C61882" w:rsidRPr="004A338A">
        <w:rPr>
          <w:rFonts w:ascii="Arial" w:eastAsiaTheme="minorHAnsi" w:hAnsi="Arial" w:cs="Arial"/>
          <w:b/>
          <w:i/>
        </w:rPr>
        <w:t>X</w:t>
      </w:r>
      <w:r w:rsidR="00C61882" w:rsidRPr="004A338A">
        <w:rPr>
          <w:rFonts w:ascii="Arial" w:eastAsiaTheme="minorHAnsi" w:hAnsi="Arial" w:cs="Arial"/>
        </w:rPr>
        <w:t xml:space="preserve">, and </w:t>
      </w:r>
      <w:r w:rsidR="00C61882" w:rsidRPr="004A338A">
        <w:rPr>
          <w:rFonts w:ascii="Arial" w:eastAsiaTheme="minorHAnsi" w:hAnsi="Arial" w:cs="Arial"/>
          <w:b/>
          <w:i/>
        </w:rPr>
        <w:t>C = I</w:t>
      </w:r>
      <w:r w:rsidR="00C61882" w:rsidRPr="004A338A">
        <w:rPr>
          <w:rFonts w:ascii="Arial" w:eastAsiaTheme="minorHAnsi" w:hAnsi="Arial" w:cs="Arial"/>
        </w:rPr>
        <w:t xml:space="preserve">, </w:t>
      </w:r>
      <w:r w:rsidR="00AB41B3">
        <w:rPr>
          <w:rFonts w:ascii="Arial" w:eastAsiaTheme="minorHAnsi" w:hAnsi="Arial" w:cs="Arial"/>
        </w:rPr>
        <w:t>such that:</w:t>
      </w:r>
    </w:p>
    <w:p w14:paraId="133AEACA" w14:textId="77777777" w:rsidR="00AB41B3" w:rsidRDefault="00AB41B3" w:rsidP="004A338A">
      <w:pPr>
        <w:autoSpaceDE w:val="0"/>
        <w:autoSpaceDN w:val="0"/>
        <w:adjustRightInd w:val="0"/>
        <w:jc w:val="both"/>
        <w:rPr>
          <w:rFonts w:ascii="Arial" w:eastAsiaTheme="minorHAnsi" w:hAnsi="Arial" w:cs="Arial"/>
        </w:rPr>
      </w:pPr>
    </w:p>
    <w:p w14:paraId="564DF517" w14:textId="4BAD7CEE" w:rsidR="00AB41B3" w:rsidRDefault="000D5DF3" w:rsidP="004A338A">
      <w:pPr>
        <w:autoSpaceDE w:val="0"/>
        <w:autoSpaceDN w:val="0"/>
        <w:adjustRightInd w:val="0"/>
        <w:jc w:val="both"/>
        <w:rPr>
          <w:rFonts w:ascii="Arial" w:eastAsiaTheme="minorHAnsi" w:hAnsi="Arial" w:cs="Arial"/>
        </w:rPr>
      </w:pPr>
      <m:oMathPara>
        <m:oMath>
          <m:sSup>
            <m:sSupPr>
              <m:ctrlPr>
                <w:rPr>
                  <w:rFonts w:ascii="Cambria Math" w:hAnsi="Cambria Math" w:cs="Arial"/>
                  <w:b/>
                  <w:i/>
                  <w:color w:val="000000" w:themeColor="text1"/>
                  <w:shd w:val="clear" w:color="auto" w:fill="FFFFFF"/>
                </w:rPr>
              </m:ctrlPr>
            </m:sSupPr>
            <m:e>
              <m:r>
                <w:rPr>
                  <w:rFonts w:ascii="Cambria Math" w:hAnsi="Cambria Math" w:cs="Arial"/>
                  <w:color w:val="000000" w:themeColor="text1"/>
                  <w:shd w:val="clear" w:color="auto" w:fill="FFFFFF"/>
                </w:rPr>
                <m:t>tr</m:t>
              </m:r>
              <m:r>
                <m:rPr>
                  <m:sty m:val="bi"/>
                </m:rPr>
                <w:rPr>
                  <w:rFonts w:ascii="Cambria Math" w:hAnsi="Cambria Math" w:cs="Arial"/>
                  <w:color w:val="000000" w:themeColor="text1"/>
                  <w:shd w:val="clear" w:color="auto" w:fill="FFFFFF"/>
                </w:rPr>
                <m:t>βIβ</m:t>
              </m:r>
            </m:e>
            <m:sup>
              <m:r>
                <m:rPr>
                  <m:sty m:val="bi"/>
                </m:rPr>
                <w:rPr>
                  <w:rFonts w:ascii="Cambria Math" w:hAnsi="Cambria Math" w:cs="Arial"/>
                  <w:color w:val="000000" w:themeColor="text1"/>
                  <w:shd w:val="clear" w:color="auto" w:fill="FFFFFF"/>
                </w:rPr>
                <m:t>T</m:t>
              </m:r>
            </m:sup>
          </m:sSup>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X=</m:t>
          </m:r>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XβI+</m:t>
          </m:r>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XβI=</m:t>
          </m:r>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Xβ+</m:t>
          </m:r>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Xβ</m:t>
          </m:r>
        </m:oMath>
      </m:oMathPara>
    </w:p>
    <w:p w14:paraId="599E8908" w14:textId="77777777" w:rsidR="00AB41B3" w:rsidRDefault="00AB41B3" w:rsidP="004A338A">
      <w:pPr>
        <w:autoSpaceDE w:val="0"/>
        <w:autoSpaceDN w:val="0"/>
        <w:adjustRightInd w:val="0"/>
        <w:jc w:val="both"/>
        <w:rPr>
          <w:rFonts w:ascii="Arial" w:eastAsiaTheme="minorHAnsi" w:hAnsi="Arial" w:cs="Arial"/>
        </w:rPr>
      </w:pPr>
      <w:r>
        <w:rPr>
          <w:rFonts w:ascii="Arial" w:eastAsiaTheme="minorHAnsi" w:hAnsi="Arial" w:cs="Arial"/>
        </w:rPr>
        <w:t xml:space="preserve"> </w:t>
      </w:r>
    </w:p>
    <w:p w14:paraId="47F207BF" w14:textId="19D345D8" w:rsidR="00C61882" w:rsidRPr="004A338A" w:rsidRDefault="00C61882" w:rsidP="004A338A">
      <w:pPr>
        <w:autoSpaceDE w:val="0"/>
        <w:autoSpaceDN w:val="0"/>
        <w:adjustRightInd w:val="0"/>
        <w:jc w:val="both"/>
        <w:rPr>
          <w:rFonts w:ascii="Arial" w:hAnsi="Arial" w:cs="Arial"/>
          <w:b/>
          <w:color w:val="0432FF"/>
        </w:rPr>
      </w:pPr>
      <w:r w:rsidRPr="004A338A">
        <w:rPr>
          <w:rFonts w:ascii="Arial" w:eastAsiaTheme="minorHAnsi" w:hAnsi="Arial" w:cs="Arial"/>
        </w:rPr>
        <w:t>and</w:t>
      </w:r>
      <w:r w:rsidR="004A338A" w:rsidRPr="004A338A">
        <w:rPr>
          <w:rFonts w:ascii="Arial" w:eastAsiaTheme="minorHAnsi" w:hAnsi="Arial" w:cs="Arial"/>
        </w:rPr>
        <w:t xml:space="preserve"> e</w:t>
      </w:r>
      <w:r w:rsidRPr="004A338A">
        <w:rPr>
          <w:rFonts w:ascii="Arial" w:eastAsiaTheme="minorHAnsi" w:hAnsi="Arial" w:cs="Arial"/>
        </w:rPr>
        <w:t xml:space="preserve">quation </w:t>
      </w:r>
      <w:r w:rsidR="004A338A" w:rsidRPr="004A338A">
        <w:rPr>
          <w:rFonts w:ascii="Cambria Math" w:eastAsiaTheme="minorHAnsi" w:hAnsi="Cambria Math" w:cs="Cambria Math"/>
          <w:i/>
          <w:color w:val="0432FF"/>
        </w:rPr>
        <w:t>∇</w:t>
      </w:r>
      <w:r w:rsidR="004A338A" w:rsidRPr="004A338A">
        <w:rPr>
          <w:rFonts w:ascii="Arial" w:eastAsiaTheme="minorHAnsi" w:hAnsi="Arial" w:cs="Arial"/>
          <w:i/>
          <w:color w:val="0432FF"/>
          <w:vertAlign w:val="subscript"/>
        </w:rPr>
        <w:t xml:space="preserve">A </w:t>
      </w:r>
      <w:r w:rsidR="004A338A" w:rsidRPr="004A338A">
        <w:rPr>
          <w:rFonts w:ascii="Arial" w:eastAsiaTheme="minorHAnsi" w:hAnsi="Arial" w:cs="Arial"/>
          <w:i/>
          <w:color w:val="0432FF"/>
        </w:rPr>
        <w:t>tr</w:t>
      </w:r>
      <w:r w:rsidR="00054001">
        <w:rPr>
          <w:rFonts w:ascii="Arial" w:eastAsiaTheme="minorHAnsi" w:hAnsi="Arial" w:cs="Arial"/>
          <w:b/>
          <w:i/>
          <w:color w:val="0432FF"/>
        </w:rPr>
        <w:t>BA</w:t>
      </w:r>
      <w:r w:rsidR="004A338A" w:rsidRPr="004A338A">
        <w:rPr>
          <w:rFonts w:ascii="Arial" w:eastAsiaTheme="minorHAnsi" w:hAnsi="Arial" w:cs="Arial"/>
          <w:i/>
          <w:color w:val="0432FF"/>
        </w:rPr>
        <w:t xml:space="preserve"> = </w:t>
      </w:r>
      <w:r w:rsidR="004A338A" w:rsidRPr="004A338A">
        <w:rPr>
          <w:rFonts w:ascii="Arial" w:eastAsiaTheme="minorHAnsi" w:hAnsi="Arial" w:cs="Arial"/>
          <w:b/>
          <w:i/>
          <w:color w:val="0432FF"/>
        </w:rPr>
        <w:t>B</w:t>
      </w:r>
      <w:r w:rsidR="004A338A" w:rsidRPr="004A338A">
        <w:rPr>
          <w:rFonts w:ascii="Arial" w:eastAsiaTheme="minorHAnsi" w:hAnsi="Arial" w:cs="Arial"/>
          <w:i/>
          <w:color w:val="0432FF"/>
          <w:vertAlign w:val="superscript"/>
        </w:rPr>
        <w:t>T</w:t>
      </w:r>
      <w:r w:rsidR="00054001">
        <w:rPr>
          <w:rFonts w:ascii="Arial" w:eastAsiaTheme="minorHAnsi" w:hAnsi="Arial" w:cs="Arial"/>
          <w:color w:val="000000" w:themeColor="text1"/>
        </w:rPr>
        <w:t xml:space="preserve">, </w:t>
      </w:r>
      <w:r w:rsidR="00AB41B3" w:rsidRPr="00AB41B3">
        <w:rPr>
          <w:rFonts w:ascii="Arial" w:eastAsiaTheme="minorHAnsi" w:hAnsi="Arial" w:cs="Arial"/>
          <w:color w:val="000000" w:themeColor="text1"/>
        </w:rPr>
        <w:t>such that:</w:t>
      </w:r>
    </w:p>
    <w:p w14:paraId="0DABE3D4" w14:textId="77777777" w:rsidR="002A1F9A" w:rsidRDefault="002A1F9A" w:rsidP="0005017B">
      <w:pPr>
        <w:jc w:val="both"/>
        <w:rPr>
          <w:rFonts w:ascii="Arial" w:hAnsi="Arial" w:cs="Arial"/>
          <w:color w:val="000000" w:themeColor="text1"/>
        </w:rPr>
      </w:pPr>
    </w:p>
    <w:p w14:paraId="72B1E0DB" w14:textId="64C3B171" w:rsidR="00AB41B3" w:rsidRPr="00054001" w:rsidRDefault="000D5DF3" w:rsidP="0005017B">
      <w:pPr>
        <w:jc w:val="both"/>
        <w:rPr>
          <w:rFonts w:ascii="Arial" w:hAnsi="Arial" w:cs="Arial"/>
          <w:b/>
          <w:color w:val="000000" w:themeColor="text1"/>
          <w:shd w:val="clear" w:color="auto" w:fill="FFFFFF"/>
        </w:rPr>
      </w:pPr>
      <m:oMathPara>
        <m:oMath>
          <m:sSub>
            <m:sSubPr>
              <m:ctrlPr>
                <w:rPr>
                  <w:rFonts w:ascii="Cambria Math" w:eastAsiaTheme="minorHAnsi" w:hAnsi="Cambria Math"/>
                </w:rPr>
              </m:ctrlPr>
            </m:sSubPr>
            <m:e>
              <m:f>
                <m:fPr>
                  <m:ctrlPr>
                    <w:rPr>
                      <w:rFonts w:ascii="Cambria Math" w:eastAsiaTheme="minorHAnsi" w:hAnsi="Cambria Math" w:cs="Arial"/>
                      <w:i/>
                    </w:rPr>
                  </m:ctrlPr>
                </m:fPr>
                <m:num>
                  <m:r>
                    <w:rPr>
                      <w:rFonts w:ascii="Cambria Math" w:eastAsiaTheme="minorHAnsi" w:hAnsi="Cambria Math" w:cs="Arial"/>
                    </w:rPr>
                    <m:t>1</m:t>
                  </m:r>
                </m:num>
                <m:den>
                  <m:r>
                    <w:rPr>
                      <w:rFonts w:ascii="Cambria Math" w:eastAsiaTheme="minorHAnsi" w:hAnsi="Cambria Math" w:cs="Arial"/>
                    </w:rPr>
                    <m:t>2</m:t>
                  </m:r>
                </m:den>
              </m:f>
              <m:r>
                <m:rPr>
                  <m:sty m:val="p"/>
                </m:rPr>
                <w:rPr>
                  <w:rFonts w:ascii="Cambria Math" w:eastAsiaTheme="minorHAnsi" w:hAnsi="Cambria Math"/>
                </w:rPr>
                <m:t>∇</m:t>
              </m:r>
            </m:e>
            <m:sub>
              <m:r>
                <w:rPr>
                  <w:rFonts w:ascii="Cambria Math" w:hAnsi="Cambria Math" w:cs="Arial"/>
                </w:rPr>
                <m:t>β</m:t>
              </m:r>
            </m:sub>
          </m:sSub>
          <m:r>
            <w:rPr>
              <w:rFonts w:ascii="Cambria Math" w:eastAsiaTheme="minorHAnsi" w:hAnsi="Cambria Math"/>
            </w:rPr>
            <m:t>(</m:t>
          </m:r>
          <m:sSup>
            <m:sSupPr>
              <m:ctrlPr>
                <w:rPr>
                  <w:rFonts w:ascii="Cambria Math" w:hAnsi="Cambria Math" w:cs="Arial"/>
                  <w:b/>
                  <w:i/>
                  <w:color w:val="000000" w:themeColor="text1"/>
                  <w:shd w:val="clear" w:color="auto" w:fill="FFFFFF"/>
                </w:rPr>
              </m:ctrlPr>
            </m:sSupPr>
            <m:e>
              <m:r>
                <w:rPr>
                  <w:rFonts w:ascii="Cambria Math" w:hAnsi="Cambria Math" w:cs="Arial"/>
                  <w:color w:val="000000" w:themeColor="text1"/>
                  <w:shd w:val="clear" w:color="auto" w:fill="FFFFFF"/>
                </w:rPr>
                <m:t>2tr</m:t>
              </m:r>
              <m:r>
                <m:rPr>
                  <m:sty m:val="bi"/>
                </m:rPr>
                <w:rPr>
                  <w:rFonts w:ascii="Cambria Math" w:hAnsi="Cambria Math" w:cs="Arial"/>
                  <w:color w:val="000000" w:themeColor="text1"/>
                  <w:shd w:val="clear" w:color="auto" w:fill="FFFFFF"/>
                </w:rPr>
                <m:t>y</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Xβ)=</m:t>
          </m:r>
          <m:sSup>
            <m:sSupPr>
              <m:ctrlPr>
                <w:rPr>
                  <w:rFonts w:ascii="Cambria Math" w:hAnsi="Cambria Math" w:cs="Arial"/>
                  <w:b/>
                  <w:i/>
                  <w:color w:val="000000" w:themeColor="text1"/>
                  <w:shd w:val="clear" w:color="auto" w:fill="FFFFFF"/>
                </w:rPr>
              </m:ctrlPr>
            </m:sSupPr>
            <m:e>
              <m:d>
                <m:dPr>
                  <m:ctrlPr>
                    <w:rPr>
                      <w:rFonts w:ascii="Cambria Math" w:hAnsi="Cambria Math" w:cs="Arial"/>
                      <w:b/>
                      <w:i/>
                      <w:color w:val="000000" w:themeColor="text1"/>
                      <w:shd w:val="clear" w:color="auto" w:fill="FFFFFF"/>
                    </w:rPr>
                  </m:ctrlPr>
                </m:dPr>
                <m:e>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y</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X</m:t>
                  </m:r>
                </m:e>
              </m:d>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m:t>
          </m:r>
          <m:sSup>
            <m:sSupPr>
              <m:ctrlPr>
                <w:rPr>
                  <w:rFonts w:ascii="Cambria Math" w:hAnsi="Cambria Math" w:cs="Arial"/>
                  <w:b/>
                  <w:i/>
                  <w:color w:val="000000" w:themeColor="text1"/>
                  <w:shd w:val="clear" w:color="auto" w:fill="FFFFFF"/>
                </w:rPr>
              </m:ctrlPr>
            </m:sSupPr>
            <m:e>
              <m:r>
                <m:rPr>
                  <m:sty m:val="bi"/>
                </m:rPr>
                <w:rPr>
                  <w:rFonts w:ascii="Cambria Math" w:hAnsi="Cambria Math" w:cs="Arial"/>
                  <w:color w:val="000000" w:themeColor="text1"/>
                  <w:shd w:val="clear" w:color="auto" w:fill="FFFFFF"/>
                </w:rPr>
                <m:t>X</m:t>
              </m:r>
            </m:e>
            <m:sup>
              <m:r>
                <m:rPr>
                  <m:sty m:val="bi"/>
                </m:rPr>
                <w:rPr>
                  <w:rFonts w:ascii="Cambria Math" w:hAnsi="Cambria Math" w:cs="Arial"/>
                  <w:color w:val="000000" w:themeColor="text1"/>
                  <w:shd w:val="clear" w:color="auto" w:fill="FFFFFF"/>
                </w:rPr>
                <m:t>T</m:t>
              </m:r>
            </m:sup>
          </m:sSup>
          <m:r>
            <m:rPr>
              <m:sty m:val="bi"/>
            </m:rPr>
            <w:rPr>
              <w:rFonts w:ascii="Cambria Math" w:hAnsi="Cambria Math" w:cs="Arial"/>
              <w:color w:val="000000" w:themeColor="text1"/>
              <w:shd w:val="clear" w:color="auto" w:fill="FFFFFF"/>
            </w:rPr>
            <m:t>y</m:t>
          </m:r>
        </m:oMath>
      </m:oMathPara>
    </w:p>
    <w:p w14:paraId="609AC5FC" w14:textId="77777777" w:rsidR="00054001" w:rsidRDefault="00054001" w:rsidP="0005017B">
      <w:pPr>
        <w:jc w:val="both"/>
        <w:rPr>
          <w:rFonts w:ascii="Arial" w:hAnsi="Arial" w:cs="Arial"/>
          <w:color w:val="000000" w:themeColor="text1"/>
        </w:rPr>
      </w:pPr>
    </w:p>
    <w:p w14:paraId="6E711EF1" w14:textId="77777777" w:rsidR="00054001" w:rsidRDefault="00054001" w:rsidP="002A1F9A">
      <w:pPr>
        <w:jc w:val="both"/>
        <w:rPr>
          <w:rFonts w:ascii="Arial" w:hAnsi="Arial" w:cs="Arial"/>
          <w:b/>
          <w:color w:val="0000FF"/>
        </w:rPr>
      </w:pPr>
    </w:p>
    <w:p w14:paraId="321A7775" w14:textId="3EC2D03E" w:rsidR="002A1F9A" w:rsidRDefault="002A1F9A" w:rsidP="002A1F9A">
      <w:pPr>
        <w:jc w:val="both"/>
        <w:rPr>
          <w:rFonts w:ascii="Arial" w:hAnsi="Arial" w:cs="Arial"/>
        </w:rPr>
      </w:pPr>
      <w:r>
        <w:rPr>
          <w:rFonts w:ascii="Arial" w:hAnsi="Arial" w:cs="Arial"/>
          <w:b/>
          <w:color w:val="0000FF"/>
        </w:rPr>
        <w:t xml:space="preserve">Bias </w:t>
      </w:r>
      <w:r>
        <w:rPr>
          <w:rFonts w:ascii="Arial" w:hAnsi="Arial" w:cs="Arial"/>
          <w:b/>
          <w:i/>
          <w:color w:val="0000FF"/>
        </w:rPr>
        <w:t xml:space="preserve">versus </w:t>
      </w:r>
      <w:r>
        <w:rPr>
          <w:rFonts w:ascii="Arial" w:hAnsi="Arial" w:cs="Arial"/>
          <w:b/>
          <w:color w:val="0000FF"/>
        </w:rPr>
        <w:t xml:space="preserve">Variance </w:t>
      </w:r>
      <w:r w:rsidR="0097288E">
        <w:rPr>
          <w:rFonts w:ascii="Arial" w:hAnsi="Arial" w:cs="Arial"/>
          <w:b/>
          <w:color w:val="0000FF"/>
        </w:rPr>
        <w:t>trade-off</w:t>
      </w:r>
      <w:r>
        <w:rPr>
          <w:rFonts w:ascii="Arial" w:hAnsi="Arial" w:cs="Arial"/>
          <w:b/>
          <w:color w:val="0000FF"/>
        </w:rPr>
        <w:t xml:space="preserve">. </w:t>
      </w:r>
      <w:r>
        <w:rPr>
          <w:rFonts w:ascii="Arial" w:hAnsi="Arial" w:cs="Arial"/>
        </w:rPr>
        <w:t xml:space="preserve">Consider again the form of the </w:t>
      </w:r>
      <w:r w:rsidRPr="008A114A">
        <w:rPr>
          <w:rFonts w:ascii="Arial" w:hAnsi="Arial" w:cs="Arial"/>
          <w:bCs/>
          <w:i/>
          <w:color w:val="FF0000"/>
          <w:u w:val="single"/>
        </w:rPr>
        <w:t>cost function</w:t>
      </w:r>
      <w:r w:rsidRPr="008A114A">
        <w:rPr>
          <w:rFonts w:ascii="Arial" w:hAnsi="Arial" w:cs="Arial"/>
        </w:rPr>
        <w:t xml:space="preserve"> </w:t>
      </w:r>
      <m:oMath>
        <m:r>
          <w:rPr>
            <w:rFonts w:ascii="Cambria Math" w:hAnsi="Cambria Math"/>
          </w:rPr>
          <m:t>J(</m:t>
        </m:r>
        <m:r>
          <m:rPr>
            <m:sty m:val="bi"/>
          </m:rPr>
          <w:rPr>
            <w:rFonts w:ascii="Cambria Math" w:hAnsi="Cambria Math"/>
          </w:rPr>
          <m:t>β</m:t>
        </m:r>
        <m:r>
          <w:rPr>
            <w:rFonts w:ascii="Cambria Math" w:hAnsi="Cambria Math"/>
          </w:rPr>
          <m:t>)</m:t>
        </m:r>
      </m:oMath>
      <w:r>
        <w:rPr>
          <w:rFonts w:ascii="Arial" w:hAnsi="Arial" w:cs="Arial"/>
        </w:rPr>
        <w:t xml:space="preserve"> of the regression parameters </w:t>
      </w:r>
      <m:oMath>
        <m:r>
          <m:rPr>
            <m:sty m:val="bi"/>
          </m:rPr>
          <w:rPr>
            <w:rFonts w:ascii="Cambria Math" w:hAnsi="Cambria Math"/>
          </w:rPr>
          <m:t>β</m:t>
        </m:r>
      </m:oMath>
      <w:r>
        <w:rPr>
          <w:rFonts w:ascii="Arial" w:hAnsi="Arial" w:cs="Arial"/>
        </w:rPr>
        <w:t>, as</w:t>
      </w:r>
      <w:r w:rsidRPr="008A114A">
        <w:rPr>
          <w:rFonts w:ascii="Arial" w:hAnsi="Arial" w:cs="Arial"/>
        </w:rPr>
        <w:t xml:space="preserve"> </w:t>
      </w:r>
      <w:r>
        <w:rPr>
          <w:rFonts w:ascii="Arial" w:hAnsi="Arial" w:cs="Arial"/>
        </w:rPr>
        <w:t>the</w:t>
      </w:r>
      <w:r w:rsidRPr="008A114A">
        <w:rPr>
          <w:rFonts w:ascii="Arial" w:hAnsi="Arial" w:cs="Arial"/>
        </w:rPr>
        <w:t xml:space="preserve"> </w:t>
      </w:r>
      <w:r w:rsidRPr="008A114A">
        <w:rPr>
          <w:rFonts w:ascii="Arial" w:hAnsi="Arial" w:cs="Arial"/>
          <w:i/>
          <w:u w:val="single"/>
        </w:rPr>
        <w:t>sum</w:t>
      </w:r>
      <w:r w:rsidRPr="008A114A">
        <w:rPr>
          <w:rFonts w:ascii="Arial" w:hAnsi="Arial" w:cs="Arial"/>
        </w:rPr>
        <w:t xml:space="preserve"> </w:t>
      </w:r>
      <w:r>
        <w:rPr>
          <w:rFonts w:ascii="Arial" w:hAnsi="Arial" w:cs="Arial"/>
        </w:rPr>
        <w:t xml:space="preserve">of the squared </w:t>
      </w:r>
      <w:r w:rsidRPr="008A114A">
        <w:rPr>
          <w:rFonts w:ascii="Arial" w:hAnsi="Arial" w:cs="Arial"/>
        </w:rPr>
        <w:t xml:space="preserve">difference </w:t>
      </w:r>
      <w:r w:rsidR="00E27DBC">
        <w:rPr>
          <w:rFonts w:ascii="Arial" w:hAnsi="Arial" w:cs="Arial"/>
        </w:rPr>
        <w:t>between</w:t>
      </w:r>
      <w:r w:rsidRPr="008A114A">
        <w:rPr>
          <w:rFonts w:ascii="Arial" w:hAnsi="Arial" w:cs="Arial"/>
        </w:rPr>
        <w:t xml:space="preserve"> all the results of the </w:t>
      </w:r>
      <w:r w:rsidRPr="008A114A">
        <w:rPr>
          <w:rFonts w:ascii="Arial" w:hAnsi="Arial" w:cs="Arial"/>
          <w:i/>
        </w:rPr>
        <w:t>hypothesis</w:t>
      </w:r>
      <w:r w:rsidRPr="008A114A">
        <w:rPr>
          <w:rFonts w:ascii="Arial" w:hAnsi="Arial" w:cs="Arial"/>
        </w:rPr>
        <w:t xml:space="preserve"> </w:t>
      </w:r>
      <m:oMath>
        <m:sSub>
          <m:sSubPr>
            <m:ctrlPr>
              <w:rPr>
                <w:rFonts w:ascii="Cambria Math" w:hAnsi="Cambria Math"/>
              </w:rPr>
            </m:ctrlPr>
          </m:sSubPr>
          <m:e>
            <m:r>
              <w:rPr>
                <w:rFonts w:ascii="Cambria Math" w:hAnsi="Cambria Math"/>
              </w:rPr>
              <m:t>h</m:t>
            </m:r>
          </m:e>
          <m:sub>
            <m:r>
              <w:rPr>
                <w:rFonts w:ascii="Cambria Math" w:hAnsi="Cambria Math"/>
              </w:rPr>
              <m:t>β</m:t>
            </m:r>
          </m:sub>
        </m:sSub>
      </m:oMath>
      <w:r w:rsidRPr="008A114A">
        <w:rPr>
          <w:rFonts w:ascii="Arial" w:hAnsi="Arial" w:cs="Arial"/>
        </w:rPr>
        <w:t xml:space="preserve">with inputs </w:t>
      </w:r>
      <m:oMath>
        <m:r>
          <m:rPr>
            <m:sty m:val="bi"/>
          </m:rPr>
          <w:rPr>
            <w:rFonts w:ascii="Cambria Math" w:hAnsi="Cambria Math" w:cs="Arial"/>
          </w:rPr>
          <m:t>x</m:t>
        </m:r>
      </m:oMath>
      <w:r w:rsidR="00E27DBC">
        <w:rPr>
          <w:rFonts w:ascii="Arial" w:hAnsi="Arial" w:cs="Arial"/>
        </w:rPr>
        <w:t xml:space="preserve">, </w:t>
      </w:r>
      <w:r w:rsidRPr="008A114A">
        <w:rPr>
          <w:rFonts w:ascii="Arial" w:hAnsi="Arial" w:cs="Arial"/>
        </w:rPr>
        <w:t xml:space="preserve">and </w:t>
      </w:r>
      <w:r>
        <w:rPr>
          <w:rFonts w:ascii="Arial" w:hAnsi="Arial" w:cs="Arial"/>
        </w:rPr>
        <w:t xml:space="preserve">the </w:t>
      </w:r>
      <w:r w:rsidR="00E27DBC">
        <w:rPr>
          <w:rFonts w:ascii="Arial" w:hAnsi="Arial" w:cs="Arial"/>
        </w:rPr>
        <w:t xml:space="preserve">observed </w:t>
      </w:r>
      <w:r w:rsidRPr="008A114A">
        <w:rPr>
          <w:rFonts w:ascii="Arial" w:hAnsi="Arial" w:cs="Arial"/>
        </w:rPr>
        <w:t>output</w:t>
      </w:r>
      <w:r>
        <w:rPr>
          <w:rFonts w:ascii="Arial" w:hAnsi="Arial" w:cs="Arial"/>
        </w:rPr>
        <w:t xml:space="preserve">s </w:t>
      </w:r>
      <m:oMath>
        <m:r>
          <m:rPr>
            <m:sty m:val="bi"/>
          </m:rPr>
          <w:rPr>
            <w:rFonts w:ascii="Cambria Math" w:hAnsi="Cambria Math" w:cs="Arial"/>
          </w:rPr>
          <m:t>y</m:t>
        </m:r>
      </m:oMath>
      <w:r>
        <w:rPr>
          <w:rFonts w:ascii="Arial" w:hAnsi="Arial" w:cs="Arial"/>
        </w:rPr>
        <w:t>:</w:t>
      </w:r>
    </w:p>
    <w:p w14:paraId="3C6592DA" w14:textId="77777777" w:rsidR="002A1F9A" w:rsidRDefault="002A1F9A" w:rsidP="002A1F9A">
      <w:pPr>
        <w:jc w:val="both"/>
        <w:rPr>
          <w:rFonts w:ascii="Arial" w:hAnsi="Arial" w:cs="Arial"/>
        </w:rPr>
      </w:pPr>
    </w:p>
    <w:p w14:paraId="1FBF9CC0" w14:textId="2C996956" w:rsidR="002A1F9A" w:rsidRDefault="002A1F9A" w:rsidP="002A1F9A">
      <w:pPr>
        <w:jc w:val="both"/>
        <w:rPr>
          <w:rFonts w:ascii="Arial" w:hAnsi="Arial" w:cs="Arial"/>
        </w:rPr>
      </w:pPr>
      <m:oMathPara>
        <m:oMath>
          <m:r>
            <w:rPr>
              <w:rFonts w:ascii="Cambria Math" w:hAnsi="Cambria Math"/>
            </w:rPr>
            <m:t>J</m:t>
          </m:r>
          <m:d>
            <m:dPr>
              <m:ctrlPr>
                <w:rPr>
                  <w:rFonts w:ascii="Cambria Math" w:hAnsi="Cambria Math"/>
                  <w:i/>
                </w:rPr>
              </m:ctrlPr>
            </m:dPr>
            <m:e>
              <m:r>
                <m:rPr>
                  <m:sty m:val="bi"/>
                </m:rPr>
                <w:rPr>
                  <w:rFonts w:ascii="Cambria Math" w:hAnsi="Cambria Math"/>
                </w:rPr>
                <m:t>β</m:t>
              </m:r>
            </m:e>
          </m:d>
          <m:r>
            <w:rPr>
              <w:rFonts w:ascii="Cambria Math" w:hAnsi="Cambria Math"/>
            </w:rPr>
            <m:t>=</m:t>
          </m:r>
          <m:sSup>
            <m:sSupPr>
              <m:ctrlPr>
                <w:rPr>
                  <w:rFonts w:ascii="Cambria Math" w:hAnsi="Cambria Math"/>
                  <w:b/>
                  <w:i/>
                  <w:color w:val="008F00"/>
                </w:rPr>
              </m:ctrlPr>
            </m:sSupPr>
            <m:e>
              <m:r>
                <m:rPr>
                  <m:sty m:val="bi"/>
                </m:rPr>
                <w:rPr>
                  <w:rFonts w:ascii="Cambria Math" w:hAnsi="Cambria Math"/>
                  <w:color w:val="008F00"/>
                </w:rPr>
                <m:t>e</m:t>
              </m:r>
            </m:e>
            <m:sup>
              <m:r>
                <m:rPr>
                  <m:sty m:val="bi"/>
                </m:rPr>
                <w:rPr>
                  <w:rFonts w:ascii="Cambria Math" w:hAnsi="Cambria Math"/>
                  <w:color w:val="008F00"/>
                </w:rPr>
                <m:t>T</m:t>
              </m:r>
            </m:sup>
          </m:sSup>
          <m:r>
            <m:rPr>
              <m:sty m:val="bi"/>
            </m:rPr>
            <w:rPr>
              <w:rFonts w:ascii="Cambria Math" w:hAnsi="Cambria Math"/>
              <w:color w:val="008F00"/>
            </w:rPr>
            <m:t>e</m:t>
          </m:r>
          <m:r>
            <w:rPr>
              <w:rFonts w:ascii="Cambria Math" w:hAnsi="Cambria Math"/>
            </w:rPr>
            <m:t>=</m:t>
          </m:r>
          <m:nary>
            <m:naryPr>
              <m:chr m:val="∑"/>
              <m:limLoc m:val="undOvr"/>
              <m:ctrlPr>
                <w:rPr>
                  <w:rFonts w:ascii="Cambria Math" w:hAnsi="Cambria Math"/>
                  <w:i/>
                </w:rPr>
              </m:ctrlPr>
            </m:naryPr>
            <m:sub>
              <m:r>
                <w:rPr>
                  <w:rFonts w:ascii="Cambria Math" w:hAnsi="Cambria Math"/>
                </w:rPr>
                <m:t>i=1</m:t>
              </m:r>
            </m:sub>
            <m:sup>
              <m:r>
                <w:rPr>
                  <w:rFonts w:ascii="Cambria Math" w:hAnsi="Cambria Math"/>
                </w:rPr>
                <m:t>m</m:t>
              </m:r>
            </m:sup>
            <m:e>
              <m:sSup>
                <m:sSupPr>
                  <m:ctrlPr>
                    <w:rPr>
                      <w:rFonts w:ascii="Cambria Math" w:hAnsi="Cambria Math"/>
                      <w:i/>
                    </w:rPr>
                  </m:ctrlPr>
                </m:sSupPr>
                <m:e>
                  <m:r>
                    <w:rPr>
                      <w:rFonts w:ascii="Cambria Math" w:hAnsi="Cambria Math"/>
                    </w:rPr>
                    <m:t>(</m:t>
                  </m:r>
                  <m:acc>
                    <m:accPr>
                      <m:ctrlPr>
                        <w:rPr>
                          <w:rFonts w:ascii="Cambria Math" w:hAnsi="Cambria Math"/>
                        </w:rPr>
                      </m:ctrlPr>
                    </m:accPr>
                    <m:e>
                      <m:sSub>
                        <m:sSubPr>
                          <m:ctrlPr>
                            <w:rPr>
                              <w:rFonts w:ascii="Cambria Math" w:hAnsi="Cambria Math"/>
                            </w:rPr>
                          </m:ctrlPr>
                        </m:sSubPr>
                        <m:e>
                          <m:r>
                            <w:rPr>
                              <w:rFonts w:ascii="Cambria Math" w:hAnsi="Cambria Math"/>
                            </w:rPr>
                            <m:t>y</m:t>
                          </m:r>
                        </m:e>
                        <m:sub>
                          <m:r>
                            <w:rPr>
                              <w:rFonts w:ascii="Cambria Math" w:hAnsi="Cambria Math"/>
                            </w:rPr>
                            <m:t>i</m:t>
                          </m:r>
                        </m:sub>
                      </m:sSub>
                    </m:e>
                  </m:acc>
                  <m:r>
                    <w:rPr>
                      <w:rFonts w:ascii="Cambria Math" w:hAnsi="Cambria Math"/>
                    </w:rPr>
                    <m:t>-</m:t>
                  </m:r>
                  <m:sSub>
                    <m:sSubPr>
                      <m:ctrlPr>
                        <w:rPr>
                          <w:rFonts w:ascii="Cambria Math" w:hAnsi="Cambria Math"/>
                        </w:rPr>
                      </m:ctrlPr>
                    </m:sSubPr>
                    <m:e>
                      <m:r>
                        <w:rPr>
                          <w:rFonts w:ascii="Cambria Math" w:hAnsi="Cambria Math"/>
                        </w:rPr>
                        <m:t>y</m:t>
                      </m:r>
                    </m:e>
                    <m:sub>
                      <m:r>
                        <w:rPr>
                          <w:rFonts w:ascii="Cambria Math" w:hAnsi="Cambria Math"/>
                        </w:rPr>
                        <m:t>i</m:t>
                      </m:r>
                    </m:sub>
                  </m:sSub>
                  <m:r>
                    <w:rPr>
                      <w:rFonts w:ascii="Cambria Math" w:hAnsi="Cambria Math"/>
                    </w:rPr>
                    <m:t>)</m:t>
                  </m:r>
                </m:e>
                <m:sup>
                  <m:r>
                    <w:rPr>
                      <w:rFonts w:ascii="Cambria Math" w:hAnsi="Cambria Math"/>
                    </w:rPr>
                    <m:t>2</m:t>
                  </m:r>
                </m:sup>
              </m:sSup>
            </m:e>
          </m:nary>
        </m:oMath>
      </m:oMathPara>
    </w:p>
    <w:p w14:paraId="14ED2647" w14:textId="77777777" w:rsidR="002A1F9A" w:rsidRDefault="002A1F9A" w:rsidP="002A1F9A">
      <w:pPr>
        <w:jc w:val="both"/>
        <w:rPr>
          <w:rFonts w:ascii="Arial" w:hAnsi="Arial" w:cs="Arial"/>
        </w:rPr>
      </w:pPr>
    </w:p>
    <w:p w14:paraId="68E231EE" w14:textId="76032704" w:rsidR="002A1F9A" w:rsidRPr="008A114A" w:rsidRDefault="002A1F9A" w:rsidP="002A1F9A">
      <w:pPr>
        <w:jc w:val="both"/>
        <w:rPr>
          <w:rFonts w:ascii="Arial" w:hAnsi="Arial" w:cs="Arial"/>
        </w:rPr>
      </w:pPr>
      <w:r>
        <w:rPr>
          <w:rFonts w:ascii="Arial" w:hAnsi="Arial" w:cs="Arial"/>
        </w:rPr>
        <w:t xml:space="preserve">or equivalently, the </w:t>
      </w:r>
      <w:r w:rsidRPr="008A114A">
        <w:rPr>
          <w:rFonts w:ascii="Arial" w:hAnsi="Arial" w:cs="Arial"/>
          <w:i/>
          <w:u w:val="single"/>
        </w:rPr>
        <w:t>average</w:t>
      </w:r>
      <w:r>
        <w:rPr>
          <w:rFonts w:ascii="Arial" w:hAnsi="Arial" w:cs="Arial"/>
        </w:rPr>
        <w:t xml:space="preserve"> (the </w:t>
      </w:r>
      <w:r>
        <w:rPr>
          <w:rFonts w:ascii="Arial" w:hAnsi="Arial" w:cs="Arial"/>
          <w:i/>
        </w:rPr>
        <w:t>mean squared error</w:t>
      </w:r>
      <w:r w:rsidR="00E27DBC">
        <w:rPr>
          <w:rFonts w:ascii="Arial" w:hAnsi="Arial" w:cs="Arial"/>
          <w:i/>
        </w:rPr>
        <w:t xml:space="preserve">, </w:t>
      </w:r>
      <w:r w:rsidR="00E27DBC" w:rsidRPr="00E27DBC">
        <w:rPr>
          <w:rFonts w:ascii="Arial" w:hAnsi="Arial" w:cs="Arial"/>
          <w:i/>
          <w:color w:val="FF0000"/>
        </w:rPr>
        <w:t>mse</w:t>
      </w:r>
      <w:r>
        <w:rPr>
          <w:rFonts w:ascii="Arial" w:hAnsi="Arial" w:cs="Arial"/>
        </w:rPr>
        <w:t>):</w:t>
      </w:r>
    </w:p>
    <w:p w14:paraId="48A263E2" w14:textId="77777777" w:rsidR="002A1F9A" w:rsidRDefault="002A1F9A" w:rsidP="002A1F9A">
      <w:pPr>
        <w:jc w:val="both"/>
        <w:rPr>
          <w:rFonts w:ascii="Arial" w:hAnsi="Arial" w:cs="Arial"/>
        </w:rPr>
      </w:pPr>
    </w:p>
    <w:p w14:paraId="18DEA893" w14:textId="645C95B6" w:rsidR="002A1F9A" w:rsidRDefault="002A1F9A" w:rsidP="002A1F9A">
      <w:pPr>
        <w:jc w:val="both"/>
        <w:rPr>
          <w:rFonts w:ascii="Arial" w:hAnsi="Arial" w:cs="Arial"/>
          <w:color w:val="000000" w:themeColor="text1"/>
        </w:rPr>
      </w:pPr>
      <m:oMathPara>
        <m:oMath>
          <m:r>
            <w:rPr>
              <w:rFonts w:ascii="Cambria Math" w:hAnsi="Cambria Math"/>
            </w:rPr>
            <m:t>J(</m:t>
          </m:r>
          <m:r>
            <m:rPr>
              <m:sty m:val="bi"/>
            </m:rPr>
            <w:rPr>
              <w:rFonts w:ascii="Cambria Math" w:hAnsi="Cambria Math"/>
            </w:rPr>
            <m:t>β</m:t>
          </m:r>
          <m: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m</m:t>
              </m:r>
            </m:den>
          </m:f>
          <m:nary>
            <m:naryPr>
              <m:chr m:val="∑"/>
              <m:limLoc m:val="undOvr"/>
              <m:grow m:val="1"/>
              <m:ctrlPr>
                <w:rPr>
                  <w:rFonts w:ascii="Cambria Math" w:hAnsi="Cambria Math"/>
                </w:rPr>
              </m:ctrlPr>
            </m:naryPr>
            <m:sub>
              <m:r>
                <w:rPr>
                  <w:rFonts w:ascii="Cambria Math" w:hAnsi="Cambria Math"/>
                </w:rPr>
                <m:t>i=1</m:t>
              </m:r>
            </m:sub>
            <m:sup>
              <m:r>
                <w:rPr>
                  <w:rFonts w:ascii="Cambria Math" w:hAnsi="Cambria Math"/>
                </w:rPr>
                <m:t>m</m:t>
              </m:r>
            </m:sup>
            <m:e>
              <m:sSup>
                <m:sSupPr>
                  <m:ctrlPr>
                    <w:rPr>
                      <w:rFonts w:ascii="Cambria Math" w:hAnsi="Cambria Math"/>
                    </w:rPr>
                  </m:ctrlPr>
                </m:sSupPr>
                <m:e>
                  <m:d>
                    <m:dPr>
                      <m:ctrlPr>
                        <w:rPr>
                          <w:rFonts w:ascii="Cambria Math" w:hAnsi="Cambria Math"/>
                        </w:rPr>
                      </m:ctrlPr>
                    </m:dPr>
                    <m:e>
                      <m:acc>
                        <m:accPr>
                          <m:ctrlPr>
                            <w:rPr>
                              <w:rFonts w:ascii="Cambria Math" w:hAnsi="Cambria Math"/>
                            </w:rPr>
                          </m:ctrlPr>
                        </m:accPr>
                        <m:e>
                          <m:sSub>
                            <m:sSubPr>
                              <m:ctrlPr>
                                <w:rPr>
                                  <w:rFonts w:ascii="Cambria Math" w:hAnsi="Cambria Math"/>
                                </w:rPr>
                              </m:ctrlPr>
                            </m:sSubPr>
                            <m:e>
                              <m:r>
                                <w:rPr>
                                  <w:rFonts w:ascii="Cambria Math" w:hAnsi="Cambria Math"/>
                                </w:rPr>
                                <m:t>y</m:t>
                              </m:r>
                            </m:e>
                            <m:sub>
                              <m:r>
                                <w:rPr>
                                  <w:rFonts w:ascii="Cambria Math" w:hAnsi="Cambria Math"/>
                                </w:rPr>
                                <m:t>i</m:t>
                              </m:r>
                            </m:sub>
                          </m:sSub>
                        </m:e>
                      </m:acc>
                      <m:r>
                        <w:rPr>
                          <w:rFonts w:ascii="Cambria Math" w:hAnsi="Cambria Math"/>
                        </w:rPr>
                        <m:t>-</m:t>
                      </m:r>
                      <m:sSub>
                        <m:sSubPr>
                          <m:ctrlPr>
                            <w:rPr>
                              <w:rFonts w:ascii="Cambria Math" w:hAnsi="Cambria Math"/>
                            </w:rPr>
                          </m:ctrlPr>
                        </m:sSubPr>
                        <m:e>
                          <m:r>
                            <w:rPr>
                              <w:rFonts w:ascii="Cambria Math" w:hAnsi="Cambria Math"/>
                            </w:rPr>
                            <m:t>y</m:t>
                          </m:r>
                        </m:e>
                        <m:sub>
                          <m:r>
                            <w:rPr>
                              <w:rFonts w:ascii="Cambria Math" w:hAnsi="Cambria Math"/>
                            </w:rPr>
                            <m:t>i</m:t>
                          </m:r>
                        </m:sub>
                      </m:sSub>
                    </m:e>
                  </m:d>
                </m:e>
                <m:sup>
                  <m:r>
                    <w:rPr>
                      <w:rFonts w:ascii="Cambria Math" w:hAnsi="Cambria Math"/>
                    </w:rPr>
                    <m:t>2</m:t>
                  </m:r>
                </m:sup>
              </m:sSup>
              <m:r>
                <m:rPr>
                  <m:scr m:val="double-struck"/>
                </m:rPr>
                <w:rPr>
                  <w:rFonts w:ascii="Cambria Math" w:hAnsi="Cambria Math"/>
                </w:rPr>
                <m:t>=E</m:t>
              </m:r>
            </m:e>
          </m:nary>
          <m:d>
            <m:dPr>
              <m:begChr m:val="["/>
              <m:endChr m:val="]"/>
              <m:ctrlPr>
                <w:rPr>
                  <w:rFonts w:ascii="Cambria Math" w:hAnsi="Cambria Math"/>
                </w:rPr>
              </m:ctrlPr>
            </m:dPr>
            <m:e>
              <m:sSup>
                <m:sSupPr>
                  <m:ctrlPr>
                    <w:rPr>
                      <w:rFonts w:ascii="Cambria Math" w:hAnsi="Cambria Math"/>
                    </w:rPr>
                  </m:ctrlPr>
                </m:sSupPr>
                <m:e>
                  <m:d>
                    <m:dPr>
                      <m:ctrlPr>
                        <w:rPr>
                          <w:rFonts w:ascii="Cambria Math" w:hAnsi="Cambria Math"/>
                        </w:rPr>
                      </m:ctrlPr>
                    </m:dPr>
                    <m:e>
                      <m:acc>
                        <m:accPr>
                          <m:ctrlPr>
                            <w:rPr>
                              <w:rFonts w:ascii="Cambria Math" w:hAnsi="Cambria Math"/>
                              <w:b/>
                            </w:rPr>
                          </m:ctrlPr>
                        </m:accPr>
                        <m:e>
                          <m:r>
                            <m:rPr>
                              <m:sty m:val="bi"/>
                            </m:rPr>
                            <w:rPr>
                              <w:rFonts w:ascii="Cambria Math" w:hAnsi="Cambria Math"/>
                            </w:rPr>
                            <m:t>y</m:t>
                          </m:r>
                        </m:e>
                      </m:acc>
                      <m:r>
                        <w:rPr>
                          <w:rFonts w:ascii="Cambria Math" w:hAnsi="Cambria Math"/>
                        </w:rPr>
                        <m:t>-</m:t>
                      </m:r>
                      <m:r>
                        <m:rPr>
                          <m:sty m:val="bi"/>
                        </m:rPr>
                        <w:rPr>
                          <w:rFonts w:ascii="Cambria Math" w:hAnsi="Cambria Math"/>
                        </w:rPr>
                        <m:t>y</m:t>
                      </m:r>
                    </m:e>
                  </m:d>
                </m:e>
                <m:sup>
                  <m:r>
                    <w:rPr>
                      <w:rFonts w:ascii="Cambria Math" w:hAnsi="Cambria Math"/>
                    </w:rPr>
                    <m:t>2</m:t>
                  </m:r>
                </m:sup>
              </m:sSup>
            </m:e>
          </m:d>
        </m:oMath>
      </m:oMathPara>
    </w:p>
    <w:p w14:paraId="2F7F4D13" w14:textId="77777777" w:rsidR="002A1F9A" w:rsidRDefault="002A1F9A" w:rsidP="002A1F9A">
      <w:pPr>
        <w:jc w:val="both"/>
        <w:rPr>
          <w:rFonts w:ascii="Arial" w:hAnsi="Arial" w:cs="Arial"/>
          <w:color w:val="000000" w:themeColor="text1"/>
        </w:rPr>
      </w:pPr>
    </w:p>
    <w:p w14:paraId="41BC9616" w14:textId="119D47B3" w:rsidR="002A1F9A" w:rsidRDefault="00E27DBC" w:rsidP="002A1F9A">
      <w:pPr>
        <w:jc w:val="both"/>
        <w:rPr>
          <w:rFonts w:ascii="Arial" w:hAnsi="Arial" w:cs="Arial"/>
        </w:rPr>
      </w:pPr>
      <w:r>
        <w:rPr>
          <w:rFonts w:ascii="Arial" w:hAnsi="Arial" w:cs="Arial"/>
          <w:color w:val="000000" w:themeColor="text1"/>
        </w:rPr>
        <w:t>We have seen how t</w:t>
      </w:r>
      <w:r w:rsidR="002A1F9A">
        <w:rPr>
          <w:rFonts w:ascii="Arial" w:hAnsi="Arial" w:cs="Arial"/>
          <w:color w:val="000000" w:themeColor="text1"/>
        </w:rPr>
        <w:t xml:space="preserve">he optimal values </w:t>
      </w:r>
      <m:oMath>
        <m:acc>
          <m:accPr>
            <m:ctrlPr>
              <w:rPr>
                <w:rFonts w:ascii="Cambria Math" w:hAnsi="Cambria Math"/>
                <w:b/>
                <w:i/>
              </w:rPr>
            </m:ctrlPr>
          </m:accPr>
          <m:e>
            <m:r>
              <m:rPr>
                <m:sty m:val="bi"/>
              </m:rPr>
              <w:rPr>
                <w:rFonts w:ascii="Cambria Math" w:hAnsi="Cambria Math"/>
              </w:rPr>
              <m:t>β</m:t>
            </m:r>
          </m:e>
        </m:acc>
      </m:oMath>
      <w:r w:rsidR="002A1F9A">
        <w:rPr>
          <w:rFonts w:ascii="Arial" w:hAnsi="Arial" w:cs="Arial"/>
          <w:color w:val="000000" w:themeColor="text1"/>
        </w:rPr>
        <w:t xml:space="preserve"> of the parameters in the </w:t>
      </w:r>
      <w:r w:rsidR="002A1F9A" w:rsidRPr="008A114A">
        <w:rPr>
          <w:rFonts w:ascii="Arial" w:hAnsi="Arial" w:cs="Arial"/>
          <w:i/>
          <w:color w:val="000000" w:themeColor="text1"/>
        </w:rPr>
        <w:t>hypothesis function</w:t>
      </w:r>
      <w:r w:rsidR="002A1F9A">
        <w:rPr>
          <w:rFonts w:ascii="Arial" w:hAnsi="Arial" w:cs="Arial"/>
          <w:color w:val="000000" w:themeColor="text1"/>
        </w:rPr>
        <w:t xml:space="preserve"> </w:t>
      </w:r>
      <w:r>
        <w:rPr>
          <w:rFonts w:ascii="Arial" w:hAnsi="Arial" w:cs="Arial"/>
        </w:rPr>
        <w:t>is found by minimizing this</w:t>
      </w:r>
      <w:r w:rsidR="002A1F9A">
        <w:rPr>
          <w:rFonts w:ascii="Arial" w:hAnsi="Arial" w:cs="Arial"/>
        </w:rPr>
        <w:t xml:space="preserve"> </w:t>
      </w:r>
      <w:r w:rsidR="002A1F9A" w:rsidRPr="008A114A">
        <w:rPr>
          <w:rFonts w:ascii="Arial" w:hAnsi="Arial" w:cs="Arial"/>
          <w:i/>
        </w:rPr>
        <w:t>cost function</w:t>
      </w:r>
      <w:r w:rsidR="002A1F9A">
        <w:rPr>
          <w:rFonts w:ascii="Arial" w:hAnsi="Arial" w:cs="Arial"/>
        </w:rPr>
        <w:t>:</w:t>
      </w:r>
    </w:p>
    <w:p w14:paraId="7AD6AF11" w14:textId="35454E8D" w:rsidR="002A1F9A" w:rsidRPr="008A114A" w:rsidRDefault="000D5DF3" w:rsidP="002A1F9A">
      <w:pPr>
        <w:jc w:val="both"/>
        <w:rPr>
          <w:rFonts w:ascii="Arial" w:hAnsi="Arial" w:cs="Arial"/>
          <w:color w:val="000000" w:themeColor="text1"/>
        </w:rPr>
      </w:pPr>
      <m:oMathPara>
        <m:oMath>
          <m:acc>
            <m:accPr>
              <m:ctrlPr>
                <w:rPr>
                  <w:rFonts w:ascii="Cambria Math" w:hAnsi="Cambria Math"/>
                  <w:b/>
                  <w:i/>
                </w:rPr>
              </m:ctrlPr>
            </m:accPr>
            <m:e>
              <m:r>
                <m:rPr>
                  <m:sty m:val="bi"/>
                </m:rPr>
                <w:rPr>
                  <w:rFonts w:ascii="Cambria Math" w:hAnsi="Cambria Math"/>
                </w:rPr>
                <m:t>β</m:t>
              </m:r>
            </m:e>
          </m:acc>
          <m:r>
            <w:rPr>
              <w:rFonts w:ascii="Cambria Math" w:hAnsi="Cambria Math"/>
            </w:rPr>
            <m:t>=</m:t>
          </m:r>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min</m:t>
                  </m:r>
                </m:e>
                <m:lim>
                  <m:r>
                    <m:rPr>
                      <m:sty m:val="bi"/>
                    </m:rPr>
                    <w:rPr>
                      <w:rFonts w:ascii="Cambria Math" w:hAnsi="Cambria Math"/>
                    </w:rPr>
                    <m:t>β</m:t>
                  </m:r>
                </m:lim>
              </m:limLow>
            </m:fName>
            <m:e>
              <m:r>
                <w:rPr>
                  <w:rFonts w:ascii="Cambria Math" w:hAnsi="Cambria Math"/>
                </w:rPr>
                <m:t>J(</m:t>
              </m:r>
              <m:r>
                <m:rPr>
                  <m:sty m:val="bi"/>
                </m:rPr>
                <w:rPr>
                  <w:rFonts w:ascii="Cambria Math" w:hAnsi="Cambria Math"/>
                </w:rPr>
                <m:t>β</m:t>
              </m:r>
              <m:r>
                <w:rPr>
                  <w:rFonts w:ascii="Cambria Math" w:hAnsi="Cambria Math"/>
                </w:rPr>
                <m:t>)</m:t>
              </m:r>
            </m:e>
          </m:func>
        </m:oMath>
      </m:oMathPara>
    </w:p>
    <w:p w14:paraId="190720A8" w14:textId="77777777" w:rsidR="002A1F9A" w:rsidRDefault="002A1F9A" w:rsidP="002A1F9A">
      <w:pPr>
        <w:jc w:val="both"/>
        <w:rPr>
          <w:rFonts w:ascii="Arial" w:hAnsi="Arial" w:cs="Arial"/>
          <w:color w:val="0000FF"/>
        </w:rPr>
      </w:pPr>
    </w:p>
    <w:p w14:paraId="028A45BF" w14:textId="77777777" w:rsidR="00477B37" w:rsidRDefault="00AA03A4" w:rsidP="0005017B">
      <w:pPr>
        <w:jc w:val="both"/>
        <w:rPr>
          <w:rFonts w:ascii="Arial" w:hAnsi="Arial" w:cs="Arial"/>
          <w:color w:val="000000" w:themeColor="text1"/>
        </w:rPr>
      </w:pPr>
      <w:r>
        <w:rPr>
          <w:rFonts w:ascii="Arial" w:hAnsi="Arial" w:cs="Arial"/>
          <w:color w:val="000000" w:themeColor="text1"/>
        </w:rPr>
        <w:t xml:space="preserve">For different hypotheses </w:t>
      </w:r>
      <w:r w:rsidR="00477B37">
        <w:rPr>
          <w:rFonts w:ascii="Arial" w:hAnsi="Arial" w:cs="Arial"/>
          <w:color w:val="000000" w:themeColor="text1"/>
        </w:rPr>
        <w:t xml:space="preserve">(models) </w:t>
      </w:r>
      <w:r>
        <w:rPr>
          <w:rFonts w:ascii="Arial" w:hAnsi="Arial" w:cs="Arial"/>
          <w:color w:val="000000" w:themeColor="text1"/>
        </w:rPr>
        <w:t xml:space="preserve">the minimum of the cost function is likely to be different, and some hypotheses will fit the observed data better than others (lower minimum of </w:t>
      </w:r>
      <m:oMath>
        <m:r>
          <w:rPr>
            <w:rFonts w:ascii="Cambria Math" w:hAnsi="Cambria Math"/>
          </w:rPr>
          <m:t>J(</m:t>
        </m:r>
        <m:r>
          <m:rPr>
            <m:sty m:val="bi"/>
          </m:rPr>
          <w:rPr>
            <w:rFonts w:ascii="Cambria Math" w:hAnsi="Cambria Math"/>
          </w:rPr>
          <m:t>β</m:t>
        </m:r>
        <m:r>
          <w:rPr>
            <w:rFonts w:ascii="Cambria Math" w:hAnsi="Cambria Math"/>
          </w:rPr>
          <m:t>)</m:t>
        </m:r>
      </m:oMath>
      <w:r>
        <w:rPr>
          <w:rFonts w:ascii="Arial" w:hAnsi="Arial" w:cs="Arial"/>
          <w:color w:val="000000" w:themeColor="text1"/>
        </w:rPr>
        <w:t>).</w:t>
      </w:r>
      <w:r w:rsidR="00477B37">
        <w:rPr>
          <w:rFonts w:ascii="Arial" w:hAnsi="Arial" w:cs="Arial"/>
          <w:color w:val="000000" w:themeColor="text1"/>
        </w:rPr>
        <w:t xml:space="preserve"> However, given a particular observed data set, it is not necessarily true that a better fitting </w:t>
      </w:r>
      <w:r w:rsidR="00477B37">
        <w:rPr>
          <w:rFonts w:ascii="Arial" w:hAnsi="Arial" w:cs="Arial"/>
          <w:color w:val="000000" w:themeColor="text1"/>
        </w:rPr>
        <w:lastRenderedPageBreak/>
        <w:t xml:space="preserve">model </w:t>
      </w:r>
      <w:r w:rsidR="00477B37" w:rsidRPr="00477B37">
        <w:rPr>
          <w:rFonts w:ascii="Arial" w:hAnsi="Arial" w:cs="Arial"/>
          <w:i/>
          <w:color w:val="FF0000"/>
          <w:u w:val="single"/>
        </w:rPr>
        <w:t>generalizes</w:t>
      </w:r>
      <w:r w:rsidR="00477B37" w:rsidRPr="00477B37">
        <w:rPr>
          <w:rFonts w:ascii="Arial" w:hAnsi="Arial" w:cs="Arial"/>
          <w:color w:val="FF0000"/>
        </w:rPr>
        <w:t xml:space="preserve"> </w:t>
      </w:r>
      <w:r w:rsidR="00477B37">
        <w:rPr>
          <w:rFonts w:ascii="Arial" w:hAnsi="Arial" w:cs="Arial"/>
          <w:color w:val="000000" w:themeColor="text1"/>
        </w:rPr>
        <w:t xml:space="preserve">better to observations different from those included in the data set used to derive the model parameters. </w:t>
      </w:r>
    </w:p>
    <w:p w14:paraId="2C284C94" w14:textId="77777777" w:rsidR="00477B37" w:rsidRDefault="00477B37" w:rsidP="0005017B">
      <w:pPr>
        <w:jc w:val="both"/>
        <w:rPr>
          <w:rFonts w:ascii="Arial" w:hAnsi="Arial" w:cs="Arial"/>
          <w:color w:val="000000" w:themeColor="text1"/>
        </w:rPr>
      </w:pPr>
    </w:p>
    <w:p w14:paraId="770EBE9E" w14:textId="5CD8D260" w:rsidR="00477B37" w:rsidRDefault="00477B37" w:rsidP="0005017B">
      <w:pPr>
        <w:jc w:val="both"/>
        <w:rPr>
          <w:rFonts w:ascii="Arial" w:hAnsi="Arial" w:cs="Arial"/>
          <w:color w:val="000000" w:themeColor="text1"/>
        </w:rPr>
      </w:pPr>
      <w:r>
        <w:rPr>
          <w:rFonts w:ascii="Arial" w:hAnsi="Arial" w:cs="Arial"/>
          <w:color w:val="000000" w:themeColor="text1"/>
        </w:rPr>
        <w:t>Consider the following example</w:t>
      </w:r>
      <w:r w:rsidR="00B874DF">
        <w:rPr>
          <w:rFonts w:ascii="Arial" w:hAnsi="Arial" w:cs="Arial"/>
          <w:color w:val="000000" w:themeColor="text1"/>
        </w:rPr>
        <w:t>:</w:t>
      </w:r>
      <w:r w:rsidR="001E12DE">
        <w:rPr>
          <w:rFonts w:ascii="Arial" w:hAnsi="Arial" w:cs="Arial"/>
          <w:color w:val="000000" w:themeColor="text1"/>
        </w:rPr>
        <w:t xml:space="preserve"> </w:t>
      </w:r>
      <w:r w:rsidR="00327640">
        <w:rPr>
          <w:rFonts w:ascii="Arial" w:hAnsi="Arial" w:cs="Arial"/>
          <w:color w:val="000000" w:themeColor="text1"/>
        </w:rPr>
        <w:t xml:space="preserve">we </w:t>
      </w:r>
      <w:r w:rsidR="00327640" w:rsidRPr="00327640">
        <w:rPr>
          <w:rFonts w:ascii="Arial" w:hAnsi="Arial" w:cs="Arial"/>
          <w:color w:val="000000" w:themeColor="text1"/>
          <w:u w:val="single"/>
        </w:rPr>
        <w:t>generate</w:t>
      </w:r>
      <w:r w:rsidR="00327640">
        <w:rPr>
          <w:rFonts w:ascii="Arial" w:hAnsi="Arial" w:cs="Arial"/>
          <w:color w:val="000000" w:themeColor="text1"/>
        </w:rPr>
        <w:t xml:space="preserve"> synthetic data </w:t>
      </w:r>
      <w:r w:rsidR="00B874DF">
        <w:rPr>
          <w:rFonts w:ascii="Arial" w:hAnsi="Arial" w:cs="Arial"/>
          <w:color w:val="000000" w:themeColor="text1"/>
        </w:rPr>
        <w:t>based</w:t>
      </w:r>
      <w:r w:rsidR="00327640">
        <w:rPr>
          <w:rFonts w:ascii="Arial" w:hAnsi="Arial" w:cs="Arial"/>
          <w:color w:val="000000" w:themeColor="text1"/>
        </w:rPr>
        <w:t xml:space="preserve"> </w:t>
      </w:r>
      <w:r w:rsidR="00B874DF">
        <w:rPr>
          <w:rFonts w:ascii="Arial" w:hAnsi="Arial" w:cs="Arial"/>
          <w:color w:val="000000" w:themeColor="text1"/>
        </w:rPr>
        <w:t>on a</w:t>
      </w:r>
      <w:r>
        <w:rPr>
          <w:rFonts w:ascii="Arial" w:hAnsi="Arial" w:cs="Arial"/>
          <w:color w:val="000000" w:themeColor="text1"/>
        </w:rPr>
        <w:t xml:space="preserve"> relationship between the square footage of a house and its price </w:t>
      </w:r>
      <w:r w:rsidR="00327640">
        <w:rPr>
          <w:rFonts w:ascii="Arial" w:hAnsi="Arial" w:cs="Arial"/>
          <w:color w:val="000000" w:themeColor="text1"/>
        </w:rPr>
        <w:t xml:space="preserve">in a given area </w:t>
      </w:r>
      <w:r w:rsidR="00B874DF">
        <w:rPr>
          <w:rFonts w:ascii="Arial" w:hAnsi="Arial" w:cs="Arial"/>
          <w:color w:val="000000" w:themeColor="text1"/>
        </w:rPr>
        <w:t>expressed by</w:t>
      </w:r>
      <w:r>
        <w:rPr>
          <w:rFonts w:ascii="Arial" w:hAnsi="Arial" w:cs="Arial"/>
          <w:color w:val="000000" w:themeColor="text1"/>
        </w:rPr>
        <w:t xml:space="preserve"> the function</w:t>
      </w:r>
      <w:r w:rsidR="008B1FEE">
        <w:rPr>
          <w:rFonts w:ascii="Arial" w:hAnsi="Arial" w:cs="Arial"/>
          <w:color w:val="000000" w:themeColor="text1"/>
        </w:rPr>
        <w:t xml:space="preserve">, </w:t>
      </w:r>
      <w:r w:rsidR="008B1FEE" w:rsidRPr="008B1FEE">
        <w:rPr>
          <w:rFonts w:ascii="Arial" w:hAnsi="Arial" w:cs="Arial"/>
          <w:i/>
          <w:color w:val="000000" w:themeColor="text1"/>
        </w:rPr>
        <w:t>f</w:t>
      </w:r>
      <w:r w:rsidR="008B1FEE">
        <w:rPr>
          <w:rFonts w:ascii="Arial" w:hAnsi="Arial" w:cs="Arial"/>
          <w:color w:val="000000" w:themeColor="text1"/>
        </w:rPr>
        <w:t>(</w:t>
      </w:r>
      <w:r w:rsidR="008B1FEE" w:rsidRPr="008B1FEE">
        <w:rPr>
          <w:rFonts w:ascii="Arial" w:hAnsi="Arial" w:cs="Arial"/>
          <w:i/>
          <w:color w:val="000000" w:themeColor="text1"/>
        </w:rPr>
        <w:t>x</w:t>
      </w:r>
      <w:r w:rsidR="008B1FEE">
        <w:rPr>
          <w:rFonts w:ascii="Arial" w:hAnsi="Arial" w:cs="Arial"/>
          <w:color w:val="000000" w:themeColor="text1"/>
        </w:rPr>
        <w:t>)</w:t>
      </w:r>
      <w:r>
        <w:rPr>
          <w:rFonts w:ascii="Arial" w:hAnsi="Arial" w:cs="Arial"/>
          <w:color w:val="000000" w:themeColor="text1"/>
        </w:rPr>
        <w:t>:</w:t>
      </w:r>
    </w:p>
    <w:p w14:paraId="042C98AB" w14:textId="09C21157" w:rsidR="00477B37" w:rsidRDefault="005A2B73" w:rsidP="0005017B">
      <w:pPr>
        <w:jc w:val="both"/>
        <w:rPr>
          <w:rFonts w:ascii="Arial" w:hAnsi="Arial" w:cs="Arial"/>
          <w:color w:val="000000" w:themeColor="text1"/>
        </w:rPr>
      </w:pPr>
      <w:r>
        <w:rPr>
          <w:rFonts w:ascii="Arial" w:hAnsi="Arial" w:cs="Arial"/>
          <w:noProof/>
          <w:color w:val="000000" w:themeColor="text1"/>
        </w:rPr>
        <w:drawing>
          <wp:anchor distT="0" distB="0" distL="114300" distR="114300" simplePos="0" relativeHeight="251704320" behindDoc="0" locked="0" layoutInCell="1" allowOverlap="1" wp14:anchorId="601F1545" wp14:editId="1C1A8858">
            <wp:simplePos x="0" y="0"/>
            <wp:positionH relativeFrom="column">
              <wp:posOffset>3573780</wp:posOffset>
            </wp:positionH>
            <wp:positionV relativeFrom="paragraph">
              <wp:posOffset>33020</wp:posOffset>
            </wp:positionV>
            <wp:extent cx="2743200" cy="2304859"/>
            <wp:effectExtent l="0" t="0" r="0"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Bias_vs_Variance_1.png"/>
                    <pic:cNvPicPr/>
                  </pic:nvPicPr>
                  <pic:blipFill rotWithShape="1">
                    <a:blip r:embed="rId46">
                      <a:extLst>
                        <a:ext uri="{28A0092B-C50C-407E-A947-70E740481C1C}">
                          <a14:useLocalDpi xmlns:a14="http://schemas.microsoft.com/office/drawing/2010/main" val="0"/>
                        </a:ext>
                      </a:extLst>
                    </a:blip>
                    <a:srcRect l="4680" t="2416" r="8213"/>
                    <a:stretch/>
                  </pic:blipFill>
                  <pic:spPr bwMode="auto">
                    <a:xfrm>
                      <a:off x="0" y="0"/>
                      <a:ext cx="2743200" cy="230485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624FAB2" w14:textId="601BF9A3" w:rsidR="005A2B73" w:rsidRPr="005A2B73" w:rsidRDefault="00477B37" w:rsidP="003C5422">
      <w:pPr>
        <w:jc w:val="center"/>
        <w:rPr>
          <w:rFonts w:ascii="Arial" w:hAnsi="Arial" w:cs="Arial"/>
          <w:color w:val="000000" w:themeColor="text1"/>
        </w:rPr>
      </w:pPr>
      <m:oMathPara>
        <m:oMath>
          <m:r>
            <w:rPr>
              <w:rFonts w:ascii="Cambria Math" w:hAnsi="Cambria Math" w:cs="Arial"/>
              <w:color w:val="000000" w:themeColor="text1"/>
            </w:rPr>
            <m:t>y=f</m:t>
          </m:r>
          <m:d>
            <m:dPr>
              <m:ctrlPr>
                <w:rPr>
                  <w:rFonts w:ascii="Cambria Math" w:hAnsi="Cambria Math" w:cs="Arial"/>
                  <w:i/>
                  <w:color w:val="000000" w:themeColor="text1"/>
                </w:rPr>
              </m:ctrlPr>
            </m:dPr>
            <m:e>
              <m:r>
                <w:rPr>
                  <w:rFonts w:ascii="Cambria Math" w:hAnsi="Cambria Math" w:cs="Arial"/>
                  <w:color w:val="000000" w:themeColor="text1"/>
                </w:rPr>
                <m:t>x</m:t>
              </m:r>
            </m:e>
          </m:d>
          <m:r>
            <w:rPr>
              <w:rFonts w:ascii="Cambria Math" w:hAnsi="Cambria Math" w:cs="Arial"/>
              <w:color w:val="000000" w:themeColor="text1"/>
            </w:rPr>
            <m:t xml:space="preserve">= </m:t>
          </m:r>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0</m:t>
              </m:r>
            </m:sub>
          </m:sSub>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1</m:t>
              </m:r>
            </m:sub>
          </m:sSub>
          <m:r>
            <w:rPr>
              <w:rFonts w:ascii="Cambria Math" w:hAnsi="Cambria Math" w:cs="Arial"/>
              <w:color w:val="000000" w:themeColor="text1"/>
            </w:rPr>
            <m:t>x+</m:t>
          </m:r>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2</m:t>
              </m:r>
            </m:sub>
          </m:sSub>
          <m:sSup>
            <m:sSupPr>
              <m:ctrlPr>
                <w:rPr>
                  <w:rFonts w:ascii="Cambria Math" w:hAnsi="Cambria Math" w:cs="Arial"/>
                  <w:i/>
                  <w:color w:val="000000" w:themeColor="text1"/>
                </w:rPr>
              </m:ctrlPr>
            </m:sSupPr>
            <m:e>
              <m:r>
                <w:rPr>
                  <w:rFonts w:ascii="Cambria Math" w:hAnsi="Cambria Math" w:cs="Arial"/>
                  <w:color w:val="000000" w:themeColor="text1"/>
                </w:rPr>
                <m:t>x</m:t>
              </m:r>
            </m:e>
            <m:sup>
              <m:r>
                <w:rPr>
                  <w:rFonts w:ascii="Cambria Math" w:hAnsi="Cambria Math" w:cs="Arial"/>
                  <w:color w:val="000000" w:themeColor="text1"/>
                </w:rPr>
                <m:t>2</m:t>
              </m:r>
            </m:sup>
          </m:sSup>
          <m:r>
            <w:rPr>
              <w:rFonts w:ascii="Cambria Math" w:hAnsi="Cambria Math" w:cs="Arial"/>
              <w:color w:val="000000" w:themeColor="text1"/>
            </w:rPr>
            <m:t>+noise ,</m:t>
          </m:r>
        </m:oMath>
      </m:oMathPara>
    </w:p>
    <w:p w14:paraId="3A3F7274" w14:textId="0E6FBF18" w:rsidR="005A2B73" w:rsidRPr="005A2B73" w:rsidRDefault="005A2B73" w:rsidP="003C5422">
      <w:pPr>
        <w:jc w:val="center"/>
        <w:rPr>
          <w:rFonts w:ascii="Arial" w:hAnsi="Arial" w:cs="Arial"/>
          <w:color w:val="000000" w:themeColor="text1"/>
        </w:rPr>
      </w:pPr>
    </w:p>
    <w:p w14:paraId="165001B4" w14:textId="13B24CF8" w:rsidR="002A1F9A" w:rsidRPr="005A2B73" w:rsidRDefault="003C5422" w:rsidP="003C5422">
      <w:pPr>
        <w:jc w:val="center"/>
        <w:rPr>
          <w:rFonts w:ascii="Arial" w:hAnsi="Arial" w:cs="Arial"/>
          <w:color w:val="000000" w:themeColor="text1"/>
        </w:rPr>
      </w:pPr>
      <m:oMathPara>
        <m:oMath>
          <m:r>
            <w:rPr>
              <w:rFonts w:ascii="Cambria Math" w:hAnsi="Cambria Math" w:cs="Arial"/>
              <w:color w:val="000000" w:themeColor="text1"/>
            </w:rPr>
            <m:t xml:space="preserve">  </m:t>
          </m:r>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0</m:t>
              </m:r>
            </m:sub>
          </m:sSub>
          <m:r>
            <w:rPr>
              <w:rFonts w:ascii="Cambria Math" w:hAnsi="Cambria Math" w:cs="Arial"/>
              <w:color w:val="000000" w:themeColor="text1"/>
            </w:rPr>
            <m:t xml:space="preserve">=20000 , </m:t>
          </m:r>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1</m:t>
              </m:r>
            </m:sub>
          </m:sSub>
          <m:r>
            <w:rPr>
              <w:rFonts w:ascii="Cambria Math" w:hAnsi="Cambria Math" w:cs="Arial"/>
              <w:color w:val="000000" w:themeColor="text1"/>
            </w:rPr>
            <m:t xml:space="preserve">=150 , </m:t>
          </m:r>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2</m:t>
              </m:r>
            </m:sub>
          </m:sSub>
          <m:r>
            <w:rPr>
              <w:rFonts w:ascii="Cambria Math" w:hAnsi="Cambria Math" w:cs="Arial"/>
              <w:color w:val="000000" w:themeColor="text1"/>
            </w:rPr>
            <m:t>=0.025</m:t>
          </m:r>
        </m:oMath>
      </m:oMathPara>
    </w:p>
    <w:p w14:paraId="75433A73" w14:textId="5AABBEC2" w:rsidR="005A2B73" w:rsidRDefault="005A2B73" w:rsidP="003C5422">
      <w:pPr>
        <w:jc w:val="center"/>
        <w:rPr>
          <w:rFonts w:ascii="Arial" w:hAnsi="Arial" w:cs="Arial"/>
          <w:color w:val="000000" w:themeColor="text1"/>
        </w:rPr>
      </w:pPr>
    </w:p>
    <w:p w14:paraId="707004A7" w14:textId="4A79F1F7" w:rsidR="005A2B73" w:rsidRPr="005A2B73" w:rsidRDefault="005A2B73" w:rsidP="005A2B73">
      <w:pPr>
        <w:rPr>
          <w:rFonts w:ascii="Arial" w:hAnsi="Arial" w:cs="Arial"/>
          <w:color w:val="008F00"/>
        </w:rPr>
      </w:pPr>
      <w:r w:rsidRPr="005A2B73">
        <w:rPr>
          <w:rFonts w:ascii="Arial" w:hAnsi="Arial" w:cs="Arial"/>
          <w:color w:val="008F00"/>
        </w:rPr>
        <w:t>x = [</w:t>
      </w:r>
      <w:r w:rsidR="00B874DF">
        <w:rPr>
          <w:rFonts w:ascii="Arial" w:hAnsi="Arial" w:cs="Arial"/>
          <w:color w:val="008F00"/>
        </w:rPr>
        <w:t>501</w:t>
      </w:r>
      <w:r w:rsidRPr="005A2B73">
        <w:rPr>
          <w:rFonts w:ascii="Arial" w:hAnsi="Arial" w:cs="Arial"/>
          <w:color w:val="008F00"/>
        </w:rPr>
        <w:t>:1:3000]';</w:t>
      </w:r>
    </w:p>
    <w:p w14:paraId="146F8091" w14:textId="0A20EDC4" w:rsidR="005A2B73" w:rsidRPr="005A2B73" w:rsidRDefault="005A2B73" w:rsidP="005A2B73">
      <w:pPr>
        <w:rPr>
          <w:rFonts w:ascii="Arial" w:hAnsi="Arial" w:cs="Arial"/>
          <w:color w:val="008F00"/>
        </w:rPr>
      </w:pPr>
      <w:r w:rsidRPr="005A2B73">
        <w:rPr>
          <w:rFonts w:ascii="Arial" w:hAnsi="Arial" w:cs="Arial"/>
          <w:color w:val="008F00"/>
        </w:rPr>
        <w:t>nx = length(x);</w:t>
      </w:r>
    </w:p>
    <w:p w14:paraId="14A404EF" w14:textId="1725894D" w:rsidR="005A2B73" w:rsidRPr="005A2B73" w:rsidRDefault="005A2B73" w:rsidP="005A2B73">
      <w:pPr>
        <w:rPr>
          <w:rFonts w:ascii="Arial" w:hAnsi="Arial" w:cs="Arial"/>
          <w:color w:val="008F00"/>
        </w:rPr>
      </w:pPr>
      <w:r w:rsidRPr="005A2B73">
        <w:rPr>
          <w:rFonts w:ascii="Arial" w:hAnsi="Arial" w:cs="Arial"/>
          <w:color w:val="008F00"/>
        </w:rPr>
        <w:t>y = 20000 + 150*x - 0.025*x.^2;</w:t>
      </w:r>
    </w:p>
    <w:p w14:paraId="435565B3" w14:textId="77777777" w:rsidR="005A2B73" w:rsidRPr="005A2B73" w:rsidRDefault="005A2B73" w:rsidP="005A2B73">
      <w:pPr>
        <w:rPr>
          <w:rFonts w:ascii="Arial" w:hAnsi="Arial" w:cs="Arial"/>
          <w:color w:val="008F00"/>
        </w:rPr>
      </w:pPr>
      <w:r w:rsidRPr="005A2B73">
        <w:rPr>
          <w:rFonts w:ascii="Arial" w:hAnsi="Arial" w:cs="Arial"/>
          <w:color w:val="008F00"/>
        </w:rPr>
        <w:t>noise = 30000 .* (rand(nx,1)-0.5);</w:t>
      </w:r>
    </w:p>
    <w:p w14:paraId="3E2B4A29" w14:textId="77777777" w:rsidR="005A2B73" w:rsidRPr="005A2B73" w:rsidRDefault="005A2B73" w:rsidP="005A2B73">
      <w:pPr>
        <w:rPr>
          <w:rFonts w:ascii="Arial" w:hAnsi="Arial" w:cs="Arial"/>
          <w:color w:val="008F00"/>
        </w:rPr>
      </w:pPr>
      <w:r w:rsidRPr="005A2B73">
        <w:rPr>
          <w:rFonts w:ascii="Arial" w:hAnsi="Arial" w:cs="Arial"/>
          <w:color w:val="008F00"/>
        </w:rPr>
        <w:t>y_noise = y + noise;</w:t>
      </w:r>
    </w:p>
    <w:p w14:paraId="1DC8E156" w14:textId="77777777" w:rsidR="005A2B73" w:rsidRPr="005A2B73" w:rsidRDefault="005A2B73" w:rsidP="005A2B73">
      <w:pPr>
        <w:rPr>
          <w:rFonts w:ascii="Arial" w:hAnsi="Arial" w:cs="Arial"/>
          <w:color w:val="008F00"/>
        </w:rPr>
      </w:pPr>
      <w:r w:rsidRPr="005A2B73">
        <w:rPr>
          <w:rFonts w:ascii="Arial" w:hAnsi="Arial" w:cs="Arial"/>
          <w:color w:val="008F00"/>
        </w:rPr>
        <w:t>plot(x,y_noise,'.r','MarkerSize',0.5); grid on</w:t>
      </w:r>
    </w:p>
    <w:p w14:paraId="3E795CEF" w14:textId="77777777" w:rsidR="005A2B73" w:rsidRPr="005A2B73" w:rsidRDefault="005A2B73" w:rsidP="005A2B73">
      <w:pPr>
        <w:rPr>
          <w:rFonts w:ascii="Arial" w:hAnsi="Arial" w:cs="Arial"/>
          <w:color w:val="008F00"/>
        </w:rPr>
      </w:pPr>
      <w:r w:rsidRPr="005A2B73">
        <w:rPr>
          <w:rFonts w:ascii="Arial" w:hAnsi="Arial" w:cs="Arial"/>
          <w:color w:val="008F00"/>
        </w:rPr>
        <w:t>xlabel('House sqf');ylabel('Price in $')</w:t>
      </w:r>
    </w:p>
    <w:p w14:paraId="50EF1B9C" w14:textId="77777777" w:rsidR="005A2B73" w:rsidRPr="005A2B73" w:rsidRDefault="005A2B73" w:rsidP="005A2B73">
      <w:pPr>
        <w:rPr>
          <w:rFonts w:ascii="Arial" w:hAnsi="Arial" w:cs="Arial"/>
          <w:color w:val="008F00"/>
        </w:rPr>
      </w:pPr>
      <w:r w:rsidRPr="005A2B73">
        <w:rPr>
          <w:rFonts w:ascii="Arial" w:hAnsi="Arial" w:cs="Arial"/>
          <w:color w:val="008F00"/>
        </w:rPr>
        <w:t>axis([300 3200 50000 270000])</w:t>
      </w:r>
    </w:p>
    <w:p w14:paraId="49CEE31A" w14:textId="446D3D84" w:rsidR="005A2B73" w:rsidRPr="005A2B73" w:rsidRDefault="005A2B73" w:rsidP="005A2B73">
      <w:pPr>
        <w:rPr>
          <w:rFonts w:ascii="Arial" w:hAnsi="Arial" w:cs="Arial"/>
          <w:color w:val="000000" w:themeColor="text1"/>
        </w:rPr>
      </w:pPr>
    </w:p>
    <w:p w14:paraId="2F264A3C" w14:textId="78018FF7" w:rsidR="005A2B73" w:rsidRPr="000F462C" w:rsidRDefault="00327640" w:rsidP="005A2B73">
      <w:pPr>
        <w:jc w:val="both"/>
        <w:rPr>
          <w:rFonts w:ascii="Arial" w:hAnsi="Arial" w:cs="Arial"/>
          <w:color w:val="000000" w:themeColor="text1"/>
        </w:rPr>
      </w:pPr>
      <w:r>
        <w:rPr>
          <w:rFonts w:ascii="Arial" w:hAnsi="Arial" w:cs="Arial"/>
          <w:color w:val="000000" w:themeColor="text1"/>
        </w:rPr>
        <w:t xml:space="preserve">This idealized example serves us well to derive the concepts of </w:t>
      </w:r>
      <w:r w:rsidRPr="00327640">
        <w:rPr>
          <w:rFonts w:ascii="Arial" w:hAnsi="Arial" w:cs="Arial"/>
          <w:i/>
          <w:color w:val="0432FF"/>
        </w:rPr>
        <w:t>model</w:t>
      </w:r>
      <w:r w:rsidRPr="00327640">
        <w:rPr>
          <w:rFonts w:ascii="Arial" w:hAnsi="Arial" w:cs="Arial"/>
          <w:color w:val="0432FF"/>
        </w:rPr>
        <w:t xml:space="preserve"> </w:t>
      </w:r>
      <w:r w:rsidRPr="00327640">
        <w:rPr>
          <w:rFonts w:ascii="Arial" w:hAnsi="Arial" w:cs="Arial"/>
          <w:i/>
          <w:color w:val="0432FF"/>
        </w:rPr>
        <w:t xml:space="preserve">variance </w:t>
      </w:r>
      <w:r w:rsidRPr="00327640">
        <w:rPr>
          <w:rFonts w:ascii="Arial" w:hAnsi="Arial" w:cs="Arial"/>
          <w:color w:val="000000" w:themeColor="text1"/>
        </w:rPr>
        <w:t>and</w:t>
      </w:r>
      <w:r>
        <w:rPr>
          <w:rFonts w:ascii="Arial" w:hAnsi="Arial" w:cs="Arial"/>
          <w:i/>
          <w:color w:val="000000" w:themeColor="text1"/>
        </w:rPr>
        <w:t xml:space="preserve"> </w:t>
      </w:r>
      <w:r w:rsidRPr="00327640">
        <w:rPr>
          <w:rFonts w:ascii="Arial" w:hAnsi="Arial" w:cs="Arial"/>
          <w:i/>
          <w:color w:val="0432FF"/>
        </w:rPr>
        <w:t>model bias</w:t>
      </w:r>
      <w:r>
        <w:rPr>
          <w:rFonts w:ascii="Arial" w:hAnsi="Arial" w:cs="Arial"/>
          <w:i/>
          <w:color w:val="000000" w:themeColor="text1"/>
        </w:rPr>
        <w:t>.</w:t>
      </w:r>
      <w:r w:rsidR="00B874DF">
        <w:rPr>
          <w:rFonts w:ascii="Arial" w:hAnsi="Arial" w:cs="Arial"/>
          <w:color w:val="000000" w:themeColor="text1"/>
        </w:rPr>
        <w:t xml:space="preserve"> </w:t>
      </w:r>
      <w:r w:rsidR="000F462C">
        <w:rPr>
          <w:rFonts w:ascii="Arial" w:hAnsi="Arial" w:cs="Arial"/>
          <w:color w:val="000000" w:themeColor="text1"/>
        </w:rPr>
        <w:t>W</w:t>
      </w:r>
      <w:r w:rsidR="00B874DF">
        <w:rPr>
          <w:rFonts w:ascii="Arial" w:hAnsi="Arial" w:cs="Arial"/>
          <w:color w:val="000000" w:themeColor="text1"/>
        </w:rPr>
        <w:t xml:space="preserve">e are interested in determining whether </w:t>
      </w:r>
      <w:r>
        <w:rPr>
          <w:rFonts w:ascii="Arial" w:hAnsi="Arial" w:cs="Arial"/>
          <w:color w:val="000000" w:themeColor="text1"/>
        </w:rPr>
        <w:t xml:space="preserve">we </w:t>
      </w:r>
      <w:r w:rsidR="000F462C">
        <w:rPr>
          <w:rFonts w:ascii="Arial" w:hAnsi="Arial" w:cs="Arial"/>
          <w:color w:val="000000" w:themeColor="text1"/>
        </w:rPr>
        <w:t>can</w:t>
      </w:r>
      <w:r w:rsidR="00B874DF">
        <w:rPr>
          <w:rFonts w:ascii="Arial" w:hAnsi="Arial" w:cs="Arial"/>
          <w:color w:val="000000" w:themeColor="text1"/>
        </w:rPr>
        <w:t xml:space="preserve"> </w:t>
      </w:r>
      <w:r>
        <w:rPr>
          <w:rFonts w:ascii="Arial" w:hAnsi="Arial" w:cs="Arial"/>
          <w:color w:val="000000" w:themeColor="text1"/>
        </w:rPr>
        <w:t>derive a model</w:t>
      </w:r>
      <w:r w:rsidR="00B874DF">
        <w:rPr>
          <w:rFonts w:ascii="Arial" w:hAnsi="Arial" w:cs="Arial"/>
          <w:color w:val="000000" w:themeColor="text1"/>
        </w:rPr>
        <w:t xml:space="preserve"> </w:t>
      </w:r>
      <w:r w:rsidR="00B874DF" w:rsidRPr="00B874DF">
        <w:rPr>
          <w:rFonts w:ascii="Arial" w:hAnsi="Arial" w:cs="Arial"/>
          <w:color w:val="000000" w:themeColor="text1"/>
          <w:u w:val="single"/>
        </w:rPr>
        <w:t>that generalizes well</w:t>
      </w:r>
      <w:r>
        <w:rPr>
          <w:rFonts w:ascii="Arial" w:hAnsi="Arial" w:cs="Arial"/>
          <w:color w:val="000000" w:themeColor="text1"/>
        </w:rPr>
        <w:t xml:space="preserve"> of the</w:t>
      </w:r>
      <w:r w:rsidR="005A2B73">
        <w:rPr>
          <w:rFonts w:ascii="Arial" w:hAnsi="Arial" w:cs="Arial"/>
          <w:color w:val="000000" w:themeColor="text1"/>
        </w:rPr>
        <w:t xml:space="preserve"> relationship</w:t>
      </w:r>
      <w:r>
        <w:rPr>
          <w:rFonts w:ascii="Arial" w:hAnsi="Arial" w:cs="Arial"/>
          <w:color w:val="000000" w:themeColor="text1"/>
        </w:rPr>
        <w:t xml:space="preserve"> between square footage and price</w:t>
      </w:r>
      <w:r w:rsidR="005A2B73">
        <w:rPr>
          <w:rFonts w:ascii="Arial" w:hAnsi="Arial" w:cs="Arial"/>
          <w:color w:val="000000" w:themeColor="text1"/>
        </w:rPr>
        <w:t xml:space="preserve"> </w:t>
      </w:r>
      <w:r w:rsidR="00446F2D">
        <w:rPr>
          <w:rFonts w:ascii="Arial" w:hAnsi="Arial" w:cs="Arial"/>
          <w:color w:val="000000" w:themeColor="text1"/>
        </w:rPr>
        <w:t xml:space="preserve">of a house </w:t>
      </w:r>
      <w:r>
        <w:rPr>
          <w:rFonts w:ascii="Arial" w:hAnsi="Arial" w:cs="Arial"/>
          <w:color w:val="000000" w:themeColor="text1"/>
        </w:rPr>
        <w:t>using only</w:t>
      </w:r>
      <w:r w:rsidR="005A2B73">
        <w:rPr>
          <w:rFonts w:ascii="Arial" w:hAnsi="Arial" w:cs="Arial"/>
          <w:color w:val="000000" w:themeColor="text1"/>
        </w:rPr>
        <w:t xml:space="preserve"> a limited number (~</w:t>
      </w:r>
      <w:r w:rsidR="0057498A">
        <w:rPr>
          <w:rFonts w:ascii="Arial" w:hAnsi="Arial" w:cs="Arial"/>
          <w:color w:val="000000" w:themeColor="text1"/>
        </w:rPr>
        <w:t>6</w:t>
      </w:r>
      <w:r w:rsidR="005A2B73">
        <w:rPr>
          <w:rFonts w:ascii="Arial" w:hAnsi="Arial" w:cs="Arial"/>
          <w:color w:val="000000" w:themeColor="text1"/>
        </w:rPr>
        <w:t>0) of observations</w:t>
      </w:r>
      <w:r>
        <w:rPr>
          <w:rFonts w:ascii="Arial" w:hAnsi="Arial" w:cs="Arial"/>
          <w:color w:val="000000" w:themeColor="text1"/>
        </w:rPr>
        <w:t xml:space="preserve"> out of the entire synthetic data</w:t>
      </w:r>
      <w:r w:rsidR="001563E7">
        <w:rPr>
          <w:rFonts w:ascii="Arial" w:hAnsi="Arial" w:cs="Arial"/>
          <w:color w:val="000000" w:themeColor="text1"/>
        </w:rPr>
        <w:t>. This</w:t>
      </w:r>
      <w:r w:rsidR="000F462C">
        <w:rPr>
          <w:rFonts w:ascii="Arial" w:hAnsi="Arial" w:cs="Arial"/>
          <w:color w:val="000000" w:themeColor="text1"/>
        </w:rPr>
        <w:t xml:space="preserve"> analysis</w:t>
      </w:r>
      <w:r w:rsidR="001563E7">
        <w:rPr>
          <w:rFonts w:ascii="Arial" w:hAnsi="Arial" w:cs="Arial"/>
          <w:color w:val="000000" w:themeColor="text1"/>
        </w:rPr>
        <w:t xml:space="preserve"> </w:t>
      </w:r>
      <w:r w:rsidR="000F462C">
        <w:rPr>
          <w:rFonts w:ascii="Arial" w:hAnsi="Arial" w:cs="Arial"/>
          <w:color w:val="000000" w:themeColor="text1"/>
        </w:rPr>
        <w:t>mimics a real</w:t>
      </w:r>
      <w:r w:rsidR="001563E7">
        <w:rPr>
          <w:rFonts w:ascii="Arial" w:hAnsi="Arial" w:cs="Arial"/>
          <w:color w:val="000000" w:themeColor="text1"/>
        </w:rPr>
        <w:t xml:space="preserve"> case in which we use only a small sample as a training set for a model of the entire population</w:t>
      </w:r>
      <w:r w:rsidR="000F462C">
        <w:rPr>
          <w:rFonts w:ascii="Arial" w:hAnsi="Arial" w:cs="Arial"/>
          <w:color w:val="000000" w:themeColor="text1"/>
        </w:rPr>
        <w:t xml:space="preserve">. In this particular case, we can directly evaluate how far is the sample derived model from the </w:t>
      </w:r>
      <w:r w:rsidR="000F462C" w:rsidRPr="000F462C">
        <w:rPr>
          <w:rFonts w:ascii="Arial" w:hAnsi="Arial" w:cs="Arial"/>
          <w:i/>
          <w:color w:val="FF0000"/>
          <w:u w:val="single"/>
        </w:rPr>
        <w:t>target model</w:t>
      </w:r>
      <w:r w:rsidR="000F462C" w:rsidRPr="000F462C">
        <w:rPr>
          <w:rFonts w:ascii="Arial" w:hAnsi="Arial" w:cs="Arial"/>
          <w:i/>
          <w:color w:val="FF0000"/>
        </w:rPr>
        <w:t xml:space="preserve"> </w:t>
      </w:r>
      <w:r w:rsidR="000F462C">
        <w:rPr>
          <w:rFonts w:ascii="Arial" w:hAnsi="Arial" w:cs="Arial"/>
          <w:color w:val="000000" w:themeColor="text1"/>
        </w:rPr>
        <w:t>we used to generate the data.</w:t>
      </w:r>
    </w:p>
    <w:p w14:paraId="157FEB9D" w14:textId="77777777" w:rsidR="005A2B73" w:rsidRDefault="005A2B73" w:rsidP="005A2B73">
      <w:pPr>
        <w:jc w:val="both"/>
        <w:rPr>
          <w:rFonts w:ascii="Arial" w:hAnsi="Arial" w:cs="Arial"/>
          <w:color w:val="000000" w:themeColor="text1"/>
        </w:rPr>
      </w:pPr>
    </w:p>
    <w:p w14:paraId="28B3F92D" w14:textId="77777777" w:rsidR="00015722" w:rsidRPr="00015722" w:rsidRDefault="00015722" w:rsidP="00015722">
      <w:pPr>
        <w:jc w:val="both"/>
        <w:rPr>
          <w:rFonts w:ascii="Arial" w:hAnsi="Arial" w:cs="Arial"/>
          <w:color w:val="008F00"/>
        </w:rPr>
      </w:pPr>
      <w:r w:rsidRPr="00015722">
        <w:rPr>
          <w:rFonts w:ascii="Arial" w:hAnsi="Arial" w:cs="Arial"/>
          <w:color w:val="008F00"/>
        </w:rPr>
        <w:t>nobs = 60;</w:t>
      </w:r>
    </w:p>
    <w:p w14:paraId="48BCD6CC" w14:textId="77777777" w:rsidR="00015722" w:rsidRPr="00015722" w:rsidRDefault="00015722" w:rsidP="00015722">
      <w:pPr>
        <w:jc w:val="both"/>
        <w:rPr>
          <w:rFonts w:ascii="Arial" w:hAnsi="Arial" w:cs="Arial"/>
          <w:color w:val="008F00"/>
        </w:rPr>
      </w:pPr>
      <w:r w:rsidRPr="00015722">
        <w:rPr>
          <w:rFonts w:ascii="Arial" w:hAnsi="Arial" w:cs="Arial"/>
          <w:color w:val="008F00"/>
        </w:rPr>
        <w:t>ind = randi(nx,nobs,1);</w:t>
      </w:r>
    </w:p>
    <w:p w14:paraId="0F892AB3" w14:textId="77777777" w:rsidR="00015722" w:rsidRPr="00015722" w:rsidRDefault="00015722" w:rsidP="00015722">
      <w:pPr>
        <w:jc w:val="both"/>
        <w:rPr>
          <w:rFonts w:ascii="Arial" w:hAnsi="Arial" w:cs="Arial"/>
          <w:color w:val="008F00"/>
        </w:rPr>
      </w:pPr>
      <w:r w:rsidRPr="00015722">
        <w:rPr>
          <w:rFonts w:ascii="Arial" w:hAnsi="Arial" w:cs="Arial"/>
          <w:color w:val="008F00"/>
        </w:rPr>
        <w:t>ind = sort(ind,'ascend');</w:t>
      </w:r>
    </w:p>
    <w:p w14:paraId="6E1538E8" w14:textId="77777777" w:rsidR="00171F2C" w:rsidRPr="00171F2C" w:rsidRDefault="00171F2C" w:rsidP="00171F2C">
      <w:pPr>
        <w:jc w:val="both"/>
        <w:rPr>
          <w:rFonts w:ascii="Arial" w:hAnsi="Arial" w:cs="Arial"/>
          <w:color w:val="008F00"/>
        </w:rPr>
      </w:pPr>
      <w:r w:rsidRPr="00171F2C">
        <w:rPr>
          <w:rFonts w:ascii="Arial" w:hAnsi="Arial" w:cs="Arial"/>
          <w:color w:val="008F00"/>
        </w:rPr>
        <w:t>x_sample = x(ind); y_sample = y_noise(ind);</w:t>
      </w:r>
    </w:p>
    <w:p w14:paraId="3F352015" w14:textId="77777777" w:rsidR="00171F2C" w:rsidRPr="00171F2C" w:rsidRDefault="00171F2C" w:rsidP="00171F2C">
      <w:pPr>
        <w:jc w:val="both"/>
        <w:rPr>
          <w:rFonts w:ascii="Arial" w:hAnsi="Arial" w:cs="Arial"/>
          <w:color w:val="008F00"/>
        </w:rPr>
      </w:pPr>
      <w:r w:rsidRPr="00171F2C">
        <w:rPr>
          <w:rFonts w:ascii="Arial" w:hAnsi="Arial" w:cs="Arial"/>
          <w:color w:val="008F00"/>
        </w:rPr>
        <w:t>plot(x_sample,y_sample,'xr','MarkerSize',5); grid on</w:t>
      </w:r>
    </w:p>
    <w:p w14:paraId="741C8C95" w14:textId="77777777" w:rsidR="00171F2C" w:rsidRPr="00171F2C" w:rsidRDefault="00171F2C" w:rsidP="00171F2C">
      <w:pPr>
        <w:jc w:val="both"/>
        <w:rPr>
          <w:rFonts w:ascii="Arial" w:hAnsi="Arial" w:cs="Arial"/>
          <w:color w:val="008F00"/>
        </w:rPr>
      </w:pPr>
      <w:r w:rsidRPr="00171F2C">
        <w:rPr>
          <w:rFonts w:ascii="Arial" w:hAnsi="Arial" w:cs="Arial"/>
          <w:color w:val="008F00"/>
        </w:rPr>
        <w:t>xlabel('House sqf');ylabel('Price in $')</w:t>
      </w:r>
    </w:p>
    <w:p w14:paraId="064A30DC" w14:textId="77777777" w:rsidR="00171F2C" w:rsidRPr="00171F2C" w:rsidRDefault="00171F2C" w:rsidP="00171F2C">
      <w:pPr>
        <w:jc w:val="both"/>
        <w:rPr>
          <w:rFonts w:ascii="Arial" w:hAnsi="Arial" w:cs="Arial"/>
          <w:color w:val="008F00"/>
        </w:rPr>
      </w:pPr>
      <w:r w:rsidRPr="00171F2C">
        <w:rPr>
          <w:rFonts w:ascii="Arial" w:hAnsi="Arial" w:cs="Arial"/>
          <w:color w:val="008F00"/>
        </w:rPr>
        <w:t>axis([300 3200 50000 270000])</w:t>
      </w:r>
    </w:p>
    <w:p w14:paraId="044EDC0A" w14:textId="77777777" w:rsidR="00015722" w:rsidRDefault="00015722" w:rsidP="00171F2C">
      <w:pPr>
        <w:jc w:val="both"/>
        <w:rPr>
          <w:rFonts w:ascii="Arial" w:hAnsi="Arial" w:cs="Arial"/>
          <w:color w:val="000000" w:themeColor="text1"/>
        </w:rPr>
      </w:pPr>
    </w:p>
    <w:p w14:paraId="67411DCB" w14:textId="236709A1" w:rsidR="00171F2C" w:rsidRDefault="0057498A" w:rsidP="00171F2C">
      <w:pPr>
        <w:jc w:val="both"/>
        <w:rPr>
          <w:rFonts w:ascii="Arial" w:hAnsi="Arial" w:cs="Arial"/>
          <w:color w:val="000000" w:themeColor="text1"/>
        </w:rPr>
      </w:pPr>
      <w:r>
        <w:rPr>
          <w:rFonts w:ascii="Arial" w:hAnsi="Arial" w:cs="Arial"/>
          <w:color w:val="000000" w:themeColor="text1"/>
        </w:rPr>
        <w:t>W</w:t>
      </w:r>
      <w:r w:rsidR="00171F2C">
        <w:rPr>
          <w:rFonts w:ascii="Arial" w:hAnsi="Arial" w:cs="Arial"/>
          <w:color w:val="000000" w:themeColor="text1"/>
        </w:rPr>
        <w:t xml:space="preserve">e </w:t>
      </w:r>
      <w:r w:rsidR="00B874DF">
        <w:rPr>
          <w:rFonts w:ascii="Arial" w:hAnsi="Arial" w:cs="Arial"/>
          <w:color w:val="000000" w:themeColor="text1"/>
        </w:rPr>
        <w:t>consider</w:t>
      </w:r>
      <w:r w:rsidR="00171F2C">
        <w:rPr>
          <w:rFonts w:ascii="Arial" w:hAnsi="Arial" w:cs="Arial"/>
          <w:color w:val="000000" w:themeColor="text1"/>
        </w:rPr>
        <w:t xml:space="preserve"> 3 possible models:</w:t>
      </w:r>
    </w:p>
    <w:p w14:paraId="6BFA3080" w14:textId="6C4A4BDB" w:rsidR="00171F2C" w:rsidRDefault="00171F2C" w:rsidP="00171F2C">
      <w:pPr>
        <w:jc w:val="both"/>
        <w:rPr>
          <w:rFonts w:ascii="Arial" w:hAnsi="Arial" w:cs="Arial"/>
          <w:color w:val="000000" w:themeColor="text1"/>
        </w:rPr>
      </w:pPr>
    </w:p>
    <w:p w14:paraId="49A4908F" w14:textId="5D1301A4" w:rsidR="00171F2C" w:rsidRPr="00171F2C" w:rsidRDefault="000D5DF3" w:rsidP="00171F2C">
      <w:pPr>
        <w:jc w:val="both"/>
        <w:rPr>
          <w:rFonts w:ascii="Arial" w:hAnsi="Arial" w:cs="Arial"/>
          <w:color w:val="000000" w:themeColor="text1"/>
        </w:rPr>
      </w:pPr>
      <m:oMathPara>
        <m:oMath>
          <m:sSub>
            <m:sSubPr>
              <m:ctrlPr>
                <w:rPr>
                  <w:rFonts w:ascii="Cambria Math" w:hAnsi="Cambria Math" w:cs="Arial"/>
                  <w:i/>
                  <w:color w:val="000000" w:themeColor="text1"/>
                </w:rPr>
              </m:ctrlPr>
            </m:sSubPr>
            <m:e>
              <m:acc>
                <m:accPr>
                  <m:ctrlPr>
                    <w:rPr>
                      <w:rFonts w:ascii="Cambria Math" w:hAnsi="Cambria Math" w:cs="Arial"/>
                      <w:b/>
                      <w:i/>
                      <w:color w:val="000000" w:themeColor="text1"/>
                    </w:rPr>
                  </m:ctrlPr>
                </m:accPr>
                <m:e>
                  <m:r>
                    <m:rPr>
                      <m:sty m:val="bi"/>
                    </m:rPr>
                    <w:rPr>
                      <w:rFonts w:ascii="Cambria Math" w:hAnsi="Cambria Math" w:cs="Arial"/>
                      <w:color w:val="000000" w:themeColor="text1"/>
                    </w:rPr>
                    <m:t>y</m:t>
                  </m:r>
                </m:e>
              </m:acc>
            </m:e>
            <m:sub>
              <m:r>
                <w:rPr>
                  <w:rFonts w:ascii="Cambria Math" w:hAnsi="Cambria Math" w:cs="Arial"/>
                  <w:color w:val="000000" w:themeColor="text1"/>
                </w:rPr>
                <m:t>1</m:t>
              </m:r>
            </m:sub>
          </m:sSub>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0</m:t>
              </m:r>
            </m:sub>
          </m:sSub>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1</m:t>
              </m:r>
            </m:sub>
          </m:sSub>
          <m:r>
            <m:rPr>
              <m:sty m:val="bi"/>
            </m:rPr>
            <w:rPr>
              <w:rFonts w:ascii="Cambria Math" w:hAnsi="Cambria Math" w:cs="Arial"/>
              <w:color w:val="000000" w:themeColor="text1"/>
            </w:rPr>
            <m:t>x</m:t>
          </m:r>
        </m:oMath>
      </m:oMathPara>
    </w:p>
    <w:p w14:paraId="1E3DC4CD" w14:textId="46EAFE8E" w:rsidR="00171F2C" w:rsidRDefault="00171F2C" w:rsidP="005A2B73">
      <w:pPr>
        <w:jc w:val="both"/>
        <w:rPr>
          <w:rFonts w:ascii="Arial" w:hAnsi="Arial" w:cs="Arial"/>
          <w:color w:val="000000" w:themeColor="text1"/>
        </w:rPr>
      </w:pPr>
    </w:p>
    <w:p w14:paraId="645985FE" w14:textId="30E09CD8" w:rsidR="00171F2C" w:rsidRPr="00171F2C" w:rsidRDefault="000D5DF3" w:rsidP="00171F2C">
      <w:pPr>
        <w:jc w:val="both"/>
        <w:rPr>
          <w:rFonts w:ascii="Arial" w:hAnsi="Arial" w:cs="Arial"/>
          <w:color w:val="000000" w:themeColor="text1"/>
        </w:rPr>
      </w:pPr>
      <m:oMathPara>
        <m:oMath>
          <m:sSub>
            <m:sSubPr>
              <m:ctrlPr>
                <w:rPr>
                  <w:rFonts w:ascii="Cambria Math" w:hAnsi="Cambria Math" w:cs="Arial"/>
                  <w:i/>
                  <w:color w:val="000000" w:themeColor="text1"/>
                </w:rPr>
              </m:ctrlPr>
            </m:sSubPr>
            <m:e>
              <m:acc>
                <m:accPr>
                  <m:ctrlPr>
                    <w:rPr>
                      <w:rFonts w:ascii="Cambria Math" w:hAnsi="Cambria Math" w:cs="Arial"/>
                      <w:b/>
                      <w:i/>
                      <w:color w:val="000000" w:themeColor="text1"/>
                    </w:rPr>
                  </m:ctrlPr>
                </m:accPr>
                <m:e>
                  <m:r>
                    <m:rPr>
                      <m:sty m:val="bi"/>
                    </m:rPr>
                    <w:rPr>
                      <w:rFonts w:ascii="Cambria Math" w:hAnsi="Cambria Math" w:cs="Arial"/>
                      <w:color w:val="000000" w:themeColor="text1"/>
                    </w:rPr>
                    <m:t>y</m:t>
                  </m:r>
                </m:e>
              </m:acc>
            </m:e>
            <m:sub>
              <m:r>
                <w:rPr>
                  <w:rFonts w:ascii="Cambria Math" w:hAnsi="Cambria Math" w:cs="Arial"/>
                  <w:color w:val="000000" w:themeColor="text1"/>
                </w:rPr>
                <m:t>2</m:t>
              </m:r>
            </m:sub>
          </m:sSub>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0</m:t>
              </m:r>
            </m:sub>
          </m:sSub>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1</m:t>
              </m:r>
            </m:sub>
          </m:sSub>
          <m:r>
            <m:rPr>
              <m:sty m:val="bi"/>
            </m:rPr>
            <w:rPr>
              <w:rFonts w:ascii="Cambria Math" w:hAnsi="Cambria Math" w:cs="Arial"/>
              <w:color w:val="000000" w:themeColor="text1"/>
            </w:rPr>
            <m:t>x</m:t>
          </m:r>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2</m:t>
              </m:r>
            </m:sub>
          </m:sSub>
          <m:sSup>
            <m:sSupPr>
              <m:ctrlPr>
                <w:rPr>
                  <w:rFonts w:ascii="Cambria Math" w:hAnsi="Cambria Math" w:cs="Arial"/>
                  <w:i/>
                  <w:color w:val="000000" w:themeColor="text1"/>
                </w:rPr>
              </m:ctrlPr>
            </m:sSupPr>
            <m:e>
              <m:r>
                <m:rPr>
                  <m:sty m:val="bi"/>
                </m:rPr>
                <w:rPr>
                  <w:rFonts w:ascii="Cambria Math" w:hAnsi="Cambria Math" w:cs="Arial"/>
                  <w:color w:val="000000" w:themeColor="text1"/>
                </w:rPr>
                <m:t>x</m:t>
              </m:r>
            </m:e>
            <m:sup>
              <m:r>
                <w:rPr>
                  <w:rFonts w:ascii="Cambria Math" w:hAnsi="Cambria Math" w:cs="Arial"/>
                  <w:color w:val="000000" w:themeColor="text1"/>
                </w:rPr>
                <m:t>2</m:t>
              </m:r>
            </m:sup>
          </m:sSup>
        </m:oMath>
      </m:oMathPara>
    </w:p>
    <w:p w14:paraId="677EB53B" w14:textId="40EFE18F" w:rsidR="005A2B73" w:rsidRPr="002A1F9A" w:rsidRDefault="005A2B73" w:rsidP="005A2B73">
      <w:pPr>
        <w:jc w:val="both"/>
        <w:rPr>
          <w:rFonts w:ascii="Arial" w:hAnsi="Arial" w:cs="Arial"/>
          <w:color w:val="000000" w:themeColor="text1"/>
        </w:rPr>
      </w:pPr>
    </w:p>
    <w:p w14:paraId="37DA5FCE" w14:textId="552EDFA8" w:rsidR="004440AC" w:rsidRPr="004440AC" w:rsidRDefault="000D5DF3" w:rsidP="008A114A">
      <w:pPr>
        <w:jc w:val="both"/>
        <w:rPr>
          <w:rFonts w:ascii="Arial" w:hAnsi="Arial" w:cs="Arial"/>
          <w:color w:val="000000" w:themeColor="text1"/>
        </w:rPr>
      </w:pPr>
      <m:oMathPara>
        <m:oMath>
          <m:sSub>
            <m:sSubPr>
              <m:ctrlPr>
                <w:rPr>
                  <w:rFonts w:ascii="Cambria Math" w:hAnsi="Cambria Math" w:cs="Arial"/>
                  <w:i/>
                  <w:color w:val="000000" w:themeColor="text1"/>
                </w:rPr>
              </m:ctrlPr>
            </m:sSubPr>
            <m:e>
              <m:acc>
                <m:accPr>
                  <m:ctrlPr>
                    <w:rPr>
                      <w:rFonts w:ascii="Cambria Math" w:hAnsi="Cambria Math" w:cs="Arial"/>
                      <w:b/>
                      <w:i/>
                      <w:color w:val="000000" w:themeColor="text1"/>
                    </w:rPr>
                  </m:ctrlPr>
                </m:accPr>
                <m:e>
                  <m:r>
                    <m:rPr>
                      <m:sty m:val="bi"/>
                    </m:rPr>
                    <w:rPr>
                      <w:rFonts w:ascii="Cambria Math" w:hAnsi="Cambria Math" w:cs="Arial"/>
                      <w:color w:val="000000" w:themeColor="text1"/>
                    </w:rPr>
                    <m:t>y</m:t>
                  </m:r>
                </m:e>
              </m:acc>
            </m:e>
            <m:sub>
              <m:r>
                <w:rPr>
                  <w:rFonts w:ascii="Cambria Math" w:hAnsi="Cambria Math" w:cs="Arial"/>
                  <w:color w:val="000000" w:themeColor="text1"/>
                </w:rPr>
                <m:t>3</m:t>
              </m:r>
            </m:sub>
          </m:sSub>
          <m:r>
            <w:rPr>
              <w:rFonts w:ascii="Cambria Math" w:hAnsi="Cambria Math" w:cs="Arial"/>
              <w:color w:val="000000" w:themeColor="text1"/>
            </w:rPr>
            <m:t xml:space="preserve">= </m:t>
          </m:r>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0</m:t>
              </m:r>
            </m:sub>
          </m:sSub>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1</m:t>
              </m:r>
            </m:sub>
          </m:sSub>
          <m:r>
            <m:rPr>
              <m:sty m:val="bi"/>
            </m:rPr>
            <w:rPr>
              <w:rFonts w:ascii="Cambria Math" w:hAnsi="Cambria Math" w:cs="Arial"/>
              <w:color w:val="000000" w:themeColor="text1"/>
            </w:rPr>
            <m:t>x</m:t>
          </m:r>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2</m:t>
              </m:r>
            </m:sub>
          </m:sSub>
          <m:sSup>
            <m:sSupPr>
              <m:ctrlPr>
                <w:rPr>
                  <w:rFonts w:ascii="Cambria Math" w:hAnsi="Cambria Math" w:cs="Arial"/>
                  <w:i/>
                  <w:color w:val="000000" w:themeColor="text1"/>
                </w:rPr>
              </m:ctrlPr>
            </m:sSupPr>
            <m:e>
              <m:r>
                <m:rPr>
                  <m:sty m:val="bi"/>
                </m:rPr>
                <w:rPr>
                  <w:rFonts w:ascii="Cambria Math" w:hAnsi="Cambria Math" w:cs="Arial"/>
                  <w:color w:val="000000" w:themeColor="text1"/>
                </w:rPr>
                <m:t>x</m:t>
              </m:r>
            </m:e>
            <m:sup>
              <m:r>
                <w:rPr>
                  <w:rFonts w:ascii="Cambria Math" w:hAnsi="Cambria Math" w:cs="Arial"/>
                  <w:color w:val="000000" w:themeColor="text1"/>
                </w:rPr>
                <m:t>2</m:t>
              </m:r>
            </m:sup>
          </m:sSup>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3</m:t>
              </m:r>
            </m:sub>
          </m:sSub>
          <m:sSup>
            <m:sSupPr>
              <m:ctrlPr>
                <w:rPr>
                  <w:rFonts w:ascii="Cambria Math" w:hAnsi="Cambria Math" w:cs="Arial"/>
                  <w:i/>
                  <w:color w:val="000000" w:themeColor="text1"/>
                </w:rPr>
              </m:ctrlPr>
            </m:sSupPr>
            <m:e>
              <m:r>
                <m:rPr>
                  <m:sty m:val="bi"/>
                </m:rPr>
                <w:rPr>
                  <w:rFonts w:ascii="Cambria Math" w:hAnsi="Cambria Math" w:cs="Arial"/>
                  <w:color w:val="000000" w:themeColor="text1"/>
                </w:rPr>
                <m:t>x</m:t>
              </m:r>
            </m:e>
            <m:sup>
              <m:r>
                <w:rPr>
                  <w:rFonts w:ascii="Cambria Math" w:hAnsi="Cambria Math" w:cs="Arial"/>
                  <w:color w:val="000000" w:themeColor="text1"/>
                </w:rPr>
                <m:t>3</m:t>
              </m:r>
            </m:sup>
          </m:sSup>
        </m:oMath>
      </m:oMathPara>
    </w:p>
    <w:p w14:paraId="60AC70B1" w14:textId="5578215B" w:rsidR="00171F2C" w:rsidRDefault="00171F2C" w:rsidP="00D53B5D">
      <w:pPr>
        <w:rPr>
          <w:rFonts w:ascii="Arial" w:hAnsi="Arial" w:cs="Arial"/>
          <w:b/>
          <w:color w:val="0000FF"/>
        </w:rPr>
      </w:pPr>
    </w:p>
    <w:p w14:paraId="43C28B2C" w14:textId="77777777" w:rsidR="0057498A" w:rsidRDefault="0057498A" w:rsidP="009F20FD">
      <w:pPr>
        <w:rPr>
          <w:rFonts w:ascii="Arial" w:hAnsi="Arial" w:cs="Arial"/>
          <w:color w:val="000000" w:themeColor="text1"/>
        </w:rPr>
      </w:pPr>
    </w:p>
    <w:p w14:paraId="3F94C330" w14:textId="7CA4904C" w:rsidR="009F20FD" w:rsidRPr="009F20FD" w:rsidRDefault="00795896" w:rsidP="009F20FD">
      <w:pPr>
        <w:rPr>
          <w:rFonts w:ascii="Arial" w:hAnsi="Arial" w:cs="Arial"/>
          <w:color w:val="000000" w:themeColor="text1"/>
        </w:rPr>
      </w:pPr>
      <w:r>
        <w:rPr>
          <w:rFonts w:ascii="Arial" w:hAnsi="Arial" w:cs="Arial"/>
          <w:b/>
          <w:noProof/>
          <w:color w:val="0000FF"/>
        </w:rPr>
        <w:lastRenderedPageBreak/>
        <w:drawing>
          <wp:anchor distT="0" distB="0" distL="114300" distR="114300" simplePos="0" relativeHeight="251705344" behindDoc="0" locked="0" layoutInCell="1" allowOverlap="1" wp14:anchorId="232E397C" wp14:editId="40ED6765">
            <wp:simplePos x="0" y="0"/>
            <wp:positionH relativeFrom="column">
              <wp:posOffset>3497580</wp:posOffset>
            </wp:positionH>
            <wp:positionV relativeFrom="paragraph">
              <wp:posOffset>15240</wp:posOffset>
            </wp:positionV>
            <wp:extent cx="2743200" cy="2293712"/>
            <wp:effectExtent l="0" t="0" r="0" b="508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Bias_vs_Variance_3.png"/>
                    <pic:cNvPicPr/>
                  </pic:nvPicPr>
                  <pic:blipFill rotWithShape="1">
                    <a:blip r:embed="rId47">
                      <a:extLst>
                        <a:ext uri="{28A0092B-C50C-407E-A947-70E740481C1C}">
                          <a14:useLocalDpi xmlns:a14="http://schemas.microsoft.com/office/drawing/2010/main" val="0"/>
                        </a:ext>
                      </a:extLst>
                    </a:blip>
                    <a:srcRect l="4529" t="2214" r="7759"/>
                    <a:stretch/>
                  </pic:blipFill>
                  <pic:spPr bwMode="auto">
                    <a:xfrm>
                      <a:off x="0" y="0"/>
                      <a:ext cx="2743200" cy="229371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F20FD" w:rsidRPr="009F20FD">
        <w:rPr>
          <w:rFonts w:ascii="Arial" w:hAnsi="Arial" w:cs="Arial"/>
          <w:color w:val="000000" w:themeColor="text1"/>
        </w:rPr>
        <w:t>Regression model 1</w:t>
      </w:r>
    </w:p>
    <w:p w14:paraId="4B106100" w14:textId="77777777" w:rsidR="003312F4" w:rsidRPr="003312F4" w:rsidRDefault="003312F4" w:rsidP="003312F4">
      <w:pPr>
        <w:rPr>
          <w:rFonts w:ascii="Arial" w:hAnsi="Arial" w:cs="Arial"/>
          <w:color w:val="008F00"/>
        </w:rPr>
      </w:pPr>
      <w:r w:rsidRPr="003312F4">
        <w:rPr>
          <w:rFonts w:ascii="Arial" w:hAnsi="Arial" w:cs="Arial"/>
          <w:color w:val="008F00"/>
        </w:rPr>
        <w:t>npar1 = 2;</w:t>
      </w:r>
    </w:p>
    <w:p w14:paraId="4E66296C" w14:textId="77777777" w:rsidR="003312F4" w:rsidRPr="003312F4" w:rsidRDefault="003312F4" w:rsidP="003312F4">
      <w:pPr>
        <w:rPr>
          <w:rFonts w:ascii="Arial" w:hAnsi="Arial" w:cs="Arial"/>
          <w:color w:val="008F00"/>
        </w:rPr>
      </w:pPr>
      <w:r w:rsidRPr="003312F4">
        <w:rPr>
          <w:rFonts w:ascii="Arial" w:hAnsi="Arial" w:cs="Arial"/>
          <w:color w:val="008F00"/>
        </w:rPr>
        <w:t>X1 = [ones(nobs,1) x_sample];</w:t>
      </w:r>
    </w:p>
    <w:p w14:paraId="404FE7B4" w14:textId="77777777" w:rsidR="003312F4" w:rsidRDefault="003312F4" w:rsidP="003312F4">
      <w:pPr>
        <w:rPr>
          <w:rFonts w:ascii="Arial" w:hAnsi="Arial" w:cs="Arial"/>
          <w:color w:val="008F00"/>
        </w:rPr>
      </w:pPr>
      <w:r w:rsidRPr="003312F4">
        <w:rPr>
          <w:rFonts w:ascii="Arial" w:hAnsi="Arial" w:cs="Arial"/>
          <w:color w:val="008F00"/>
        </w:rPr>
        <w:t>beta1 = (X1'*X1)\X1'*y_sample;</w:t>
      </w:r>
    </w:p>
    <w:p w14:paraId="585F0062" w14:textId="77777777" w:rsidR="00327640" w:rsidRPr="003312F4" w:rsidRDefault="00327640" w:rsidP="003312F4">
      <w:pPr>
        <w:rPr>
          <w:rFonts w:ascii="Arial" w:hAnsi="Arial" w:cs="Arial"/>
          <w:color w:val="008F00"/>
        </w:rPr>
      </w:pPr>
    </w:p>
    <w:p w14:paraId="2A8C5593" w14:textId="6F5711FC" w:rsidR="00327640" w:rsidRDefault="00327640" w:rsidP="003312F4">
      <w:pPr>
        <w:rPr>
          <w:rFonts w:ascii="Arial" w:hAnsi="Arial" w:cs="Arial"/>
          <w:color w:val="008F00"/>
        </w:rPr>
      </w:pPr>
      <w:r w:rsidRPr="001E12DE">
        <w:rPr>
          <w:rFonts w:ascii="Arial" w:hAnsi="Arial" w:cs="Arial"/>
          <w:color w:val="000000" w:themeColor="text1"/>
        </w:rPr>
        <w:t>Here we 'generalize'</w:t>
      </w:r>
      <w:r w:rsidR="001563E7">
        <w:rPr>
          <w:rFonts w:ascii="Arial" w:hAnsi="Arial" w:cs="Arial"/>
          <w:color w:val="000000" w:themeColor="text1"/>
        </w:rPr>
        <w:t>.</w:t>
      </w:r>
    </w:p>
    <w:p w14:paraId="5478CB91" w14:textId="77777777" w:rsidR="003312F4" w:rsidRPr="003312F4" w:rsidRDefault="003312F4" w:rsidP="003312F4">
      <w:pPr>
        <w:rPr>
          <w:rFonts w:ascii="Arial" w:hAnsi="Arial" w:cs="Arial"/>
          <w:color w:val="008F00"/>
        </w:rPr>
      </w:pPr>
      <w:r w:rsidRPr="003312F4">
        <w:rPr>
          <w:rFonts w:ascii="Arial" w:hAnsi="Arial" w:cs="Arial"/>
          <w:color w:val="008F00"/>
        </w:rPr>
        <w:t>y1 = [ones(nx,1) x]*beta1;</w:t>
      </w:r>
    </w:p>
    <w:p w14:paraId="39265816" w14:textId="77777777" w:rsidR="003312F4" w:rsidRPr="003312F4" w:rsidRDefault="003312F4" w:rsidP="003312F4">
      <w:pPr>
        <w:rPr>
          <w:rFonts w:ascii="Arial" w:hAnsi="Arial" w:cs="Arial"/>
          <w:color w:val="008F00"/>
        </w:rPr>
      </w:pPr>
      <w:r w:rsidRPr="003312F4">
        <w:rPr>
          <w:rFonts w:ascii="Arial" w:hAnsi="Arial" w:cs="Arial"/>
          <w:color w:val="008F00"/>
        </w:rPr>
        <w:t>plot(x,y1,'-b'); grid on</w:t>
      </w:r>
    </w:p>
    <w:p w14:paraId="0F0E18BD" w14:textId="77777777" w:rsidR="003312F4" w:rsidRPr="003312F4" w:rsidRDefault="003312F4" w:rsidP="003312F4">
      <w:pPr>
        <w:rPr>
          <w:rFonts w:ascii="Arial" w:hAnsi="Arial" w:cs="Arial"/>
          <w:color w:val="008F00"/>
        </w:rPr>
      </w:pPr>
      <w:r w:rsidRPr="003312F4">
        <w:rPr>
          <w:rFonts w:ascii="Arial" w:hAnsi="Arial" w:cs="Arial"/>
          <w:color w:val="008F00"/>
        </w:rPr>
        <w:t>e1 = y1 - y;</w:t>
      </w:r>
    </w:p>
    <w:p w14:paraId="3427198C" w14:textId="58EA8E73" w:rsidR="003312F4" w:rsidRPr="003312F4" w:rsidRDefault="003312F4" w:rsidP="003312F4">
      <w:pPr>
        <w:rPr>
          <w:rFonts w:ascii="Arial" w:hAnsi="Arial" w:cs="Arial"/>
          <w:color w:val="008F00"/>
        </w:rPr>
      </w:pPr>
      <w:r w:rsidRPr="003312F4">
        <w:rPr>
          <w:rFonts w:ascii="Arial" w:hAnsi="Arial" w:cs="Arial"/>
          <w:color w:val="008F00"/>
        </w:rPr>
        <w:t>mse1 = e1'*e1/(nx-npar1)</w:t>
      </w:r>
    </w:p>
    <w:p w14:paraId="6272BB12" w14:textId="1A5C3A5A" w:rsidR="009F20FD" w:rsidRPr="00795896" w:rsidRDefault="00795896" w:rsidP="00795896">
      <w:pPr>
        <w:rPr>
          <w:rFonts w:asciiTheme="minorHAnsi" w:hAnsiTheme="minorHAnsi" w:cs="Arial"/>
          <w:color w:val="FF0000"/>
        </w:rPr>
      </w:pPr>
      <w:r w:rsidRPr="00795896">
        <w:rPr>
          <w:rFonts w:asciiTheme="minorHAnsi" w:hAnsiTheme="minorHAnsi" w:cs="Arial"/>
          <w:color w:val="FF0000"/>
        </w:rPr>
        <w:t xml:space="preserve">mse1 = </w:t>
      </w:r>
      <w:r w:rsidR="003312F4" w:rsidRPr="003312F4">
        <w:rPr>
          <w:rFonts w:asciiTheme="minorHAnsi" w:hAnsiTheme="minorHAnsi" w:cs="Arial"/>
          <w:color w:val="FF0000"/>
        </w:rPr>
        <w:t>1.8450e+08</w:t>
      </w:r>
    </w:p>
    <w:p w14:paraId="4D2058ED" w14:textId="77777777" w:rsidR="00795896" w:rsidRDefault="00795896" w:rsidP="009F20FD">
      <w:pPr>
        <w:rPr>
          <w:rFonts w:ascii="Arial" w:hAnsi="Arial" w:cs="Arial"/>
          <w:color w:val="000000" w:themeColor="text1"/>
        </w:rPr>
      </w:pPr>
    </w:p>
    <w:p w14:paraId="667F7EF9" w14:textId="585E9BA9" w:rsidR="009F20FD" w:rsidRPr="009F20FD" w:rsidRDefault="009F20FD" w:rsidP="009F20FD">
      <w:pPr>
        <w:rPr>
          <w:rFonts w:ascii="Arial" w:hAnsi="Arial" w:cs="Arial"/>
          <w:color w:val="000000" w:themeColor="text1"/>
        </w:rPr>
      </w:pPr>
      <w:r w:rsidRPr="009F20FD">
        <w:rPr>
          <w:rFonts w:ascii="Arial" w:hAnsi="Arial" w:cs="Arial"/>
          <w:color w:val="000000" w:themeColor="text1"/>
        </w:rPr>
        <w:t>Regression model 2</w:t>
      </w:r>
      <w:r w:rsidR="001E12DE">
        <w:rPr>
          <w:rFonts w:ascii="Arial" w:hAnsi="Arial" w:cs="Arial"/>
          <w:color w:val="000000" w:themeColor="text1"/>
        </w:rPr>
        <w:t xml:space="preserve"> </w:t>
      </w:r>
    </w:p>
    <w:p w14:paraId="7AD580E9" w14:textId="77777777" w:rsidR="001E12DE" w:rsidRDefault="001E12DE" w:rsidP="001E12DE">
      <w:pPr>
        <w:rPr>
          <w:rFonts w:ascii="Arial" w:hAnsi="Arial" w:cs="Arial"/>
          <w:color w:val="008F00"/>
        </w:rPr>
      </w:pPr>
      <w:r w:rsidRPr="001E12DE">
        <w:rPr>
          <w:rFonts w:ascii="Arial" w:hAnsi="Arial" w:cs="Arial"/>
          <w:color w:val="008F00"/>
        </w:rPr>
        <w:t>npar2 = 3;</w:t>
      </w:r>
    </w:p>
    <w:p w14:paraId="40869389" w14:textId="77777777" w:rsidR="001563E7" w:rsidRDefault="001563E7" w:rsidP="001E12DE">
      <w:pPr>
        <w:rPr>
          <w:rFonts w:ascii="Arial" w:hAnsi="Arial" w:cs="Arial"/>
          <w:color w:val="008F00"/>
        </w:rPr>
      </w:pPr>
    </w:p>
    <w:p w14:paraId="05D6D341" w14:textId="74B7CDD7" w:rsidR="001563E7" w:rsidRPr="001563E7" w:rsidRDefault="001563E7" w:rsidP="001E12DE">
      <w:pPr>
        <w:rPr>
          <w:rFonts w:ascii="Arial" w:hAnsi="Arial" w:cs="Arial"/>
          <w:color w:val="000000" w:themeColor="text1"/>
        </w:rPr>
      </w:pPr>
      <w:r w:rsidRPr="001563E7">
        <w:rPr>
          <w:rFonts w:ascii="Arial" w:hAnsi="Arial" w:cs="Arial"/>
          <w:color w:val="000000" w:themeColor="text1"/>
        </w:rPr>
        <w:t xml:space="preserve">Here we use </w:t>
      </w:r>
      <w:r w:rsidRPr="001563E7">
        <w:rPr>
          <w:rFonts w:ascii="Arial" w:hAnsi="Arial" w:cs="Arial"/>
          <w:i/>
          <w:color w:val="000000" w:themeColor="text1"/>
          <w:u w:val="single"/>
        </w:rPr>
        <w:t>feature scaling</w:t>
      </w:r>
      <w:r w:rsidRPr="001563E7">
        <w:rPr>
          <w:rFonts w:ascii="Arial" w:hAnsi="Arial" w:cs="Arial"/>
          <w:color w:val="000000" w:themeColor="text1"/>
        </w:rPr>
        <w:t>:</w:t>
      </w:r>
    </w:p>
    <w:p w14:paraId="6BBF5BDC" w14:textId="77777777" w:rsidR="001E12DE" w:rsidRPr="001E12DE" w:rsidRDefault="001E12DE" w:rsidP="001E12DE">
      <w:pPr>
        <w:rPr>
          <w:rFonts w:ascii="Arial" w:hAnsi="Arial" w:cs="Arial"/>
          <w:color w:val="008F00"/>
        </w:rPr>
      </w:pPr>
      <w:r w:rsidRPr="001E12DE">
        <w:rPr>
          <w:rFonts w:ascii="Arial" w:hAnsi="Arial" w:cs="Arial"/>
          <w:color w:val="008F00"/>
        </w:rPr>
        <w:t>[z2, mu2, sigma2] = zscore([x_sample x_sample.^2]);</w:t>
      </w:r>
    </w:p>
    <w:p w14:paraId="2733F272" w14:textId="77777777" w:rsidR="001E12DE" w:rsidRPr="001E12DE" w:rsidRDefault="001E12DE" w:rsidP="001E12DE">
      <w:pPr>
        <w:rPr>
          <w:rFonts w:ascii="Arial" w:hAnsi="Arial" w:cs="Arial"/>
          <w:color w:val="008F00"/>
        </w:rPr>
      </w:pPr>
      <w:r w:rsidRPr="001E12DE">
        <w:rPr>
          <w:rFonts w:ascii="Arial" w:hAnsi="Arial" w:cs="Arial"/>
          <w:color w:val="008F00"/>
        </w:rPr>
        <w:t>X2 = [ones(nobs,1) z2];</w:t>
      </w:r>
    </w:p>
    <w:p w14:paraId="0EE8CC12" w14:textId="77777777" w:rsidR="001E12DE" w:rsidRPr="001E12DE" w:rsidRDefault="001E12DE" w:rsidP="001E12DE">
      <w:pPr>
        <w:rPr>
          <w:rFonts w:ascii="Arial" w:hAnsi="Arial" w:cs="Arial"/>
          <w:color w:val="008F00"/>
        </w:rPr>
      </w:pPr>
      <w:r w:rsidRPr="001E12DE">
        <w:rPr>
          <w:rFonts w:ascii="Arial" w:hAnsi="Arial" w:cs="Arial"/>
          <w:color w:val="008F00"/>
        </w:rPr>
        <w:t>beta2 = (X2'*X2)\X2'*y_sample;</w:t>
      </w:r>
    </w:p>
    <w:p w14:paraId="13E97B0D" w14:textId="77777777" w:rsidR="001E12DE" w:rsidRPr="001E12DE" w:rsidRDefault="001E12DE" w:rsidP="001E12DE">
      <w:pPr>
        <w:rPr>
          <w:rFonts w:ascii="Arial" w:hAnsi="Arial" w:cs="Arial"/>
          <w:color w:val="008F00"/>
        </w:rPr>
      </w:pPr>
      <w:r w:rsidRPr="001E12DE">
        <w:rPr>
          <w:rFonts w:ascii="Arial" w:hAnsi="Arial" w:cs="Arial"/>
          <w:color w:val="008F00"/>
        </w:rPr>
        <w:t xml:space="preserve"> </w:t>
      </w:r>
    </w:p>
    <w:p w14:paraId="7F225126" w14:textId="5377A534" w:rsidR="001E12DE" w:rsidRPr="001E12DE" w:rsidRDefault="001E12DE" w:rsidP="001E12DE">
      <w:pPr>
        <w:rPr>
          <w:rFonts w:ascii="Arial" w:hAnsi="Arial" w:cs="Arial"/>
          <w:color w:val="000000" w:themeColor="text1"/>
        </w:rPr>
      </w:pPr>
      <w:r w:rsidRPr="001E12DE">
        <w:rPr>
          <w:rFonts w:ascii="Arial" w:hAnsi="Arial" w:cs="Arial"/>
          <w:color w:val="000000" w:themeColor="text1"/>
        </w:rPr>
        <w:t xml:space="preserve">Here we 'generalize' using the same mean and std </w:t>
      </w:r>
      <w:r w:rsidR="001563E7">
        <w:rPr>
          <w:rFonts w:ascii="Arial" w:hAnsi="Arial" w:cs="Arial"/>
          <w:color w:val="000000" w:themeColor="text1"/>
        </w:rPr>
        <w:t>from the feature scaling of</w:t>
      </w:r>
      <w:r w:rsidRPr="001E12DE">
        <w:rPr>
          <w:rFonts w:ascii="Arial" w:hAnsi="Arial" w:cs="Arial"/>
          <w:color w:val="000000" w:themeColor="text1"/>
        </w:rPr>
        <w:t xml:space="preserve"> the sample</w:t>
      </w:r>
      <w:r w:rsidR="001563E7">
        <w:rPr>
          <w:rFonts w:ascii="Arial" w:hAnsi="Arial" w:cs="Arial"/>
          <w:color w:val="000000" w:themeColor="text1"/>
        </w:rPr>
        <w:t>.</w:t>
      </w:r>
    </w:p>
    <w:p w14:paraId="62901E2E" w14:textId="77777777" w:rsidR="001E12DE" w:rsidRPr="001E12DE" w:rsidRDefault="001E12DE" w:rsidP="001E12DE">
      <w:pPr>
        <w:rPr>
          <w:rFonts w:ascii="Arial" w:hAnsi="Arial" w:cs="Arial"/>
          <w:color w:val="008F00"/>
        </w:rPr>
      </w:pPr>
      <w:r w:rsidRPr="001E12DE">
        <w:rPr>
          <w:rFonts w:ascii="Arial" w:hAnsi="Arial" w:cs="Arial"/>
          <w:color w:val="008F00"/>
        </w:rPr>
        <w:t>Z2 = bsxfun(@minus, [x x.^2], mu2);</w:t>
      </w:r>
    </w:p>
    <w:p w14:paraId="4DE2C2D2" w14:textId="77777777" w:rsidR="001E12DE" w:rsidRPr="001E12DE" w:rsidRDefault="001E12DE" w:rsidP="001E12DE">
      <w:pPr>
        <w:rPr>
          <w:rFonts w:ascii="Arial" w:hAnsi="Arial" w:cs="Arial"/>
          <w:color w:val="008F00"/>
        </w:rPr>
      </w:pPr>
      <w:r w:rsidRPr="001E12DE">
        <w:rPr>
          <w:rFonts w:ascii="Arial" w:hAnsi="Arial" w:cs="Arial"/>
          <w:color w:val="008F00"/>
        </w:rPr>
        <w:t>Z2 = bsxfun(@rdivide, Z2, sigma2);</w:t>
      </w:r>
    </w:p>
    <w:p w14:paraId="0F58D2A6" w14:textId="77777777" w:rsidR="001E12DE" w:rsidRPr="001E12DE" w:rsidRDefault="001E12DE" w:rsidP="001E12DE">
      <w:pPr>
        <w:rPr>
          <w:rFonts w:ascii="Arial" w:hAnsi="Arial" w:cs="Arial"/>
          <w:color w:val="008F00"/>
        </w:rPr>
      </w:pPr>
      <w:r w:rsidRPr="001E12DE">
        <w:rPr>
          <w:rFonts w:ascii="Arial" w:hAnsi="Arial" w:cs="Arial"/>
          <w:color w:val="008F00"/>
        </w:rPr>
        <w:t>y2 = [ones(nx,1) Z2]*beta2;</w:t>
      </w:r>
    </w:p>
    <w:p w14:paraId="5D95F468" w14:textId="77777777" w:rsidR="001E12DE" w:rsidRPr="001E12DE" w:rsidRDefault="001E12DE" w:rsidP="001E12DE">
      <w:pPr>
        <w:rPr>
          <w:rFonts w:ascii="Arial" w:hAnsi="Arial" w:cs="Arial"/>
          <w:color w:val="008F00"/>
        </w:rPr>
      </w:pPr>
      <w:r w:rsidRPr="001E12DE">
        <w:rPr>
          <w:rFonts w:ascii="Arial" w:hAnsi="Arial" w:cs="Arial"/>
          <w:color w:val="008F00"/>
        </w:rPr>
        <w:t xml:space="preserve">plot(x,y2,'-g'); </w:t>
      </w:r>
    </w:p>
    <w:p w14:paraId="5CCE2C45" w14:textId="77777777" w:rsidR="001E12DE" w:rsidRPr="001E12DE" w:rsidRDefault="001E12DE" w:rsidP="001E12DE">
      <w:pPr>
        <w:rPr>
          <w:rFonts w:ascii="Arial" w:hAnsi="Arial" w:cs="Arial"/>
          <w:color w:val="008F00"/>
        </w:rPr>
      </w:pPr>
      <w:r w:rsidRPr="001E12DE">
        <w:rPr>
          <w:rFonts w:ascii="Arial" w:hAnsi="Arial" w:cs="Arial"/>
          <w:color w:val="008F00"/>
        </w:rPr>
        <w:t>e2 = y2 - y;</w:t>
      </w:r>
    </w:p>
    <w:p w14:paraId="4F3D6DBE" w14:textId="63949A43" w:rsidR="001E12DE" w:rsidRPr="001E12DE" w:rsidRDefault="001E12DE" w:rsidP="001E12DE">
      <w:pPr>
        <w:rPr>
          <w:rFonts w:ascii="Arial" w:hAnsi="Arial" w:cs="Arial"/>
          <w:color w:val="008F00"/>
        </w:rPr>
      </w:pPr>
      <w:r w:rsidRPr="001E12DE">
        <w:rPr>
          <w:rFonts w:ascii="Arial" w:hAnsi="Arial" w:cs="Arial"/>
          <w:color w:val="008F00"/>
        </w:rPr>
        <w:t>mse2 = e2'*e2/(nx-npar2)</w:t>
      </w:r>
    </w:p>
    <w:p w14:paraId="29782A99" w14:textId="3D14B9C3" w:rsidR="009F20FD" w:rsidRPr="00795896" w:rsidRDefault="00795896" w:rsidP="00795896">
      <w:pPr>
        <w:rPr>
          <w:rFonts w:asciiTheme="minorHAnsi" w:hAnsiTheme="minorHAnsi" w:cs="Arial"/>
          <w:color w:val="FF0000"/>
        </w:rPr>
      </w:pPr>
      <w:r w:rsidRPr="00795896">
        <w:rPr>
          <w:rFonts w:asciiTheme="minorHAnsi" w:hAnsiTheme="minorHAnsi" w:cs="Arial"/>
          <w:color w:val="FF0000"/>
        </w:rPr>
        <w:t xml:space="preserve">mse2 = </w:t>
      </w:r>
      <w:r w:rsidR="001E12DE" w:rsidRPr="001E12DE">
        <w:rPr>
          <w:rFonts w:asciiTheme="minorHAnsi" w:hAnsiTheme="minorHAnsi" w:cs="Arial"/>
          <w:color w:val="FF0000"/>
        </w:rPr>
        <w:t>5.1812e+06</w:t>
      </w:r>
    </w:p>
    <w:p w14:paraId="4451C2CE" w14:textId="77777777" w:rsidR="00795896" w:rsidRPr="009F20FD" w:rsidRDefault="00795896" w:rsidP="009F20FD">
      <w:pPr>
        <w:rPr>
          <w:rFonts w:ascii="Arial" w:hAnsi="Arial" w:cs="Arial"/>
          <w:color w:val="008F00"/>
        </w:rPr>
      </w:pPr>
    </w:p>
    <w:p w14:paraId="0206EBC1" w14:textId="09E92650" w:rsidR="009F20FD" w:rsidRPr="009F20FD" w:rsidRDefault="009F20FD" w:rsidP="009F20FD">
      <w:pPr>
        <w:rPr>
          <w:rFonts w:ascii="Arial" w:hAnsi="Arial" w:cs="Arial"/>
          <w:color w:val="000000" w:themeColor="text1"/>
        </w:rPr>
      </w:pPr>
      <w:r w:rsidRPr="009F20FD">
        <w:rPr>
          <w:rFonts w:ascii="Arial" w:hAnsi="Arial" w:cs="Arial"/>
          <w:color w:val="000000" w:themeColor="text1"/>
        </w:rPr>
        <w:t>Regression model 3</w:t>
      </w:r>
    </w:p>
    <w:p w14:paraId="572D4B13" w14:textId="77777777" w:rsidR="001E12DE" w:rsidRDefault="001E12DE" w:rsidP="001E12DE">
      <w:pPr>
        <w:rPr>
          <w:rFonts w:ascii="Arial" w:hAnsi="Arial" w:cs="Arial"/>
          <w:color w:val="008F00"/>
        </w:rPr>
      </w:pPr>
      <w:r w:rsidRPr="001E12DE">
        <w:rPr>
          <w:rFonts w:ascii="Arial" w:hAnsi="Arial" w:cs="Arial"/>
          <w:color w:val="008F00"/>
        </w:rPr>
        <w:t>npar3 = 4;</w:t>
      </w:r>
    </w:p>
    <w:p w14:paraId="0C0ADB72" w14:textId="77777777" w:rsidR="001563E7" w:rsidRDefault="001563E7" w:rsidP="001563E7">
      <w:pPr>
        <w:rPr>
          <w:rFonts w:ascii="Arial" w:hAnsi="Arial" w:cs="Arial"/>
          <w:color w:val="000000" w:themeColor="text1"/>
        </w:rPr>
      </w:pPr>
    </w:p>
    <w:p w14:paraId="09FC20C3" w14:textId="17916E39" w:rsidR="001563E7" w:rsidRPr="001563E7" w:rsidRDefault="001563E7" w:rsidP="001E12DE">
      <w:pPr>
        <w:rPr>
          <w:rFonts w:ascii="Arial" w:hAnsi="Arial" w:cs="Arial"/>
          <w:color w:val="000000" w:themeColor="text1"/>
        </w:rPr>
      </w:pPr>
      <w:r w:rsidRPr="001563E7">
        <w:rPr>
          <w:rFonts w:ascii="Arial" w:hAnsi="Arial" w:cs="Arial"/>
          <w:color w:val="000000" w:themeColor="text1"/>
        </w:rPr>
        <w:t xml:space="preserve">Here we use </w:t>
      </w:r>
      <w:r w:rsidRPr="001563E7">
        <w:rPr>
          <w:rFonts w:ascii="Arial" w:hAnsi="Arial" w:cs="Arial"/>
          <w:i/>
          <w:color w:val="000000" w:themeColor="text1"/>
          <w:u w:val="single"/>
        </w:rPr>
        <w:t>feature scaling</w:t>
      </w:r>
      <w:r w:rsidRPr="001563E7">
        <w:rPr>
          <w:rFonts w:ascii="Arial" w:hAnsi="Arial" w:cs="Arial"/>
          <w:color w:val="000000" w:themeColor="text1"/>
        </w:rPr>
        <w:t>:</w:t>
      </w:r>
    </w:p>
    <w:p w14:paraId="7FA5EF1E" w14:textId="77777777" w:rsidR="001E12DE" w:rsidRPr="001E12DE" w:rsidRDefault="001E12DE" w:rsidP="001E12DE">
      <w:pPr>
        <w:rPr>
          <w:rFonts w:ascii="Arial" w:hAnsi="Arial" w:cs="Arial"/>
          <w:color w:val="008F00"/>
        </w:rPr>
      </w:pPr>
      <w:r w:rsidRPr="001E12DE">
        <w:rPr>
          <w:rFonts w:ascii="Arial" w:hAnsi="Arial" w:cs="Arial"/>
          <w:color w:val="008F00"/>
        </w:rPr>
        <w:t>[z3, mu3, sigma3] = zscore([x_sample x_sample.^2 x_sample.^3]);</w:t>
      </w:r>
    </w:p>
    <w:p w14:paraId="1BD33C39" w14:textId="77777777" w:rsidR="001E12DE" w:rsidRPr="001E12DE" w:rsidRDefault="001E12DE" w:rsidP="001E12DE">
      <w:pPr>
        <w:rPr>
          <w:rFonts w:ascii="Arial" w:hAnsi="Arial" w:cs="Arial"/>
          <w:color w:val="008F00"/>
        </w:rPr>
      </w:pPr>
      <w:r w:rsidRPr="001E12DE">
        <w:rPr>
          <w:rFonts w:ascii="Arial" w:hAnsi="Arial" w:cs="Arial"/>
          <w:color w:val="008F00"/>
        </w:rPr>
        <w:t>X3 = [ones(nobs,1) z3];</w:t>
      </w:r>
    </w:p>
    <w:p w14:paraId="11BA26F5" w14:textId="77777777" w:rsidR="001E12DE" w:rsidRPr="001E12DE" w:rsidRDefault="001E12DE" w:rsidP="001E12DE">
      <w:pPr>
        <w:rPr>
          <w:rFonts w:ascii="Arial" w:hAnsi="Arial" w:cs="Arial"/>
          <w:color w:val="008F00"/>
        </w:rPr>
      </w:pPr>
      <w:r w:rsidRPr="001E12DE">
        <w:rPr>
          <w:rFonts w:ascii="Arial" w:hAnsi="Arial" w:cs="Arial"/>
          <w:color w:val="008F00"/>
        </w:rPr>
        <w:t>beta3 = (X3'*X3)\X3'*y_sample;</w:t>
      </w:r>
    </w:p>
    <w:p w14:paraId="2D754D16" w14:textId="77777777" w:rsidR="001E12DE" w:rsidRPr="001E12DE" w:rsidRDefault="001E12DE" w:rsidP="001E12DE">
      <w:pPr>
        <w:rPr>
          <w:rFonts w:ascii="Arial" w:hAnsi="Arial" w:cs="Arial"/>
          <w:color w:val="008F00"/>
        </w:rPr>
      </w:pPr>
      <w:r w:rsidRPr="001E12DE">
        <w:rPr>
          <w:rFonts w:ascii="Arial" w:hAnsi="Arial" w:cs="Arial"/>
          <w:color w:val="008F00"/>
        </w:rPr>
        <w:t xml:space="preserve"> </w:t>
      </w:r>
    </w:p>
    <w:p w14:paraId="081B14CB" w14:textId="6902EA91" w:rsidR="001E12DE" w:rsidRPr="001E12DE" w:rsidRDefault="001E12DE" w:rsidP="001E12DE">
      <w:pPr>
        <w:rPr>
          <w:rFonts w:ascii="Arial" w:hAnsi="Arial" w:cs="Arial"/>
          <w:color w:val="000000" w:themeColor="text1"/>
        </w:rPr>
      </w:pPr>
      <w:r w:rsidRPr="001E12DE">
        <w:rPr>
          <w:rFonts w:ascii="Arial" w:hAnsi="Arial" w:cs="Arial"/>
          <w:color w:val="000000" w:themeColor="text1"/>
        </w:rPr>
        <w:t xml:space="preserve">Here we 'generalize' using the same </w:t>
      </w:r>
      <w:r w:rsidRPr="00B874DF">
        <w:rPr>
          <w:rFonts w:ascii="Arial" w:hAnsi="Arial" w:cs="Arial"/>
          <w:i/>
          <w:color w:val="FF0000"/>
        </w:rPr>
        <w:t>mean</w:t>
      </w:r>
      <w:r w:rsidRPr="00B874DF">
        <w:rPr>
          <w:rFonts w:ascii="Arial" w:hAnsi="Arial" w:cs="Arial"/>
          <w:color w:val="FF0000"/>
        </w:rPr>
        <w:t xml:space="preserve"> </w:t>
      </w:r>
      <w:r w:rsidRPr="001E12DE">
        <w:rPr>
          <w:rFonts w:ascii="Arial" w:hAnsi="Arial" w:cs="Arial"/>
          <w:color w:val="000000" w:themeColor="text1"/>
        </w:rPr>
        <w:t xml:space="preserve">and </w:t>
      </w:r>
      <w:r w:rsidRPr="00B874DF">
        <w:rPr>
          <w:rFonts w:ascii="Arial" w:hAnsi="Arial" w:cs="Arial"/>
          <w:i/>
          <w:color w:val="FF0000"/>
        </w:rPr>
        <w:t>std</w:t>
      </w:r>
      <w:r w:rsidRPr="00B874DF">
        <w:rPr>
          <w:rFonts w:ascii="Arial" w:hAnsi="Arial" w:cs="Arial"/>
          <w:color w:val="FF0000"/>
        </w:rPr>
        <w:t xml:space="preserve"> </w:t>
      </w:r>
      <w:r w:rsidR="001563E7">
        <w:rPr>
          <w:rFonts w:ascii="Arial" w:hAnsi="Arial" w:cs="Arial"/>
          <w:color w:val="000000" w:themeColor="text1"/>
        </w:rPr>
        <w:t>from the feature scaling of</w:t>
      </w:r>
      <w:r w:rsidRPr="001E12DE">
        <w:rPr>
          <w:rFonts w:ascii="Arial" w:hAnsi="Arial" w:cs="Arial"/>
          <w:color w:val="000000" w:themeColor="text1"/>
        </w:rPr>
        <w:t xml:space="preserve"> the sample</w:t>
      </w:r>
    </w:p>
    <w:p w14:paraId="11F97462" w14:textId="77777777" w:rsidR="001E12DE" w:rsidRPr="001E12DE" w:rsidRDefault="001E12DE" w:rsidP="001E12DE">
      <w:pPr>
        <w:rPr>
          <w:rFonts w:ascii="Arial" w:hAnsi="Arial" w:cs="Arial"/>
          <w:color w:val="008F00"/>
        </w:rPr>
      </w:pPr>
      <w:r w:rsidRPr="001E12DE">
        <w:rPr>
          <w:rFonts w:ascii="Arial" w:hAnsi="Arial" w:cs="Arial"/>
          <w:color w:val="008F00"/>
        </w:rPr>
        <w:t>Z3 = bsxfun(@minus, [x x.^2 x.^3], mu3);</w:t>
      </w:r>
    </w:p>
    <w:p w14:paraId="29F295C4" w14:textId="77777777" w:rsidR="001E12DE" w:rsidRPr="001E12DE" w:rsidRDefault="001E12DE" w:rsidP="001E12DE">
      <w:pPr>
        <w:rPr>
          <w:rFonts w:ascii="Arial" w:hAnsi="Arial" w:cs="Arial"/>
          <w:color w:val="008F00"/>
        </w:rPr>
      </w:pPr>
      <w:r w:rsidRPr="001E12DE">
        <w:rPr>
          <w:rFonts w:ascii="Arial" w:hAnsi="Arial" w:cs="Arial"/>
          <w:color w:val="008F00"/>
        </w:rPr>
        <w:t>Z3 = bsxfun(@rdivide, Z3, sigma3);</w:t>
      </w:r>
    </w:p>
    <w:p w14:paraId="5A684297" w14:textId="77777777" w:rsidR="001E12DE" w:rsidRPr="001E12DE" w:rsidRDefault="001E12DE" w:rsidP="001E12DE">
      <w:pPr>
        <w:rPr>
          <w:rFonts w:ascii="Arial" w:hAnsi="Arial" w:cs="Arial"/>
          <w:color w:val="008F00"/>
        </w:rPr>
      </w:pPr>
      <w:r w:rsidRPr="001E12DE">
        <w:rPr>
          <w:rFonts w:ascii="Arial" w:hAnsi="Arial" w:cs="Arial"/>
          <w:color w:val="008F00"/>
        </w:rPr>
        <w:t>y3 = [ones(nx,1) Z3]*beta3;</w:t>
      </w:r>
    </w:p>
    <w:p w14:paraId="6CCF7225" w14:textId="77777777" w:rsidR="001E12DE" w:rsidRPr="001E12DE" w:rsidRDefault="001E12DE" w:rsidP="001E12DE">
      <w:pPr>
        <w:rPr>
          <w:rFonts w:ascii="Arial" w:hAnsi="Arial" w:cs="Arial"/>
          <w:color w:val="008F00"/>
        </w:rPr>
      </w:pPr>
      <w:r w:rsidRPr="001E12DE">
        <w:rPr>
          <w:rFonts w:ascii="Arial" w:hAnsi="Arial" w:cs="Arial"/>
          <w:color w:val="008F00"/>
        </w:rPr>
        <w:t>plot(x,y3,'-m');</w:t>
      </w:r>
    </w:p>
    <w:p w14:paraId="6D5AE6BB" w14:textId="77777777" w:rsidR="001E12DE" w:rsidRPr="001E12DE" w:rsidRDefault="001E12DE" w:rsidP="001E12DE">
      <w:pPr>
        <w:rPr>
          <w:rFonts w:ascii="Arial" w:hAnsi="Arial" w:cs="Arial"/>
          <w:color w:val="008F00"/>
        </w:rPr>
      </w:pPr>
      <w:r w:rsidRPr="001E12DE">
        <w:rPr>
          <w:rFonts w:ascii="Arial" w:hAnsi="Arial" w:cs="Arial"/>
          <w:color w:val="008F00"/>
        </w:rPr>
        <w:t>e3 = y3 - y;</w:t>
      </w:r>
    </w:p>
    <w:p w14:paraId="1FF8EC43" w14:textId="0C8D537F" w:rsidR="001E12DE" w:rsidRPr="001E12DE" w:rsidRDefault="001E12DE" w:rsidP="001E12DE">
      <w:pPr>
        <w:rPr>
          <w:rFonts w:ascii="Arial" w:hAnsi="Arial" w:cs="Arial"/>
          <w:color w:val="008F00"/>
        </w:rPr>
      </w:pPr>
      <w:r w:rsidRPr="001E12DE">
        <w:rPr>
          <w:rFonts w:ascii="Arial" w:hAnsi="Arial" w:cs="Arial"/>
          <w:color w:val="008F00"/>
        </w:rPr>
        <w:t>mse3 = e3'*e3/(nx-npar3)</w:t>
      </w:r>
    </w:p>
    <w:p w14:paraId="21E595AF" w14:textId="59BCCAA3" w:rsidR="009F20FD" w:rsidRPr="00795896" w:rsidRDefault="00795896" w:rsidP="00795896">
      <w:pPr>
        <w:rPr>
          <w:rFonts w:asciiTheme="minorHAnsi" w:hAnsiTheme="minorHAnsi" w:cs="Arial"/>
          <w:color w:val="FF0000"/>
        </w:rPr>
      </w:pPr>
      <w:r w:rsidRPr="00795896">
        <w:rPr>
          <w:rFonts w:asciiTheme="minorHAnsi" w:hAnsiTheme="minorHAnsi" w:cs="Arial"/>
          <w:color w:val="FF0000"/>
        </w:rPr>
        <w:t xml:space="preserve">mse3 = </w:t>
      </w:r>
      <w:r w:rsidR="001E12DE" w:rsidRPr="001E12DE">
        <w:rPr>
          <w:rFonts w:asciiTheme="minorHAnsi" w:hAnsiTheme="minorHAnsi" w:cs="Arial"/>
          <w:color w:val="FF0000"/>
        </w:rPr>
        <w:t>5.1236e+06</w:t>
      </w:r>
    </w:p>
    <w:p w14:paraId="526C299D" w14:textId="77777777" w:rsidR="00171F2C" w:rsidRDefault="00171F2C" w:rsidP="00D53B5D">
      <w:pPr>
        <w:rPr>
          <w:rFonts w:ascii="Arial" w:hAnsi="Arial" w:cs="Arial"/>
          <w:b/>
          <w:color w:val="0000FF"/>
        </w:rPr>
      </w:pPr>
    </w:p>
    <w:p w14:paraId="1A855AC8" w14:textId="36BB2493" w:rsidR="00171F2C" w:rsidRDefault="008B1FEE" w:rsidP="006F6896">
      <w:pPr>
        <w:jc w:val="both"/>
        <w:rPr>
          <w:rFonts w:ascii="Arial" w:hAnsi="Arial" w:cs="Arial"/>
          <w:color w:val="000000" w:themeColor="text1"/>
        </w:rPr>
      </w:pPr>
      <w:r>
        <w:rPr>
          <w:rFonts w:ascii="Arial" w:hAnsi="Arial" w:cs="Arial"/>
          <w:color w:val="000000" w:themeColor="text1"/>
        </w:rPr>
        <w:t xml:space="preserve">In general, </w:t>
      </w:r>
      <w:r w:rsidR="00795896">
        <w:rPr>
          <w:rFonts w:ascii="Arial" w:hAnsi="Arial" w:cs="Arial"/>
          <w:color w:val="000000" w:themeColor="text1"/>
        </w:rPr>
        <w:t>as the complexity of the model</w:t>
      </w:r>
      <w:r w:rsidR="00015722">
        <w:rPr>
          <w:rFonts w:ascii="Arial" w:hAnsi="Arial" w:cs="Arial"/>
          <w:color w:val="000000" w:themeColor="text1"/>
        </w:rPr>
        <w:t xml:space="preserve"> (= higher order polynomial</w:t>
      </w:r>
      <w:r>
        <w:rPr>
          <w:rFonts w:ascii="Arial" w:hAnsi="Arial" w:cs="Arial"/>
          <w:color w:val="000000" w:themeColor="text1"/>
        </w:rPr>
        <w:t>) increases, t</w:t>
      </w:r>
      <w:r w:rsidRPr="00795896">
        <w:rPr>
          <w:rFonts w:ascii="Arial" w:hAnsi="Arial" w:cs="Arial"/>
          <w:color w:val="000000" w:themeColor="text1"/>
        </w:rPr>
        <w:t>he</w:t>
      </w:r>
      <w:r>
        <w:rPr>
          <w:rFonts w:ascii="Arial" w:hAnsi="Arial" w:cs="Arial"/>
          <w:color w:val="000000" w:themeColor="text1"/>
        </w:rPr>
        <w:t xml:space="preserve"> </w:t>
      </w:r>
      <w:r w:rsidRPr="00B874DF">
        <w:rPr>
          <w:rFonts w:ascii="Arial" w:hAnsi="Arial" w:cs="Arial"/>
          <w:i/>
          <w:color w:val="FF0000"/>
        </w:rPr>
        <w:t>mse</w:t>
      </w:r>
      <w:r w:rsidRPr="00B874DF">
        <w:rPr>
          <w:rFonts w:ascii="Arial" w:hAnsi="Arial" w:cs="Arial"/>
          <w:color w:val="FF0000"/>
        </w:rPr>
        <w:t xml:space="preserve"> </w:t>
      </w:r>
      <w:r>
        <w:rPr>
          <w:rFonts w:ascii="Arial" w:hAnsi="Arial" w:cs="Arial"/>
          <w:color w:val="000000" w:themeColor="text1"/>
        </w:rPr>
        <w:t xml:space="preserve">tends to decrease. </w:t>
      </w:r>
      <w:r w:rsidR="00795896">
        <w:rPr>
          <w:rFonts w:ascii="Arial" w:hAnsi="Arial" w:cs="Arial"/>
          <w:color w:val="000000" w:themeColor="text1"/>
        </w:rPr>
        <w:t xml:space="preserve"> </w:t>
      </w:r>
      <w:r>
        <w:rPr>
          <w:rFonts w:ascii="Arial" w:hAnsi="Arial" w:cs="Arial"/>
          <w:color w:val="000000" w:themeColor="text1"/>
        </w:rPr>
        <w:t xml:space="preserve">If we repeat the </w:t>
      </w:r>
      <w:r w:rsidR="00C46613">
        <w:rPr>
          <w:rFonts w:ascii="Arial" w:hAnsi="Arial" w:cs="Arial"/>
          <w:color w:val="000000" w:themeColor="text1"/>
        </w:rPr>
        <w:t>determination of the regression parameters</w:t>
      </w:r>
      <w:r>
        <w:rPr>
          <w:rFonts w:ascii="Arial" w:hAnsi="Arial" w:cs="Arial"/>
          <w:color w:val="000000" w:themeColor="text1"/>
        </w:rPr>
        <w:t xml:space="preserve"> with a different </w:t>
      </w:r>
      <w:r>
        <w:rPr>
          <w:rFonts w:ascii="Arial" w:hAnsi="Arial" w:cs="Arial"/>
          <w:color w:val="000000" w:themeColor="text1"/>
        </w:rPr>
        <w:lastRenderedPageBreak/>
        <w:t>sample</w:t>
      </w:r>
      <w:r w:rsidR="009F0EFD">
        <w:rPr>
          <w:rFonts w:ascii="Arial" w:hAnsi="Arial" w:cs="Arial"/>
          <w:color w:val="000000" w:themeColor="text1"/>
        </w:rPr>
        <w:t xml:space="preserve"> </w:t>
      </w:r>
      <m:oMath>
        <m:r>
          <m:rPr>
            <m:scr m:val="script"/>
          </m:rPr>
          <w:rPr>
            <w:rFonts w:ascii="Cambria Math" w:hAnsi="Cambria Math" w:cs="Arial"/>
            <w:color w:val="0432FF"/>
          </w:rPr>
          <m:t>D</m:t>
        </m:r>
      </m:oMath>
      <w:r>
        <w:rPr>
          <w:rFonts w:ascii="Arial" w:hAnsi="Arial" w:cs="Arial"/>
          <w:color w:val="000000" w:themeColor="text1"/>
        </w:rPr>
        <w:t xml:space="preserve"> out of the same </w:t>
      </w:r>
      <w:r w:rsidR="001563E7">
        <w:rPr>
          <w:rFonts w:ascii="Arial" w:hAnsi="Arial" w:cs="Arial"/>
          <w:color w:val="000000" w:themeColor="text1"/>
        </w:rPr>
        <w:t>synthetic data</w:t>
      </w:r>
      <w:r w:rsidR="009F0EFD">
        <w:rPr>
          <w:rFonts w:ascii="Arial" w:hAnsi="Arial" w:cs="Arial"/>
          <w:color w:val="000000" w:themeColor="text1"/>
        </w:rPr>
        <w:t>,</w:t>
      </w:r>
      <w:r>
        <w:rPr>
          <w:rFonts w:ascii="Arial" w:hAnsi="Arial" w:cs="Arial"/>
          <w:color w:val="000000" w:themeColor="text1"/>
        </w:rPr>
        <w:t xml:space="preserve"> </w:t>
      </w:r>
      <w:r w:rsidR="009F0EFD">
        <w:rPr>
          <w:rFonts w:ascii="Arial" w:hAnsi="Arial" w:cs="Arial"/>
          <w:color w:val="000000" w:themeColor="text1"/>
        </w:rPr>
        <w:t xml:space="preserve">we can expect to get a slightly different error </w:t>
      </w:r>
      <w:r w:rsidR="001E12DE">
        <w:rPr>
          <w:rFonts w:ascii="Arial" w:hAnsi="Arial" w:cs="Arial"/>
          <w:color w:val="000000" w:themeColor="text1"/>
        </w:rPr>
        <w:t xml:space="preserve">when we generalize the model from the sample to the entire </w:t>
      </w:r>
      <w:r w:rsidR="001563E7">
        <w:rPr>
          <w:rFonts w:ascii="Arial" w:hAnsi="Arial" w:cs="Arial"/>
          <w:color w:val="000000" w:themeColor="text1"/>
        </w:rPr>
        <w:t>data set</w:t>
      </w:r>
      <w:r w:rsidR="009F0EFD">
        <w:rPr>
          <w:rFonts w:ascii="Arial" w:hAnsi="Arial" w:cs="Arial"/>
          <w:color w:val="000000" w:themeColor="text1"/>
        </w:rPr>
        <w:t xml:space="preserve">. We define the expectation value of this error </w:t>
      </w:r>
      <w:r w:rsidR="001E12DE">
        <w:rPr>
          <w:rFonts w:ascii="Arial" w:hAnsi="Arial" w:cs="Arial"/>
          <w:color w:val="000000" w:themeColor="text1"/>
        </w:rPr>
        <w:t>when training our regression with different</w:t>
      </w:r>
      <w:r w:rsidR="009F0EFD">
        <w:rPr>
          <w:rFonts w:ascii="Arial" w:hAnsi="Arial" w:cs="Arial"/>
          <w:color w:val="000000" w:themeColor="text1"/>
        </w:rPr>
        <w:t xml:space="preserve"> data sets </w:t>
      </w:r>
      <m:oMath>
        <m:sSub>
          <m:sSubPr>
            <m:ctrlPr>
              <w:rPr>
                <w:rFonts w:ascii="Cambria Math" w:hAnsi="Cambria Math" w:cs="Arial"/>
                <w:i/>
                <w:color w:val="0432FF"/>
              </w:rPr>
            </m:ctrlPr>
          </m:sSubPr>
          <m:e>
            <m:r>
              <m:rPr>
                <m:scr m:val="script"/>
              </m:rPr>
              <w:rPr>
                <w:rFonts w:ascii="Cambria Math" w:hAnsi="Cambria Math" w:cs="Arial"/>
                <w:color w:val="0432FF"/>
              </w:rPr>
              <m:t>D</m:t>
            </m:r>
          </m:e>
          <m:sub>
            <m:r>
              <w:rPr>
                <w:rFonts w:ascii="Cambria Math" w:hAnsi="Cambria Math" w:cs="Arial"/>
                <w:color w:val="0432FF"/>
              </w:rPr>
              <m:t>1</m:t>
            </m:r>
          </m:sub>
        </m:sSub>
        <m:r>
          <w:rPr>
            <w:rFonts w:ascii="Cambria Math" w:hAnsi="Cambria Math" w:cs="Arial"/>
            <w:color w:val="0432FF"/>
          </w:rPr>
          <m:t xml:space="preserve">, </m:t>
        </m:r>
        <m:sSub>
          <m:sSubPr>
            <m:ctrlPr>
              <w:rPr>
                <w:rFonts w:ascii="Cambria Math" w:hAnsi="Cambria Math" w:cs="Arial"/>
                <w:i/>
                <w:color w:val="0432FF"/>
              </w:rPr>
            </m:ctrlPr>
          </m:sSubPr>
          <m:e>
            <m:r>
              <m:rPr>
                <m:scr m:val="script"/>
              </m:rPr>
              <w:rPr>
                <w:rFonts w:ascii="Cambria Math" w:hAnsi="Cambria Math" w:cs="Arial"/>
                <w:color w:val="0432FF"/>
              </w:rPr>
              <m:t>D</m:t>
            </m:r>
          </m:e>
          <m:sub>
            <m:r>
              <w:rPr>
                <w:rFonts w:ascii="Cambria Math" w:hAnsi="Cambria Math" w:cs="Arial"/>
                <w:color w:val="0432FF"/>
              </w:rPr>
              <m:t>2</m:t>
            </m:r>
          </m:sub>
        </m:sSub>
        <m:r>
          <w:rPr>
            <w:rFonts w:ascii="Cambria Math" w:hAnsi="Cambria Math" w:cs="Arial"/>
            <w:color w:val="0432FF"/>
          </w:rPr>
          <m:t>,</m:t>
        </m:r>
        <m:sSub>
          <m:sSubPr>
            <m:ctrlPr>
              <w:rPr>
                <w:rFonts w:ascii="Cambria Math" w:hAnsi="Cambria Math" w:cs="Arial"/>
                <w:i/>
                <w:color w:val="0432FF"/>
              </w:rPr>
            </m:ctrlPr>
          </m:sSubPr>
          <m:e>
            <m:r>
              <m:rPr>
                <m:scr m:val="script"/>
              </m:rPr>
              <w:rPr>
                <w:rFonts w:ascii="Cambria Math" w:hAnsi="Cambria Math" w:cs="Arial"/>
                <w:color w:val="0432FF"/>
              </w:rPr>
              <m:t>D</m:t>
            </m:r>
          </m:e>
          <m:sub>
            <m:r>
              <w:rPr>
                <w:rFonts w:ascii="Cambria Math" w:hAnsi="Cambria Math" w:cs="Arial"/>
                <w:color w:val="0432FF"/>
              </w:rPr>
              <m:t>3</m:t>
            </m:r>
          </m:sub>
        </m:sSub>
        <m:r>
          <w:rPr>
            <w:rFonts w:ascii="Cambria Math" w:hAnsi="Cambria Math" w:cs="Arial"/>
            <w:color w:val="0432FF"/>
          </w:rPr>
          <m:t>,…,</m:t>
        </m:r>
        <m:sSub>
          <m:sSubPr>
            <m:ctrlPr>
              <w:rPr>
                <w:rFonts w:ascii="Cambria Math" w:hAnsi="Cambria Math" w:cs="Arial"/>
                <w:i/>
                <w:color w:val="0432FF"/>
              </w:rPr>
            </m:ctrlPr>
          </m:sSubPr>
          <m:e>
            <m:r>
              <m:rPr>
                <m:scr m:val="script"/>
              </m:rPr>
              <w:rPr>
                <w:rFonts w:ascii="Cambria Math" w:hAnsi="Cambria Math" w:cs="Arial"/>
                <w:color w:val="0432FF"/>
              </w:rPr>
              <m:t>D</m:t>
            </m:r>
          </m:e>
          <m:sub>
            <m:r>
              <w:rPr>
                <w:rFonts w:ascii="Cambria Math" w:hAnsi="Cambria Math" w:cs="Arial"/>
                <w:color w:val="0432FF"/>
              </w:rPr>
              <m:t>k</m:t>
            </m:r>
          </m:sub>
        </m:sSub>
      </m:oMath>
      <w:r w:rsidR="006F6896">
        <w:rPr>
          <w:rFonts w:ascii="Arial" w:hAnsi="Arial" w:cs="Arial"/>
          <w:color w:val="000000" w:themeColor="text1"/>
        </w:rPr>
        <w:t>, as the sum of two components:</w:t>
      </w:r>
    </w:p>
    <w:p w14:paraId="638B2255" w14:textId="77777777" w:rsidR="006F6896" w:rsidRDefault="006F6896" w:rsidP="006F6896">
      <w:pPr>
        <w:jc w:val="both"/>
        <w:rPr>
          <w:rFonts w:ascii="Arial" w:hAnsi="Arial" w:cs="Arial"/>
          <w:color w:val="000000" w:themeColor="text1"/>
        </w:rPr>
      </w:pPr>
    </w:p>
    <w:p w14:paraId="7EE44AF1" w14:textId="0BBBC4D1" w:rsidR="006F6896" w:rsidRPr="00795896" w:rsidRDefault="000D5DF3" w:rsidP="006F6896">
      <w:pPr>
        <w:jc w:val="both"/>
        <w:rPr>
          <w:rFonts w:ascii="Arial" w:hAnsi="Arial" w:cs="Arial"/>
          <w:color w:val="000000" w:themeColor="text1"/>
        </w:rPr>
      </w:pPr>
      <m:oMathPara>
        <m:oMath>
          <m:sSub>
            <m:sSubPr>
              <m:ctrlPr>
                <w:rPr>
                  <w:rFonts w:ascii="Cambria Math" w:hAnsi="Cambria Math"/>
                  <w:i/>
                </w:rPr>
              </m:ctrlPr>
            </m:sSubPr>
            <m:e>
              <m:r>
                <m:rPr>
                  <m:scr m:val="double-struck"/>
                </m:rPr>
                <w:rPr>
                  <w:rFonts w:ascii="Cambria Math" w:hAnsi="Cambria Math"/>
                </w:rPr>
                <m:t>E</m:t>
              </m:r>
            </m:e>
            <m:sub>
              <m:r>
                <w:rPr>
                  <w:rFonts w:ascii="Cambria Math" w:hAnsi="Cambria Math" w:cs="Arial"/>
                  <w:color w:val="000000" w:themeColor="text1"/>
                </w:rPr>
                <m:t>x</m:t>
              </m:r>
            </m:sub>
          </m:sSub>
          <m:d>
            <m:dPr>
              <m:begChr m:val="{"/>
              <m:endChr m:val="}"/>
              <m:ctrlPr>
                <w:rPr>
                  <w:rFonts w:ascii="Cambria Math" w:hAnsi="Cambria Math"/>
                  <w:i/>
                </w:rPr>
              </m:ctrlPr>
            </m:dPr>
            <m:e>
              <m:sSub>
                <m:sSubPr>
                  <m:ctrlPr>
                    <w:rPr>
                      <w:rFonts w:ascii="Cambria Math" w:hAnsi="Cambria Math"/>
                      <w:i/>
                    </w:rPr>
                  </m:ctrlPr>
                </m:sSubPr>
                <m:e>
                  <m:r>
                    <m:rPr>
                      <m:scr m:val="double-struck"/>
                    </m:rPr>
                    <w:rPr>
                      <w:rFonts w:ascii="Cambria Math" w:hAnsi="Cambria Math"/>
                    </w:rPr>
                    <m:t>E</m:t>
                  </m:r>
                </m:e>
                <m:sub>
                  <m:r>
                    <m:rPr>
                      <m:scr m:val="script"/>
                    </m:rPr>
                    <w:rPr>
                      <w:rFonts w:ascii="Cambria Math" w:hAnsi="Cambria Math" w:cs="Arial"/>
                      <w:color w:val="0432FF"/>
                    </w:rPr>
                    <m:t>D</m:t>
                  </m:r>
                </m:sub>
              </m:sSub>
              <m:d>
                <m:dPr>
                  <m:begChr m:val="["/>
                  <m:endChr m:val="]"/>
                  <m:ctrlPr>
                    <w:rPr>
                      <w:rFonts w:ascii="Cambria Math" w:hAnsi="Cambria Math"/>
                    </w:rPr>
                  </m:ctrlPr>
                </m:dPr>
                <m:e>
                  <m:sSup>
                    <m:sSupPr>
                      <m:ctrlPr>
                        <w:rPr>
                          <w:rFonts w:ascii="Cambria Math" w:hAnsi="Cambria Math"/>
                        </w:rPr>
                      </m:ctrlPr>
                    </m:sSupPr>
                    <m:e>
                      <m:d>
                        <m:dPr>
                          <m:ctrlPr>
                            <w:rPr>
                              <w:rFonts w:ascii="Cambria Math" w:hAnsi="Cambria Math"/>
                            </w:rPr>
                          </m:ctrlPr>
                        </m:dPr>
                        <m:e>
                          <m:sSup>
                            <m:sSupPr>
                              <m:ctrlPr>
                                <w:rPr>
                                  <w:rFonts w:ascii="Cambria Math" w:hAnsi="Cambria Math"/>
                                </w:rPr>
                              </m:ctrlPr>
                            </m:sSupPr>
                            <m:e>
                              <m:acc>
                                <m:accPr>
                                  <m:ctrlPr>
                                    <w:rPr>
                                      <w:rFonts w:ascii="Cambria Math" w:hAnsi="Cambria Math"/>
                                      <w:b/>
                                    </w:rPr>
                                  </m:ctrlPr>
                                </m:accPr>
                                <m:e>
                                  <m:r>
                                    <m:rPr>
                                      <m:sty m:val="bi"/>
                                    </m:rPr>
                                    <w:rPr>
                                      <w:rFonts w:ascii="Cambria Math" w:hAnsi="Cambria Math"/>
                                    </w:rPr>
                                    <m:t>y</m:t>
                                  </m:r>
                                </m:e>
                              </m:acc>
                            </m:e>
                            <m:sup>
                              <m:r>
                                <m:rPr>
                                  <m:scr m:val="script"/>
                                </m:rPr>
                                <w:rPr>
                                  <w:rFonts w:ascii="Cambria Math" w:hAnsi="Cambria Math" w:cs="Arial"/>
                                  <w:color w:val="0432FF"/>
                                </w:rPr>
                                <m:t>D</m:t>
                              </m:r>
                            </m:sup>
                          </m:sSup>
                          <m:r>
                            <w:rPr>
                              <w:rFonts w:ascii="Cambria Math" w:hAnsi="Cambria Math"/>
                            </w:rPr>
                            <m:t>-</m:t>
                          </m:r>
                          <m:r>
                            <m:rPr>
                              <m:sty m:val="bi"/>
                            </m:rPr>
                            <w:rPr>
                              <w:rFonts w:ascii="Cambria Math" w:hAnsi="Cambria Math"/>
                            </w:rPr>
                            <m:t>y</m:t>
                          </m:r>
                        </m:e>
                      </m:d>
                    </m:e>
                    <m:sup>
                      <m:r>
                        <w:rPr>
                          <w:rFonts w:ascii="Cambria Math" w:hAnsi="Cambria Math"/>
                        </w:rPr>
                        <m:t>2</m:t>
                      </m:r>
                    </m:sup>
                  </m:sSup>
                </m:e>
              </m:d>
            </m:e>
          </m:d>
          <m:r>
            <w:rPr>
              <w:rFonts w:ascii="Cambria Math" w:hAnsi="Cambria Math"/>
            </w:rPr>
            <m:t>=</m:t>
          </m:r>
          <m:sSub>
            <m:sSubPr>
              <m:ctrlPr>
                <w:rPr>
                  <w:rFonts w:ascii="Cambria Math" w:hAnsi="Cambria Math"/>
                  <w:i/>
                </w:rPr>
              </m:ctrlPr>
            </m:sSubPr>
            <m:e>
              <m:r>
                <m:rPr>
                  <m:scr m:val="double-struck"/>
                </m:rPr>
                <w:rPr>
                  <w:rFonts w:ascii="Cambria Math" w:hAnsi="Cambria Math"/>
                </w:rPr>
                <m:t>E</m:t>
              </m:r>
            </m:e>
            <m:sub>
              <m:r>
                <w:rPr>
                  <w:rFonts w:ascii="Cambria Math" w:hAnsi="Cambria Math" w:cs="Arial"/>
                  <w:color w:val="000000" w:themeColor="text1"/>
                </w:rPr>
                <m:t>x</m:t>
              </m:r>
            </m:sub>
          </m:sSub>
          <m:d>
            <m:dPr>
              <m:begChr m:val="{"/>
              <m:endChr m:val="}"/>
              <m:ctrlPr>
                <w:rPr>
                  <w:rFonts w:ascii="Cambria Math" w:hAnsi="Cambria Math"/>
                  <w:i/>
                </w:rPr>
              </m:ctrlPr>
            </m:dPr>
            <m:e>
              <m:sSub>
                <m:sSubPr>
                  <m:ctrlPr>
                    <w:rPr>
                      <w:rFonts w:ascii="Cambria Math" w:hAnsi="Cambria Math"/>
                      <w:i/>
                    </w:rPr>
                  </m:ctrlPr>
                </m:sSubPr>
                <m:e>
                  <m:r>
                    <m:rPr>
                      <m:scr m:val="double-struck"/>
                    </m:rPr>
                    <w:rPr>
                      <w:rFonts w:ascii="Cambria Math" w:hAnsi="Cambria Math"/>
                    </w:rPr>
                    <m:t>E</m:t>
                  </m:r>
                </m:e>
                <m:sub>
                  <m:r>
                    <m:rPr>
                      <m:scr m:val="script"/>
                    </m:rPr>
                    <w:rPr>
                      <w:rFonts w:ascii="Cambria Math" w:hAnsi="Cambria Math" w:cs="Arial"/>
                      <w:color w:val="0432FF"/>
                    </w:rPr>
                    <m:t>D</m:t>
                  </m:r>
                </m:sub>
              </m:sSub>
              <m:d>
                <m:dPr>
                  <m:begChr m:val="["/>
                  <m:endChr m:val="]"/>
                  <m:ctrlPr>
                    <w:rPr>
                      <w:rFonts w:ascii="Cambria Math" w:hAnsi="Cambria Math"/>
                    </w:rPr>
                  </m:ctrlPr>
                </m:dPr>
                <m:e>
                  <m:sSup>
                    <m:sSupPr>
                      <m:ctrlPr>
                        <w:rPr>
                          <w:rFonts w:ascii="Cambria Math" w:hAnsi="Cambria Math"/>
                        </w:rPr>
                      </m:ctrlPr>
                    </m:sSupPr>
                    <m:e>
                      <m:d>
                        <m:dPr>
                          <m:ctrlPr>
                            <w:rPr>
                              <w:rFonts w:ascii="Cambria Math" w:hAnsi="Cambria Math"/>
                            </w:rPr>
                          </m:ctrlPr>
                        </m:dPr>
                        <m:e>
                          <m:sSup>
                            <m:sSupPr>
                              <m:ctrlPr>
                                <w:rPr>
                                  <w:rFonts w:ascii="Cambria Math" w:hAnsi="Cambria Math"/>
                                </w:rPr>
                              </m:ctrlPr>
                            </m:sSupPr>
                            <m:e>
                              <m:acc>
                                <m:accPr>
                                  <m:ctrlPr>
                                    <w:rPr>
                                      <w:rFonts w:ascii="Cambria Math" w:hAnsi="Cambria Math"/>
                                      <w:b/>
                                    </w:rPr>
                                  </m:ctrlPr>
                                </m:accPr>
                                <m:e>
                                  <m:r>
                                    <m:rPr>
                                      <m:sty m:val="bi"/>
                                    </m:rPr>
                                    <w:rPr>
                                      <w:rFonts w:ascii="Cambria Math" w:hAnsi="Cambria Math"/>
                                    </w:rPr>
                                    <m:t>y</m:t>
                                  </m:r>
                                </m:e>
                              </m:acc>
                            </m:e>
                            <m:sup>
                              <m:r>
                                <m:rPr>
                                  <m:scr m:val="script"/>
                                </m:rPr>
                                <w:rPr>
                                  <w:rFonts w:ascii="Cambria Math" w:hAnsi="Cambria Math" w:cs="Arial"/>
                                  <w:color w:val="0432FF"/>
                                </w:rPr>
                                <m:t>D</m:t>
                              </m:r>
                            </m:sup>
                          </m:sSup>
                          <m:r>
                            <w:rPr>
                              <w:rFonts w:ascii="Cambria Math" w:hAnsi="Cambria Math"/>
                            </w:rPr>
                            <m:t>-</m:t>
                          </m:r>
                          <m:d>
                            <m:dPr>
                              <m:begChr m:val="〈"/>
                              <m:endChr m:val="〉"/>
                              <m:ctrlPr>
                                <w:rPr>
                                  <w:rFonts w:ascii="Cambria Math" w:hAnsi="Cambria Math"/>
                                </w:rPr>
                              </m:ctrlPr>
                            </m:dPr>
                            <m:e>
                              <m:sSup>
                                <m:sSupPr>
                                  <m:ctrlPr>
                                    <w:rPr>
                                      <w:rFonts w:ascii="Cambria Math" w:hAnsi="Cambria Math"/>
                                    </w:rPr>
                                  </m:ctrlPr>
                                </m:sSupPr>
                                <m:e>
                                  <m:acc>
                                    <m:accPr>
                                      <m:ctrlPr>
                                        <w:rPr>
                                          <w:rFonts w:ascii="Cambria Math" w:hAnsi="Cambria Math"/>
                                          <w:b/>
                                        </w:rPr>
                                      </m:ctrlPr>
                                    </m:accPr>
                                    <m:e>
                                      <m:r>
                                        <m:rPr>
                                          <m:sty m:val="bi"/>
                                        </m:rPr>
                                        <w:rPr>
                                          <w:rFonts w:ascii="Cambria Math" w:hAnsi="Cambria Math"/>
                                        </w:rPr>
                                        <m:t>y</m:t>
                                      </m:r>
                                    </m:e>
                                  </m:acc>
                                </m:e>
                                <m:sup>
                                  <m:r>
                                    <m:rPr>
                                      <m:scr m:val="script"/>
                                    </m:rPr>
                                    <w:rPr>
                                      <w:rFonts w:ascii="Cambria Math" w:hAnsi="Cambria Math" w:cs="Arial"/>
                                      <w:color w:val="0432FF"/>
                                    </w:rPr>
                                    <m:t>D</m:t>
                                  </m:r>
                                </m:sup>
                              </m:sSup>
                            </m:e>
                          </m:d>
                        </m:e>
                      </m:d>
                    </m:e>
                    <m:sup>
                      <m:r>
                        <w:rPr>
                          <w:rFonts w:ascii="Cambria Math" w:hAnsi="Cambria Math"/>
                        </w:rPr>
                        <m:t>2</m:t>
                      </m:r>
                    </m:sup>
                  </m:sSup>
                </m:e>
              </m:d>
              <m:r>
                <w:rPr>
                  <w:rFonts w:ascii="Cambria Math" w:hAnsi="Cambria Math"/>
                </w:rPr>
                <m:t>+</m:t>
              </m:r>
              <m:sSup>
                <m:sSupPr>
                  <m:ctrlPr>
                    <w:rPr>
                      <w:rFonts w:ascii="Cambria Math" w:hAnsi="Cambria Math"/>
                    </w:rPr>
                  </m:ctrlPr>
                </m:sSupPr>
                <m:e>
                  <m:d>
                    <m:dPr>
                      <m:ctrlPr>
                        <w:rPr>
                          <w:rFonts w:ascii="Cambria Math" w:hAnsi="Cambria Math"/>
                        </w:rPr>
                      </m:ctrlPr>
                    </m:dPr>
                    <m:e>
                      <m:d>
                        <m:dPr>
                          <m:begChr m:val="〈"/>
                          <m:endChr m:val="〉"/>
                          <m:ctrlPr>
                            <w:rPr>
                              <w:rFonts w:ascii="Cambria Math" w:hAnsi="Cambria Math"/>
                            </w:rPr>
                          </m:ctrlPr>
                        </m:dPr>
                        <m:e>
                          <m:sSup>
                            <m:sSupPr>
                              <m:ctrlPr>
                                <w:rPr>
                                  <w:rFonts w:ascii="Cambria Math" w:hAnsi="Cambria Math"/>
                                </w:rPr>
                              </m:ctrlPr>
                            </m:sSupPr>
                            <m:e>
                              <m:acc>
                                <m:accPr>
                                  <m:ctrlPr>
                                    <w:rPr>
                                      <w:rFonts w:ascii="Cambria Math" w:hAnsi="Cambria Math"/>
                                      <w:b/>
                                    </w:rPr>
                                  </m:ctrlPr>
                                </m:accPr>
                                <m:e>
                                  <m:r>
                                    <m:rPr>
                                      <m:sty m:val="bi"/>
                                    </m:rPr>
                                    <w:rPr>
                                      <w:rFonts w:ascii="Cambria Math" w:hAnsi="Cambria Math"/>
                                    </w:rPr>
                                    <m:t>y</m:t>
                                  </m:r>
                                </m:e>
                              </m:acc>
                            </m:e>
                            <m:sup>
                              <m:r>
                                <m:rPr>
                                  <m:scr m:val="script"/>
                                </m:rPr>
                                <w:rPr>
                                  <w:rFonts w:ascii="Cambria Math" w:hAnsi="Cambria Math" w:cs="Arial"/>
                                  <w:color w:val="0432FF"/>
                                </w:rPr>
                                <m:t>D</m:t>
                              </m:r>
                            </m:sup>
                          </m:sSup>
                        </m:e>
                      </m:d>
                      <m:r>
                        <w:rPr>
                          <w:rFonts w:ascii="Cambria Math" w:hAnsi="Cambria Math"/>
                        </w:rPr>
                        <m:t>-</m:t>
                      </m:r>
                      <m:r>
                        <m:rPr>
                          <m:sty m:val="bi"/>
                        </m:rPr>
                        <w:rPr>
                          <w:rFonts w:ascii="Cambria Math" w:hAnsi="Cambria Math"/>
                        </w:rPr>
                        <m:t>y</m:t>
                      </m:r>
                    </m:e>
                  </m:d>
                </m:e>
                <m:sup>
                  <m:r>
                    <w:rPr>
                      <w:rFonts w:ascii="Cambria Math" w:hAnsi="Cambria Math"/>
                    </w:rPr>
                    <m:t>2</m:t>
                  </m:r>
                </m:sup>
              </m:sSup>
            </m:e>
          </m:d>
        </m:oMath>
      </m:oMathPara>
    </w:p>
    <w:p w14:paraId="08F86FF8" w14:textId="47855EBE" w:rsidR="00171F2C" w:rsidRPr="00AA67C8" w:rsidRDefault="00AA67C8" w:rsidP="00D53B5D">
      <w:pPr>
        <w:rPr>
          <w:rFonts w:ascii="Arial" w:hAnsi="Arial" w:cs="Arial"/>
          <w:color w:val="FF0000"/>
        </w:rPr>
      </w:pPr>
      <w:r w:rsidRPr="00AA67C8">
        <w:rPr>
          <w:rFonts w:ascii="Arial" w:hAnsi="Arial" w:cs="Arial"/>
          <w:color w:val="FF0000"/>
        </w:rPr>
        <w:tab/>
      </w:r>
      <w:r w:rsidRPr="00AA67C8">
        <w:rPr>
          <w:rFonts w:ascii="Arial" w:hAnsi="Arial" w:cs="Arial"/>
          <w:color w:val="FF0000"/>
        </w:rPr>
        <w:tab/>
      </w:r>
      <w:r w:rsidRPr="00AA67C8">
        <w:rPr>
          <w:rFonts w:ascii="Arial" w:hAnsi="Arial" w:cs="Arial"/>
          <w:color w:val="FF0000"/>
        </w:rPr>
        <w:tab/>
      </w:r>
      <w:r w:rsidRPr="00AA67C8">
        <w:rPr>
          <w:rFonts w:ascii="Arial" w:hAnsi="Arial" w:cs="Arial"/>
          <w:color w:val="FF0000"/>
        </w:rPr>
        <w:tab/>
      </w:r>
      <w:r w:rsidRPr="00AA67C8">
        <w:rPr>
          <w:rFonts w:ascii="Arial" w:hAnsi="Arial" w:cs="Arial"/>
          <w:color w:val="FF0000"/>
        </w:rPr>
        <w:tab/>
      </w:r>
      <w:r w:rsidRPr="00AA67C8">
        <w:rPr>
          <w:rFonts w:ascii="Arial" w:hAnsi="Arial" w:cs="Arial"/>
          <w:color w:val="FF0000"/>
        </w:rPr>
        <w:tab/>
      </w:r>
      <w:r w:rsidR="0085218E">
        <w:rPr>
          <w:rFonts w:ascii="Arial" w:hAnsi="Arial" w:cs="Arial"/>
          <w:color w:val="FF0000"/>
        </w:rPr>
        <w:t xml:space="preserve">         </w:t>
      </w:r>
      <m:oMath>
        <m:r>
          <w:rPr>
            <w:rFonts w:ascii="Cambria Math" w:hAnsi="Cambria Math" w:cs="Arial"/>
            <w:color w:val="FF0000"/>
          </w:rPr>
          <m:t>var</m:t>
        </m:r>
        <m:r>
          <w:rPr>
            <w:rFonts w:ascii="Cambria Math" w:hAnsi="Cambria Math"/>
          </w:rPr>
          <m:t>(</m:t>
        </m:r>
        <m:acc>
          <m:accPr>
            <m:ctrlPr>
              <w:rPr>
                <w:rFonts w:ascii="Cambria Math" w:hAnsi="Cambria Math"/>
                <w:b/>
              </w:rPr>
            </m:ctrlPr>
          </m:accPr>
          <m:e>
            <m:r>
              <m:rPr>
                <m:sty m:val="bi"/>
              </m:rPr>
              <w:rPr>
                <w:rFonts w:ascii="Cambria Math" w:hAnsi="Cambria Math"/>
              </w:rPr>
              <m:t>y</m:t>
            </m:r>
          </m:e>
        </m:acc>
        <m:r>
          <w:rPr>
            <w:rFonts w:ascii="Cambria Math" w:hAnsi="Cambria Math"/>
          </w:rPr>
          <m:t>)</m:t>
        </m:r>
      </m:oMath>
      <w:r w:rsidR="0085218E">
        <w:rPr>
          <w:rFonts w:ascii="Arial" w:hAnsi="Arial" w:cs="Arial"/>
          <w:color w:val="FF0000"/>
        </w:rPr>
        <w:tab/>
        <w:t xml:space="preserve">    </w:t>
      </w:r>
      <w:r>
        <w:rPr>
          <w:rFonts w:ascii="Arial" w:hAnsi="Arial" w:cs="Arial"/>
          <w:color w:val="FF0000"/>
        </w:rPr>
        <w:t xml:space="preserve"> </w:t>
      </w:r>
      <w:r w:rsidR="0085218E">
        <w:rPr>
          <w:rFonts w:ascii="Arial" w:hAnsi="Arial" w:cs="Arial"/>
          <w:color w:val="FF0000"/>
        </w:rPr>
        <w:t xml:space="preserve">           </w:t>
      </w:r>
      <m:oMath>
        <m:r>
          <w:rPr>
            <w:rFonts w:ascii="Cambria Math" w:hAnsi="Cambria Math" w:cs="Arial"/>
            <w:color w:val="FF0000"/>
          </w:rPr>
          <m:t>bias</m:t>
        </m:r>
        <m:r>
          <w:rPr>
            <w:rFonts w:ascii="Cambria Math" w:hAnsi="Cambria Math"/>
          </w:rPr>
          <m:t>(</m:t>
        </m:r>
        <m:acc>
          <m:accPr>
            <m:ctrlPr>
              <w:rPr>
                <w:rFonts w:ascii="Cambria Math" w:hAnsi="Cambria Math"/>
                <w:b/>
              </w:rPr>
            </m:ctrlPr>
          </m:accPr>
          <m:e>
            <m:r>
              <m:rPr>
                <m:sty m:val="bi"/>
              </m:rPr>
              <w:rPr>
                <w:rFonts w:ascii="Cambria Math" w:hAnsi="Cambria Math"/>
              </w:rPr>
              <m:t>y</m:t>
            </m:r>
          </m:e>
        </m:acc>
        <m:r>
          <w:rPr>
            <w:rFonts w:ascii="Cambria Math" w:hAnsi="Cambria Math"/>
          </w:rPr>
          <m:t>)</m:t>
        </m:r>
      </m:oMath>
      <w:r>
        <w:rPr>
          <w:rFonts w:ascii="Arial" w:hAnsi="Arial" w:cs="Arial"/>
          <w:color w:val="FF0000"/>
        </w:rPr>
        <w:tab/>
      </w:r>
    </w:p>
    <w:p w14:paraId="3DEC313F" w14:textId="77777777" w:rsidR="00171F2C" w:rsidRDefault="00171F2C" w:rsidP="00D53B5D">
      <w:pPr>
        <w:rPr>
          <w:rFonts w:ascii="Arial" w:hAnsi="Arial" w:cs="Arial"/>
          <w:b/>
          <w:color w:val="0000FF"/>
        </w:rPr>
      </w:pPr>
    </w:p>
    <w:p w14:paraId="4379FF2C" w14:textId="61EECB8E" w:rsidR="00B874DF" w:rsidRDefault="00B874DF" w:rsidP="00B874DF">
      <w:pPr>
        <w:jc w:val="both"/>
        <w:rPr>
          <w:rFonts w:ascii="Arial" w:hAnsi="Arial" w:cs="Arial"/>
          <w:color w:val="000000" w:themeColor="text1"/>
        </w:rPr>
      </w:pPr>
      <w:r w:rsidRPr="00B874DF">
        <w:rPr>
          <w:rFonts w:ascii="Arial" w:hAnsi="Arial" w:cs="Arial"/>
          <w:color w:val="000000" w:themeColor="text1"/>
        </w:rPr>
        <w:t>The 1</w:t>
      </w:r>
      <w:r w:rsidRPr="00B874DF">
        <w:rPr>
          <w:rFonts w:ascii="Arial" w:hAnsi="Arial" w:cs="Arial"/>
          <w:color w:val="000000" w:themeColor="text1"/>
          <w:vertAlign w:val="superscript"/>
        </w:rPr>
        <w:t>st</w:t>
      </w:r>
      <w:r w:rsidRPr="00B874DF">
        <w:rPr>
          <w:rFonts w:ascii="Arial" w:hAnsi="Arial" w:cs="Arial"/>
          <w:color w:val="000000" w:themeColor="text1"/>
        </w:rPr>
        <w:t xml:space="preserve"> component</w:t>
      </w:r>
      <w:r>
        <w:rPr>
          <w:rFonts w:ascii="Arial" w:hAnsi="Arial" w:cs="Arial"/>
          <w:color w:val="000000" w:themeColor="text1"/>
        </w:rPr>
        <w:t xml:space="preserve"> represents the </w:t>
      </w:r>
      <w:r w:rsidRPr="00B874DF">
        <w:rPr>
          <w:rFonts w:ascii="Arial" w:hAnsi="Arial" w:cs="Arial"/>
          <w:i/>
          <w:color w:val="FF0000"/>
          <w:u w:val="single"/>
        </w:rPr>
        <w:t>variance</w:t>
      </w:r>
      <w:r w:rsidRPr="00B874DF">
        <w:rPr>
          <w:rFonts w:ascii="Arial" w:hAnsi="Arial" w:cs="Arial"/>
          <w:color w:val="FF0000"/>
        </w:rPr>
        <w:t xml:space="preserve"> </w:t>
      </w:r>
      <w:r>
        <w:rPr>
          <w:rFonts w:ascii="Arial" w:hAnsi="Arial" w:cs="Arial"/>
          <w:color w:val="000000" w:themeColor="text1"/>
        </w:rPr>
        <w:t>of the model: how much our model would be changing if we were to use a different random sample. The 2</w:t>
      </w:r>
      <w:r w:rsidRPr="00B874DF">
        <w:rPr>
          <w:rFonts w:ascii="Arial" w:hAnsi="Arial" w:cs="Arial"/>
          <w:color w:val="000000" w:themeColor="text1"/>
          <w:vertAlign w:val="superscript"/>
        </w:rPr>
        <w:t>nd</w:t>
      </w:r>
      <w:r>
        <w:rPr>
          <w:rFonts w:ascii="Arial" w:hAnsi="Arial" w:cs="Arial"/>
          <w:color w:val="000000" w:themeColor="text1"/>
        </w:rPr>
        <w:t xml:space="preserve"> component</w:t>
      </w:r>
      <w:r w:rsidR="00840261">
        <w:rPr>
          <w:rFonts w:ascii="Arial" w:hAnsi="Arial" w:cs="Arial"/>
          <w:color w:val="000000" w:themeColor="text1"/>
        </w:rPr>
        <w:t xml:space="preserve">, the </w:t>
      </w:r>
      <w:r w:rsidR="00840261" w:rsidRPr="00840261">
        <w:rPr>
          <w:rFonts w:ascii="Arial" w:hAnsi="Arial" w:cs="Arial"/>
          <w:i/>
          <w:color w:val="FF0000"/>
          <w:u w:val="single"/>
        </w:rPr>
        <w:t>bias</w:t>
      </w:r>
      <w:r w:rsidR="00840261">
        <w:rPr>
          <w:rFonts w:ascii="Arial" w:hAnsi="Arial" w:cs="Arial"/>
          <w:color w:val="000000" w:themeColor="text1"/>
        </w:rPr>
        <w:t>,</w:t>
      </w:r>
      <w:r>
        <w:rPr>
          <w:rFonts w:ascii="Arial" w:hAnsi="Arial" w:cs="Arial"/>
          <w:color w:val="000000" w:themeColor="text1"/>
        </w:rPr>
        <w:t xml:space="preserve"> tells us how </w:t>
      </w:r>
      <w:r w:rsidRPr="00840261">
        <w:rPr>
          <w:rFonts w:ascii="Arial" w:hAnsi="Arial" w:cs="Arial"/>
          <w:i/>
          <w:color w:val="000000" w:themeColor="text1"/>
          <w:u w:val="single"/>
        </w:rPr>
        <w:t>biased</w:t>
      </w:r>
      <w:r w:rsidRPr="00840261">
        <w:rPr>
          <w:rFonts w:ascii="Arial" w:hAnsi="Arial" w:cs="Arial"/>
          <w:i/>
          <w:color w:val="000000" w:themeColor="text1"/>
        </w:rPr>
        <w:t xml:space="preserve"> </w:t>
      </w:r>
      <w:r>
        <w:rPr>
          <w:rFonts w:ascii="Arial" w:hAnsi="Arial" w:cs="Arial"/>
          <w:color w:val="000000" w:themeColor="text1"/>
        </w:rPr>
        <w:t xml:space="preserve">away is the average of trials with different samples from the </w:t>
      </w:r>
      <w:r w:rsidRPr="007405F7">
        <w:rPr>
          <w:rFonts w:ascii="Arial" w:hAnsi="Arial" w:cs="Arial"/>
          <w:i/>
          <w:color w:val="000000" w:themeColor="text1"/>
          <w:u w:val="single"/>
        </w:rPr>
        <w:t>target</w:t>
      </w:r>
      <w:r>
        <w:rPr>
          <w:rFonts w:ascii="Arial" w:hAnsi="Arial" w:cs="Arial"/>
          <w:color w:val="000000" w:themeColor="text1"/>
        </w:rPr>
        <w:t xml:space="preserve"> model (the model we </w:t>
      </w:r>
      <w:r w:rsidR="007405F7">
        <w:rPr>
          <w:rFonts w:ascii="Arial" w:hAnsi="Arial" w:cs="Arial"/>
          <w:color w:val="000000" w:themeColor="text1"/>
        </w:rPr>
        <w:t xml:space="preserve">know to be true, because we </w:t>
      </w:r>
      <w:r>
        <w:rPr>
          <w:rFonts w:ascii="Arial" w:hAnsi="Arial" w:cs="Arial"/>
          <w:color w:val="000000" w:themeColor="text1"/>
        </w:rPr>
        <w:t xml:space="preserve">used </w:t>
      </w:r>
      <w:r w:rsidR="007405F7">
        <w:rPr>
          <w:rFonts w:ascii="Arial" w:hAnsi="Arial" w:cs="Arial"/>
          <w:color w:val="000000" w:themeColor="text1"/>
        </w:rPr>
        <w:t xml:space="preserve">it </w:t>
      </w:r>
      <w:r>
        <w:rPr>
          <w:rFonts w:ascii="Arial" w:hAnsi="Arial" w:cs="Arial"/>
          <w:color w:val="000000" w:themeColor="text1"/>
        </w:rPr>
        <w:t xml:space="preserve">to generate </w:t>
      </w:r>
      <w:r w:rsidR="00840261">
        <w:rPr>
          <w:rFonts w:ascii="Arial" w:hAnsi="Arial" w:cs="Arial"/>
          <w:color w:val="000000" w:themeColor="text1"/>
        </w:rPr>
        <w:t xml:space="preserve">the data) [see also </w:t>
      </w:r>
      <w:r w:rsidR="00840261" w:rsidRPr="00840261">
        <w:rPr>
          <w:rFonts w:ascii="Arial" w:hAnsi="Arial" w:cs="Arial"/>
          <w:color w:val="0432FF"/>
        </w:rPr>
        <w:t>CHAPTER 23, Special topics: Bootstrap and Jackknife</w:t>
      </w:r>
      <w:r w:rsidR="00840261">
        <w:rPr>
          <w:rFonts w:ascii="Arial" w:hAnsi="Arial" w:cs="Arial"/>
          <w:color w:val="000000" w:themeColor="text1"/>
        </w:rPr>
        <w:t xml:space="preserve">]. </w:t>
      </w:r>
    </w:p>
    <w:p w14:paraId="22CC4048" w14:textId="77777777" w:rsidR="00B874DF" w:rsidRDefault="00B874DF" w:rsidP="00D53B5D">
      <w:pPr>
        <w:rPr>
          <w:rFonts w:ascii="Arial" w:hAnsi="Arial" w:cs="Arial"/>
          <w:color w:val="000000" w:themeColor="text1"/>
        </w:rPr>
      </w:pPr>
    </w:p>
    <w:p w14:paraId="292A018C" w14:textId="47A44421" w:rsidR="00171F2C" w:rsidRDefault="00B874DF" w:rsidP="00B874DF">
      <w:pPr>
        <w:jc w:val="both"/>
        <w:rPr>
          <w:rFonts w:ascii="Arial" w:hAnsi="Arial" w:cs="Arial"/>
          <w:color w:val="000000" w:themeColor="text1"/>
        </w:rPr>
      </w:pPr>
      <w:r>
        <w:rPr>
          <w:rFonts w:ascii="Arial" w:hAnsi="Arial" w:cs="Arial"/>
          <w:color w:val="000000" w:themeColor="text1"/>
        </w:rPr>
        <w:t>Here we repeat the run with a large number of different samples from the population of houses, and we add an even more complex model:</w:t>
      </w:r>
    </w:p>
    <w:p w14:paraId="6A15211D" w14:textId="77777777" w:rsidR="00B874DF" w:rsidRDefault="00B874DF" w:rsidP="00B874DF">
      <w:pPr>
        <w:jc w:val="both"/>
        <w:rPr>
          <w:rFonts w:ascii="Arial" w:hAnsi="Arial" w:cs="Arial"/>
          <w:color w:val="000000" w:themeColor="text1"/>
        </w:rPr>
      </w:pPr>
    </w:p>
    <w:p w14:paraId="1F17F0A5" w14:textId="1EE5C26D" w:rsidR="00B874DF" w:rsidRPr="004440AC" w:rsidRDefault="000D5DF3" w:rsidP="00B874DF">
      <w:pPr>
        <w:jc w:val="both"/>
        <w:rPr>
          <w:rFonts w:ascii="Arial" w:hAnsi="Arial" w:cs="Arial"/>
          <w:color w:val="000000" w:themeColor="text1"/>
        </w:rPr>
      </w:pPr>
      <m:oMathPara>
        <m:oMath>
          <m:sSub>
            <m:sSubPr>
              <m:ctrlPr>
                <w:rPr>
                  <w:rFonts w:ascii="Cambria Math" w:hAnsi="Cambria Math" w:cs="Arial"/>
                  <w:i/>
                  <w:color w:val="000000" w:themeColor="text1"/>
                </w:rPr>
              </m:ctrlPr>
            </m:sSubPr>
            <m:e>
              <m:acc>
                <m:accPr>
                  <m:ctrlPr>
                    <w:rPr>
                      <w:rFonts w:ascii="Cambria Math" w:hAnsi="Cambria Math" w:cs="Arial"/>
                      <w:b/>
                      <w:i/>
                      <w:color w:val="000000" w:themeColor="text1"/>
                    </w:rPr>
                  </m:ctrlPr>
                </m:accPr>
                <m:e>
                  <m:r>
                    <m:rPr>
                      <m:sty m:val="bi"/>
                    </m:rPr>
                    <w:rPr>
                      <w:rFonts w:ascii="Cambria Math" w:hAnsi="Cambria Math" w:cs="Arial"/>
                      <w:color w:val="000000" w:themeColor="text1"/>
                    </w:rPr>
                    <m:t>y</m:t>
                  </m:r>
                </m:e>
              </m:acc>
            </m:e>
            <m:sub>
              <m:r>
                <w:rPr>
                  <w:rFonts w:ascii="Cambria Math" w:hAnsi="Cambria Math" w:cs="Arial"/>
                  <w:color w:val="000000" w:themeColor="text1"/>
                </w:rPr>
                <m:t>4</m:t>
              </m:r>
            </m:sub>
          </m:sSub>
          <m:r>
            <w:rPr>
              <w:rFonts w:ascii="Cambria Math" w:hAnsi="Cambria Math" w:cs="Arial"/>
              <w:color w:val="000000" w:themeColor="text1"/>
            </w:rPr>
            <m:t xml:space="preserve">= </m:t>
          </m:r>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0</m:t>
              </m:r>
            </m:sub>
          </m:sSub>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1</m:t>
              </m:r>
            </m:sub>
          </m:sSub>
          <m:r>
            <m:rPr>
              <m:sty m:val="bi"/>
            </m:rPr>
            <w:rPr>
              <w:rFonts w:ascii="Cambria Math" w:hAnsi="Cambria Math" w:cs="Arial"/>
              <w:color w:val="000000" w:themeColor="text1"/>
            </w:rPr>
            <m:t>x</m:t>
          </m:r>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2</m:t>
              </m:r>
            </m:sub>
          </m:sSub>
          <m:sSup>
            <m:sSupPr>
              <m:ctrlPr>
                <w:rPr>
                  <w:rFonts w:ascii="Cambria Math" w:hAnsi="Cambria Math" w:cs="Arial"/>
                  <w:i/>
                  <w:color w:val="000000" w:themeColor="text1"/>
                </w:rPr>
              </m:ctrlPr>
            </m:sSupPr>
            <m:e>
              <m:r>
                <m:rPr>
                  <m:sty m:val="bi"/>
                </m:rPr>
                <w:rPr>
                  <w:rFonts w:ascii="Cambria Math" w:hAnsi="Cambria Math" w:cs="Arial"/>
                  <w:color w:val="000000" w:themeColor="text1"/>
                </w:rPr>
                <m:t>x</m:t>
              </m:r>
            </m:e>
            <m:sup>
              <m:r>
                <w:rPr>
                  <w:rFonts w:ascii="Cambria Math" w:hAnsi="Cambria Math" w:cs="Arial"/>
                  <w:color w:val="000000" w:themeColor="text1"/>
                </w:rPr>
                <m:t>2</m:t>
              </m:r>
            </m:sup>
          </m:sSup>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3</m:t>
              </m:r>
            </m:sub>
          </m:sSub>
          <m:sSup>
            <m:sSupPr>
              <m:ctrlPr>
                <w:rPr>
                  <w:rFonts w:ascii="Cambria Math" w:hAnsi="Cambria Math" w:cs="Arial"/>
                  <w:i/>
                  <w:color w:val="000000" w:themeColor="text1"/>
                </w:rPr>
              </m:ctrlPr>
            </m:sSupPr>
            <m:e>
              <m:r>
                <m:rPr>
                  <m:sty m:val="bi"/>
                </m:rPr>
                <w:rPr>
                  <w:rFonts w:ascii="Cambria Math" w:hAnsi="Cambria Math" w:cs="Arial"/>
                  <w:color w:val="000000" w:themeColor="text1"/>
                </w:rPr>
                <m:t>x</m:t>
              </m:r>
            </m:e>
            <m:sup>
              <m:r>
                <w:rPr>
                  <w:rFonts w:ascii="Cambria Math" w:hAnsi="Cambria Math" w:cs="Arial"/>
                  <w:color w:val="000000" w:themeColor="text1"/>
                </w:rPr>
                <m:t>3</m:t>
              </m:r>
            </m:sup>
          </m:sSup>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4</m:t>
              </m:r>
            </m:sub>
          </m:sSub>
          <m:sSup>
            <m:sSupPr>
              <m:ctrlPr>
                <w:rPr>
                  <w:rFonts w:ascii="Cambria Math" w:hAnsi="Cambria Math" w:cs="Arial"/>
                  <w:i/>
                  <w:color w:val="000000" w:themeColor="text1"/>
                </w:rPr>
              </m:ctrlPr>
            </m:sSupPr>
            <m:e>
              <m:r>
                <m:rPr>
                  <m:sty m:val="bi"/>
                </m:rPr>
                <w:rPr>
                  <w:rFonts w:ascii="Cambria Math" w:hAnsi="Cambria Math" w:cs="Arial"/>
                  <w:color w:val="000000" w:themeColor="text1"/>
                </w:rPr>
                <m:t>x</m:t>
              </m:r>
            </m:e>
            <m:sup>
              <m:r>
                <w:rPr>
                  <w:rFonts w:ascii="Cambria Math" w:hAnsi="Cambria Math" w:cs="Arial"/>
                  <w:color w:val="000000" w:themeColor="text1"/>
                </w:rPr>
                <m:t>4</m:t>
              </m:r>
            </m:sup>
          </m:sSup>
        </m:oMath>
      </m:oMathPara>
    </w:p>
    <w:p w14:paraId="03D683BA" w14:textId="77777777" w:rsidR="00B874DF" w:rsidRPr="00B874DF" w:rsidRDefault="00B874DF" w:rsidP="00B874DF">
      <w:pPr>
        <w:jc w:val="both"/>
        <w:rPr>
          <w:rFonts w:ascii="Arial" w:hAnsi="Arial" w:cs="Arial"/>
          <w:color w:val="000000" w:themeColor="text1"/>
        </w:rPr>
      </w:pPr>
    </w:p>
    <w:p w14:paraId="7B39DA57" w14:textId="77777777" w:rsidR="00B874DF" w:rsidRPr="00B874DF" w:rsidRDefault="00B874DF" w:rsidP="00B874DF">
      <w:pPr>
        <w:rPr>
          <w:rFonts w:ascii="Arial" w:hAnsi="Arial" w:cs="Arial"/>
          <w:color w:val="008F00"/>
        </w:rPr>
      </w:pPr>
      <w:r w:rsidRPr="00B874DF">
        <w:rPr>
          <w:rFonts w:ascii="Arial" w:hAnsi="Arial" w:cs="Arial"/>
          <w:color w:val="008F00"/>
        </w:rPr>
        <w:t>ntests = 10000;</w:t>
      </w:r>
    </w:p>
    <w:p w14:paraId="757A3AAE" w14:textId="77777777" w:rsidR="00B874DF" w:rsidRPr="00B874DF" w:rsidRDefault="00B874DF" w:rsidP="00B874DF">
      <w:pPr>
        <w:rPr>
          <w:rFonts w:ascii="Arial" w:hAnsi="Arial" w:cs="Arial"/>
          <w:color w:val="008F00"/>
        </w:rPr>
      </w:pPr>
      <w:r w:rsidRPr="00B874DF">
        <w:rPr>
          <w:rFonts w:ascii="Arial" w:hAnsi="Arial" w:cs="Arial"/>
          <w:color w:val="008F00"/>
        </w:rPr>
        <w:t xml:space="preserve"> </w:t>
      </w:r>
    </w:p>
    <w:p w14:paraId="6D2A27CF" w14:textId="77777777" w:rsidR="00B874DF" w:rsidRPr="00B874DF" w:rsidRDefault="00B874DF" w:rsidP="00B874DF">
      <w:pPr>
        <w:rPr>
          <w:rFonts w:ascii="Arial" w:hAnsi="Arial" w:cs="Arial"/>
          <w:color w:val="008F00"/>
        </w:rPr>
      </w:pPr>
      <w:r w:rsidRPr="00B874DF">
        <w:rPr>
          <w:rFonts w:ascii="Arial" w:hAnsi="Arial" w:cs="Arial"/>
          <w:color w:val="008F00"/>
        </w:rPr>
        <w:t>X_1 = [ones(nx,1) x];</w:t>
      </w:r>
    </w:p>
    <w:p w14:paraId="0546211F" w14:textId="77777777" w:rsidR="00B874DF" w:rsidRPr="00B874DF" w:rsidRDefault="00B874DF" w:rsidP="00B874DF">
      <w:pPr>
        <w:rPr>
          <w:rFonts w:ascii="Arial" w:hAnsi="Arial" w:cs="Arial"/>
          <w:color w:val="008F00"/>
        </w:rPr>
      </w:pPr>
      <w:r w:rsidRPr="00B874DF">
        <w:rPr>
          <w:rFonts w:ascii="Arial" w:hAnsi="Arial" w:cs="Arial"/>
          <w:color w:val="008F00"/>
        </w:rPr>
        <w:t>y1 = zeros(nx,ntests);</w:t>
      </w:r>
    </w:p>
    <w:p w14:paraId="6E714B8B" w14:textId="77777777" w:rsidR="00B874DF" w:rsidRPr="00B874DF" w:rsidRDefault="00B874DF" w:rsidP="00B874DF">
      <w:pPr>
        <w:rPr>
          <w:rFonts w:ascii="Arial" w:hAnsi="Arial" w:cs="Arial"/>
          <w:color w:val="008F00"/>
        </w:rPr>
      </w:pPr>
      <w:r w:rsidRPr="00B874DF">
        <w:rPr>
          <w:rFonts w:ascii="Arial" w:hAnsi="Arial" w:cs="Arial"/>
          <w:color w:val="008F00"/>
        </w:rPr>
        <w:t>y2 = zeros(nx,ntests);</w:t>
      </w:r>
    </w:p>
    <w:p w14:paraId="0B6C16ED" w14:textId="77777777" w:rsidR="00B874DF" w:rsidRPr="00B874DF" w:rsidRDefault="00B874DF" w:rsidP="00B874DF">
      <w:pPr>
        <w:rPr>
          <w:rFonts w:ascii="Arial" w:hAnsi="Arial" w:cs="Arial"/>
          <w:color w:val="008F00"/>
        </w:rPr>
      </w:pPr>
      <w:r w:rsidRPr="00B874DF">
        <w:rPr>
          <w:rFonts w:ascii="Arial" w:hAnsi="Arial" w:cs="Arial"/>
          <w:color w:val="008F00"/>
        </w:rPr>
        <w:t>y3 = zeros(nx,ntests);</w:t>
      </w:r>
    </w:p>
    <w:p w14:paraId="4CB8264A" w14:textId="77777777" w:rsidR="00B874DF" w:rsidRPr="00B874DF" w:rsidRDefault="00B874DF" w:rsidP="00B874DF">
      <w:pPr>
        <w:rPr>
          <w:rFonts w:ascii="Arial" w:hAnsi="Arial" w:cs="Arial"/>
          <w:color w:val="008F00"/>
        </w:rPr>
      </w:pPr>
      <w:r w:rsidRPr="00B874DF">
        <w:rPr>
          <w:rFonts w:ascii="Arial" w:hAnsi="Arial" w:cs="Arial"/>
          <w:color w:val="008F00"/>
        </w:rPr>
        <w:t xml:space="preserve"> </w:t>
      </w:r>
    </w:p>
    <w:p w14:paraId="4FA1B475" w14:textId="77777777" w:rsidR="00B874DF" w:rsidRPr="00B874DF" w:rsidRDefault="00B874DF" w:rsidP="00B874DF">
      <w:pPr>
        <w:rPr>
          <w:rFonts w:ascii="Arial" w:hAnsi="Arial" w:cs="Arial"/>
          <w:color w:val="008F00"/>
        </w:rPr>
      </w:pPr>
      <w:r w:rsidRPr="00B874DF">
        <w:rPr>
          <w:rFonts w:ascii="Arial" w:hAnsi="Arial" w:cs="Arial"/>
          <w:color w:val="008F00"/>
        </w:rPr>
        <w:t xml:space="preserve"> </w:t>
      </w:r>
    </w:p>
    <w:p w14:paraId="0994C29A" w14:textId="77777777" w:rsidR="00B874DF" w:rsidRPr="00B874DF" w:rsidRDefault="00B874DF" w:rsidP="00B874DF">
      <w:pPr>
        <w:rPr>
          <w:rFonts w:ascii="Arial" w:hAnsi="Arial" w:cs="Arial"/>
          <w:color w:val="008F00"/>
        </w:rPr>
      </w:pPr>
      <w:r w:rsidRPr="00B874DF">
        <w:rPr>
          <w:rFonts w:ascii="Arial" w:hAnsi="Arial" w:cs="Arial"/>
          <w:color w:val="008F00"/>
        </w:rPr>
        <w:t>for i = 1:ntests</w:t>
      </w:r>
    </w:p>
    <w:p w14:paraId="2AFA361C" w14:textId="77777777" w:rsidR="00B874DF" w:rsidRPr="00B874DF" w:rsidRDefault="00B874DF" w:rsidP="00B874DF">
      <w:pPr>
        <w:rPr>
          <w:rFonts w:ascii="Arial" w:hAnsi="Arial" w:cs="Arial"/>
          <w:color w:val="008F00"/>
        </w:rPr>
      </w:pPr>
      <w:r w:rsidRPr="00B874DF">
        <w:rPr>
          <w:rFonts w:ascii="Arial" w:hAnsi="Arial" w:cs="Arial"/>
          <w:color w:val="008F00"/>
        </w:rPr>
        <w:t xml:space="preserve">    ind = randi(nx,nobs,1);</w:t>
      </w:r>
    </w:p>
    <w:p w14:paraId="5BFA916F" w14:textId="77777777" w:rsidR="00B874DF" w:rsidRPr="00B874DF" w:rsidRDefault="00B874DF" w:rsidP="00B874DF">
      <w:pPr>
        <w:rPr>
          <w:rFonts w:ascii="Arial" w:hAnsi="Arial" w:cs="Arial"/>
          <w:color w:val="008F00"/>
        </w:rPr>
      </w:pPr>
      <w:r w:rsidRPr="00B874DF">
        <w:rPr>
          <w:rFonts w:ascii="Arial" w:hAnsi="Arial" w:cs="Arial"/>
          <w:color w:val="008F00"/>
        </w:rPr>
        <w:t xml:space="preserve">    ind = sort(ind,'ascend');</w:t>
      </w:r>
    </w:p>
    <w:p w14:paraId="36AA312E" w14:textId="77777777" w:rsidR="00B874DF" w:rsidRPr="00B874DF" w:rsidRDefault="00B874DF" w:rsidP="00B874DF">
      <w:pPr>
        <w:rPr>
          <w:rFonts w:ascii="Arial" w:hAnsi="Arial" w:cs="Arial"/>
          <w:color w:val="008F00"/>
        </w:rPr>
      </w:pPr>
      <w:r w:rsidRPr="00B874DF">
        <w:rPr>
          <w:rFonts w:ascii="Arial" w:hAnsi="Arial" w:cs="Arial"/>
          <w:color w:val="008F00"/>
        </w:rPr>
        <w:t xml:space="preserve">    x_sample = x(ind); y_sample = y_noise(ind);</w:t>
      </w:r>
    </w:p>
    <w:p w14:paraId="3A2D9418" w14:textId="0B882977" w:rsidR="00B874DF" w:rsidRPr="00B874DF" w:rsidRDefault="00B874DF" w:rsidP="00B874DF">
      <w:pPr>
        <w:rPr>
          <w:rFonts w:ascii="Arial" w:hAnsi="Arial" w:cs="Arial"/>
          <w:color w:val="008F00"/>
        </w:rPr>
      </w:pPr>
      <w:r w:rsidRPr="00B874DF">
        <w:rPr>
          <w:rFonts w:ascii="Arial" w:hAnsi="Arial" w:cs="Arial"/>
          <w:color w:val="008F00"/>
        </w:rPr>
        <w:t xml:space="preserve">   </w:t>
      </w:r>
    </w:p>
    <w:p w14:paraId="01972328" w14:textId="3E2853D6" w:rsidR="00B874DF" w:rsidRPr="00B874DF" w:rsidRDefault="00840261" w:rsidP="00B874DF">
      <w:pPr>
        <w:rPr>
          <w:rFonts w:ascii="Arial" w:hAnsi="Arial" w:cs="Arial"/>
          <w:color w:val="000000" w:themeColor="text1"/>
        </w:rPr>
      </w:pPr>
      <w:r>
        <w:rPr>
          <w:rFonts w:ascii="Arial" w:hAnsi="Arial" w:cs="Arial"/>
          <w:color w:val="000000" w:themeColor="text1"/>
        </w:rPr>
        <w:t xml:space="preserve">    </w:t>
      </w:r>
      <w:r w:rsidR="00B874DF" w:rsidRPr="00B874DF">
        <w:rPr>
          <w:rFonts w:ascii="Arial" w:hAnsi="Arial" w:cs="Arial"/>
          <w:color w:val="000000" w:themeColor="text1"/>
        </w:rPr>
        <w:t>Model 1</w:t>
      </w:r>
    </w:p>
    <w:p w14:paraId="1E2C5F1E" w14:textId="77777777" w:rsidR="00B874DF" w:rsidRPr="00B874DF" w:rsidRDefault="00B874DF" w:rsidP="00B874DF">
      <w:pPr>
        <w:rPr>
          <w:rFonts w:ascii="Arial" w:hAnsi="Arial" w:cs="Arial"/>
          <w:color w:val="008F00"/>
        </w:rPr>
      </w:pPr>
      <w:r w:rsidRPr="00B874DF">
        <w:rPr>
          <w:rFonts w:ascii="Arial" w:hAnsi="Arial" w:cs="Arial"/>
          <w:color w:val="008F00"/>
        </w:rPr>
        <w:t xml:space="preserve">    npar1 = 2;</w:t>
      </w:r>
    </w:p>
    <w:p w14:paraId="2749D479" w14:textId="77777777" w:rsidR="00B874DF" w:rsidRPr="00B874DF" w:rsidRDefault="00B874DF" w:rsidP="00B874DF">
      <w:pPr>
        <w:rPr>
          <w:rFonts w:ascii="Arial" w:hAnsi="Arial" w:cs="Arial"/>
          <w:color w:val="008F00"/>
        </w:rPr>
      </w:pPr>
      <w:r w:rsidRPr="00B874DF">
        <w:rPr>
          <w:rFonts w:ascii="Arial" w:hAnsi="Arial" w:cs="Arial"/>
          <w:color w:val="008F00"/>
        </w:rPr>
        <w:t xml:space="preserve">    X1 = [ones(nobs,1) x_sample];</w:t>
      </w:r>
    </w:p>
    <w:p w14:paraId="5668EB61" w14:textId="77777777" w:rsidR="00B874DF" w:rsidRPr="00B874DF" w:rsidRDefault="00B874DF" w:rsidP="00B874DF">
      <w:pPr>
        <w:rPr>
          <w:rFonts w:ascii="Arial" w:hAnsi="Arial" w:cs="Arial"/>
          <w:color w:val="008F00"/>
        </w:rPr>
      </w:pPr>
      <w:r w:rsidRPr="00B874DF">
        <w:rPr>
          <w:rFonts w:ascii="Arial" w:hAnsi="Arial" w:cs="Arial"/>
          <w:color w:val="008F00"/>
        </w:rPr>
        <w:t xml:space="preserve">    beta1 = (X1'*X1)\X1'*y_sample;</w:t>
      </w:r>
    </w:p>
    <w:p w14:paraId="121ABA07" w14:textId="77777777" w:rsidR="00B874DF" w:rsidRPr="00B874DF" w:rsidRDefault="00B874DF" w:rsidP="00B874DF">
      <w:pPr>
        <w:rPr>
          <w:rFonts w:ascii="Arial" w:hAnsi="Arial" w:cs="Arial"/>
          <w:color w:val="008F00"/>
        </w:rPr>
      </w:pPr>
      <w:r w:rsidRPr="00B874DF">
        <w:rPr>
          <w:rFonts w:ascii="Arial" w:hAnsi="Arial" w:cs="Arial"/>
          <w:color w:val="008F00"/>
        </w:rPr>
        <w:t xml:space="preserve">    y1(:,i) = X_1*beta1;</w:t>
      </w:r>
    </w:p>
    <w:p w14:paraId="265F48CE" w14:textId="77777777" w:rsidR="00B874DF" w:rsidRPr="00B874DF" w:rsidRDefault="00B874DF" w:rsidP="00B874DF">
      <w:pPr>
        <w:rPr>
          <w:rFonts w:ascii="Arial" w:hAnsi="Arial" w:cs="Arial"/>
          <w:color w:val="008F00"/>
        </w:rPr>
      </w:pPr>
      <w:r w:rsidRPr="00B874DF">
        <w:rPr>
          <w:rFonts w:ascii="Arial" w:hAnsi="Arial" w:cs="Arial"/>
          <w:color w:val="008F00"/>
        </w:rPr>
        <w:t xml:space="preserve">    </w:t>
      </w:r>
    </w:p>
    <w:p w14:paraId="3078CB66" w14:textId="2B8C4679" w:rsidR="00B874DF" w:rsidRPr="00B874DF" w:rsidRDefault="00B874DF" w:rsidP="00B874DF">
      <w:pPr>
        <w:rPr>
          <w:rFonts w:ascii="Arial" w:hAnsi="Arial" w:cs="Arial"/>
          <w:color w:val="000000" w:themeColor="text1"/>
        </w:rPr>
      </w:pPr>
      <w:r w:rsidRPr="00B874DF">
        <w:rPr>
          <w:rFonts w:ascii="Arial" w:hAnsi="Arial" w:cs="Arial"/>
          <w:color w:val="000000" w:themeColor="text1"/>
        </w:rPr>
        <w:t xml:space="preserve">    Model 2 (with feature scaling)</w:t>
      </w:r>
    </w:p>
    <w:p w14:paraId="251FC340" w14:textId="77777777" w:rsidR="00B874DF" w:rsidRPr="00B874DF" w:rsidRDefault="00B874DF" w:rsidP="00B874DF">
      <w:pPr>
        <w:rPr>
          <w:rFonts w:ascii="Arial" w:hAnsi="Arial" w:cs="Arial"/>
          <w:color w:val="008F00"/>
        </w:rPr>
      </w:pPr>
      <w:r w:rsidRPr="00B874DF">
        <w:rPr>
          <w:rFonts w:ascii="Arial" w:hAnsi="Arial" w:cs="Arial"/>
          <w:color w:val="008F00"/>
        </w:rPr>
        <w:t xml:space="preserve">    npar2 = 3;</w:t>
      </w:r>
    </w:p>
    <w:p w14:paraId="4E9234C2" w14:textId="77777777" w:rsidR="00B874DF" w:rsidRPr="00B874DF" w:rsidRDefault="00B874DF" w:rsidP="00B874DF">
      <w:pPr>
        <w:rPr>
          <w:rFonts w:ascii="Arial" w:hAnsi="Arial" w:cs="Arial"/>
          <w:color w:val="008F00"/>
        </w:rPr>
      </w:pPr>
      <w:r w:rsidRPr="00B874DF">
        <w:rPr>
          <w:rFonts w:ascii="Arial" w:hAnsi="Arial" w:cs="Arial"/>
          <w:color w:val="008F00"/>
        </w:rPr>
        <w:t xml:space="preserve">    [z2, mu2, sigma2] = zscore([x_sample x_sample.^2]);</w:t>
      </w:r>
    </w:p>
    <w:p w14:paraId="59FECD64" w14:textId="77777777" w:rsidR="00B874DF" w:rsidRPr="00B874DF" w:rsidRDefault="00B874DF" w:rsidP="00B874DF">
      <w:pPr>
        <w:rPr>
          <w:rFonts w:ascii="Arial" w:hAnsi="Arial" w:cs="Arial"/>
          <w:color w:val="008F00"/>
        </w:rPr>
      </w:pPr>
      <w:r w:rsidRPr="00B874DF">
        <w:rPr>
          <w:rFonts w:ascii="Arial" w:hAnsi="Arial" w:cs="Arial"/>
          <w:color w:val="008F00"/>
        </w:rPr>
        <w:t xml:space="preserve">    X2 = [ones(nobs,1) z2];</w:t>
      </w:r>
    </w:p>
    <w:p w14:paraId="1F1A6A25" w14:textId="77777777" w:rsidR="00B874DF" w:rsidRPr="00B874DF" w:rsidRDefault="00B874DF" w:rsidP="00B874DF">
      <w:pPr>
        <w:rPr>
          <w:rFonts w:ascii="Arial" w:hAnsi="Arial" w:cs="Arial"/>
          <w:color w:val="008F00"/>
        </w:rPr>
      </w:pPr>
      <w:r w:rsidRPr="00B874DF">
        <w:rPr>
          <w:rFonts w:ascii="Arial" w:hAnsi="Arial" w:cs="Arial"/>
          <w:color w:val="008F00"/>
        </w:rPr>
        <w:t xml:space="preserve">    beta2 = (X2'*X2)\X2'*y_sample;</w:t>
      </w:r>
    </w:p>
    <w:p w14:paraId="5366C7BC" w14:textId="77777777" w:rsidR="00B874DF" w:rsidRPr="00B874DF" w:rsidRDefault="00B874DF" w:rsidP="00B874DF">
      <w:pPr>
        <w:rPr>
          <w:rFonts w:ascii="Arial" w:hAnsi="Arial" w:cs="Arial"/>
          <w:color w:val="008F00"/>
        </w:rPr>
      </w:pPr>
      <w:r w:rsidRPr="00B874DF">
        <w:rPr>
          <w:rFonts w:ascii="Arial" w:hAnsi="Arial" w:cs="Arial"/>
          <w:color w:val="008F00"/>
        </w:rPr>
        <w:t xml:space="preserve"> </w:t>
      </w:r>
    </w:p>
    <w:p w14:paraId="29095D47" w14:textId="71A2C380" w:rsidR="00B874DF" w:rsidRPr="00B874DF" w:rsidRDefault="00B874DF" w:rsidP="00B874DF">
      <w:pPr>
        <w:rPr>
          <w:rFonts w:ascii="Arial" w:hAnsi="Arial" w:cs="Arial"/>
          <w:color w:val="000000" w:themeColor="text1"/>
        </w:rPr>
      </w:pPr>
      <w:r w:rsidRPr="00B874DF">
        <w:rPr>
          <w:rFonts w:ascii="Arial" w:hAnsi="Arial" w:cs="Arial"/>
          <w:color w:val="000000" w:themeColor="text1"/>
        </w:rPr>
        <w:t xml:space="preserve">    Here we 'generalize' using the same mean and std of the sample</w:t>
      </w:r>
    </w:p>
    <w:p w14:paraId="674C286F" w14:textId="77777777" w:rsidR="00B874DF" w:rsidRPr="00B874DF" w:rsidRDefault="00B874DF" w:rsidP="00B874DF">
      <w:pPr>
        <w:rPr>
          <w:rFonts w:ascii="Arial" w:hAnsi="Arial" w:cs="Arial"/>
          <w:color w:val="008F00"/>
        </w:rPr>
      </w:pPr>
      <w:r w:rsidRPr="00B874DF">
        <w:rPr>
          <w:rFonts w:ascii="Arial" w:hAnsi="Arial" w:cs="Arial"/>
          <w:color w:val="008F00"/>
        </w:rPr>
        <w:t xml:space="preserve">    Z2 = bsxfun(@minus, [x x.^2], mu2);</w:t>
      </w:r>
    </w:p>
    <w:p w14:paraId="6FB81AA4" w14:textId="77777777" w:rsidR="00B874DF" w:rsidRPr="00B874DF" w:rsidRDefault="00B874DF" w:rsidP="00B874DF">
      <w:pPr>
        <w:rPr>
          <w:rFonts w:ascii="Arial" w:hAnsi="Arial" w:cs="Arial"/>
          <w:color w:val="008F00"/>
        </w:rPr>
      </w:pPr>
      <w:r w:rsidRPr="00B874DF">
        <w:rPr>
          <w:rFonts w:ascii="Arial" w:hAnsi="Arial" w:cs="Arial"/>
          <w:color w:val="008F00"/>
        </w:rPr>
        <w:t xml:space="preserve">    Z2 = bsxfun(@rdivide, Z2, sigma2);</w:t>
      </w:r>
    </w:p>
    <w:p w14:paraId="04E2EA23" w14:textId="77777777" w:rsidR="00B874DF" w:rsidRPr="00B874DF" w:rsidRDefault="00B874DF" w:rsidP="00B874DF">
      <w:pPr>
        <w:rPr>
          <w:rFonts w:ascii="Arial" w:hAnsi="Arial" w:cs="Arial"/>
          <w:color w:val="008F00"/>
        </w:rPr>
      </w:pPr>
      <w:r w:rsidRPr="00B874DF">
        <w:rPr>
          <w:rFonts w:ascii="Arial" w:hAnsi="Arial" w:cs="Arial"/>
          <w:color w:val="008F00"/>
        </w:rPr>
        <w:t xml:space="preserve">    y2(:,i) = [ones(nx,1) Z2]*beta2;</w:t>
      </w:r>
    </w:p>
    <w:p w14:paraId="103CEB34" w14:textId="77777777" w:rsidR="00B874DF" w:rsidRPr="00B874DF" w:rsidRDefault="00B874DF" w:rsidP="00B874DF">
      <w:pPr>
        <w:rPr>
          <w:rFonts w:ascii="Arial" w:hAnsi="Arial" w:cs="Arial"/>
          <w:color w:val="008F00"/>
        </w:rPr>
      </w:pPr>
      <w:r w:rsidRPr="00B874DF">
        <w:rPr>
          <w:rFonts w:ascii="Arial" w:hAnsi="Arial" w:cs="Arial"/>
          <w:color w:val="008F00"/>
        </w:rPr>
        <w:lastRenderedPageBreak/>
        <w:t xml:space="preserve"> </w:t>
      </w:r>
    </w:p>
    <w:p w14:paraId="0C17DCFF" w14:textId="77777777" w:rsidR="00B874DF" w:rsidRPr="00B874DF" w:rsidRDefault="00B874DF" w:rsidP="00B874DF">
      <w:pPr>
        <w:rPr>
          <w:rFonts w:ascii="Arial" w:hAnsi="Arial" w:cs="Arial"/>
          <w:color w:val="008F00"/>
        </w:rPr>
      </w:pPr>
      <w:r w:rsidRPr="00B874DF">
        <w:rPr>
          <w:rFonts w:ascii="Arial" w:hAnsi="Arial" w:cs="Arial"/>
          <w:color w:val="008F00"/>
        </w:rPr>
        <w:t xml:space="preserve">    </w:t>
      </w:r>
    </w:p>
    <w:p w14:paraId="0A85D178" w14:textId="5DC8622E" w:rsidR="00B874DF" w:rsidRPr="00B874DF" w:rsidRDefault="00B874DF" w:rsidP="00B874DF">
      <w:pPr>
        <w:rPr>
          <w:rFonts w:ascii="Arial" w:hAnsi="Arial" w:cs="Arial"/>
          <w:color w:val="000000" w:themeColor="text1"/>
        </w:rPr>
      </w:pPr>
      <w:r w:rsidRPr="00B874DF">
        <w:rPr>
          <w:rFonts w:ascii="Arial" w:hAnsi="Arial" w:cs="Arial"/>
          <w:color w:val="000000" w:themeColor="text1"/>
        </w:rPr>
        <w:t xml:space="preserve">    Model 3 (with feature scaling)</w:t>
      </w:r>
    </w:p>
    <w:p w14:paraId="4AC1B03A" w14:textId="77777777" w:rsidR="00B874DF" w:rsidRPr="00B874DF" w:rsidRDefault="00B874DF" w:rsidP="00B874DF">
      <w:pPr>
        <w:rPr>
          <w:rFonts w:ascii="Arial" w:hAnsi="Arial" w:cs="Arial"/>
          <w:color w:val="008F00"/>
        </w:rPr>
      </w:pPr>
      <w:r w:rsidRPr="00B874DF">
        <w:rPr>
          <w:rFonts w:ascii="Arial" w:hAnsi="Arial" w:cs="Arial"/>
          <w:color w:val="008F00"/>
        </w:rPr>
        <w:t xml:space="preserve">    npar3 = 4;</w:t>
      </w:r>
    </w:p>
    <w:p w14:paraId="03926D6D" w14:textId="77777777" w:rsidR="00B874DF" w:rsidRPr="00B874DF" w:rsidRDefault="00B874DF" w:rsidP="00B874DF">
      <w:pPr>
        <w:rPr>
          <w:rFonts w:ascii="Arial" w:hAnsi="Arial" w:cs="Arial"/>
          <w:color w:val="008F00"/>
        </w:rPr>
      </w:pPr>
      <w:r w:rsidRPr="00B874DF">
        <w:rPr>
          <w:rFonts w:ascii="Arial" w:hAnsi="Arial" w:cs="Arial"/>
          <w:color w:val="008F00"/>
        </w:rPr>
        <w:t xml:space="preserve">    [z3, mu3, sigma3] = zscore([x_sample x_sample.^2 x_sample.^3]);</w:t>
      </w:r>
    </w:p>
    <w:p w14:paraId="237CA599" w14:textId="77777777" w:rsidR="00B874DF" w:rsidRPr="00B874DF" w:rsidRDefault="00B874DF" w:rsidP="00B874DF">
      <w:pPr>
        <w:rPr>
          <w:rFonts w:ascii="Arial" w:hAnsi="Arial" w:cs="Arial"/>
          <w:color w:val="008F00"/>
        </w:rPr>
      </w:pPr>
      <w:r w:rsidRPr="00B874DF">
        <w:rPr>
          <w:rFonts w:ascii="Arial" w:hAnsi="Arial" w:cs="Arial"/>
          <w:color w:val="008F00"/>
        </w:rPr>
        <w:t xml:space="preserve">    X3 = [ones(nobs,1) z3];</w:t>
      </w:r>
    </w:p>
    <w:p w14:paraId="7FE99E7E" w14:textId="77777777" w:rsidR="00B874DF" w:rsidRPr="00B874DF" w:rsidRDefault="00B874DF" w:rsidP="00B874DF">
      <w:pPr>
        <w:rPr>
          <w:rFonts w:ascii="Arial" w:hAnsi="Arial" w:cs="Arial"/>
          <w:color w:val="008F00"/>
        </w:rPr>
      </w:pPr>
      <w:r w:rsidRPr="00B874DF">
        <w:rPr>
          <w:rFonts w:ascii="Arial" w:hAnsi="Arial" w:cs="Arial"/>
          <w:color w:val="008F00"/>
        </w:rPr>
        <w:t xml:space="preserve">    beta3 = (X3'*X3)\X3'*y_sample;</w:t>
      </w:r>
    </w:p>
    <w:p w14:paraId="407245A7" w14:textId="77777777" w:rsidR="00B874DF" w:rsidRPr="00B874DF" w:rsidRDefault="00B874DF" w:rsidP="00B874DF">
      <w:pPr>
        <w:rPr>
          <w:rFonts w:ascii="Arial" w:hAnsi="Arial" w:cs="Arial"/>
          <w:color w:val="008F00"/>
        </w:rPr>
      </w:pPr>
      <w:r w:rsidRPr="00B874DF">
        <w:rPr>
          <w:rFonts w:ascii="Arial" w:hAnsi="Arial" w:cs="Arial"/>
          <w:color w:val="008F00"/>
        </w:rPr>
        <w:t xml:space="preserve"> </w:t>
      </w:r>
    </w:p>
    <w:p w14:paraId="7AE6F77F" w14:textId="6E4E771E" w:rsidR="00B874DF" w:rsidRPr="00B874DF" w:rsidRDefault="00B874DF" w:rsidP="00B874DF">
      <w:pPr>
        <w:rPr>
          <w:rFonts w:ascii="Arial" w:hAnsi="Arial" w:cs="Arial"/>
          <w:color w:val="000000" w:themeColor="text1"/>
        </w:rPr>
      </w:pPr>
      <w:r w:rsidRPr="00B874DF">
        <w:rPr>
          <w:rFonts w:ascii="Arial" w:hAnsi="Arial" w:cs="Arial"/>
          <w:color w:val="000000" w:themeColor="text1"/>
        </w:rPr>
        <w:t xml:space="preserve">    Here we 'generalize' using the same mean and std of the sample</w:t>
      </w:r>
    </w:p>
    <w:p w14:paraId="09B1CF8E" w14:textId="77777777" w:rsidR="00B874DF" w:rsidRPr="00B874DF" w:rsidRDefault="00B874DF" w:rsidP="00B874DF">
      <w:pPr>
        <w:rPr>
          <w:rFonts w:ascii="Arial" w:hAnsi="Arial" w:cs="Arial"/>
          <w:color w:val="008F00"/>
        </w:rPr>
      </w:pPr>
      <w:r w:rsidRPr="00B874DF">
        <w:rPr>
          <w:rFonts w:ascii="Arial" w:hAnsi="Arial" w:cs="Arial"/>
          <w:color w:val="008F00"/>
        </w:rPr>
        <w:t xml:space="preserve">    Z3 = bsxfun(@minus, [x x.^2 x.^3], mu3);</w:t>
      </w:r>
    </w:p>
    <w:p w14:paraId="05743D5A" w14:textId="77777777" w:rsidR="00B874DF" w:rsidRPr="00B874DF" w:rsidRDefault="00B874DF" w:rsidP="00B874DF">
      <w:pPr>
        <w:rPr>
          <w:rFonts w:ascii="Arial" w:hAnsi="Arial" w:cs="Arial"/>
          <w:color w:val="008F00"/>
        </w:rPr>
      </w:pPr>
      <w:r w:rsidRPr="00B874DF">
        <w:rPr>
          <w:rFonts w:ascii="Arial" w:hAnsi="Arial" w:cs="Arial"/>
          <w:color w:val="008F00"/>
        </w:rPr>
        <w:t xml:space="preserve">    Z3 = bsxfun(@rdivide, Z3, sigma3);</w:t>
      </w:r>
    </w:p>
    <w:p w14:paraId="5762531A" w14:textId="77777777" w:rsidR="00B874DF" w:rsidRPr="00B874DF" w:rsidRDefault="00B874DF" w:rsidP="00B874DF">
      <w:pPr>
        <w:rPr>
          <w:rFonts w:ascii="Arial" w:hAnsi="Arial" w:cs="Arial"/>
          <w:color w:val="008F00"/>
        </w:rPr>
      </w:pPr>
      <w:r w:rsidRPr="00B874DF">
        <w:rPr>
          <w:rFonts w:ascii="Arial" w:hAnsi="Arial" w:cs="Arial"/>
          <w:color w:val="008F00"/>
        </w:rPr>
        <w:t xml:space="preserve">    y3(:,i) = [ones(nx,1) Z3]*beta3;</w:t>
      </w:r>
    </w:p>
    <w:p w14:paraId="721AE921" w14:textId="77777777" w:rsidR="00B874DF" w:rsidRPr="00B874DF" w:rsidRDefault="00B874DF" w:rsidP="00B874DF">
      <w:pPr>
        <w:rPr>
          <w:rFonts w:ascii="Arial" w:hAnsi="Arial" w:cs="Arial"/>
          <w:color w:val="008F00"/>
        </w:rPr>
      </w:pPr>
      <w:r w:rsidRPr="00B874DF">
        <w:rPr>
          <w:rFonts w:ascii="Arial" w:hAnsi="Arial" w:cs="Arial"/>
          <w:color w:val="008F00"/>
        </w:rPr>
        <w:t xml:space="preserve">    </w:t>
      </w:r>
    </w:p>
    <w:p w14:paraId="0D6E8B48" w14:textId="77777777" w:rsidR="00B874DF" w:rsidRPr="00B874DF" w:rsidRDefault="00B874DF" w:rsidP="00B874DF">
      <w:pPr>
        <w:rPr>
          <w:rFonts w:ascii="Arial" w:hAnsi="Arial" w:cs="Arial"/>
          <w:color w:val="008F00"/>
        </w:rPr>
      </w:pPr>
      <w:r w:rsidRPr="00B874DF">
        <w:rPr>
          <w:rFonts w:ascii="Arial" w:hAnsi="Arial" w:cs="Arial"/>
          <w:color w:val="008F00"/>
        </w:rPr>
        <w:t>end</w:t>
      </w:r>
    </w:p>
    <w:p w14:paraId="11FB996D" w14:textId="77777777" w:rsidR="00B874DF" w:rsidRDefault="00B874DF" w:rsidP="00B874DF">
      <w:pPr>
        <w:rPr>
          <w:rFonts w:ascii="Arial" w:hAnsi="Arial" w:cs="Arial"/>
          <w:color w:val="008F00"/>
        </w:rPr>
      </w:pPr>
    </w:p>
    <w:p w14:paraId="64E1F909" w14:textId="6C0D9A11" w:rsidR="00B874DF" w:rsidRPr="00B874DF" w:rsidRDefault="00B874DF" w:rsidP="00B874DF">
      <w:pPr>
        <w:rPr>
          <w:rFonts w:ascii="Arial" w:hAnsi="Arial" w:cs="Arial"/>
          <w:color w:val="000000" w:themeColor="text1"/>
        </w:rPr>
      </w:pPr>
      <w:r w:rsidRPr="00B874DF">
        <w:rPr>
          <w:rFonts w:ascii="Arial" w:hAnsi="Arial" w:cs="Arial"/>
          <w:color w:val="000000" w:themeColor="text1"/>
        </w:rPr>
        <w:t xml:space="preserve">Here we average over all the runs and over all x values to calculate bias and variance. </w:t>
      </w:r>
    </w:p>
    <w:p w14:paraId="336A2953" w14:textId="77777777" w:rsidR="00B874DF" w:rsidRPr="00B874DF" w:rsidRDefault="00B874DF" w:rsidP="00B874DF">
      <w:pPr>
        <w:rPr>
          <w:rFonts w:ascii="Arial" w:hAnsi="Arial" w:cs="Arial"/>
          <w:color w:val="008F00"/>
        </w:rPr>
      </w:pPr>
      <w:r w:rsidRPr="00B874DF">
        <w:rPr>
          <w:rFonts w:ascii="Arial" w:hAnsi="Arial" w:cs="Arial"/>
          <w:color w:val="008F00"/>
        </w:rPr>
        <w:t>mean_y1 = mean(y1,2);</w:t>
      </w:r>
    </w:p>
    <w:p w14:paraId="0AC01FC9" w14:textId="77777777" w:rsidR="00B874DF" w:rsidRPr="00B874DF" w:rsidRDefault="00B874DF" w:rsidP="00B874DF">
      <w:pPr>
        <w:rPr>
          <w:rFonts w:ascii="Arial" w:hAnsi="Arial" w:cs="Arial"/>
          <w:color w:val="008F00"/>
        </w:rPr>
      </w:pPr>
      <w:r w:rsidRPr="00B874DF">
        <w:rPr>
          <w:rFonts w:ascii="Arial" w:hAnsi="Arial" w:cs="Arial"/>
          <w:color w:val="008F00"/>
        </w:rPr>
        <w:t>bias1 = mean((mean_y1 - y_noise).^2)</w:t>
      </w:r>
    </w:p>
    <w:p w14:paraId="07901234" w14:textId="77777777" w:rsidR="00B874DF" w:rsidRPr="00B874DF" w:rsidRDefault="00B874DF" w:rsidP="00B874DF">
      <w:pPr>
        <w:rPr>
          <w:rFonts w:ascii="Arial" w:hAnsi="Arial" w:cs="Arial"/>
          <w:color w:val="008F00"/>
        </w:rPr>
      </w:pPr>
      <w:r w:rsidRPr="00B874DF">
        <w:rPr>
          <w:rFonts w:ascii="Arial" w:hAnsi="Arial" w:cs="Arial"/>
          <w:color w:val="008F00"/>
        </w:rPr>
        <w:t xml:space="preserve">var1 = mean(mean((y1 - mean_y1).^2,2)) </w:t>
      </w:r>
    </w:p>
    <w:p w14:paraId="3D170080" w14:textId="77777777" w:rsidR="00B874DF" w:rsidRPr="00B874DF" w:rsidRDefault="00B874DF" w:rsidP="00B874DF">
      <w:pPr>
        <w:rPr>
          <w:rFonts w:ascii="Arial" w:hAnsi="Arial" w:cs="Arial"/>
          <w:color w:val="008F00"/>
        </w:rPr>
      </w:pPr>
      <w:r w:rsidRPr="00B874DF">
        <w:rPr>
          <w:rFonts w:ascii="Arial" w:hAnsi="Arial" w:cs="Arial"/>
          <w:color w:val="008F00"/>
        </w:rPr>
        <w:t>mean_y2 = mean(y2,2);</w:t>
      </w:r>
    </w:p>
    <w:p w14:paraId="367AFD67" w14:textId="77777777" w:rsidR="00B874DF" w:rsidRPr="00B874DF" w:rsidRDefault="00B874DF" w:rsidP="00B874DF">
      <w:pPr>
        <w:rPr>
          <w:rFonts w:ascii="Arial" w:hAnsi="Arial" w:cs="Arial"/>
          <w:color w:val="008F00"/>
        </w:rPr>
      </w:pPr>
      <w:r w:rsidRPr="00B874DF">
        <w:rPr>
          <w:rFonts w:ascii="Arial" w:hAnsi="Arial" w:cs="Arial"/>
          <w:color w:val="008F00"/>
        </w:rPr>
        <w:t>bias2 = mean((mean_y2 - y_noise).^2)</w:t>
      </w:r>
    </w:p>
    <w:p w14:paraId="27581629" w14:textId="77777777" w:rsidR="00B874DF" w:rsidRPr="00B874DF" w:rsidRDefault="00B874DF" w:rsidP="00B874DF">
      <w:pPr>
        <w:rPr>
          <w:rFonts w:ascii="Arial" w:hAnsi="Arial" w:cs="Arial"/>
          <w:color w:val="008F00"/>
        </w:rPr>
      </w:pPr>
      <w:r w:rsidRPr="00B874DF">
        <w:rPr>
          <w:rFonts w:ascii="Arial" w:hAnsi="Arial" w:cs="Arial"/>
          <w:color w:val="008F00"/>
        </w:rPr>
        <w:t xml:space="preserve">var2 = mean(mean((y2 - mean_y2).^2,2)) </w:t>
      </w:r>
    </w:p>
    <w:p w14:paraId="7956F024" w14:textId="77777777" w:rsidR="00B874DF" w:rsidRPr="00B874DF" w:rsidRDefault="00B874DF" w:rsidP="00B874DF">
      <w:pPr>
        <w:rPr>
          <w:rFonts w:ascii="Arial" w:hAnsi="Arial" w:cs="Arial"/>
          <w:color w:val="008F00"/>
        </w:rPr>
      </w:pPr>
      <w:r w:rsidRPr="00B874DF">
        <w:rPr>
          <w:rFonts w:ascii="Arial" w:hAnsi="Arial" w:cs="Arial"/>
          <w:color w:val="008F00"/>
        </w:rPr>
        <w:t>mean_y3 = mean(y3,2);</w:t>
      </w:r>
    </w:p>
    <w:p w14:paraId="17479FB3" w14:textId="77777777" w:rsidR="00B874DF" w:rsidRPr="00B874DF" w:rsidRDefault="00B874DF" w:rsidP="00B874DF">
      <w:pPr>
        <w:rPr>
          <w:rFonts w:ascii="Arial" w:hAnsi="Arial" w:cs="Arial"/>
          <w:color w:val="008F00"/>
        </w:rPr>
      </w:pPr>
      <w:r w:rsidRPr="00B874DF">
        <w:rPr>
          <w:rFonts w:ascii="Arial" w:hAnsi="Arial" w:cs="Arial"/>
          <w:color w:val="008F00"/>
        </w:rPr>
        <w:t>bias3 = mean((mean_y3 - y_noise).^2)</w:t>
      </w:r>
    </w:p>
    <w:p w14:paraId="31C64B01" w14:textId="77777777" w:rsidR="00B874DF" w:rsidRPr="00B874DF" w:rsidRDefault="00B874DF" w:rsidP="00B874DF">
      <w:pPr>
        <w:rPr>
          <w:rFonts w:ascii="Arial" w:hAnsi="Arial" w:cs="Arial"/>
          <w:color w:val="008F00"/>
        </w:rPr>
      </w:pPr>
      <w:r w:rsidRPr="00B874DF">
        <w:rPr>
          <w:rFonts w:ascii="Arial" w:hAnsi="Arial" w:cs="Arial"/>
          <w:color w:val="008F00"/>
        </w:rPr>
        <w:t xml:space="preserve">var3 = mean(mean((y3 - mean_y3).^2,2)) </w:t>
      </w:r>
    </w:p>
    <w:p w14:paraId="1F3828F3" w14:textId="77777777" w:rsidR="00B874DF" w:rsidRPr="00B874DF" w:rsidRDefault="00B874DF" w:rsidP="00B874DF">
      <w:pPr>
        <w:rPr>
          <w:rFonts w:ascii="Arial" w:hAnsi="Arial" w:cs="Arial"/>
          <w:color w:val="008F00"/>
        </w:rPr>
      </w:pPr>
      <w:r w:rsidRPr="00B874DF">
        <w:rPr>
          <w:rFonts w:ascii="Arial" w:hAnsi="Arial" w:cs="Arial"/>
          <w:color w:val="008F00"/>
        </w:rPr>
        <w:t>mean_y4 = mean(y4,2);</w:t>
      </w:r>
    </w:p>
    <w:p w14:paraId="4887C5F9" w14:textId="77777777" w:rsidR="00B874DF" w:rsidRPr="00B874DF" w:rsidRDefault="00B874DF" w:rsidP="00B874DF">
      <w:pPr>
        <w:rPr>
          <w:rFonts w:ascii="Arial" w:hAnsi="Arial" w:cs="Arial"/>
          <w:color w:val="008F00"/>
        </w:rPr>
      </w:pPr>
      <w:r w:rsidRPr="00B874DF">
        <w:rPr>
          <w:rFonts w:ascii="Arial" w:hAnsi="Arial" w:cs="Arial"/>
          <w:color w:val="008F00"/>
        </w:rPr>
        <w:t>bias4 = mean((mean_y4 - y_noise).^2)</w:t>
      </w:r>
    </w:p>
    <w:p w14:paraId="1BC2B72D" w14:textId="77777777" w:rsidR="00B874DF" w:rsidRPr="00B874DF" w:rsidRDefault="00B874DF" w:rsidP="00B874DF">
      <w:pPr>
        <w:rPr>
          <w:rFonts w:ascii="Arial" w:hAnsi="Arial" w:cs="Arial"/>
          <w:color w:val="008F00"/>
        </w:rPr>
      </w:pPr>
      <w:r w:rsidRPr="00B874DF">
        <w:rPr>
          <w:rFonts w:ascii="Arial" w:hAnsi="Arial" w:cs="Arial"/>
          <w:color w:val="008F00"/>
        </w:rPr>
        <w:t xml:space="preserve">var4 = mean(mean((y4 - mean_y4).^2,2)) </w:t>
      </w:r>
    </w:p>
    <w:p w14:paraId="17FA0B66" w14:textId="77777777" w:rsidR="00B874DF" w:rsidRPr="00B874DF" w:rsidRDefault="00B874DF" w:rsidP="00B874DF">
      <w:pPr>
        <w:rPr>
          <w:rFonts w:ascii="Arial" w:hAnsi="Arial" w:cs="Arial"/>
          <w:color w:val="008F00"/>
        </w:rPr>
      </w:pPr>
      <w:r w:rsidRPr="00B874DF">
        <w:rPr>
          <w:rFonts w:ascii="Arial" w:hAnsi="Arial" w:cs="Arial"/>
          <w:color w:val="008F00"/>
        </w:rPr>
        <w:t xml:space="preserve"> </w:t>
      </w:r>
    </w:p>
    <w:p w14:paraId="6E93F78F" w14:textId="77777777" w:rsidR="00B874DF" w:rsidRPr="00B874DF" w:rsidRDefault="00B874DF" w:rsidP="00B874DF">
      <w:pPr>
        <w:rPr>
          <w:rFonts w:ascii="Arial" w:hAnsi="Arial" w:cs="Arial"/>
          <w:color w:val="008F00"/>
        </w:rPr>
      </w:pPr>
      <w:r w:rsidRPr="00B874DF">
        <w:rPr>
          <w:rFonts w:ascii="Arial" w:hAnsi="Arial" w:cs="Arial"/>
          <w:color w:val="008F00"/>
        </w:rPr>
        <w:t>npar = [npar1 npar2 npar3 npar4]';</w:t>
      </w:r>
    </w:p>
    <w:p w14:paraId="3D8D08EF" w14:textId="77777777" w:rsidR="00B874DF" w:rsidRPr="00B874DF" w:rsidRDefault="00B874DF" w:rsidP="00B874DF">
      <w:pPr>
        <w:rPr>
          <w:rFonts w:ascii="Arial" w:hAnsi="Arial" w:cs="Arial"/>
          <w:color w:val="008F00"/>
        </w:rPr>
      </w:pPr>
      <w:r w:rsidRPr="00B874DF">
        <w:rPr>
          <w:rFonts w:ascii="Arial" w:hAnsi="Arial" w:cs="Arial"/>
          <w:color w:val="008F00"/>
        </w:rPr>
        <w:t>bias = [bias1 bias2 bias3 bias4]';</w:t>
      </w:r>
    </w:p>
    <w:p w14:paraId="669C8686" w14:textId="77777777" w:rsidR="00B874DF" w:rsidRPr="00B874DF" w:rsidRDefault="00B874DF" w:rsidP="00B874DF">
      <w:pPr>
        <w:rPr>
          <w:rFonts w:ascii="Arial" w:hAnsi="Arial" w:cs="Arial"/>
          <w:color w:val="008F00"/>
        </w:rPr>
      </w:pPr>
      <w:r w:rsidRPr="00B874DF">
        <w:rPr>
          <w:rFonts w:ascii="Arial" w:hAnsi="Arial" w:cs="Arial"/>
          <w:color w:val="008F00"/>
        </w:rPr>
        <w:t>variance = [var1 var2 var3 var4]';</w:t>
      </w:r>
    </w:p>
    <w:p w14:paraId="1DE1AA62" w14:textId="77777777" w:rsidR="00B874DF" w:rsidRPr="00B874DF" w:rsidRDefault="00B874DF" w:rsidP="00B874DF">
      <w:pPr>
        <w:rPr>
          <w:rFonts w:ascii="Arial" w:hAnsi="Arial" w:cs="Arial"/>
          <w:color w:val="008F00"/>
        </w:rPr>
      </w:pPr>
      <w:r w:rsidRPr="00B874DF">
        <w:rPr>
          <w:rFonts w:ascii="Arial" w:hAnsi="Arial" w:cs="Arial"/>
          <w:color w:val="008F00"/>
        </w:rPr>
        <w:t>figure;</w:t>
      </w:r>
    </w:p>
    <w:p w14:paraId="7552340F" w14:textId="77777777" w:rsidR="00B874DF" w:rsidRPr="00B874DF" w:rsidRDefault="00B874DF" w:rsidP="00B874DF">
      <w:pPr>
        <w:rPr>
          <w:rFonts w:ascii="Arial" w:hAnsi="Arial" w:cs="Arial"/>
          <w:color w:val="008F00"/>
        </w:rPr>
      </w:pPr>
      <w:r w:rsidRPr="00B874DF">
        <w:rPr>
          <w:rFonts w:ascii="Arial" w:hAnsi="Arial" w:cs="Arial"/>
          <w:color w:val="008F00"/>
        </w:rPr>
        <w:t>subplot(2,1,1);plot(npar,bias,'LineStyle','none','Marker','o',...</w:t>
      </w:r>
    </w:p>
    <w:p w14:paraId="6DA42812" w14:textId="77777777" w:rsidR="00B874DF" w:rsidRPr="00B874DF" w:rsidRDefault="00B874DF" w:rsidP="00B874DF">
      <w:pPr>
        <w:rPr>
          <w:rFonts w:ascii="Arial" w:hAnsi="Arial" w:cs="Arial"/>
          <w:color w:val="008F00"/>
        </w:rPr>
      </w:pPr>
      <w:r w:rsidRPr="00B874DF">
        <w:rPr>
          <w:rFonts w:ascii="Arial" w:hAnsi="Arial" w:cs="Arial"/>
          <w:color w:val="008F00"/>
        </w:rPr>
        <w:t xml:space="preserve">    'MarkerSize',10,'MarkerEdgeColor','b','MarkerFaceColor','y');grid on</w:t>
      </w:r>
    </w:p>
    <w:p w14:paraId="4DA227DC" w14:textId="77777777" w:rsidR="00B874DF" w:rsidRPr="00B874DF" w:rsidRDefault="00B874DF" w:rsidP="00B874DF">
      <w:pPr>
        <w:rPr>
          <w:rFonts w:ascii="Arial" w:hAnsi="Arial" w:cs="Arial"/>
          <w:color w:val="008F00"/>
        </w:rPr>
      </w:pPr>
      <w:r w:rsidRPr="00B874DF">
        <w:rPr>
          <w:rFonts w:ascii="Arial" w:hAnsi="Arial" w:cs="Arial"/>
          <w:color w:val="008F00"/>
        </w:rPr>
        <w:t>ylabel('MODEL BIAS');</w:t>
      </w:r>
    </w:p>
    <w:p w14:paraId="60DFFD5C" w14:textId="77777777" w:rsidR="00B874DF" w:rsidRPr="00B874DF" w:rsidRDefault="00B874DF" w:rsidP="00B874DF">
      <w:pPr>
        <w:rPr>
          <w:rFonts w:ascii="Arial" w:hAnsi="Arial" w:cs="Arial"/>
          <w:color w:val="008F00"/>
        </w:rPr>
      </w:pPr>
      <w:r w:rsidRPr="00B874DF">
        <w:rPr>
          <w:rFonts w:ascii="Arial" w:hAnsi="Arial" w:cs="Arial"/>
          <w:color w:val="008F00"/>
        </w:rPr>
        <w:t>subplot(2,1,2);plot(npar,variance,'LineStyle','none','Marker','o',...</w:t>
      </w:r>
    </w:p>
    <w:p w14:paraId="0C07957B" w14:textId="77777777" w:rsidR="00B874DF" w:rsidRPr="00B874DF" w:rsidRDefault="00B874DF" w:rsidP="00B874DF">
      <w:pPr>
        <w:rPr>
          <w:rFonts w:ascii="Arial" w:hAnsi="Arial" w:cs="Arial"/>
          <w:color w:val="008F00"/>
        </w:rPr>
      </w:pPr>
      <w:r w:rsidRPr="00B874DF">
        <w:rPr>
          <w:rFonts w:ascii="Arial" w:hAnsi="Arial" w:cs="Arial"/>
          <w:color w:val="008F00"/>
        </w:rPr>
        <w:t xml:space="preserve">    'MarkerSize',10,'MarkerEdgeColor','b','MarkerFaceColor','c');grid on</w:t>
      </w:r>
    </w:p>
    <w:p w14:paraId="19FE481B" w14:textId="77777777" w:rsidR="00B874DF" w:rsidRPr="00B874DF" w:rsidRDefault="00B874DF" w:rsidP="00B874DF">
      <w:pPr>
        <w:rPr>
          <w:rFonts w:ascii="Arial" w:hAnsi="Arial" w:cs="Arial"/>
          <w:color w:val="008F00"/>
        </w:rPr>
      </w:pPr>
      <w:r w:rsidRPr="00B874DF">
        <w:rPr>
          <w:rFonts w:ascii="Arial" w:hAnsi="Arial" w:cs="Arial"/>
          <w:color w:val="008F00"/>
        </w:rPr>
        <w:t>ylabel('MODEL VARIANCE');xlabel('NO. OF PARAMETERS')</w:t>
      </w:r>
    </w:p>
    <w:p w14:paraId="4B210508" w14:textId="449331E9" w:rsidR="00B874DF" w:rsidRPr="00B874DF" w:rsidRDefault="000F462C" w:rsidP="00B874DF">
      <w:pPr>
        <w:rPr>
          <w:rFonts w:ascii="Arial" w:hAnsi="Arial" w:cs="Arial"/>
          <w:color w:val="008F00"/>
        </w:rPr>
      </w:pPr>
      <w:r>
        <w:rPr>
          <w:rFonts w:ascii="Arial" w:hAnsi="Arial" w:cs="Arial"/>
          <w:noProof/>
          <w:color w:val="000000" w:themeColor="text1"/>
        </w:rPr>
        <w:lastRenderedPageBreak/>
        <w:drawing>
          <wp:anchor distT="0" distB="0" distL="114300" distR="114300" simplePos="0" relativeHeight="251706368" behindDoc="0" locked="0" layoutInCell="1" allowOverlap="1" wp14:anchorId="359D915A" wp14:editId="6EA455D8">
            <wp:simplePos x="0" y="0"/>
            <wp:positionH relativeFrom="column">
              <wp:posOffset>0</wp:posOffset>
            </wp:positionH>
            <wp:positionV relativeFrom="paragraph">
              <wp:posOffset>152871</wp:posOffset>
            </wp:positionV>
            <wp:extent cx="2743200" cy="2268220"/>
            <wp:effectExtent l="0" t="0" r="0" b="508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Bias_vs_Variance_4.png"/>
                    <pic:cNvPicPr/>
                  </pic:nvPicPr>
                  <pic:blipFill rotWithShape="1">
                    <a:blip r:embed="rId48">
                      <a:extLst>
                        <a:ext uri="{28A0092B-C50C-407E-A947-70E740481C1C}">
                          <a14:useLocalDpi xmlns:a14="http://schemas.microsoft.com/office/drawing/2010/main" val="0"/>
                        </a:ext>
                      </a:extLst>
                    </a:blip>
                    <a:srcRect l="4723" t="3040" r="7343"/>
                    <a:stretch/>
                  </pic:blipFill>
                  <pic:spPr bwMode="auto">
                    <a:xfrm>
                      <a:off x="0" y="0"/>
                      <a:ext cx="2743200" cy="22682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AB24C22" w14:textId="4CBE88CE" w:rsidR="00B874DF" w:rsidRPr="00B874DF" w:rsidRDefault="00B874DF" w:rsidP="00B874DF">
      <w:pPr>
        <w:rPr>
          <w:rFonts w:ascii="Arial" w:hAnsi="Arial" w:cs="Arial"/>
          <w:color w:val="000000" w:themeColor="text1"/>
        </w:rPr>
      </w:pPr>
      <w:r w:rsidRPr="00B874DF">
        <w:rPr>
          <w:rFonts w:ascii="Arial" w:hAnsi="Arial" w:cs="Arial"/>
          <w:color w:val="000000" w:themeColor="text1"/>
        </w:rPr>
        <w:t xml:space="preserve"> </w:t>
      </w:r>
    </w:p>
    <w:p w14:paraId="794468AE" w14:textId="53C148B9" w:rsidR="00B874DF" w:rsidRDefault="00B874DF" w:rsidP="00B874DF">
      <w:pPr>
        <w:rPr>
          <w:rFonts w:ascii="Arial" w:hAnsi="Arial" w:cs="Arial"/>
          <w:color w:val="000000" w:themeColor="text1"/>
        </w:rPr>
      </w:pPr>
      <w:r>
        <w:rPr>
          <w:rFonts w:ascii="Arial" w:hAnsi="Arial" w:cs="Arial"/>
          <w:color w:val="000000" w:themeColor="text1"/>
        </w:rPr>
        <w:t>Notice how the simplest model:</w:t>
      </w:r>
    </w:p>
    <w:p w14:paraId="1322D454" w14:textId="77777777" w:rsidR="00B874DF" w:rsidRDefault="00B874DF" w:rsidP="00B874DF">
      <w:pPr>
        <w:rPr>
          <w:rFonts w:ascii="Arial" w:hAnsi="Arial" w:cs="Arial"/>
          <w:color w:val="000000" w:themeColor="text1"/>
        </w:rPr>
      </w:pPr>
    </w:p>
    <w:p w14:paraId="751F6F51" w14:textId="0389DEBE" w:rsidR="00B874DF" w:rsidRPr="00B874DF" w:rsidRDefault="000D5DF3" w:rsidP="00B874DF">
      <w:pPr>
        <w:rPr>
          <w:rFonts w:ascii="Arial" w:hAnsi="Arial" w:cs="Arial"/>
          <w:color w:val="000000" w:themeColor="text1"/>
        </w:rPr>
      </w:pPr>
      <m:oMathPara>
        <m:oMath>
          <m:sSub>
            <m:sSubPr>
              <m:ctrlPr>
                <w:rPr>
                  <w:rFonts w:ascii="Cambria Math" w:hAnsi="Cambria Math" w:cs="Arial"/>
                  <w:i/>
                  <w:color w:val="000000" w:themeColor="text1"/>
                </w:rPr>
              </m:ctrlPr>
            </m:sSubPr>
            <m:e>
              <m:acc>
                <m:accPr>
                  <m:ctrlPr>
                    <w:rPr>
                      <w:rFonts w:ascii="Cambria Math" w:hAnsi="Cambria Math" w:cs="Arial"/>
                      <w:b/>
                      <w:i/>
                      <w:color w:val="000000" w:themeColor="text1"/>
                    </w:rPr>
                  </m:ctrlPr>
                </m:accPr>
                <m:e>
                  <m:r>
                    <m:rPr>
                      <m:sty m:val="bi"/>
                    </m:rPr>
                    <w:rPr>
                      <w:rFonts w:ascii="Cambria Math" w:hAnsi="Cambria Math" w:cs="Arial"/>
                      <w:color w:val="000000" w:themeColor="text1"/>
                    </w:rPr>
                    <m:t>y</m:t>
                  </m:r>
                </m:e>
              </m:acc>
            </m:e>
            <m:sub>
              <m:r>
                <w:rPr>
                  <w:rFonts w:ascii="Cambria Math" w:hAnsi="Cambria Math" w:cs="Arial"/>
                  <w:color w:val="000000" w:themeColor="text1"/>
                </w:rPr>
                <m:t>1</m:t>
              </m:r>
            </m:sub>
          </m:sSub>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0</m:t>
              </m:r>
            </m:sub>
          </m:sSub>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1</m:t>
              </m:r>
            </m:sub>
          </m:sSub>
          <m:r>
            <m:rPr>
              <m:sty m:val="bi"/>
            </m:rPr>
            <w:rPr>
              <w:rFonts w:ascii="Cambria Math" w:hAnsi="Cambria Math" w:cs="Arial"/>
              <w:color w:val="000000" w:themeColor="text1"/>
            </w:rPr>
            <m:t>x</m:t>
          </m:r>
        </m:oMath>
      </m:oMathPara>
    </w:p>
    <w:p w14:paraId="035E4E2F" w14:textId="77777777" w:rsidR="00B874DF" w:rsidRPr="00B874DF" w:rsidRDefault="00B874DF" w:rsidP="00D53B5D">
      <w:pPr>
        <w:rPr>
          <w:rFonts w:ascii="Arial" w:hAnsi="Arial" w:cs="Arial"/>
          <w:color w:val="000000" w:themeColor="text1"/>
        </w:rPr>
      </w:pPr>
    </w:p>
    <w:p w14:paraId="53EA0676" w14:textId="1CEDECFE" w:rsidR="00B874DF" w:rsidRDefault="00B874DF" w:rsidP="00D53B5D">
      <w:pPr>
        <w:rPr>
          <w:rFonts w:ascii="Arial" w:hAnsi="Arial" w:cs="Arial"/>
          <w:color w:val="000000" w:themeColor="text1"/>
        </w:rPr>
      </w:pPr>
      <w:r>
        <w:rPr>
          <w:rFonts w:ascii="Arial" w:hAnsi="Arial" w:cs="Arial"/>
          <w:color w:val="000000" w:themeColor="text1"/>
        </w:rPr>
        <w:t xml:space="preserve">is highly bias away from the </w:t>
      </w:r>
      <w:r w:rsidRPr="00B874DF">
        <w:rPr>
          <w:rFonts w:ascii="Arial" w:hAnsi="Arial" w:cs="Arial"/>
          <w:i/>
          <w:color w:val="FF0000"/>
        </w:rPr>
        <w:t>target model</w:t>
      </w:r>
      <w:r>
        <w:rPr>
          <w:rFonts w:ascii="Arial" w:hAnsi="Arial" w:cs="Arial"/>
          <w:color w:val="000000" w:themeColor="text1"/>
        </w:rPr>
        <w:t>:</w:t>
      </w:r>
    </w:p>
    <w:p w14:paraId="02E312F5" w14:textId="77777777" w:rsidR="00B874DF" w:rsidRDefault="00B874DF" w:rsidP="00D53B5D">
      <w:pPr>
        <w:rPr>
          <w:rFonts w:ascii="Arial" w:hAnsi="Arial" w:cs="Arial"/>
          <w:color w:val="000000" w:themeColor="text1"/>
        </w:rPr>
      </w:pPr>
    </w:p>
    <w:p w14:paraId="2650FC28" w14:textId="5B32CC5B" w:rsidR="00B874DF" w:rsidRPr="00B874DF" w:rsidRDefault="00B874DF" w:rsidP="00D53B5D">
      <w:pPr>
        <w:rPr>
          <w:rFonts w:ascii="Arial" w:hAnsi="Arial" w:cs="Arial"/>
          <w:color w:val="000000" w:themeColor="text1"/>
        </w:rPr>
      </w:pPr>
      <m:oMathPara>
        <m:oMath>
          <m:r>
            <m:rPr>
              <m:sty m:val="bi"/>
            </m:rPr>
            <w:rPr>
              <w:rFonts w:ascii="Cambria Math" w:hAnsi="Cambria Math" w:cs="Arial"/>
              <w:color w:val="000000" w:themeColor="text1"/>
            </w:rPr>
            <m:t>y</m:t>
          </m:r>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0</m:t>
              </m:r>
            </m:sub>
          </m:sSub>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1</m:t>
              </m:r>
            </m:sub>
          </m:sSub>
          <m:r>
            <m:rPr>
              <m:sty m:val="bi"/>
            </m:rPr>
            <w:rPr>
              <w:rFonts w:ascii="Cambria Math" w:hAnsi="Cambria Math" w:cs="Arial"/>
              <w:color w:val="000000" w:themeColor="text1"/>
            </w:rPr>
            <m:t>x</m:t>
          </m:r>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2</m:t>
              </m:r>
            </m:sub>
          </m:sSub>
          <m:sSup>
            <m:sSupPr>
              <m:ctrlPr>
                <w:rPr>
                  <w:rFonts w:ascii="Cambria Math" w:hAnsi="Cambria Math" w:cs="Arial"/>
                  <w:i/>
                  <w:color w:val="000000" w:themeColor="text1"/>
                </w:rPr>
              </m:ctrlPr>
            </m:sSupPr>
            <m:e>
              <m:r>
                <m:rPr>
                  <m:sty m:val="bi"/>
                </m:rPr>
                <w:rPr>
                  <w:rFonts w:ascii="Cambria Math" w:hAnsi="Cambria Math" w:cs="Arial"/>
                  <w:color w:val="000000" w:themeColor="text1"/>
                </w:rPr>
                <m:t>x</m:t>
              </m:r>
            </m:e>
            <m:sup>
              <m:r>
                <w:rPr>
                  <w:rFonts w:ascii="Cambria Math" w:hAnsi="Cambria Math" w:cs="Arial"/>
                  <w:color w:val="000000" w:themeColor="text1"/>
                </w:rPr>
                <m:t>2</m:t>
              </m:r>
            </m:sup>
          </m:sSup>
          <m:r>
            <w:rPr>
              <w:rFonts w:ascii="Cambria Math" w:hAnsi="Cambria Math" w:cs="Arial"/>
              <w:color w:val="000000" w:themeColor="text1"/>
            </w:rPr>
            <m:t>+noise</m:t>
          </m:r>
        </m:oMath>
      </m:oMathPara>
    </w:p>
    <w:p w14:paraId="4BB66501" w14:textId="77777777" w:rsidR="00B874DF" w:rsidRDefault="00B874DF" w:rsidP="00D53B5D">
      <w:pPr>
        <w:rPr>
          <w:rFonts w:ascii="Arial" w:hAnsi="Arial" w:cs="Arial"/>
          <w:b/>
          <w:color w:val="0000FF"/>
        </w:rPr>
      </w:pPr>
    </w:p>
    <w:p w14:paraId="774B21C2" w14:textId="614E7601" w:rsidR="00B874DF" w:rsidRDefault="00B874DF" w:rsidP="00B874DF">
      <w:pPr>
        <w:jc w:val="both"/>
        <w:rPr>
          <w:rFonts w:ascii="Arial" w:hAnsi="Arial" w:cs="Arial"/>
          <w:color w:val="000000" w:themeColor="text1"/>
        </w:rPr>
      </w:pPr>
      <w:r>
        <w:rPr>
          <w:rFonts w:ascii="Arial" w:hAnsi="Arial" w:cs="Arial"/>
          <w:color w:val="000000" w:themeColor="text1"/>
        </w:rPr>
        <w:t xml:space="preserve">This </w:t>
      </w:r>
      <w:r w:rsidRPr="00B874DF">
        <w:rPr>
          <w:rFonts w:ascii="Arial" w:hAnsi="Arial" w:cs="Arial"/>
          <w:i/>
          <w:color w:val="FF0000"/>
          <w:u w:val="single"/>
        </w:rPr>
        <w:t>high bias</w:t>
      </w:r>
      <w:r>
        <w:rPr>
          <w:rFonts w:ascii="Arial" w:hAnsi="Arial" w:cs="Arial"/>
          <w:color w:val="000000" w:themeColor="text1"/>
        </w:rPr>
        <w:t xml:space="preserve"> suggests the model is </w:t>
      </w:r>
      <w:r w:rsidRPr="00B874DF">
        <w:rPr>
          <w:rFonts w:ascii="Arial" w:hAnsi="Arial" w:cs="Arial"/>
          <w:i/>
          <w:color w:val="0432FF"/>
          <w:u w:val="single"/>
        </w:rPr>
        <w:t>underfitting</w:t>
      </w:r>
      <w:r>
        <w:rPr>
          <w:rFonts w:ascii="Arial" w:hAnsi="Arial" w:cs="Arial"/>
          <w:color w:val="000000" w:themeColor="text1"/>
        </w:rPr>
        <w:t xml:space="preserve"> the observations. In fact, the </w:t>
      </w:r>
      <w:r>
        <w:rPr>
          <w:rFonts w:ascii="Arial" w:hAnsi="Arial" w:cs="Arial"/>
          <w:i/>
          <w:color w:val="000000" w:themeColor="text1"/>
        </w:rPr>
        <w:t xml:space="preserve">bias </w:t>
      </w:r>
      <w:r>
        <w:rPr>
          <w:rFonts w:ascii="Arial" w:hAnsi="Arial" w:cs="Arial"/>
          <w:color w:val="000000" w:themeColor="text1"/>
        </w:rPr>
        <w:t xml:space="preserve">decrease to a low level for the other more complex models. </w:t>
      </w:r>
    </w:p>
    <w:p w14:paraId="6A5A04F1" w14:textId="77777777" w:rsidR="00B874DF" w:rsidRDefault="00B874DF" w:rsidP="00B874DF">
      <w:pPr>
        <w:jc w:val="both"/>
        <w:rPr>
          <w:rFonts w:ascii="Arial" w:hAnsi="Arial" w:cs="Arial"/>
          <w:color w:val="000000" w:themeColor="text1"/>
        </w:rPr>
      </w:pPr>
    </w:p>
    <w:p w14:paraId="2370C19C" w14:textId="1278453C" w:rsidR="00B874DF" w:rsidRDefault="00B874DF" w:rsidP="00B874DF">
      <w:pPr>
        <w:jc w:val="both"/>
        <w:rPr>
          <w:rFonts w:ascii="Arial" w:hAnsi="Arial" w:cs="Arial"/>
          <w:color w:val="000000" w:themeColor="text1"/>
        </w:rPr>
      </w:pPr>
      <w:r>
        <w:rPr>
          <w:rFonts w:ascii="Arial" w:hAnsi="Arial" w:cs="Arial"/>
          <w:color w:val="000000" w:themeColor="text1"/>
        </w:rPr>
        <w:t>Notice also how the lowest variance is obtained with a model:</w:t>
      </w:r>
    </w:p>
    <w:p w14:paraId="369CD8E4" w14:textId="77777777" w:rsidR="00B874DF" w:rsidRDefault="00B874DF" w:rsidP="00B874DF">
      <w:pPr>
        <w:jc w:val="both"/>
        <w:rPr>
          <w:rFonts w:ascii="Arial" w:hAnsi="Arial" w:cs="Arial"/>
          <w:color w:val="000000" w:themeColor="text1"/>
        </w:rPr>
      </w:pPr>
    </w:p>
    <w:p w14:paraId="660A2F5E" w14:textId="7D8604C1" w:rsidR="00B874DF" w:rsidRPr="00171F2C" w:rsidRDefault="000D5DF3" w:rsidP="00B874DF">
      <w:pPr>
        <w:jc w:val="both"/>
        <w:rPr>
          <w:rFonts w:ascii="Arial" w:hAnsi="Arial" w:cs="Arial"/>
          <w:color w:val="000000" w:themeColor="text1"/>
        </w:rPr>
      </w:pPr>
      <m:oMathPara>
        <m:oMath>
          <m:sSub>
            <m:sSubPr>
              <m:ctrlPr>
                <w:rPr>
                  <w:rFonts w:ascii="Cambria Math" w:hAnsi="Cambria Math" w:cs="Arial"/>
                  <w:i/>
                  <w:color w:val="000000" w:themeColor="text1"/>
                </w:rPr>
              </m:ctrlPr>
            </m:sSubPr>
            <m:e>
              <m:acc>
                <m:accPr>
                  <m:ctrlPr>
                    <w:rPr>
                      <w:rFonts w:ascii="Cambria Math" w:hAnsi="Cambria Math" w:cs="Arial"/>
                      <w:b/>
                      <w:i/>
                      <w:color w:val="000000" w:themeColor="text1"/>
                    </w:rPr>
                  </m:ctrlPr>
                </m:accPr>
                <m:e>
                  <m:r>
                    <m:rPr>
                      <m:sty m:val="bi"/>
                    </m:rPr>
                    <w:rPr>
                      <w:rFonts w:ascii="Cambria Math" w:hAnsi="Cambria Math" w:cs="Arial"/>
                      <w:color w:val="000000" w:themeColor="text1"/>
                    </w:rPr>
                    <m:t>y</m:t>
                  </m:r>
                </m:e>
              </m:acc>
            </m:e>
            <m:sub>
              <m:r>
                <w:rPr>
                  <w:rFonts w:ascii="Cambria Math" w:hAnsi="Cambria Math" w:cs="Arial"/>
                  <w:color w:val="000000" w:themeColor="text1"/>
                </w:rPr>
                <m:t>2</m:t>
              </m:r>
            </m:sub>
          </m:sSub>
          <m:r>
            <w:rPr>
              <w:rFonts w:ascii="Cambria Math" w:hAnsi="Cambria Math" w:cs="Arial"/>
              <w:color w:val="000000" w:themeColor="text1"/>
            </w:rPr>
            <m:t xml:space="preserve">= </m:t>
          </m:r>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0</m:t>
              </m:r>
            </m:sub>
          </m:sSub>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1</m:t>
              </m:r>
            </m:sub>
          </m:sSub>
          <m:r>
            <m:rPr>
              <m:sty m:val="bi"/>
            </m:rPr>
            <w:rPr>
              <w:rFonts w:ascii="Cambria Math" w:hAnsi="Cambria Math" w:cs="Arial"/>
              <w:color w:val="000000" w:themeColor="text1"/>
            </w:rPr>
            <m:t>x</m:t>
          </m:r>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2</m:t>
              </m:r>
            </m:sub>
          </m:sSub>
          <m:sSup>
            <m:sSupPr>
              <m:ctrlPr>
                <w:rPr>
                  <w:rFonts w:ascii="Cambria Math" w:hAnsi="Cambria Math" w:cs="Arial"/>
                  <w:i/>
                  <w:color w:val="000000" w:themeColor="text1"/>
                </w:rPr>
              </m:ctrlPr>
            </m:sSupPr>
            <m:e>
              <m:r>
                <m:rPr>
                  <m:sty m:val="bi"/>
                </m:rPr>
                <w:rPr>
                  <w:rFonts w:ascii="Cambria Math" w:hAnsi="Cambria Math" w:cs="Arial"/>
                  <w:color w:val="000000" w:themeColor="text1"/>
                </w:rPr>
                <m:t>x</m:t>
              </m:r>
            </m:e>
            <m:sup>
              <m:r>
                <w:rPr>
                  <w:rFonts w:ascii="Cambria Math" w:hAnsi="Cambria Math" w:cs="Arial"/>
                  <w:color w:val="000000" w:themeColor="text1"/>
                </w:rPr>
                <m:t>2</m:t>
              </m:r>
            </m:sup>
          </m:sSup>
        </m:oMath>
      </m:oMathPara>
    </w:p>
    <w:p w14:paraId="2FC815B9" w14:textId="77777777" w:rsidR="00B874DF" w:rsidRDefault="00B874DF" w:rsidP="00B874DF">
      <w:pPr>
        <w:jc w:val="both"/>
        <w:rPr>
          <w:rFonts w:ascii="Arial" w:hAnsi="Arial" w:cs="Arial"/>
          <w:color w:val="000000" w:themeColor="text1"/>
        </w:rPr>
      </w:pPr>
    </w:p>
    <w:p w14:paraId="1A7C8DB6" w14:textId="7410F2C6" w:rsidR="00B874DF" w:rsidRDefault="00B874DF" w:rsidP="00B874DF">
      <w:pPr>
        <w:jc w:val="both"/>
        <w:rPr>
          <w:rFonts w:ascii="Arial" w:hAnsi="Arial" w:cs="Arial"/>
          <w:color w:val="000000" w:themeColor="text1"/>
        </w:rPr>
      </w:pPr>
      <w:r>
        <w:rPr>
          <w:rFonts w:ascii="Arial" w:hAnsi="Arial" w:cs="Arial"/>
          <w:color w:val="000000" w:themeColor="text1"/>
        </w:rPr>
        <w:t xml:space="preserve"> that matches the </w:t>
      </w:r>
      <w:r w:rsidRPr="00B874DF">
        <w:rPr>
          <w:rFonts w:ascii="Arial" w:hAnsi="Arial" w:cs="Arial"/>
          <w:i/>
          <w:color w:val="FF0000"/>
        </w:rPr>
        <w:t>target model</w:t>
      </w:r>
      <w:r>
        <w:rPr>
          <w:rFonts w:ascii="Arial" w:hAnsi="Arial" w:cs="Arial"/>
          <w:color w:val="000000" w:themeColor="text1"/>
        </w:rPr>
        <w:t>. Both the simpler model and the more complex ones:</w:t>
      </w:r>
    </w:p>
    <w:p w14:paraId="323CF693" w14:textId="77777777" w:rsidR="00B874DF" w:rsidRDefault="00B874DF" w:rsidP="00B874DF">
      <w:pPr>
        <w:jc w:val="both"/>
        <w:rPr>
          <w:rFonts w:ascii="Arial" w:hAnsi="Arial" w:cs="Arial"/>
          <w:color w:val="000000" w:themeColor="text1"/>
        </w:rPr>
      </w:pPr>
    </w:p>
    <w:p w14:paraId="67CC3B58" w14:textId="293D18B2" w:rsidR="00B874DF" w:rsidRDefault="000D5DF3" w:rsidP="00B874DF">
      <w:pPr>
        <w:jc w:val="both"/>
        <w:rPr>
          <w:rFonts w:ascii="Arial" w:hAnsi="Arial" w:cs="Arial"/>
          <w:color w:val="000000" w:themeColor="text1"/>
        </w:rPr>
      </w:pPr>
      <m:oMathPara>
        <m:oMath>
          <m:sSub>
            <m:sSubPr>
              <m:ctrlPr>
                <w:rPr>
                  <w:rFonts w:ascii="Cambria Math" w:hAnsi="Cambria Math" w:cs="Arial"/>
                  <w:i/>
                  <w:color w:val="000000" w:themeColor="text1"/>
                </w:rPr>
              </m:ctrlPr>
            </m:sSubPr>
            <m:e>
              <m:acc>
                <m:accPr>
                  <m:ctrlPr>
                    <w:rPr>
                      <w:rFonts w:ascii="Cambria Math" w:hAnsi="Cambria Math" w:cs="Arial"/>
                      <w:b/>
                      <w:i/>
                      <w:color w:val="000000" w:themeColor="text1"/>
                    </w:rPr>
                  </m:ctrlPr>
                </m:accPr>
                <m:e>
                  <m:r>
                    <m:rPr>
                      <m:sty m:val="bi"/>
                    </m:rPr>
                    <w:rPr>
                      <w:rFonts w:ascii="Cambria Math" w:hAnsi="Cambria Math" w:cs="Arial"/>
                      <w:color w:val="000000" w:themeColor="text1"/>
                    </w:rPr>
                    <m:t>y</m:t>
                  </m:r>
                </m:e>
              </m:acc>
            </m:e>
            <m:sub>
              <m:r>
                <w:rPr>
                  <w:rFonts w:ascii="Cambria Math" w:hAnsi="Cambria Math" w:cs="Arial"/>
                  <w:color w:val="000000" w:themeColor="text1"/>
                </w:rPr>
                <m:t>3</m:t>
              </m:r>
            </m:sub>
          </m:sSub>
          <m:r>
            <w:rPr>
              <w:rFonts w:ascii="Cambria Math" w:hAnsi="Cambria Math" w:cs="Arial"/>
              <w:color w:val="000000" w:themeColor="text1"/>
            </w:rPr>
            <m:t xml:space="preserve">= </m:t>
          </m:r>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0</m:t>
              </m:r>
            </m:sub>
          </m:sSub>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1</m:t>
              </m:r>
            </m:sub>
          </m:sSub>
          <m:r>
            <m:rPr>
              <m:sty m:val="bi"/>
            </m:rPr>
            <w:rPr>
              <w:rFonts w:ascii="Cambria Math" w:hAnsi="Cambria Math" w:cs="Arial"/>
              <w:color w:val="000000" w:themeColor="text1"/>
            </w:rPr>
            <m:t>x</m:t>
          </m:r>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2</m:t>
              </m:r>
            </m:sub>
          </m:sSub>
          <m:sSup>
            <m:sSupPr>
              <m:ctrlPr>
                <w:rPr>
                  <w:rFonts w:ascii="Cambria Math" w:hAnsi="Cambria Math" w:cs="Arial"/>
                  <w:i/>
                  <w:color w:val="000000" w:themeColor="text1"/>
                </w:rPr>
              </m:ctrlPr>
            </m:sSupPr>
            <m:e>
              <m:r>
                <m:rPr>
                  <m:sty m:val="bi"/>
                </m:rPr>
                <w:rPr>
                  <w:rFonts w:ascii="Cambria Math" w:hAnsi="Cambria Math" w:cs="Arial"/>
                  <w:color w:val="000000" w:themeColor="text1"/>
                </w:rPr>
                <m:t>x</m:t>
              </m:r>
            </m:e>
            <m:sup>
              <m:r>
                <w:rPr>
                  <w:rFonts w:ascii="Cambria Math" w:hAnsi="Cambria Math" w:cs="Arial"/>
                  <w:color w:val="000000" w:themeColor="text1"/>
                </w:rPr>
                <m:t>2</m:t>
              </m:r>
            </m:sup>
          </m:sSup>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3</m:t>
              </m:r>
            </m:sub>
          </m:sSub>
          <m:sSup>
            <m:sSupPr>
              <m:ctrlPr>
                <w:rPr>
                  <w:rFonts w:ascii="Cambria Math" w:hAnsi="Cambria Math" w:cs="Arial"/>
                  <w:i/>
                  <w:color w:val="000000" w:themeColor="text1"/>
                </w:rPr>
              </m:ctrlPr>
            </m:sSupPr>
            <m:e>
              <m:r>
                <m:rPr>
                  <m:sty m:val="bi"/>
                </m:rPr>
                <w:rPr>
                  <w:rFonts w:ascii="Cambria Math" w:hAnsi="Cambria Math" w:cs="Arial"/>
                  <w:color w:val="000000" w:themeColor="text1"/>
                </w:rPr>
                <m:t>x</m:t>
              </m:r>
            </m:e>
            <m:sup>
              <m:r>
                <w:rPr>
                  <w:rFonts w:ascii="Cambria Math" w:hAnsi="Cambria Math" w:cs="Arial"/>
                  <w:color w:val="000000" w:themeColor="text1"/>
                </w:rPr>
                <m:t>3</m:t>
              </m:r>
            </m:sup>
          </m:sSup>
        </m:oMath>
      </m:oMathPara>
    </w:p>
    <w:p w14:paraId="375531C5" w14:textId="77777777" w:rsidR="00B874DF" w:rsidRDefault="00B874DF" w:rsidP="00B874DF">
      <w:pPr>
        <w:jc w:val="both"/>
        <w:rPr>
          <w:rFonts w:ascii="Arial" w:hAnsi="Arial" w:cs="Arial"/>
          <w:color w:val="000000" w:themeColor="text1"/>
        </w:rPr>
      </w:pPr>
    </w:p>
    <w:p w14:paraId="1F5E75D0" w14:textId="59E187CB" w:rsidR="00B874DF" w:rsidRPr="004440AC" w:rsidRDefault="000D5DF3" w:rsidP="00B874DF">
      <w:pPr>
        <w:jc w:val="both"/>
        <w:rPr>
          <w:rFonts w:ascii="Arial" w:hAnsi="Arial" w:cs="Arial"/>
          <w:color w:val="000000" w:themeColor="text1"/>
        </w:rPr>
      </w:pPr>
      <m:oMathPara>
        <m:oMath>
          <m:sSub>
            <m:sSubPr>
              <m:ctrlPr>
                <w:rPr>
                  <w:rFonts w:ascii="Cambria Math" w:hAnsi="Cambria Math" w:cs="Arial"/>
                  <w:i/>
                  <w:color w:val="000000" w:themeColor="text1"/>
                </w:rPr>
              </m:ctrlPr>
            </m:sSubPr>
            <m:e>
              <m:acc>
                <m:accPr>
                  <m:ctrlPr>
                    <w:rPr>
                      <w:rFonts w:ascii="Cambria Math" w:hAnsi="Cambria Math" w:cs="Arial"/>
                      <w:b/>
                      <w:i/>
                      <w:color w:val="000000" w:themeColor="text1"/>
                    </w:rPr>
                  </m:ctrlPr>
                </m:accPr>
                <m:e>
                  <m:r>
                    <m:rPr>
                      <m:sty m:val="bi"/>
                    </m:rPr>
                    <w:rPr>
                      <w:rFonts w:ascii="Cambria Math" w:hAnsi="Cambria Math" w:cs="Arial"/>
                      <w:color w:val="000000" w:themeColor="text1"/>
                    </w:rPr>
                    <m:t>y</m:t>
                  </m:r>
                </m:e>
              </m:acc>
            </m:e>
            <m:sub>
              <m:r>
                <w:rPr>
                  <w:rFonts w:ascii="Cambria Math" w:hAnsi="Cambria Math" w:cs="Arial"/>
                  <w:color w:val="000000" w:themeColor="text1"/>
                </w:rPr>
                <m:t>4</m:t>
              </m:r>
            </m:sub>
          </m:sSub>
          <m:r>
            <w:rPr>
              <w:rFonts w:ascii="Cambria Math" w:hAnsi="Cambria Math" w:cs="Arial"/>
              <w:color w:val="000000" w:themeColor="text1"/>
            </w:rPr>
            <m:t xml:space="preserve">= </m:t>
          </m:r>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0</m:t>
              </m:r>
            </m:sub>
          </m:sSub>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1</m:t>
              </m:r>
            </m:sub>
          </m:sSub>
          <m:r>
            <m:rPr>
              <m:sty m:val="bi"/>
            </m:rPr>
            <w:rPr>
              <w:rFonts w:ascii="Cambria Math" w:hAnsi="Cambria Math" w:cs="Arial"/>
              <w:color w:val="000000" w:themeColor="text1"/>
            </w:rPr>
            <m:t>x</m:t>
          </m:r>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2</m:t>
              </m:r>
            </m:sub>
          </m:sSub>
          <m:sSup>
            <m:sSupPr>
              <m:ctrlPr>
                <w:rPr>
                  <w:rFonts w:ascii="Cambria Math" w:hAnsi="Cambria Math" w:cs="Arial"/>
                  <w:i/>
                  <w:color w:val="000000" w:themeColor="text1"/>
                </w:rPr>
              </m:ctrlPr>
            </m:sSupPr>
            <m:e>
              <m:r>
                <m:rPr>
                  <m:sty m:val="bi"/>
                </m:rPr>
                <w:rPr>
                  <w:rFonts w:ascii="Cambria Math" w:hAnsi="Cambria Math" w:cs="Arial"/>
                  <w:color w:val="000000" w:themeColor="text1"/>
                </w:rPr>
                <m:t>x</m:t>
              </m:r>
            </m:e>
            <m:sup>
              <m:r>
                <w:rPr>
                  <w:rFonts w:ascii="Cambria Math" w:hAnsi="Cambria Math" w:cs="Arial"/>
                  <w:color w:val="000000" w:themeColor="text1"/>
                </w:rPr>
                <m:t>2</m:t>
              </m:r>
            </m:sup>
          </m:sSup>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3</m:t>
              </m:r>
            </m:sub>
          </m:sSub>
          <m:sSup>
            <m:sSupPr>
              <m:ctrlPr>
                <w:rPr>
                  <w:rFonts w:ascii="Cambria Math" w:hAnsi="Cambria Math" w:cs="Arial"/>
                  <w:i/>
                  <w:color w:val="000000" w:themeColor="text1"/>
                </w:rPr>
              </m:ctrlPr>
            </m:sSupPr>
            <m:e>
              <m:r>
                <m:rPr>
                  <m:sty m:val="bi"/>
                </m:rPr>
                <w:rPr>
                  <w:rFonts w:ascii="Cambria Math" w:hAnsi="Cambria Math" w:cs="Arial"/>
                  <w:color w:val="000000" w:themeColor="text1"/>
                </w:rPr>
                <m:t>x</m:t>
              </m:r>
            </m:e>
            <m:sup>
              <m:r>
                <w:rPr>
                  <w:rFonts w:ascii="Cambria Math" w:hAnsi="Cambria Math" w:cs="Arial"/>
                  <w:color w:val="000000" w:themeColor="text1"/>
                </w:rPr>
                <m:t>3</m:t>
              </m:r>
            </m:sup>
          </m:sSup>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β</m:t>
              </m:r>
            </m:e>
            <m:sub>
              <m:r>
                <w:rPr>
                  <w:rFonts w:ascii="Cambria Math" w:hAnsi="Cambria Math" w:cs="Arial"/>
                  <w:color w:val="000000" w:themeColor="text1"/>
                </w:rPr>
                <m:t>4</m:t>
              </m:r>
            </m:sub>
          </m:sSub>
          <m:sSup>
            <m:sSupPr>
              <m:ctrlPr>
                <w:rPr>
                  <w:rFonts w:ascii="Cambria Math" w:hAnsi="Cambria Math" w:cs="Arial"/>
                  <w:i/>
                  <w:color w:val="000000" w:themeColor="text1"/>
                </w:rPr>
              </m:ctrlPr>
            </m:sSupPr>
            <m:e>
              <m:r>
                <m:rPr>
                  <m:sty m:val="bi"/>
                </m:rPr>
                <w:rPr>
                  <w:rFonts w:ascii="Cambria Math" w:hAnsi="Cambria Math" w:cs="Arial"/>
                  <w:color w:val="000000" w:themeColor="text1"/>
                </w:rPr>
                <m:t>x</m:t>
              </m:r>
            </m:e>
            <m:sup>
              <m:r>
                <w:rPr>
                  <w:rFonts w:ascii="Cambria Math" w:hAnsi="Cambria Math" w:cs="Arial"/>
                  <w:color w:val="000000" w:themeColor="text1"/>
                </w:rPr>
                <m:t>4</m:t>
              </m:r>
            </m:sup>
          </m:sSup>
        </m:oMath>
      </m:oMathPara>
    </w:p>
    <w:p w14:paraId="074E8BC2" w14:textId="77777777" w:rsidR="00B874DF" w:rsidRDefault="00B874DF" w:rsidP="00B874DF">
      <w:pPr>
        <w:jc w:val="both"/>
        <w:rPr>
          <w:rFonts w:ascii="Arial" w:hAnsi="Arial" w:cs="Arial"/>
          <w:color w:val="000000" w:themeColor="text1"/>
        </w:rPr>
      </w:pPr>
    </w:p>
    <w:p w14:paraId="2874F16C" w14:textId="3B79042F" w:rsidR="00B874DF" w:rsidRDefault="00B874DF" w:rsidP="00B874DF">
      <w:pPr>
        <w:jc w:val="both"/>
        <w:rPr>
          <w:rFonts w:ascii="Arial" w:hAnsi="Arial" w:cs="Arial"/>
          <w:color w:val="000000" w:themeColor="text1"/>
        </w:rPr>
      </w:pPr>
      <w:r>
        <w:rPr>
          <w:rFonts w:ascii="Arial" w:hAnsi="Arial" w:cs="Arial"/>
          <w:color w:val="000000" w:themeColor="text1"/>
        </w:rPr>
        <w:t xml:space="preserve">show higher variance. In particular, the increase in variance when switching from the model with 3 parameters to the model with 4 or 5 parameters is an indication that the more complex models are </w:t>
      </w:r>
      <w:r w:rsidRPr="00B874DF">
        <w:rPr>
          <w:rFonts w:ascii="Arial" w:hAnsi="Arial" w:cs="Arial"/>
          <w:i/>
          <w:color w:val="FF0000"/>
          <w:u w:val="single"/>
        </w:rPr>
        <w:t>overfitting</w:t>
      </w:r>
      <w:r w:rsidRPr="00B874DF">
        <w:rPr>
          <w:rFonts w:ascii="Arial" w:hAnsi="Arial" w:cs="Arial"/>
          <w:i/>
          <w:color w:val="FF0000"/>
        </w:rPr>
        <w:t xml:space="preserve"> </w:t>
      </w:r>
      <w:r>
        <w:rPr>
          <w:rFonts w:ascii="Arial" w:hAnsi="Arial" w:cs="Arial"/>
          <w:color w:val="000000" w:themeColor="text1"/>
        </w:rPr>
        <w:t>the observations.</w:t>
      </w:r>
    </w:p>
    <w:p w14:paraId="493E9CE0" w14:textId="77777777" w:rsidR="00B874DF" w:rsidRDefault="00B874DF" w:rsidP="00B874DF">
      <w:pPr>
        <w:jc w:val="both"/>
        <w:rPr>
          <w:rFonts w:ascii="Arial" w:hAnsi="Arial" w:cs="Arial"/>
          <w:color w:val="000000" w:themeColor="text1"/>
        </w:rPr>
      </w:pPr>
    </w:p>
    <w:p w14:paraId="0282B5AF" w14:textId="77777777" w:rsidR="00B874DF" w:rsidRDefault="00B874DF" w:rsidP="00B874DF">
      <w:pPr>
        <w:jc w:val="both"/>
        <w:rPr>
          <w:rFonts w:ascii="Arial" w:hAnsi="Arial" w:cs="Arial"/>
          <w:color w:val="000000" w:themeColor="text1"/>
        </w:rPr>
      </w:pPr>
      <w:r>
        <w:rPr>
          <w:rFonts w:ascii="Arial" w:hAnsi="Arial" w:cs="Arial"/>
          <w:color w:val="000000" w:themeColor="text1"/>
        </w:rPr>
        <w:t>In general:</w:t>
      </w:r>
    </w:p>
    <w:p w14:paraId="400CD824" w14:textId="77777777" w:rsidR="00B874DF" w:rsidRDefault="00B874DF" w:rsidP="00B874DF">
      <w:pPr>
        <w:jc w:val="both"/>
        <w:rPr>
          <w:rFonts w:ascii="Arial" w:hAnsi="Arial" w:cs="Arial"/>
          <w:color w:val="000000" w:themeColor="text1"/>
        </w:rPr>
      </w:pPr>
    </w:p>
    <w:p w14:paraId="02151C77" w14:textId="084BF030" w:rsidR="00B874DF" w:rsidRPr="00B874DF" w:rsidRDefault="00B874DF" w:rsidP="00B874DF">
      <w:pPr>
        <w:pStyle w:val="ListParagraph"/>
        <w:numPr>
          <w:ilvl w:val="0"/>
          <w:numId w:val="14"/>
        </w:numPr>
        <w:ind w:left="360"/>
        <w:jc w:val="both"/>
        <w:rPr>
          <w:rFonts w:ascii="Arial" w:hAnsi="Arial" w:cs="Arial"/>
          <w:color w:val="000000" w:themeColor="text1"/>
        </w:rPr>
      </w:pPr>
      <w:r w:rsidRPr="00B874DF">
        <w:rPr>
          <w:rFonts w:ascii="Arial" w:hAnsi="Arial" w:cs="Arial"/>
          <w:color w:val="000000" w:themeColor="text1"/>
        </w:rPr>
        <w:t xml:space="preserve">a </w:t>
      </w:r>
      <w:r w:rsidRPr="00B874DF">
        <w:rPr>
          <w:rFonts w:ascii="Arial" w:hAnsi="Arial" w:cs="Arial"/>
          <w:i/>
          <w:color w:val="FF0000"/>
          <w:u w:val="single"/>
        </w:rPr>
        <w:t>high bias</w:t>
      </w:r>
      <w:r w:rsidRPr="00B874DF">
        <w:rPr>
          <w:rFonts w:ascii="Arial" w:hAnsi="Arial" w:cs="Arial"/>
          <w:color w:val="FF0000"/>
        </w:rPr>
        <w:t xml:space="preserve"> </w:t>
      </w:r>
      <w:r w:rsidRPr="00B874DF">
        <w:rPr>
          <w:rFonts w:ascii="Arial" w:hAnsi="Arial" w:cs="Arial"/>
          <w:color w:val="000000" w:themeColor="text1"/>
        </w:rPr>
        <w:t xml:space="preserve">model is indication of </w:t>
      </w:r>
      <w:r w:rsidRPr="00B874DF">
        <w:rPr>
          <w:rFonts w:ascii="Arial" w:hAnsi="Arial" w:cs="Arial"/>
          <w:i/>
          <w:color w:val="0432FF"/>
          <w:u w:val="single"/>
        </w:rPr>
        <w:t>unde</w:t>
      </w:r>
      <w:r w:rsidR="00F262F8">
        <w:rPr>
          <w:rFonts w:ascii="Arial" w:hAnsi="Arial" w:cs="Arial"/>
          <w:i/>
          <w:color w:val="0432FF"/>
          <w:u w:val="single"/>
        </w:rPr>
        <w:t>r</w:t>
      </w:r>
      <w:r w:rsidRPr="00B874DF">
        <w:rPr>
          <w:rFonts w:ascii="Arial" w:hAnsi="Arial" w:cs="Arial"/>
          <w:i/>
          <w:color w:val="0432FF"/>
          <w:u w:val="single"/>
        </w:rPr>
        <w:t>fitting</w:t>
      </w:r>
      <w:r w:rsidRPr="00B874DF">
        <w:rPr>
          <w:rFonts w:ascii="Arial" w:hAnsi="Arial" w:cs="Arial"/>
          <w:color w:val="0432FF"/>
        </w:rPr>
        <w:t xml:space="preserve"> </w:t>
      </w:r>
      <w:r w:rsidRPr="00B874DF">
        <w:rPr>
          <w:rFonts w:ascii="Arial" w:hAnsi="Arial" w:cs="Arial"/>
          <w:color w:val="000000" w:themeColor="text1"/>
        </w:rPr>
        <w:t>and can be corrected by increasing the number of parameters (features in the feature vector)</w:t>
      </w:r>
      <w:r w:rsidR="005A57E3">
        <w:rPr>
          <w:rFonts w:ascii="Arial" w:hAnsi="Arial" w:cs="Arial"/>
          <w:color w:val="000000" w:themeColor="text1"/>
        </w:rPr>
        <w:t>.</w:t>
      </w:r>
      <w:r>
        <w:rPr>
          <w:rFonts w:ascii="Arial" w:hAnsi="Arial" w:cs="Arial"/>
          <w:color w:val="000000" w:themeColor="text1"/>
        </w:rPr>
        <w:t xml:space="preserve"> </w:t>
      </w:r>
      <w:r w:rsidR="005A57E3">
        <w:rPr>
          <w:rFonts w:ascii="Arial" w:hAnsi="Arial" w:cs="Arial"/>
          <w:color w:val="000000" w:themeColor="text1"/>
        </w:rPr>
        <w:t>U</w:t>
      </w:r>
      <w:r>
        <w:rPr>
          <w:rFonts w:ascii="Arial" w:hAnsi="Arial" w:cs="Arial"/>
          <w:color w:val="000000" w:themeColor="text1"/>
        </w:rPr>
        <w:t xml:space="preserve">sually </w:t>
      </w:r>
      <w:r w:rsidR="005A57E3">
        <w:rPr>
          <w:rFonts w:ascii="Arial" w:hAnsi="Arial" w:cs="Arial"/>
          <w:color w:val="000000" w:themeColor="text1"/>
        </w:rPr>
        <w:t xml:space="preserve">it </w:t>
      </w:r>
      <w:r>
        <w:rPr>
          <w:rFonts w:ascii="Arial" w:hAnsi="Arial" w:cs="Arial"/>
          <w:color w:val="000000" w:themeColor="text1"/>
        </w:rPr>
        <w:t>does not benefit from increasing</w:t>
      </w:r>
      <w:r w:rsidRPr="00B874DF">
        <w:rPr>
          <w:rFonts w:ascii="Arial" w:hAnsi="Arial" w:cs="Arial"/>
          <w:color w:val="000000" w:themeColor="text1"/>
        </w:rPr>
        <w:t xml:space="preserve"> the number o</w:t>
      </w:r>
      <w:r>
        <w:rPr>
          <w:rFonts w:ascii="Arial" w:hAnsi="Arial" w:cs="Arial"/>
          <w:color w:val="000000" w:themeColor="text1"/>
        </w:rPr>
        <w:t>f observations in the sample</w:t>
      </w:r>
      <w:r w:rsidRPr="00B874DF">
        <w:rPr>
          <w:rFonts w:ascii="Arial" w:hAnsi="Arial" w:cs="Arial"/>
          <w:color w:val="000000" w:themeColor="text1"/>
        </w:rPr>
        <w:t>.</w:t>
      </w:r>
    </w:p>
    <w:p w14:paraId="47CCC24E" w14:textId="77777777" w:rsidR="00B874DF" w:rsidRDefault="00B874DF" w:rsidP="00B874DF">
      <w:pPr>
        <w:ind w:left="360"/>
        <w:jc w:val="both"/>
        <w:rPr>
          <w:rFonts w:ascii="Arial" w:hAnsi="Arial" w:cs="Arial"/>
          <w:color w:val="000000" w:themeColor="text1"/>
        </w:rPr>
      </w:pPr>
    </w:p>
    <w:p w14:paraId="62BF89C4" w14:textId="7C241F68" w:rsidR="00B874DF" w:rsidRPr="00B874DF" w:rsidRDefault="00B874DF" w:rsidP="00B874DF">
      <w:pPr>
        <w:pStyle w:val="ListParagraph"/>
        <w:numPr>
          <w:ilvl w:val="0"/>
          <w:numId w:val="14"/>
        </w:numPr>
        <w:ind w:left="360"/>
        <w:jc w:val="both"/>
        <w:rPr>
          <w:rFonts w:ascii="Arial" w:hAnsi="Arial" w:cs="Arial"/>
          <w:color w:val="000000" w:themeColor="text1"/>
        </w:rPr>
      </w:pPr>
      <w:r w:rsidRPr="00B874DF">
        <w:rPr>
          <w:rFonts w:ascii="Arial" w:hAnsi="Arial" w:cs="Arial"/>
          <w:color w:val="000000" w:themeColor="text1"/>
        </w:rPr>
        <w:t xml:space="preserve">a </w:t>
      </w:r>
      <w:r w:rsidRPr="00B874DF">
        <w:rPr>
          <w:rFonts w:ascii="Arial" w:hAnsi="Arial" w:cs="Arial"/>
          <w:i/>
          <w:color w:val="FF0000"/>
          <w:u w:val="single"/>
        </w:rPr>
        <w:t>high variance</w:t>
      </w:r>
      <w:r w:rsidRPr="00B874DF">
        <w:rPr>
          <w:rFonts w:ascii="Arial" w:hAnsi="Arial" w:cs="Arial"/>
          <w:i/>
          <w:color w:val="FF0000"/>
        </w:rPr>
        <w:t xml:space="preserve"> </w:t>
      </w:r>
      <w:r w:rsidRPr="00B874DF">
        <w:rPr>
          <w:rFonts w:ascii="Arial" w:hAnsi="Arial" w:cs="Arial"/>
          <w:color w:val="000000" w:themeColor="text1"/>
        </w:rPr>
        <w:t xml:space="preserve">model is indication of </w:t>
      </w:r>
      <w:r w:rsidRPr="00B874DF">
        <w:rPr>
          <w:rFonts w:ascii="Arial" w:hAnsi="Arial" w:cs="Arial"/>
          <w:i/>
          <w:color w:val="0432FF"/>
          <w:u w:val="single"/>
        </w:rPr>
        <w:t>overfitting</w:t>
      </w:r>
      <w:r w:rsidRPr="00B874DF">
        <w:rPr>
          <w:rFonts w:ascii="Arial" w:hAnsi="Arial" w:cs="Arial"/>
          <w:color w:val="0432FF"/>
        </w:rPr>
        <w:t xml:space="preserve"> </w:t>
      </w:r>
      <w:r w:rsidRPr="00B874DF">
        <w:rPr>
          <w:rFonts w:ascii="Arial" w:hAnsi="Arial" w:cs="Arial"/>
          <w:color w:val="000000" w:themeColor="text1"/>
        </w:rPr>
        <w:t xml:space="preserve">and can be corrected by decreasing the number of parameters (features in the feature vector), </w:t>
      </w:r>
      <w:r>
        <w:rPr>
          <w:rFonts w:ascii="Arial" w:hAnsi="Arial" w:cs="Arial"/>
          <w:color w:val="000000" w:themeColor="text1"/>
        </w:rPr>
        <w:t xml:space="preserve">or equivalently </w:t>
      </w:r>
      <w:r w:rsidRPr="00B874DF">
        <w:rPr>
          <w:rFonts w:ascii="Arial" w:hAnsi="Arial" w:cs="Arial"/>
          <w:color w:val="000000" w:themeColor="text1"/>
        </w:rPr>
        <w:t>using a reg</w:t>
      </w:r>
      <w:r w:rsidR="0011152A">
        <w:rPr>
          <w:rFonts w:ascii="Arial" w:hAnsi="Arial" w:cs="Arial"/>
          <w:color w:val="000000" w:themeColor="text1"/>
        </w:rPr>
        <w:t>u</w:t>
      </w:r>
      <w:r w:rsidRPr="00B874DF">
        <w:rPr>
          <w:rFonts w:ascii="Arial" w:hAnsi="Arial" w:cs="Arial"/>
          <w:color w:val="000000" w:themeColor="text1"/>
        </w:rPr>
        <w:t>larization procedure (see above</w:t>
      </w:r>
      <w:r w:rsidR="005A57E3">
        <w:rPr>
          <w:rFonts w:ascii="Arial" w:hAnsi="Arial" w:cs="Arial"/>
          <w:color w:val="000000" w:themeColor="text1"/>
        </w:rPr>
        <w:t>). U</w:t>
      </w:r>
      <w:r>
        <w:rPr>
          <w:rFonts w:ascii="Arial" w:hAnsi="Arial" w:cs="Arial"/>
          <w:color w:val="000000" w:themeColor="text1"/>
        </w:rPr>
        <w:t xml:space="preserve">sually </w:t>
      </w:r>
      <w:r w:rsidR="005A57E3">
        <w:rPr>
          <w:rFonts w:ascii="Arial" w:hAnsi="Arial" w:cs="Arial"/>
          <w:color w:val="000000" w:themeColor="text1"/>
        </w:rPr>
        <w:t xml:space="preserve">it </w:t>
      </w:r>
      <w:r>
        <w:rPr>
          <w:rFonts w:ascii="Arial" w:hAnsi="Arial" w:cs="Arial"/>
          <w:color w:val="000000" w:themeColor="text1"/>
        </w:rPr>
        <w:t>benefits from increasing</w:t>
      </w:r>
      <w:r w:rsidRPr="00B874DF">
        <w:rPr>
          <w:rFonts w:ascii="Arial" w:hAnsi="Arial" w:cs="Arial"/>
          <w:color w:val="000000" w:themeColor="text1"/>
        </w:rPr>
        <w:t xml:space="preserve"> the number o</w:t>
      </w:r>
      <w:r>
        <w:rPr>
          <w:rFonts w:ascii="Arial" w:hAnsi="Arial" w:cs="Arial"/>
          <w:color w:val="000000" w:themeColor="text1"/>
        </w:rPr>
        <w:t>f observations in the sample</w:t>
      </w:r>
      <w:r w:rsidRPr="00B874DF">
        <w:rPr>
          <w:rFonts w:ascii="Arial" w:hAnsi="Arial" w:cs="Arial"/>
          <w:color w:val="000000" w:themeColor="text1"/>
        </w:rPr>
        <w:t>.</w:t>
      </w:r>
    </w:p>
    <w:p w14:paraId="0A4C3CAE" w14:textId="77777777" w:rsidR="00B874DF" w:rsidRDefault="00B874DF" w:rsidP="00B874DF">
      <w:pPr>
        <w:jc w:val="both"/>
        <w:rPr>
          <w:rFonts w:ascii="Arial" w:hAnsi="Arial" w:cs="Arial"/>
          <w:color w:val="000000" w:themeColor="text1"/>
        </w:rPr>
      </w:pPr>
    </w:p>
    <w:p w14:paraId="40C67DDA" w14:textId="34C012F4" w:rsidR="00570169" w:rsidRDefault="00570169" w:rsidP="00B874DF">
      <w:pPr>
        <w:jc w:val="both"/>
        <w:rPr>
          <w:rFonts w:ascii="Arial" w:hAnsi="Arial" w:cs="Arial"/>
          <w:color w:val="000000" w:themeColor="text1"/>
        </w:rPr>
      </w:pPr>
      <w:r>
        <w:rPr>
          <w:rFonts w:ascii="Arial" w:hAnsi="Arial" w:cs="Arial"/>
          <w:color w:val="000000" w:themeColor="text1"/>
        </w:rPr>
        <w:t xml:space="preserve">Under normal circumstances we do not know what is the target model and we only have a sample of the entire population. In this case an exact calculation of the model </w:t>
      </w:r>
      <w:r>
        <w:rPr>
          <w:rFonts w:ascii="Arial" w:hAnsi="Arial" w:cs="Arial"/>
          <w:i/>
          <w:color w:val="000000" w:themeColor="text1"/>
        </w:rPr>
        <w:t xml:space="preserve">bias </w:t>
      </w:r>
      <w:r>
        <w:rPr>
          <w:rFonts w:ascii="Arial" w:hAnsi="Arial" w:cs="Arial"/>
          <w:color w:val="000000" w:themeColor="text1"/>
        </w:rPr>
        <w:t xml:space="preserve">and </w:t>
      </w:r>
      <w:r>
        <w:rPr>
          <w:rFonts w:ascii="Arial" w:hAnsi="Arial" w:cs="Arial"/>
          <w:i/>
          <w:color w:val="000000" w:themeColor="text1"/>
        </w:rPr>
        <w:t>variance</w:t>
      </w:r>
      <w:r>
        <w:rPr>
          <w:rFonts w:ascii="Arial" w:hAnsi="Arial" w:cs="Arial"/>
          <w:color w:val="000000" w:themeColor="text1"/>
        </w:rPr>
        <w:t xml:space="preserve"> is not possible. However, sometimes it is possible to recognize whether the model is </w:t>
      </w:r>
      <w:r w:rsidRPr="00B874DF">
        <w:rPr>
          <w:rFonts w:ascii="Arial" w:hAnsi="Arial" w:cs="Arial"/>
          <w:i/>
          <w:color w:val="FF0000"/>
          <w:u w:val="single"/>
        </w:rPr>
        <w:t>high bias</w:t>
      </w:r>
      <w:r>
        <w:rPr>
          <w:rFonts w:ascii="Arial" w:hAnsi="Arial" w:cs="Arial"/>
          <w:color w:val="000000" w:themeColor="text1"/>
        </w:rPr>
        <w:t xml:space="preserve"> or </w:t>
      </w:r>
      <w:r w:rsidRPr="00B874DF">
        <w:rPr>
          <w:rFonts w:ascii="Arial" w:hAnsi="Arial" w:cs="Arial"/>
          <w:i/>
          <w:color w:val="FF0000"/>
          <w:u w:val="single"/>
        </w:rPr>
        <w:t>high variance</w:t>
      </w:r>
      <w:r>
        <w:rPr>
          <w:rFonts w:ascii="Arial" w:hAnsi="Arial" w:cs="Arial"/>
          <w:color w:val="000000" w:themeColor="text1"/>
        </w:rPr>
        <w:t xml:space="preserve"> by computing a </w:t>
      </w:r>
      <w:r w:rsidRPr="00A665EA">
        <w:rPr>
          <w:rFonts w:ascii="Arial" w:hAnsi="Arial" w:cs="Arial"/>
          <w:i/>
          <w:color w:val="0432FF"/>
          <w:u w:val="single"/>
        </w:rPr>
        <w:t>learning curve</w:t>
      </w:r>
      <w:r>
        <w:rPr>
          <w:rFonts w:ascii="Arial" w:hAnsi="Arial" w:cs="Arial"/>
          <w:i/>
          <w:color w:val="000000" w:themeColor="text1"/>
        </w:rPr>
        <w:t xml:space="preserve"> </w:t>
      </w:r>
      <w:r>
        <w:rPr>
          <w:rFonts w:ascii="Arial" w:hAnsi="Arial" w:cs="Arial"/>
          <w:color w:val="000000" w:themeColor="text1"/>
        </w:rPr>
        <w:t xml:space="preserve">in which we plot the </w:t>
      </w:r>
      <w:r w:rsidRPr="00F014F3">
        <w:rPr>
          <w:rFonts w:ascii="Arial" w:hAnsi="Arial" w:cs="Arial"/>
          <w:i/>
          <w:color w:val="FF0000"/>
        </w:rPr>
        <w:t>mean squared error</w:t>
      </w:r>
      <w:r w:rsidRPr="00F014F3">
        <w:rPr>
          <w:rFonts w:ascii="Arial" w:hAnsi="Arial" w:cs="Arial"/>
          <w:color w:val="FF0000"/>
        </w:rPr>
        <w:t xml:space="preserve"> </w:t>
      </w:r>
      <w:r w:rsidR="00F014F3" w:rsidRPr="00F014F3">
        <w:rPr>
          <w:rFonts w:ascii="Arial" w:hAnsi="Arial" w:cs="Arial"/>
          <w:color w:val="FF0000"/>
        </w:rPr>
        <w:t>(</w:t>
      </w:r>
      <w:r w:rsidR="00F014F3" w:rsidRPr="00A665EA">
        <w:rPr>
          <w:rFonts w:ascii="Arial" w:hAnsi="Arial" w:cs="Arial"/>
          <w:i/>
          <w:color w:val="FF0000"/>
        </w:rPr>
        <w:t>mse</w:t>
      </w:r>
      <w:r w:rsidR="00F014F3" w:rsidRPr="00F014F3">
        <w:rPr>
          <w:rFonts w:ascii="Arial" w:hAnsi="Arial" w:cs="Arial"/>
          <w:color w:val="FF0000"/>
        </w:rPr>
        <w:t>)</w:t>
      </w:r>
      <w:r w:rsidR="00F014F3">
        <w:rPr>
          <w:rFonts w:ascii="Arial" w:hAnsi="Arial" w:cs="Arial"/>
          <w:color w:val="000000" w:themeColor="text1"/>
        </w:rPr>
        <w:t xml:space="preserve"> </w:t>
      </w:r>
      <w:r>
        <w:rPr>
          <w:rFonts w:ascii="Arial" w:hAnsi="Arial" w:cs="Arial"/>
          <w:color w:val="000000" w:themeColor="text1"/>
        </w:rPr>
        <w:t xml:space="preserve">for both a </w:t>
      </w:r>
      <w:r w:rsidRPr="00F014F3">
        <w:rPr>
          <w:rFonts w:ascii="Arial" w:hAnsi="Arial" w:cs="Arial"/>
          <w:i/>
          <w:color w:val="0432FF"/>
          <w:u w:val="single"/>
        </w:rPr>
        <w:t>training</w:t>
      </w:r>
      <w:r>
        <w:rPr>
          <w:rFonts w:ascii="Arial" w:hAnsi="Arial" w:cs="Arial"/>
          <w:color w:val="000000" w:themeColor="text1"/>
        </w:rPr>
        <w:t xml:space="preserve"> and a </w:t>
      </w:r>
      <w:r w:rsidRPr="00F014F3">
        <w:rPr>
          <w:rFonts w:ascii="Arial" w:hAnsi="Arial" w:cs="Arial"/>
          <w:i/>
          <w:color w:val="0432FF"/>
          <w:u w:val="single"/>
        </w:rPr>
        <w:t>validation</w:t>
      </w:r>
      <w:r>
        <w:rPr>
          <w:rFonts w:ascii="Arial" w:hAnsi="Arial" w:cs="Arial"/>
          <w:color w:val="000000" w:themeColor="text1"/>
        </w:rPr>
        <w:t xml:space="preserve"> set as a function of</w:t>
      </w:r>
      <w:r w:rsidR="00F014F3">
        <w:rPr>
          <w:rFonts w:ascii="Arial" w:hAnsi="Arial" w:cs="Arial"/>
          <w:color w:val="000000" w:themeColor="text1"/>
        </w:rPr>
        <w:t xml:space="preserve"> an increasing number of observations in the training set.</w:t>
      </w:r>
      <w:r>
        <w:rPr>
          <w:rFonts w:ascii="Arial" w:hAnsi="Arial" w:cs="Arial"/>
          <w:color w:val="000000" w:themeColor="text1"/>
        </w:rPr>
        <w:t xml:space="preserve"> </w:t>
      </w:r>
      <w:r w:rsidR="00F014F3">
        <w:rPr>
          <w:rFonts w:ascii="Arial" w:hAnsi="Arial" w:cs="Arial"/>
          <w:color w:val="000000" w:themeColor="text1"/>
        </w:rPr>
        <w:t xml:space="preserve">To this end, for increasing number of samples included in the training set, we calculate the parameter vector and the </w:t>
      </w:r>
      <w:r w:rsidR="00F014F3" w:rsidRPr="00A665EA">
        <w:rPr>
          <w:rFonts w:ascii="Arial" w:hAnsi="Arial" w:cs="Arial"/>
          <w:i/>
          <w:color w:val="FF0000"/>
        </w:rPr>
        <w:t>mse</w:t>
      </w:r>
      <w:r w:rsidR="00F014F3">
        <w:rPr>
          <w:rFonts w:ascii="Arial" w:hAnsi="Arial" w:cs="Arial"/>
          <w:color w:val="000000" w:themeColor="text1"/>
        </w:rPr>
        <w:t xml:space="preserve"> of the regression from that training set</w:t>
      </w:r>
      <w:r w:rsidR="00F014F3" w:rsidRPr="00D735FF">
        <w:rPr>
          <w:rFonts w:ascii="Arial" w:hAnsi="Arial" w:cs="Arial"/>
          <w:color w:val="000000" w:themeColor="text1"/>
        </w:rPr>
        <w:t>.</w:t>
      </w:r>
      <w:r w:rsidR="00F014F3">
        <w:rPr>
          <w:rFonts w:ascii="Arial" w:hAnsi="Arial" w:cs="Arial"/>
          <w:color w:val="000000" w:themeColor="text1"/>
        </w:rPr>
        <w:t xml:space="preserve"> Then, the parameter vector is used to calculate the </w:t>
      </w:r>
      <w:r w:rsidR="00F014F3" w:rsidRPr="00A665EA">
        <w:rPr>
          <w:rFonts w:ascii="Arial" w:hAnsi="Arial" w:cs="Arial"/>
          <w:i/>
          <w:color w:val="FF0000"/>
        </w:rPr>
        <w:t>mse</w:t>
      </w:r>
      <w:r w:rsidR="00F014F3">
        <w:rPr>
          <w:rFonts w:ascii="Arial" w:hAnsi="Arial" w:cs="Arial"/>
          <w:color w:val="000000" w:themeColor="text1"/>
        </w:rPr>
        <w:t xml:space="preserve"> of the regression from the entire validation set. </w:t>
      </w:r>
    </w:p>
    <w:p w14:paraId="47A3D8E8" w14:textId="77777777" w:rsidR="00F014F3" w:rsidRDefault="00F014F3" w:rsidP="00B874DF">
      <w:pPr>
        <w:jc w:val="both"/>
        <w:rPr>
          <w:rFonts w:ascii="Arial" w:hAnsi="Arial" w:cs="Arial"/>
          <w:color w:val="000000" w:themeColor="text1"/>
        </w:rPr>
      </w:pPr>
    </w:p>
    <w:p w14:paraId="61ABE158" w14:textId="7C47B689" w:rsidR="00F014F3" w:rsidRPr="00F014F3" w:rsidRDefault="00F014F3" w:rsidP="00F014F3">
      <w:pPr>
        <w:jc w:val="both"/>
        <w:rPr>
          <w:rFonts w:ascii="Arial" w:hAnsi="Arial" w:cs="Arial"/>
          <w:color w:val="000000" w:themeColor="text1"/>
        </w:rPr>
      </w:pPr>
      <w:r w:rsidRPr="00F014F3">
        <w:rPr>
          <w:rFonts w:ascii="Arial" w:hAnsi="Arial" w:cs="Arial"/>
          <w:color w:val="000000" w:themeColor="text1"/>
        </w:rPr>
        <w:lastRenderedPageBreak/>
        <w:t>Here we use a slightly larger data set.</w:t>
      </w:r>
    </w:p>
    <w:p w14:paraId="19F0D951" w14:textId="77777777" w:rsidR="00F014F3" w:rsidRPr="00F014F3" w:rsidRDefault="00F014F3" w:rsidP="00F014F3">
      <w:pPr>
        <w:jc w:val="both"/>
        <w:rPr>
          <w:rFonts w:ascii="Arial" w:hAnsi="Arial" w:cs="Arial"/>
          <w:color w:val="008F00"/>
        </w:rPr>
      </w:pPr>
      <w:r w:rsidRPr="00F014F3">
        <w:rPr>
          <w:rFonts w:ascii="Arial" w:hAnsi="Arial" w:cs="Arial"/>
          <w:color w:val="008F00"/>
        </w:rPr>
        <w:t>nobs = 200;</w:t>
      </w:r>
    </w:p>
    <w:p w14:paraId="47CDC4ED" w14:textId="77777777" w:rsidR="00F014F3" w:rsidRPr="00F014F3" w:rsidRDefault="00F014F3" w:rsidP="00F014F3">
      <w:pPr>
        <w:jc w:val="both"/>
        <w:rPr>
          <w:rFonts w:ascii="Arial" w:hAnsi="Arial" w:cs="Arial"/>
          <w:color w:val="008F00"/>
        </w:rPr>
      </w:pPr>
      <w:r w:rsidRPr="00F014F3">
        <w:rPr>
          <w:rFonts w:ascii="Arial" w:hAnsi="Arial" w:cs="Arial"/>
          <w:color w:val="008F00"/>
        </w:rPr>
        <w:t>ind = randi(nx,nobs,1);</w:t>
      </w:r>
    </w:p>
    <w:p w14:paraId="3C08A365" w14:textId="77777777" w:rsidR="00F014F3" w:rsidRPr="00F014F3" w:rsidRDefault="00F014F3" w:rsidP="00F014F3">
      <w:pPr>
        <w:jc w:val="both"/>
        <w:rPr>
          <w:rFonts w:ascii="Arial" w:hAnsi="Arial" w:cs="Arial"/>
          <w:color w:val="008F00"/>
        </w:rPr>
      </w:pPr>
      <w:r w:rsidRPr="00F014F3">
        <w:rPr>
          <w:rFonts w:ascii="Arial" w:hAnsi="Arial" w:cs="Arial"/>
          <w:color w:val="008F00"/>
        </w:rPr>
        <w:t>ind = sort(ind,'ascend');</w:t>
      </w:r>
    </w:p>
    <w:p w14:paraId="327137BA" w14:textId="77777777" w:rsidR="00F014F3" w:rsidRPr="00F014F3" w:rsidRDefault="00F014F3" w:rsidP="00F014F3">
      <w:pPr>
        <w:jc w:val="both"/>
        <w:rPr>
          <w:rFonts w:ascii="Arial" w:hAnsi="Arial" w:cs="Arial"/>
          <w:color w:val="008F00"/>
        </w:rPr>
      </w:pPr>
      <w:r w:rsidRPr="00F014F3">
        <w:rPr>
          <w:rFonts w:ascii="Arial" w:hAnsi="Arial" w:cs="Arial"/>
          <w:color w:val="008F00"/>
        </w:rPr>
        <w:t>x_sample = x(ind); y_sample = y_noise(ind);</w:t>
      </w:r>
    </w:p>
    <w:p w14:paraId="42AA3565" w14:textId="663296AF" w:rsidR="00F014F3" w:rsidRPr="00F014F3" w:rsidRDefault="00F014F3" w:rsidP="00F014F3">
      <w:pPr>
        <w:jc w:val="both"/>
        <w:rPr>
          <w:rFonts w:ascii="Arial" w:hAnsi="Arial" w:cs="Arial"/>
          <w:color w:val="000000" w:themeColor="text1"/>
        </w:rPr>
      </w:pPr>
    </w:p>
    <w:p w14:paraId="638E3341" w14:textId="19C3BA73" w:rsidR="00F014F3" w:rsidRPr="00F014F3" w:rsidRDefault="00F014F3" w:rsidP="00F014F3">
      <w:pPr>
        <w:jc w:val="both"/>
        <w:rPr>
          <w:rFonts w:ascii="Arial" w:hAnsi="Arial" w:cs="Arial"/>
          <w:color w:val="000000" w:themeColor="text1"/>
        </w:rPr>
      </w:pPr>
      <w:r w:rsidRPr="00F014F3">
        <w:rPr>
          <w:rFonts w:ascii="Arial" w:hAnsi="Arial" w:cs="Arial"/>
          <w:color w:val="000000" w:themeColor="text1"/>
        </w:rPr>
        <w:t xml:space="preserve">We </w:t>
      </w:r>
      <w:r w:rsidR="00274E34">
        <w:rPr>
          <w:rFonts w:ascii="Arial" w:hAnsi="Arial" w:cs="Arial"/>
          <w:color w:val="000000" w:themeColor="text1"/>
        </w:rPr>
        <w:t xml:space="preserve">randomly </w:t>
      </w:r>
      <w:r w:rsidRPr="00F014F3">
        <w:rPr>
          <w:rFonts w:ascii="Arial" w:hAnsi="Arial" w:cs="Arial"/>
          <w:color w:val="000000" w:themeColor="text1"/>
        </w:rPr>
        <w:t>divide the data into a training set</w:t>
      </w:r>
      <w:r>
        <w:rPr>
          <w:rFonts w:ascii="Arial" w:hAnsi="Arial" w:cs="Arial"/>
          <w:color w:val="000000" w:themeColor="text1"/>
        </w:rPr>
        <w:t xml:space="preserve"> (</w:t>
      </w:r>
      <w:r w:rsidR="00274E34">
        <w:rPr>
          <w:rFonts w:ascii="Arial" w:hAnsi="Arial" w:cs="Arial"/>
          <w:color w:val="000000" w:themeColor="text1"/>
        </w:rPr>
        <w:t>8</w:t>
      </w:r>
      <w:r>
        <w:rPr>
          <w:rFonts w:ascii="Arial" w:hAnsi="Arial" w:cs="Arial"/>
          <w:color w:val="000000" w:themeColor="text1"/>
        </w:rPr>
        <w:t>0% of the data) and a cross-validation set (</w:t>
      </w:r>
      <w:r w:rsidR="00274E34">
        <w:rPr>
          <w:rFonts w:ascii="Arial" w:hAnsi="Arial" w:cs="Arial"/>
          <w:color w:val="000000" w:themeColor="text1"/>
        </w:rPr>
        <w:t>2</w:t>
      </w:r>
      <w:r>
        <w:rPr>
          <w:rFonts w:ascii="Arial" w:hAnsi="Arial" w:cs="Arial"/>
          <w:color w:val="000000" w:themeColor="text1"/>
        </w:rPr>
        <w:t>0% of the data)</w:t>
      </w:r>
      <w:r w:rsidR="00F36A6F">
        <w:rPr>
          <w:rFonts w:ascii="Arial" w:hAnsi="Arial" w:cs="Arial"/>
          <w:color w:val="000000" w:themeColor="text1"/>
        </w:rPr>
        <w:t xml:space="preserve">, and we repeat this operation a large number of times (i.e., 200 times). In the end we average </w:t>
      </w:r>
      <w:r w:rsidR="00274E34">
        <w:rPr>
          <w:rFonts w:ascii="Arial" w:hAnsi="Arial" w:cs="Arial"/>
          <w:color w:val="000000" w:themeColor="text1"/>
        </w:rPr>
        <w:t>all the</w:t>
      </w:r>
      <w:r w:rsidR="00F36A6F">
        <w:rPr>
          <w:rFonts w:ascii="Arial" w:hAnsi="Arial" w:cs="Arial"/>
          <w:color w:val="000000" w:themeColor="text1"/>
        </w:rPr>
        <w:t xml:space="preserve"> learning curves.</w:t>
      </w:r>
    </w:p>
    <w:p w14:paraId="27AAA2E8" w14:textId="77777777" w:rsidR="00F36A6F" w:rsidRPr="00F36A6F" w:rsidRDefault="00F36A6F" w:rsidP="00F36A6F">
      <w:pPr>
        <w:jc w:val="both"/>
        <w:rPr>
          <w:rFonts w:ascii="Arial" w:hAnsi="Arial" w:cs="Arial"/>
          <w:color w:val="008F00"/>
        </w:rPr>
      </w:pPr>
      <w:r w:rsidRPr="00F36A6F">
        <w:rPr>
          <w:rFonts w:ascii="Arial" w:hAnsi="Arial" w:cs="Arial"/>
          <w:color w:val="008F00"/>
        </w:rPr>
        <w:t>m = length(x_sample);</w:t>
      </w:r>
    </w:p>
    <w:p w14:paraId="58387738" w14:textId="77777777" w:rsidR="00F36A6F" w:rsidRPr="00F36A6F" w:rsidRDefault="00F36A6F" w:rsidP="00F36A6F">
      <w:pPr>
        <w:jc w:val="both"/>
        <w:rPr>
          <w:rFonts w:ascii="Arial" w:hAnsi="Arial" w:cs="Arial"/>
          <w:color w:val="008F00"/>
        </w:rPr>
      </w:pPr>
      <w:r w:rsidRPr="00F36A6F">
        <w:rPr>
          <w:rFonts w:ascii="Arial" w:hAnsi="Arial" w:cs="Arial"/>
          <w:color w:val="008F00"/>
        </w:rPr>
        <w:t>CV_fraction = 0.2;</w:t>
      </w:r>
    </w:p>
    <w:p w14:paraId="0942907D" w14:textId="77777777" w:rsidR="00F36A6F" w:rsidRPr="00F36A6F" w:rsidRDefault="00F36A6F" w:rsidP="00F36A6F">
      <w:pPr>
        <w:jc w:val="both"/>
        <w:rPr>
          <w:rFonts w:ascii="Arial" w:hAnsi="Arial" w:cs="Arial"/>
          <w:color w:val="008F00"/>
        </w:rPr>
      </w:pPr>
      <w:r w:rsidRPr="00F36A6F">
        <w:rPr>
          <w:rFonts w:ascii="Arial" w:hAnsi="Arial" w:cs="Arial"/>
          <w:color w:val="008F00"/>
        </w:rPr>
        <w:t>CV_m = m*CV_fraction;</w:t>
      </w:r>
    </w:p>
    <w:p w14:paraId="59ADC986" w14:textId="77777777" w:rsidR="00F36A6F" w:rsidRPr="00F36A6F" w:rsidRDefault="00F36A6F" w:rsidP="00F36A6F">
      <w:pPr>
        <w:jc w:val="both"/>
        <w:rPr>
          <w:rFonts w:ascii="Arial" w:hAnsi="Arial" w:cs="Arial"/>
          <w:color w:val="008F00"/>
        </w:rPr>
      </w:pPr>
      <w:r w:rsidRPr="00F36A6F">
        <w:rPr>
          <w:rFonts w:ascii="Arial" w:hAnsi="Arial" w:cs="Arial"/>
          <w:color w:val="008F00"/>
        </w:rPr>
        <w:t>TR_m = m - CV_m;</w:t>
      </w:r>
    </w:p>
    <w:p w14:paraId="7B1909C5" w14:textId="77777777" w:rsidR="00F36A6F" w:rsidRPr="00F36A6F" w:rsidRDefault="00F36A6F" w:rsidP="00F36A6F">
      <w:pPr>
        <w:jc w:val="both"/>
        <w:rPr>
          <w:rFonts w:ascii="Arial" w:hAnsi="Arial" w:cs="Arial"/>
          <w:color w:val="008F00"/>
        </w:rPr>
      </w:pPr>
      <w:r w:rsidRPr="00F36A6F">
        <w:rPr>
          <w:rFonts w:ascii="Arial" w:hAnsi="Arial" w:cs="Arial"/>
          <w:color w:val="008F00"/>
        </w:rPr>
        <w:t xml:space="preserve"> </w:t>
      </w:r>
    </w:p>
    <w:p w14:paraId="0A98C095" w14:textId="77777777" w:rsidR="00F36A6F" w:rsidRPr="00F36A6F" w:rsidRDefault="00F36A6F" w:rsidP="00F36A6F">
      <w:pPr>
        <w:jc w:val="both"/>
        <w:rPr>
          <w:rFonts w:ascii="Arial" w:hAnsi="Arial" w:cs="Arial"/>
          <w:color w:val="008F00"/>
        </w:rPr>
      </w:pPr>
      <w:r w:rsidRPr="00F36A6F">
        <w:rPr>
          <w:rFonts w:ascii="Arial" w:hAnsi="Arial" w:cs="Arial"/>
          <w:color w:val="008F00"/>
        </w:rPr>
        <w:t>cv_reps = 200;</w:t>
      </w:r>
    </w:p>
    <w:p w14:paraId="2120CAE7" w14:textId="77777777" w:rsidR="00F36A6F" w:rsidRPr="00F36A6F" w:rsidRDefault="00F36A6F" w:rsidP="00F36A6F">
      <w:pPr>
        <w:jc w:val="both"/>
        <w:rPr>
          <w:rFonts w:ascii="Arial" w:hAnsi="Arial" w:cs="Arial"/>
          <w:color w:val="008F00"/>
        </w:rPr>
      </w:pPr>
      <w:r w:rsidRPr="00F36A6F">
        <w:rPr>
          <w:rFonts w:ascii="Arial" w:hAnsi="Arial" w:cs="Arial"/>
          <w:color w:val="008F00"/>
        </w:rPr>
        <w:t>nobs_vec = [5:TR_m];</w:t>
      </w:r>
    </w:p>
    <w:p w14:paraId="0214D14B" w14:textId="77777777" w:rsidR="00F36A6F" w:rsidRPr="00F36A6F" w:rsidRDefault="00F36A6F" w:rsidP="00F36A6F">
      <w:pPr>
        <w:jc w:val="both"/>
        <w:rPr>
          <w:rFonts w:ascii="Arial" w:hAnsi="Arial" w:cs="Arial"/>
          <w:color w:val="008F00"/>
        </w:rPr>
      </w:pPr>
      <w:r w:rsidRPr="00F36A6F">
        <w:rPr>
          <w:rFonts w:ascii="Arial" w:hAnsi="Arial" w:cs="Arial"/>
          <w:color w:val="008F00"/>
        </w:rPr>
        <w:t>nobs = length(nobs_vec);</w:t>
      </w:r>
    </w:p>
    <w:p w14:paraId="73ADE7C2" w14:textId="77777777" w:rsidR="00F36A6F" w:rsidRPr="00F36A6F" w:rsidRDefault="00F36A6F" w:rsidP="00F36A6F">
      <w:pPr>
        <w:jc w:val="both"/>
        <w:rPr>
          <w:rFonts w:ascii="Arial" w:hAnsi="Arial" w:cs="Arial"/>
          <w:color w:val="008F00"/>
        </w:rPr>
      </w:pPr>
      <w:r w:rsidRPr="00F36A6F">
        <w:rPr>
          <w:rFonts w:ascii="Arial" w:hAnsi="Arial" w:cs="Arial"/>
          <w:color w:val="008F00"/>
        </w:rPr>
        <w:t xml:space="preserve"> </w:t>
      </w:r>
    </w:p>
    <w:p w14:paraId="71A1028D" w14:textId="77777777" w:rsidR="00F36A6F" w:rsidRPr="00F36A6F" w:rsidRDefault="00F36A6F" w:rsidP="00F36A6F">
      <w:pPr>
        <w:jc w:val="both"/>
        <w:rPr>
          <w:rFonts w:ascii="Arial" w:hAnsi="Arial" w:cs="Arial"/>
          <w:color w:val="008F00"/>
        </w:rPr>
      </w:pPr>
      <w:r w:rsidRPr="00F36A6F">
        <w:rPr>
          <w:rFonts w:ascii="Arial" w:hAnsi="Arial" w:cs="Arial"/>
          <w:color w:val="008F00"/>
        </w:rPr>
        <w:t>TR_mse = zeros(1,nobs);</w:t>
      </w:r>
    </w:p>
    <w:p w14:paraId="48EBBC8E" w14:textId="77777777" w:rsidR="00F36A6F" w:rsidRPr="00F36A6F" w:rsidRDefault="00F36A6F" w:rsidP="00F36A6F">
      <w:pPr>
        <w:jc w:val="both"/>
        <w:rPr>
          <w:rFonts w:ascii="Arial" w:hAnsi="Arial" w:cs="Arial"/>
          <w:color w:val="008F00"/>
        </w:rPr>
      </w:pPr>
      <w:r w:rsidRPr="00F36A6F">
        <w:rPr>
          <w:rFonts w:ascii="Arial" w:hAnsi="Arial" w:cs="Arial"/>
          <w:color w:val="008F00"/>
        </w:rPr>
        <w:t>CV_mse = zeros(1,nobs);</w:t>
      </w:r>
    </w:p>
    <w:p w14:paraId="16AD6BA1" w14:textId="77777777" w:rsidR="00F36A6F" w:rsidRPr="00F36A6F" w:rsidRDefault="00F36A6F" w:rsidP="00F36A6F">
      <w:pPr>
        <w:jc w:val="both"/>
        <w:rPr>
          <w:rFonts w:ascii="Arial" w:hAnsi="Arial" w:cs="Arial"/>
          <w:color w:val="008F00"/>
        </w:rPr>
      </w:pPr>
      <w:r w:rsidRPr="00F36A6F">
        <w:rPr>
          <w:rFonts w:ascii="Arial" w:hAnsi="Arial" w:cs="Arial"/>
          <w:color w:val="008F00"/>
        </w:rPr>
        <w:t>TR_mse_1 = zeros(cv_reps,nobs);</w:t>
      </w:r>
    </w:p>
    <w:p w14:paraId="1606C360" w14:textId="77777777" w:rsidR="00F36A6F" w:rsidRPr="00F36A6F" w:rsidRDefault="00F36A6F" w:rsidP="00F36A6F">
      <w:pPr>
        <w:jc w:val="both"/>
        <w:rPr>
          <w:rFonts w:ascii="Arial" w:hAnsi="Arial" w:cs="Arial"/>
          <w:color w:val="008F00"/>
        </w:rPr>
      </w:pPr>
      <w:r w:rsidRPr="00F36A6F">
        <w:rPr>
          <w:rFonts w:ascii="Arial" w:hAnsi="Arial" w:cs="Arial"/>
          <w:color w:val="008F00"/>
        </w:rPr>
        <w:t>CV_mse_1 = zeros(cv_reps,nobs);</w:t>
      </w:r>
    </w:p>
    <w:p w14:paraId="1C820315" w14:textId="77777777" w:rsidR="00F36A6F" w:rsidRPr="00F36A6F" w:rsidRDefault="00F36A6F" w:rsidP="00F36A6F">
      <w:pPr>
        <w:jc w:val="both"/>
        <w:rPr>
          <w:rFonts w:ascii="Arial" w:hAnsi="Arial" w:cs="Arial"/>
          <w:color w:val="008F00"/>
        </w:rPr>
      </w:pPr>
      <w:r w:rsidRPr="00F36A6F">
        <w:rPr>
          <w:rFonts w:ascii="Arial" w:hAnsi="Arial" w:cs="Arial"/>
          <w:color w:val="008F00"/>
        </w:rPr>
        <w:t>TR_mse_2 = zeros(cv_reps,nobs);</w:t>
      </w:r>
    </w:p>
    <w:p w14:paraId="42BD01DD" w14:textId="77777777" w:rsidR="00F36A6F" w:rsidRDefault="00F36A6F" w:rsidP="00F36A6F">
      <w:pPr>
        <w:jc w:val="both"/>
        <w:rPr>
          <w:rFonts w:ascii="Arial" w:hAnsi="Arial" w:cs="Arial"/>
          <w:color w:val="008F00"/>
        </w:rPr>
      </w:pPr>
      <w:r w:rsidRPr="00F36A6F">
        <w:rPr>
          <w:rFonts w:ascii="Arial" w:hAnsi="Arial" w:cs="Arial"/>
          <w:color w:val="008F00"/>
        </w:rPr>
        <w:t>CV_mse_2 = zeros(cv_reps,nobs);</w:t>
      </w:r>
    </w:p>
    <w:p w14:paraId="77C76A97" w14:textId="5071DE4E" w:rsidR="00275B0B" w:rsidRPr="00F36A6F" w:rsidRDefault="00275B0B" w:rsidP="00275B0B">
      <w:pPr>
        <w:jc w:val="both"/>
        <w:rPr>
          <w:rFonts w:ascii="Arial" w:hAnsi="Arial" w:cs="Arial"/>
          <w:color w:val="008F00"/>
        </w:rPr>
      </w:pPr>
      <w:r w:rsidRPr="00F36A6F">
        <w:rPr>
          <w:rFonts w:ascii="Arial" w:hAnsi="Arial" w:cs="Arial"/>
          <w:color w:val="008F00"/>
        </w:rPr>
        <w:t>TR_mse_</w:t>
      </w:r>
      <w:r>
        <w:rPr>
          <w:rFonts w:ascii="Arial" w:hAnsi="Arial" w:cs="Arial"/>
          <w:color w:val="008F00"/>
        </w:rPr>
        <w:t>3</w:t>
      </w:r>
      <w:r w:rsidRPr="00F36A6F">
        <w:rPr>
          <w:rFonts w:ascii="Arial" w:hAnsi="Arial" w:cs="Arial"/>
          <w:color w:val="008F00"/>
        </w:rPr>
        <w:t xml:space="preserve"> = zeros(cv_reps,nobs);</w:t>
      </w:r>
    </w:p>
    <w:p w14:paraId="3851114D" w14:textId="74BE34E5" w:rsidR="00275B0B" w:rsidRPr="00F36A6F" w:rsidRDefault="00275B0B" w:rsidP="00275B0B">
      <w:pPr>
        <w:jc w:val="both"/>
        <w:rPr>
          <w:rFonts w:ascii="Arial" w:hAnsi="Arial" w:cs="Arial"/>
          <w:color w:val="008F00"/>
        </w:rPr>
      </w:pPr>
      <w:r w:rsidRPr="00F36A6F">
        <w:rPr>
          <w:rFonts w:ascii="Arial" w:hAnsi="Arial" w:cs="Arial"/>
          <w:color w:val="008F00"/>
        </w:rPr>
        <w:t>CV_mse_</w:t>
      </w:r>
      <w:r>
        <w:rPr>
          <w:rFonts w:ascii="Arial" w:hAnsi="Arial" w:cs="Arial"/>
          <w:color w:val="008F00"/>
        </w:rPr>
        <w:t>3</w:t>
      </w:r>
      <w:r w:rsidRPr="00F36A6F">
        <w:rPr>
          <w:rFonts w:ascii="Arial" w:hAnsi="Arial" w:cs="Arial"/>
          <w:color w:val="008F00"/>
        </w:rPr>
        <w:t xml:space="preserve"> = zeros(cv_reps,nobs);</w:t>
      </w:r>
    </w:p>
    <w:p w14:paraId="67FD4ED4" w14:textId="5E8C5A4E" w:rsidR="00F36A6F" w:rsidRDefault="00F36A6F" w:rsidP="00F36A6F">
      <w:pPr>
        <w:jc w:val="both"/>
        <w:rPr>
          <w:rFonts w:ascii="Arial" w:hAnsi="Arial" w:cs="Arial"/>
          <w:color w:val="008F00"/>
        </w:rPr>
      </w:pPr>
    </w:p>
    <w:p w14:paraId="49713847" w14:textId="45FD45EF" w:rsidR="00F36A6F" w:rsidRPr="00F36A6F" w:rsidRDefault="00F36A6F" w:rsidP="00F36A6F">
      <w:pPr>
        <w:jc w:val="both"/>
        <w:rPr>
          <w:rFonts w:ascii="Arial" w:hAnsi="Arial" w:cs="Arial"/>
          <w:color w:val="000000" w:themeColor="text1"/>
        </w:rPr>
      </w:pPr>
      <w:r w:rsidRPr="00F36A6F">
        <w:rPr>
          <w:rFonts w:ascii="Arial" w:hAnsi="Arial" w:cs="Arial"/>
          <w:color w:val="000000" w:themeColor="text1"/>
        </w:rPr>
        <w:t>External loop repeating the learning curve with different random training and validation sets.</w:t>
      </w:r>
    </w:p>
    <w:p w14:paraId="7BC60928" w14:textId="77777777" w:rsidR="00F36A6F" w:rsidRPr="00F36A6F" w:rsidRDefault="00F36A6F" w:rsidP="00F36A6F">
      <w:pPr>
        <w:jc w:val="both"/>
        <w:rPr>
          <w:rFonts w:ascii="Arial" w:hAnsi="Arial" w:cs="Arial"/>
          <w:color w:val="008F00"/>
        </w:rPr>
      </w:pPr>
      <w:r w:rsidRPr="00F36A6F">
        <w:rPr>
          <w:rFonts w:ascii="Arial" w:hAnsi="Arial" w:cs="Arial"/>
          <w:color w:val="008F00"/>
        </w:rPr>
        <w:t>for j = 1:cv_reps</w:t>
      </w:r>
    </w:p>
    <w:p w14:paraId="775A442E" w14:textId="77777777" w:rsidR="00F36A6F" w:rsidRPr="00F36A6F" w:rsidRDefault="00F36A6F" w:rsidP="00F36A6F">
      <w:pPr>
        <w:jc w:val="both"/>
        <w:rPr>
          <w:rFonts w:ascii="Arial" w:hAnsi="Arial" w:cs="Arial"/>
          <w:color w:val="008F00"/>
        </w:rPr>
      </w:pPr>
      <w:r w:rsidRPr="00F36A6F">
        <w:rPr>
          <w:rFonts w:ascii="Arial" w:hAnsi="Arial" w:cs="Arial"/>
          <w:color w:val="008F00"/>
        </w:rPr>
        <w:t>CV_ind = randperm(m,CV_m)';</w:t>
      </w:r>
    </w:p>
    <w:p w14:paraId="5CF69444" w14:textId="77777777" w:rsidR="00F36A6F" w:rsidRPr="00F36A6F" w:rsidRDefault="00F36A6F" w:rsidP="00F36A6F">
      <w:pPr>
        <w:jc w:val="both"/>
        <w:rPr>
          <w:rFonts w:ascii="Arial" w:hAnsi="Arial" w:cs="Arial"/>
          <w:color w:val="008F00"/>
        </w:rPr>
      </w:pPr>
      <w:r w:rsidRPr="00F36A6F">
        <w:rPr>
          <w:rFonts w:ascii="Arial" w:hAnsi="Arial" w:cs="Arial"/>
          <w:color w:val="008F00"/>
        </w:rPr>
        <w:t>TR_ind = setdiff([1:m]',CV_ind);</w:t>
      </w:r>
    </w:p>
    <w:p w14:paraId="7AA2E2C5" w14:textId="77777777" w:rsidR="00F36A6F" w:rsidRPr="00F36A6F" w:rsidRDefault="00F36A6F" w:rsidP="00F36A6F">
      <w:pPr>
        <w:jc w:val="both"/>
        <w:rPr>
          <w:rFonts w:ascii="Arial" w:hAnsi="Arial" w:cs="Arial"/>
          <w:color w:val="008F00"/>
        </w:rPr>
      </w:pPr>
      <w:r w:rsidRPr="00F36A6F">
        <w:rPr>
          <w:rFonts w:ascii="Arial" w:hAnsi="Arial" w:cs="Arial"/>
          <w:color w:val="008F00"/>
        </w:rPr>
        <w:t>perm_ind = randperm(TR_m);</w:t>
      </w:r>
    </w:p>
    <w:p w14:paraId="55E29940" w14:textId="77777777" w:rsidR="00F36A6F" w:rsidRPr="00F36A6F" w:rsidRDefault="00F36A6F" w:rsidP="00F36A6F">
      <w:pPr>
        <w:jc w:val="both"/>
        <w:rPr>
          <w:rFonts w:ascii="Arial" w:hAnsi="Arial" w:cs="Arial"/>
          <w:color w:val="008F00"/>
        </w:rPr>
      </w:pPr>
      <w:r w:rsidRPr="00F36A6F">
        <w:rPr>
          <w:rFonts w:ascii="Arial" w:hAnsi="Arial" w:cs="Arial"/>
          <w:color w:val="008F00"/>
        </w:rPr>
        <w:t>TR_ind = TR_ind(perm_ind);</w:t>
      </w:r>
    </w:p>
    <w:p w14:paraId="711E057D" w14:textId="77777777" w:rsidR="00F36A6F" w:rsidRPr="00F36A6F" w:rsidRDefault="00F36A6F" w:rsidP="00F36A6F">
      <w:pPr>
        <w:jc w:val="both"/>
        <w:rPr>
          <w:rFonts w:ascii="Arial" w:hAnsi="Arial" w:cs="Arial"/>
          <w:color w:val="008F00"/>
        </w:rPr>
      </w:pPr>
      <w:r w:rsidRPr="00F36A6F">
        <w:rPr>
          <w:rFonts w:ascii="Arial" w:hAnsi="Arial" w:cs="Arial"/>
          <w:color w:val="008F00"/>
        </w:rPr>
        <w:t xml:space="preserve"> </w:t>
      </w:r>
    </w:p>
    <w:p w14:paraId="27C57310" w14:textId="77777777" w:rsidR="00F36A6F" w:rsidRPr="00F36A6F" w:rsidRDefault="00F36A6F" w:rsidP="00F36A6F">
      <w:pPr>
        <w:jc w:val="both"/>
        <w:rPr>
          <w:rFonts w:ascii="Arial" w:hAnsi="Arial" w:cs="Arial"/>
          <w:color w:val="008F00"/>
        </w:rPr>
      </w:pPr>
      <w:r w:rsidRPr="00F36A6F">
        <w:rPr>
          <w:rFonts w:ascii="Arial" w:hAnsi="Arial" w:cs="Arial"/>
          <w:color w:val="008F00"/>
        </w:rPr>
        <w:t>CV_x = x_sample(CV_ind);</w:t>
      </w:r>
    </w:p>
    <w:p w14:paraId="5CDC00F5" w14:textId="77777777" w:rsidR="00F36A6F" w:rsidRPr="00F36A6F" w:rsidRDefault="00F36A6F" w:rsidP="00F36A6F">
      <w:pPr>
        <w:jc w:val="both"/>
        <w:rPr>
          <w:rFonts w:ascii="Arial" w:hAnsi="Arial" w:cs="Arial"/>
          <w:color w:val="008F00"/>
        </w:rPr>
      </w:pPr>
      <w:r w:rsidRPr="00F36A6F">
        <w:rPr>
          <w:rFonts w:ascii="Arial" w:hAnsi="Arial" w:cs="Arial"/>
          <w:color w:val="008F00"/>
        </w:rPr>
        <w:t>CV_y = y_sample(CV_ind);</w:t>
      </w:r>
    </w:p>
    <w:p w14:paraId="7F1D902A" w14:textId="77777777" w:rsidR="00F36A6F" w:rsidRPr="00F36A6F" w:rsidRDefault="00F36A6F" w:rsidP="00F36A6F">
      <w:pPr>
        <w:jc w:val="both"/>
        <w:rPr>
          <w:rFonts w:ascii="Arial" w:hAnsi="Arial" w:cs="Arial"/>
          <w:color w:val="008F00"/>
        </w:rPr>
      </w:pPr>
      <w:r w:rsidRPr="00F36A6F">
        <w:rPr>
          <w:rFonts w:ascii="Arial" w:hAnsi="Arial" w:cs="Arial"/>
          <w:color w:val="008F00"/>
        </w:rPr>
        <w:t>TR_x = x_sample(TR_ind);</w:t>
      </w:r>
    </w:p>
    <w:p w14:paraId="2C30A14E" w14:textId="77777777" w:rsidR="00F36A6F" w:rsidRPr="00F36A6F" w:rsidRDefault="00F36A6F" w:rsidP="00F36A6F">
      <w:pPr>
        <w:jc w:val="both"/>
        <w:rPr>
          <w:rFonts w:ascii="Arial" w:hAnsi="Arial" w:cs="Arial"/>
          <w:color w:val="008F00"/>
        </w:rPr>
      </w:pPr>
      <w:r w:rsidRPr="00F36A6F">
        <w:rPr>
          <w:rFonts w:ascii="Arial" w:hAnsi="Arial" w:cs="Arial"/>
          <w:color w:val="008F00"/>
        </w:rPr>
        <w:t>TR_y = y_sample(TR_ind);</w:t>
      </w:r>
    </w:p>
    <w:p w14:paraId="60A90586" w14:textId="77777777" w:rsidR="00F36A6F" w:rsidRPr="00F36A6F" w:rsidRDefault="00F36A6F" w:rsidP="00F36A6F">
      <w:pPr>
        <w:jc w:val="both"/>
        <w:rPr>
          <w:rFonts w:ascii="Arial" w:hAnsi="Arial" w:cs="Arial"/>
          <w:color w:val="008F00"/>
        </w:rPr>
      </w:pPr>
      <w:r w:rsidRPr="00F36A6F">
        <w:rPr>
          <w:rFonts w:ascii="Arial" w:hAnsi="Arial" w:cs="Arial"/>
          <w:color w:val="008F00"/>
        </w:rPr>
        <w:t xml:space="preserve"> </w:t>
      </w:r>
    </w:p>
    <w:p w14:paraId="4F45DDDD" w14:textId="77F0709B" w:rsidR="00F36A6F" w:rsidRPr="00F36A6F" w:rsidRDefault="00F36A6F" w:rsidP="00F36A6F">
      <w:pPr>
        <w:jc w:val="both"/>
        <w:rPr>
          <w:rFonts w:ascii="Arial" w:hAnsi="Arial" w:cs="Arial"/>
          <w:color w:val="000000" w:themeColor="text1"/>
        </w:rPr>
      </w:pPr>
      <w:r w:rsidRPr="00F36A6F">
        <w:rPr>
          <w:rFonts w:ascii="Arial" w:hAnsi="Arial" w:cs="Arial"/>
          <w:color w:val="000000" w:themeColor="text1"/>
        </w:rPr>
        <w:t>Learning curve with high bias model</w:t>
      </w:r>
    </w:p>
    <w:p w14:paraId="465D4E9C" w14:textId="77777777" w:rsidR="00F36A6F" w:rsidRPr="00F36A6F" w:rsidRDefault="00F36A6F" w:rsidP="00F36A6F">
      <w:pPr>
        <w:jc w:val="both"/>
        <w:rPr>
          <w:rFonts w:ascii="Arial" w:hAnsi="Arial" w:cs="Arial"/>
          <w:color w:val="008F00"/>
        </w:rPr>
      </w:pPr>
      <w:r w:rsidRPr="00F36A6F">
        <w:rPr>
          <w:rFonts w:ascii="Arial" w:hAnsi="Arial" w:cs="Arial"/>
          <w:color w:val="008F00"/>
        </w:rPr>
        <w:t>clear TR_mse CV_mse</w:t>
      </w:r>
    </w:p>
    <w:p w14:paraId="049DA306" w14:textId="77777777" w:rsidR="00F36A6F" w:rsidRPr="00F36A6F" w:rsidRDefault="00F36A6F" w:rsidP="00F36A6F">
      <w:pPr>
        <w:jc w:val="both"/>
        <w:rPr>
          <w:rFonts w:ascii="Arial" w:hAnsi="Arial" w:cs="Arial"/>
          <w:color w:val="008F00"/>
        </w:rPr>
      </w:pPr>
      <w:r w:rsidRPr="00F36A6F">
        <w:rPr>
          <w:rFonts w:ascii="Arial" w:hAnsi="Arial" w:cs="Arial"/>
          <w:color w:val="008F00"/>
        </w:rPr>
        <w:t>i = 0;</w:t>
      </w:r>
    </w:p>
    <w:p w14:paraId="2E83C352" w14:textId="77777777" w:rsidR="00F36A6F" w:rsidRPr="00F36A6F" w:rsidRDefault="00F36A6F" w:rsidP="00F36A6F">
      <w:pPr>
        <w:jc w:val="both"/>
        <w:rPr>
          <w:rFonts w:ascii="Arial" w:hAnsi="Arial" w:cs="Arial"/>
          <w:color w:val="008F00"/>
        </w:rPr>
      </w:pPr>
      <w:r w:rsidRPr="00F36A6F">
        <w:rPr>
          <w:rFonts w:ascii="Arial" w:hAnsi="Arial" w:cs="Arial"/>
          <w:color w:val="008F00"/>
        </w:rPr>
        <w:t>for nm = nobs_vec</w:t>
      </w:r>
    </w:p>
    <w:p w14:paraId="0FE8E5BA" w14:textId="77777777" w:rsidR="00F36A6F" w:rsidRPr="00F36A6F" w:rsidRDefault="00F36A6F" w:rsidP="00F36A6F">
      <w:pPr>
        <w:jc w:val="both"/>
        <w:rPr>
          <w:rFonts w:ascii="Arial" w:hAnsi="Arial" w:cs="Arial"/>
          <w:color w:val="008F00"/>
        </w:rPr>
      </w:pPr>
      <w:r w:rsidRPr="00F36A6F">
        <w:rPr>
          <w:rFonts w:ascii="Arial" w:hAnsi="Arial" w:cs="Arial"/>
          <w:color w:val="008F00"/>
        </w:rPr>
        <w:t xml:space="preserve">    i = i + 1;</w:t>
      </w:r>
    </w:p>
    <w:p w14:paraId="74C1C83D" w14:textId="77777777" w:rsidR="00F36A6F" w:rsidRPr="00F36A6F" w:rsidRDefault="00F36A6F" w:rsidP="00F36A6F">
      <w:pPr>
        <w:jc w:val="both"/>
        <w:rPr>
          <w:rFonts w:ascii="Arial" w:hAnsi="Arial" w:cs="Arial"/>
          <w:color w:val="008F00"/>
        </w:rPr>
      </w:pPr>
      <w:r w:rsidRPr="00F36A6F">
        <w:rPr>
          <w:rFonts w:ascii="Arial" w:hAnsi="Arial" w:cs="Arial"/>
          <w:color w:val="008F00"/>
        </w:rPr>
        <w:t xml:space="preserve">    TR_x_l = TR_x(1:nm);</w:t>
      </w:r>
    </w:p>
    <w:p w14:paraId="492BCACA" w14:textId="77777777" w:rsidR="00F36A6F" w:rsidRPr="00F36A6F" w:rsidRDefault="00F36A6F" w:rsidP="00F36A6F">
      <w:pPr>
        <w:jc w:val="both"/>
        <w:rPr>
          <w:rFonts w:ascii="Arial" w:hAnsi="Arial" w:cs="Arial"/>
          <w:color w:val="008F00"/>
        </w:rPr>
      </w:pPr>
      <w:r w:rsidRPr="00F36A6F">
        <w:rPr>
          <w:rFonts w:ascii="Arial" w:hAnsi="Arial" w:cs="Arial"/>
          <w:color w:val="008F00"/>
        </w:rPr>
        <w:t xml:space="preserve">    [TR_Z,mu,sigma] = zscore(TR_x_l);</w:t>
      </w:r>
    </w:p>
    <w:p w14:paraId="300F8053" w14:textId="77777777" w:rsidR="00F36A6F" w:rsidRPr="00F36A6F" w:rsidRDefault="00F36A6F" w:rsidP="00F36A6F">
      <w:pPr>
        <w:jc w:val="both"/>
        <w:rPr>
          <w:rFonts w:ascii="Arial" w:hAnsi="Arial" w:cs="Arial"/>
          <w:color w:val="008F00"/>
        </w:rPr>
      </w:pPr>
      <w:r w:rsidRPr="00F36A6F">
        <w:rPr>
          <w:rFonts w:ascii="Arial" w:hAnsi="Arial" w:cs="Arial"/>
          <w:color w:val="008F00"/>
        </w:rPr>
        <w:t xml:space="preserve">    TR_X = [ones(nm,1) TR_Z];</w:t>
      </w:r>
    </w:p>
    <w:p w14:paraId="5DBABAEE" w14:textId="77777777" w:rsidR="00F36A6F" w:rsidRPr="00F36A6F" w:rsidRDefault="00F36A6F" w:rsidP="00F36A6F">
      <w:pPr>
        <w:jc w:val="both"/>
        <w:rPr>
          <w:rFonts w:ascii="Arial" w:hAnsi="Arial" w:cs="Arial"/>
          <w:color w:val="008F00"/>
        </w:rPr>
      </w:pPr>
      <w:r w:rsidRPr="00F36A6F">
        <w:rPr>
          <w:rFonts w:ascii="Arial" w:hAnsi="Arial" w:cs="Arial"/>
          <w:color w:val="008F00"/>
        </w:rPr>
        <w:t xml:space="preserve">    TR_y_l = TR_y(1:nm);</w:t>
      </w:r>
    </w:p>
    <w:p w14:paraId="5FA220F0" w14:textId="77777777" w:rsidR="00F36A6F" w:rsidRPr="00F36A6F" w:rsidRDefault="00F36A6F" w:rsidP="00F36A6F">
      <w:pPr>
        <w:jc w:val="both"/>
        <w:rPr>
          <w:rFonts w:ascii="Arial" w:hAnsi="Arial" w:cs="Arial"/>
          <w:color w:val="008F00"/>
        </w:rPr>
      </w:pPr>
      <w:r w:rsidRPr="00F36A6F">
        <w:rPr>
          <w:rFonts w:ascii="Arial" w:hAnsi="Arial" w:cs="Arial"/>
          <w:color w:val="008F00"/>
        </w:rPr>
        <w:t xml:space="preserve">    CV_X = [ones(CV_m,1) (CV_x - mu)./sigma];</w:t>
      </w:r>
    </w:p>
    <w:p w14:paraId="69D68747" w14:textId="77777777" w:rsidR="00F36A6F" w:rsidRPr="00F36A6F" w:rsidRDefault="00F36A6F" w:rsidP="00F36A6F">
      <w:pPr>
        <w:jc w:val="both"/>
        <w:rPr>
          <w:rFonts w:ascii="Arial" w:hAnsi="Arial" w:cs="Arial"/>
          <w:color w:val="008F00"/>
        </w:rPr>
      </w:pPr>
      <w:r w:rsidRPr="00F36A6F">
        <w:rPr>
          <w:rFonts w:ascii="Arial" w:hAnsi="Arial" w:cs="Arial"/>
          <w:color w:val="008F00"/>
        </w:rPr>
        <w:lastRenderedPageBreak/>
        <w:t xml:space="preserve">    beta_hat = (TR_X'*TR_X)\TR_X'*TR_y_l;</w:t>
      </w:r>
    </w:p>
    <w:p w14:paraId="6610A4CE" w14:textId="77777777" w:rsidR="00F36A6F" w:rsidRPr="00F36A6F" w:rsidRDefault="00F36A6F" w:rsidP="00F36A6F">
      <w:pPr>
        <w:jc w:val="both"/>
        <w:rPr>
          <w:rFonts w:ascii="Arial" w:hAnsi="Arial" w:cs="Arial"/>
          <w:color w:val="008F00"/>
        </w:rPr>
      </w:pPr>
      <w:r w:rsidRPr="00F36A6F">
        <w:rPr>
          <w:rFonts w:ascii="Arial" w:hAnsi="Arial" w:cs="Arial"/>
          <w:color w:val="008F00"/>
        </w:rPr>
        <w:t xml:space="preserve">    TR_y_hat = TR_X*beta_hat;</w:t>
      </w:r>
    </w:p>
    <w:p w14:paraId="278F4FE6" w14:textId="77777777" w:rsidR="00F36A6F" w:rsidRPr="00F36A6F" w:rsidRDefault="00F36A6F" w:rsidP="00F36A6F">
      <w:pPr>
        <w:jc w:val="both"/>
        <w:rPr>
          <w:rFonts w:ascii="Arial" w:hAnsi="Arial" w:cs="Arial"/>
          <w:color w:val="008F00"/>
        </w:rPr>
      </w:pPr>
      <w:r w:rsidRPr="00F36A6F">
        <w:rPr>
          <w:rFonts w:ascii="Arial" w:hAnsi="Arial" w:cs="Arial"/>
          <w:color w:val="008F00"/>
        </w:rPr>
        <w:t xml:space="preserve">    TR_e = TR_y_hat - TR_y_l;</w:t>
      </w:r>
    </w:p>
    <w:p w14:paraId="3FF8F4F5" w14:textId="77777777" w:rsidR="00F36A6F" w:rsidRPr="00F36A6F" w:rsidRDefault="00F36A6F" w:rsidP="00F36A6F">
      <w:pPr>
        <w:jc w:val="both"/>
        <w:rPr>
          <w:rFonts w:ascii="Arial" w:hAnsi="Arial" w:cs="Arial"/>
          <w:color w:val="008F00"/>
        </w:rPr>
      </w:pPr>
      <w:r w:rsidRPr="00F36A6F">
        <w:rPr>
          <w:rFonts w:ascii="Arial" w:hAnsi="Arial" w:cs="Arial"/>
          <w:color w:val="008F00"/>
        </w:rPr>
        <w:t xml:space="preserve">    TR_mse(i) = TR_e'*TR_e/nm;</w:t>
      </w:r>
    </w:p>
    <w:p w14:paraId="4CDA4301" w14:textId="77777777" w:rsidR="00F36A6F" w:rsidRPr="00F36A6F" w:rsidRDefault="00F36A6F" w:rsidP="00F36A6F">
      <w:pPr>
        <w:jc w:val="both"/>
        <w:rPr>
          <w:rFonts w:ascii="Arial" w:hAnsi="Arial" w:cs="Arial"/>
          <w:color w:val="008F00"/>
        </w:rPr>
      </w:pPr>
      <w:r w:rsidRPr="00F36A6F">
        <w:rPr>
          <w:rFonts w:ascii="Arial" w:hAnsi="Arial" w:cs="Arial"/>
          <w:color w:val="008F00"/>
        </w:rPr>
        <w:t xml:space="preserve">    CV_y_hat = CV_X*beta_hat;</w:t>
      </w:r>
    </w:p>
    <w:p w14:paraId="6C495BB2" w14:textId="77777777" w:rsidR="00F36A6F" w:rsidRPr="00F36A6F" w:rsidRDefault="00F36A6F" w:rsidP="00F36A6F">
      <w:pPr>
        <w:jc w:val="both"/>
        <w:rPr>
          <w:rFonts w:ascii="Arial" w:hAnsi="Arial" w:cs="Arial"/>
          <w:color w:val="008F00"/>
        </w:rPr>
      </w:pPr>
      <w:r w:rsidRPr="00F36A6F">
        <w:rPr>
          <w:rFonts w:ascii="Arial" w:hAnsi="Arial" w:cs="Arial"/>
          <w:color w:val="008F00"/>
        </w:rPr>
        <w:t xml:space="preserve">    CV_e = CV_y_hat - CV_y;</w:t>
      </w:r>
    </w:p>
    <w:p w14:paraId="554FAFCD" w14:textId="77777777" w:rsidR="00F36A6F" w:rsidRPr="00F36A6F" w:rsidRDefault="00F36A6F" w:rsidP="00F36A6F">
      <w:pPr>
        <w:jc w:val="both"/>
        <w:rPr>
          <w:rFonts w:ascii="Arial" w:hAnsi="Arial" w:cs="Arial"/>
          <w:color w:val="008F00"/>
        </w:rPr>
      </w:pPr>
      <w:r w:rsidRPr="00F36A6F">
        <w:rPr>
          <w:rFonts w:ascii="Arial" w:hAnsi="Arial" w:cs="Arial"/>
          <w:color w:val="008F00"/>
        </w:rPr>
        <w:t xml:space="preserve">    CV_mse(i) = (CV_e'*CV_e)/CV_m;    </w:t>
      </w:r>
    </w:p>
    <w:p w14:paraId="6D183A4A" w14:textId="79AAF2D6" w:rsidR="00F36A6F" w:rsidRDefault="00F36A6F" w:rsidP="00F36A6F">
      <w:pPr>
        <w:jc w:val="both"/>
        <w:rPr>
          <w:rFonts w:ascii="Arial" w:hAnsi="Arial" w:cs="Arial"/>
          <w:color w:val="008F00"/>
        </w:rPr>
      </w:pPr>
      <w:r>
        <w:rPr>
          <w:rFonts w:ascii="Arial" w:hAnsi="Arial" w:cs="Arial"/>
          <w:color w:val="008F00"/>
        </w:rPr>
        <w:t>e</w:t>
      </w:r>
      <w:r w:rsidRPr="00F36A6F">
        <w:rPr>
          <w:rFonts w:ascii="Arial" w:hAnsi="Arial" w:cs="Arial"/>
          <w:color w:val="008F00"/>
        </w:rPr>
        <w:t>nd</w:t>
      </w:r>
    </w:p>
    <w:p w14:paraId="677D9BF9" w14:textId="77777777" w:rsidR="00F36A6F" w:rsidRDefault="00F36A6F" w:rsidP="00F36A6F">
      <w:pPr>
        <w:jc w:val="both"/>
        <w:rPr>
          <w:rFonts w:ascii="Arial" w:hAnsi="Arial" w:cs="Arial"/>
          <w:color w:val="008F00"/>
        </w:rPr>
      </w:pPr>
    </w:p>
    <w:p w14:paraId="2E3302EA" w14:textId="7603988E" w:rsidR="00F36A6F" w:rsidRPr="00F36A6F" w:rsidRDefault="00F36A6F" w:rsidP="00F36A6F">
      <w:pPr>
        <w:jc w:val="both"/>
        <w:rPr>
          <w:rFonts w:ascii="Arial" w:hAnsi="Arial" w:cs="Arial"/>
          <w:color w:val="000000" w:themeColor="text1"/>
        </w:rPr>
      </w:pPr>
      <w:r w:rsidRPr="00F36A6F">
        <w:rPr>
          <w:rFonts w:ascii="Arial" w:hAnsi="Arial" w:cs="Arial"/>
          <w:color w:val="000000" w:themeColor="text1"/>
        </w:rPr>
        <w:t>Here we store all the learning curves</w:t>
      </w:r>
    </w:p>
    <w:p w14:paraId="55811B86" w14:textId="77777777" w:rsidR="00F36A6F" w:rsidRPr="00F36A6F" w:rsidRDefault="00F36A6F" w:rsidP="00F36A6F">
      <w:pPr>
        <w:jc w:val="both"/>
        <w:rPr>
          <w:rFonts w:ascii="Arial" w:hAnsi="Arial" w:cs="Arial"/>
          <w:color w:val="008F00"/>
        </w:rPr>
      </w:pPr>
      <w:r w:rsidRPr="00F36A6F">
        <w:rPr>
          <w:rFonts w:ascii="Arial" w:hAnsi="Arial" w:cs="Arial"/>
          <w:color w:val="008F00"/>
        </w:rPr>
        <w:t>TR_mse_1(j,:) = TR_mse;</w:t>
      </w:r>
    </w:p>
    <w:p w14:paraId="5509BA39" w14:textId="77777777" w:rsidR="00F36A6F" w:rsidRPr="00F36A6F" w:rsidRDefault="00F36A6F" w:rsidP="00F36A6F">
      <w:pPr>
        <w:jc w:val="both"/>
        <w:rPr>
          <w:rFonts w:ascii="Arial" w:hAnsi="Arial" w:cs="Arial"/>
          <w:color w:val="008F00"/>
        </w:rPr>
      </w:pPr>
      <w:r w:rsidRPr="00F36A6F">
        <w:rPr>
          <w:rFonts w:ascii="Arial" w:hAnsi="Arial" w:cs="Arial"/>
          <w:color w:val="008F00"/>
        </w:rPr>
        <w:t>CV_mse_1(j,:) = CV_mse;</w:t>
      </w:r>
    </w:p>
    <w:p w14:paraId="7139EEAD" w14:textId="77777777" w:rsidR="00F36A6F" w:rsidRPr="00F36A6F" w:rsidRDefault="00F36A6F" w:rsidP="00F36A6F">
      <w:pPr>
        <w:jc w:val="both"/>
        <w:rPr>
          <w:rFonts w:ascii="Arial" w:hAnsi="Arial" w:cs="Arial"/>
          <w:color w:val="008F00"/>
        </w:rPr>
      </w:pPr>
      <w:r w:rsidRPr="00F36A6F">
        <w:rPr>
          <w:rFonts w:ascii="Arial" w:hAnsi="Arial" w:cs="Arial"/>
          <w:color w:val="008F00"/>
        </w:rPr>
        <w:t xml:space="preserve"> </w:t>
      </w:r>
    </w:p>
    <w:p w14:paraId="5686581C" w14:textId="3A2CE5EE" w:rsidR="00F36A6F" w:rsidRPr="00F36A6F" w:rsidRDefault="00F36A6F" w:rsidP="00F36A6F">
      <w:pPr>
        <w:jc w:val="both"/>
        <w:rPr>
          <w:rFonts w:ascii="Arial" w:hAnsi="Arial" w:cs="Arial"/>
          <w:color w:val="000000" w:themeColor="text1"/>
        </w:rPr>
      </w:pPr>
      <w:r w:rsidRPr="00F36A6F">
        <w:rPr>
          <w:rFonts w:ascii="Arial" w:hAnsi="Arial" w:cs="Arial"/>
          <w:color w:val="000000" w:themeColor="text1"/>
        </w:rPr>
        <w:t>Learning curve with high variance model</w:t>
      </w:r>
    </w:p>
    <w:p w14:paraId="7AEF0E59" w14:textId="77777777" w:rsidR="00F36A6F" w:rsidRPr="00F36A6F" w:rsidRDefault="00F36A6F" w:rsidP="00F36A6F">
      <w:pPr>
        <w:jc w:val="both"/>
        <w:rPr>
          <w:rFonts w:ascii="Arial" w:hAnsi="Arial" w:cs="Arial"/>
          <w:color w:val="008F00"/>
        </w:rPr>
      </w:pPr>
      <w:r w:rsidRPr="00F36A6F">
        <w:rPr>
          <w:rFonts w:ascii="Arial" w:hAnsi="Arial" w:cs="Arial"/>
          <w:color w:val="008F00"/>
        </w:rPr>
        <w:t>clear TR_sse CV_sse</w:t>
      </w:r>
    </w:p>
    <w:p w14:paraId="400666EA" w14:textId="77777777" w:rsidR="00F36A6F" w:rsidRPr="00F36A6F" w:rsidRDefault="00F36A6F" w:rsidP="00F36A6F">
      <w:pPr>
        <w:jc w:val="both"/>
        <w:rPr>
          <w:rFonts w:ascii="Arial" w:hAnsi="Arial" w:cs="Arial"/>
          <w:color w:val="008F00"/>
        </w:rPr>
      </w:pPr>
      <w:r w:rsidRPr="00F36A6F">
        <w:rPr>
          <w:rFonts w:ascii="Arial" w:hAnsi="Arial" w:cs="Arial"/>
          <w:color w:val="008F00"/>
        </w:rPr>
        <w:t>i = 0;</w:t>
      </w:r>
    </w:p>
    <w:p w14:paraId="50A6FF24" w14:textId="77777777" w:rsidR="00F36A6F" w:rsidRPr="00F36A6F" w:rsidRDefault="00F36A6F" w:rsidP="00F36A6F">
      <w:pPr>
        <w:jc w:val="both"/>
        <w:rPr>
          <w:rFonts w:ascii="Arial" w:hAnsi="Arial" w:cs="Arial"/>
          <w:color w:val="008F00"/>
        </w:rPr>
      </w:pPr>
      <w:r w:rsidRPr="00F36A6F">
        <w:rPr>
          <w:rFonts w:ascii="Arial" w:hAnsi="Arial" w:cs="Arial"/>
          <w:color w:val="008F00"/>
        </w:rPr>
        <w:t>for nm = nobs_vec</w:t>
      </w:r>
    </w:p>
    <w:p w14:paraId="3196E3A4" w14:textId="77777777" w:rsidR="00F36A6F" w:rsidRPr="00F36A6F" w:rsidRDefault="00F36A6F" w:rsidP="00F36A6F">
      <w:pPr>
        <w:jc w:val="both"/>
        <w:rPr>
          <w:rFonts w:ascii="Arial" w:hAnsi="Arial" w:cs="Arial"/>
          <w:color w:val="008F00"/>
        </w:rPr>
      </w:pPr>
      <w:r w:rsidRPr="00F36A6F">
        <w:rPr>
          <w:rFonts w:ascii="Arial" w:hAnsi="Arial" w:cs="Arial"/>
          <w:color w:val="008F00"/>
        </w:rPr>
        <w:t xml:space="preserve">    i = i + 1;</w:t>
      </w:r>
    </w:p>
    <w:p w14:paraId="04A7E313" w14:textId="77777777" w:rsidR="00F36A6F" w:rsidRPr="00F36A6F" w:rsidRDefault="00F36A6F" w:rsidP="00F36A6F">
      <w:pPr>
        <w:jc w:val="both"/>
        <w:rPr>
          <w:rFonts w:ascii="Arial" w:hAnsi="Arial" w:cs="Arial"/>
          <w:color w:val="008F00"/>
        </w:rPr>
      </w:pPr>
      <w:r w:rsidRPr="00F36A6F">
        <w:rPr>
          <w:rFonts w:ascii="Arial" w:hAnsi="Arial" w:cs="Arial"/>
          <w:color w:val="008F00"/>
        </w:rPr>
        <w:t xml:space="preserve">    TR_x_l = TR_x(1:nm);</w:t>
      </w:r>
    </w:p>
    <w:p w14:paraId="37BEF0DF" w14:textId="77777777" w:rsidR="00F36A6F" w:rsidRPr="00F36A6F" w:rsidRDefault="00F36A6F" w:rsidP="00F36A6F">
      <w:pPr>
        <w:jc w:val="both"/>
        <w:rPr>
          <w:rFonts w:ascii="Arial" w:hAnsi="Arial" w:cs="Arial"/>
          <w:color w:val="008F00"/>
        </w:rPr>
      </w:pPr>
      <w:r w:rsidRPr="00F36A6F">
        <w:rPr>
          <w:rFonts w:ascii="Arial" w:hAnsi="Arial" w:cs="Arial"/>
          <w:color w:val="008F00"/>
        </w:rPr>
        <w:t xml:space="preserve">    [TR_Z,mu,sigma] = zscore([TR_x_l TR_x_l.^2 TR_x_l.^3 TR_x_l.^4]);</w:t>
      </w:r>
    </w:p>
    <w:p w14:paraId="332B71DB" w14:textId="77777777" w:rsidR="00F36A6F" w:rsidRPr="00F36A6F" w:rsidRDefault="00F36A6F" w:rsidP="00F36A6F">
      <w:pPr>
        <w:jc w:val="both"/>
        <w:rPr>
          <w:rFonts w:ascii="Arial" w:hAnsi="Arial" w:cs="Arial"/>
          <w:color w:val="008F00"/>
        </w:rPr>
      </w:pPr>
      <w:r w:rsidRPr="00F36A6F">
        <w:rPr>
          <w:rFonts w:ascii="Arial" w:hAnsi="Arial" w:cs="Arial"/>
          <w:color w:val="008F00"/>
        </w:rPr>
        <w:t xml:space="preserve">    TR_X = [ones(nm,1) TR_Z];</w:t>
      </w:r>
    </w:p>
    <w:p w14:paraId="24BBA60B" w14:textId="77777777" w:rsidR="00F36A6F" w:rsidRPr="00F36A6F" w:rsidRDefault="00F36A6F" w:rsidP="00F36A6F">
      <w:pPr>
        <w:jc w:val="both"/>
        <w:rPr>
          <w:rFonts w:ascii="Arial" w:hAnsi="Arial" w:cs="Arial"/>
          <w:color w:val="008F00"/>
        </w:rPr>
      </w:pPr>
      <w:r w:rsidRPr="00F36A6F">
        <w:rPr>
          <w:rFonts w:ascii="Arial" w:hAnsi="Arial" w:cs="Arial"/>
          <w:color w:val="008F00"/>
        </w:rPr>
        <w:t xml:space="preserve">    TR_y_l = TR_y(1:nm);</w:t>
      </w:r>
    </w:p>
    <w:p w14:paraId="4DDDB269" w14:textId="77777777" w:rsidR="00F36A6F" w:rsidRPr="00F36A6F" w:rsidRDefault="00F36A6F" w:rsidP="00F36A6F">
      <w:pPr>
        <w:jc w:val="both"/>
        <w:rPr>
          <w:rFonts w:ascii="Arial" w:hAnsi="Arial" w:cs="Arial"/>
          <w:color w:val="008F00"/>
        </w:rPr>
      </w:pPr>
      <w:r w:rsidRPr="00F36A6F">
        <w:rPr>
          <w:rFonts w:ascii="Arial" w:hAnsi="Arial" w:cs="Arial"/>
          <w:color w:val="008F00"/>
        </w:rPr>
        <w:t xml:space="preserve">    CV_X = [ones(CV_m,1) ([CV_x CV_x.^2 CV_x.^3 CV_x.^4]-mu)./sigma];</w:t>
      </w:r>
    </w:p>
    <w:p w14:paraId="4D124BBF" w14:textId="77777777" w:rsidR="00F36A6F" w:rsidRPr="00F36A6F" w:rsidRDefault="00F36A6F" w:rsidP="00F36A6F">
      <w:pPr>
        <w:jc w:val="both"/>
        <w:rPr>
          <w:rFonts w:ascii="Arial" w:hAnsi="Arial" w:cs="Arial"/>
          <w:color w:val="008F00"/>
        </w:rPr>
      </w:pPr>
      <w:r w:rsidRPr="00F36A6F">
        <w:rPr>
          <w:rFonts w:ascii="Arial" w:hAnsi="Arial" w:cs="Arial"/>
          <w:color w:val="008F00"/>
        </w:rPr>
        <w:t xml:space="preserve">    beta_hat = (TR_X'*TR_X)\TR_X'*TR_y_l;</w:t>
      </w:r>
    </w:p>
    <w:p w14:paraId="51F0C3EA" w14:textId="77777777" w:rsidR="00F36A6F" w:rsidRPr="00F36A6F" w:rsidRDefault="00F36A6F" w:rsidP="00F36A6F">
      <w:pPr>
        <w:jc w:val="both"/>
        <w:rPr>
          <w:rFonts w:ascii="Arial" w:hAnsi="Arial" w:cs="Arial"/>
          <w:color w:val="008F00"/>
        </w:rPr>
      </w:pPr>
      <w:r w:rsidRPr="00F36A6F">
        <w:rPr>
          <w:rFonts w:ascii="Arial" w:hAnsi="Arial" w:cs="Arial"/>
          <w:color w:val="008F00"/>
        </w:rPr>
        <w:t xml:space="preserve">    TR_y_hat = TR_X*beta_hat;</w:t>
      </w:r>
    </w:p>
    <w:p w14:paraId="1C98C692" w14:textId="77777777" w:rsidR="00F36A6F" w:rsidRPr="00F36A6F" w:rsidRDefault="00F36A6F" w:rsidP="00F36A6F">
      <w:pPr>
        <w:jc w:val="both"/>
        <w:rPr>
          <w:rFonts w:ascii="Arial" w:hAnsi="Arial" w:cs="Arial"/>
          <w:color w:val="008F00"/>
        </w:rPr>
      </w:pPr>
      <w:r w:rsidRPr="00F36A6F">
        <w:rPr>
          <w:rFonts w:ascii="Arial" w:hAnsi="Arial" w:cs="Arial"/>
          <w:color w:val="008F00"/>
        </w:rPr>
        <w:t xml:space="preserve">    TR_e = TR_y_hat - TR_y_l;</w:t>
      </w:r>
    </w:p>
    <w:p w14:paraId="2C068B5C" w14:textId="77777777" w:rsidR="00F36A6F" w:rsidRPr="00F36A6F" w:rsidRDefault="00F36A6F" w:rsidP="00F36A6F">
      <w:pPr>
        <w:jc w:val="both"/>
        <w:rPr>
          <w:rFonts w:ascii="Arial" w:hAnsi="Arial" w:cs="Arial"/>
          <w:color w:val="008F00"/>
        </w:rPr>
      </w:pPr>
      <w:r w:rsidRPr="00F36A6F">
        <w:rPr>
          <w:rFonts w:ascii="Arial" w:hAnsi="Arial" w:cs="Arial"/>
          <w:color w:val="008F00"/>
        </w:rPr>
        <w:t xml:space="preserve">    TR_mse(i) = TR_e'*TR_e/nm;</w:t>
      </w:r>
    </w:p>
    <w:p w14:paraId="121D045E" w14:textId="77777777" w:rsidR="00F36A6F" w:rsidRPr="00F36A6F" w:rsidRDefault="00F36A6F" w:rsidP="00F36A6F">
      <w:pPr>
        <w:jc w:val="both"/>
        <w:rPr>
          <w:rFonts w:ascii="Arial" w:hAnsi="Arial" w:cs="Arial"/>
          <w:color w:val="008F00"/>
        </w:rPr>
      </w:pPr>
      <w:r w:rsidRPr="00F36A6F">
        <w:rPr>
          <w:rFonts w:ascii="Arial" w:hAnsi="Arial" w:cs="Arial"/>
          <w:color w:val="008F00"/>
        </w:rPr>
        <w:t xml:space="preserve">    CV_y_hat = CV_X*beta_hat;</w:t>
      </w:r>
    </w:p>
    <w:p w14:paraId="7E3D499C" w14:textId="77777777" w:rsidR="00F36A6F" w:rsidRPr="00F36A6F" w:rsidRDefault="00F36A6F" w:rsidP="00F36A6F">
      <w:pPr>
        <w:jc w:val="both"/>
        <w:rPr>
          <w:rFonts w:ascii="Arial" w:hAnsi="Arial" w:cs="Arial"/>
          <w:color w:val="008F00"/>
        </w:rPr>
      </w:pPr>
      <w:r w:rsidRPr="00F36A6F">
        <w:rPr>
          <w:rFonts w:ascii="Arial" w:hAnsi="Arial" w:cs="Arial"/>
          <w:color w:val="008F00"/>
        </w:rPr>
        <w:t xml:space="preserve">    CV_e = CV_y_hat - CV_y;</w:t>
      </w:r>
    </w:p>
    <w:p w14:paraId="103DE01C" w14:textId="77777777" w:rsidR="00F36A6F" w:rsidRPr="00F36A6F" w:rsidRDefault="00F36A6F" w:rsidP="00F36A6F">
      <w:pPr>
        <w:jc w:val="both"/>
        <w:rPr>
          <w:rFonts w:ascii="Arial" w:hAnsi="Arial" w:cs="Arial"/>
          <w:color w:val="008F00"/>
        </w:rPr>
      </w:pPr>
      <w:r w:rsidRPr="00F36A6F">
        <w:rPr>
          <w:rFonts w:ascii="Arial" w:hAnsi="Arial" w:cs="Arial"/>
          <w:color w:val="008F00"/>
        </w:rPr>
        <w:t xml:space="preserve">    CV_mse(i) = (CV_e'*CV_e)/CV_m;    </w:t>
      </w:r>
    </w:p>
    <w:p w14:paraId="30CB3E28" w14:textId="77777777" w:rsidR="00F36A6F" w:rsidRPr="00F36A6F" w:rsidRDefault="00F36A6F" w:rsidP="00F36A6F">
      <w:pPr>
        <w:jc w:val="both"/>
        <w:rPr>
          <w:rFonts w:ascii="Arial" w:hAnsi="Arial" w:cs="Arial"/>
          <w:color w:val="008F00"/>
        </w:rPr>
      </w:pPr>
      <w:r w:rsidRPr="00F36A6F">
        <w:rPr>
          <w:rFonts w:ascii="Arial" w:hAnsi="Arial" w:cs="Arial"/>
          <w:color w:val="008F00"/>
        </w:rPr>
        <w:t>end</w:t>
      </w:r>
    </w:p>
    <w:p w14:paraId="45305A55" w14:textId="77777777" w:rsidR="00F36A6F" w:rsidRDefault="00F36A6F" w:rsidP="00F36A6F">
      <w:pPr>
        <w:jc w:val="both"/>
        <w:rPr>
          <w:rFonts w:ascii="Arial" w:hAnsi="Arial" w:cs="Arial"/>
          <w:color w:val="008F00"/>
        </w:rPr>
      </w:pPr>
    </w:p>
    <w:p w14:paraId="6B065A53" w14:textId="18D129F3" w:rsidR="00F36A6F" w:rsidRPr="00F36A6F" w:rsidRDefault="00F36A6F" w:rsidP="00F36A6F">
      <w:pPr>
        <w:jc w:val="both"/>
        <w:rPr>
          <w:rFonts w:ascii="Arial" w:hAnsi="Arial" w:cs="Arial"/>
          <w:color w:val="000000" w:themeColor="text1"/>
        </w:rPr>
      </w:pPr>
      <w:r w:rsidRPr="00F36A6F">
        <w:rPr>
          <w:rFonts w:ascii="Arial" w:hAnsi="Arial" w:cs="Arial"/>
          <w:color w:val="000000" w:themeColor="text1"/>
        </w:rPr>
        <w:t>Here we store all the learning curves</w:t>
      </w:r>
    </w:p>
    <w:p w14:paraId="001C4FEA" w14:textId="77777777" w:rsidR="00F36A6F" w:rsidRPr="00F36A6F" w:rsidRDefault="00F36A6F" w:rsidP="00F36A6F">
      <w:pPr>
        <w:jc w:val="both"/>
        <w:rPr>
          <w:rFonts w:ascii="Arial" w:hAnsi="Arial" w:cs="Arial"/>
          <w:color w:val="008F00"/>
        </w:rPr>
      </w:pPr>
      <w:r w:rsidRPr="00F36A6F">
        <w:rPr>
          <w:rFonts w:ascii="Arial" w:hAnsi="Arial" w:cs="Arial"/>
          <w:color w:val="008F00"/>
        </w:rPr>
        <w:t>TR_mse_2(j,:) = TR_mse;</w:t>
      </w:r>
    </w:p>
    <w:p w14:paraId="59326D24" w14:textId="77777777" w:rsidR="00F36A6F" w:rsidRDefault="00F36A6F" w:rsidP="00F36A6F">
      <w:pPr>
        <w:jc w:val="both"/>
        <w:rPr>
          <w:rFonts w:ascii="Arial" w:hAnsi="Arial" w:cs="Arial"/>
          <w:color w:val="008F00"/>
        </w:rPr>
      </w:pPr>
      <w:r w:rsidRPr="00F36A6F">
        <w:rPr>
          <w:rFonts w:ascii="Arial" w:hAnsi="Arial" w:cs="Arial"/>
          <w:color w:val="008F00"/>
        </w:rPr>
        <w:t>CV_mse_2(j,:) = CV_mse;</w:t>
      </w:r>
    </w:p>
    <w:p w14:paraId="2B43035B" w14:textId="77777777" w:rsidR="00F36A6F" w:rsidRDefault="00F36A6F" w:rsidP="00F36A6F">
      <w:pPr>
        <w:jc w:val="both"/>
        <w:rPr>
          <w:rFonts w:ascii="Arial" w:hAnsi="Arial" w:cs="Arial"/>
          <w:color w:val="008F00"/>
        </w:rPr>
      </w:pPr>
    </w:p>
    <w:p w14:paraId="084EB049" w14:textId="792585A7" w:rsidR="00275B0B" w:rsidRPr="00275B0B" w:rsidRDefault="00275B0B" w:rsidP="00275B0B">
      <w:pPr>
        <w:jc w:val="both"/>
        <w:rPr>
          <w:rFonts w:ascii="Arial" w:hAnsi="Arial" w:cs="Arial"/>
          <w:color w:val="000000" w:themeColor="text1"/>
        </w:rPr>
      </w:pPr>
      <w:r w:rsidRPr="00275B0B">
        <w:rPr>
          <w:rFonts w:ascii="Arial" w:hAnsi="Arial" w:cs="Arial"/>
          <w:color w:val="000000" w:themeColor="text1"/>
        </w:rPr>
        <w:t>Learning curve with target model</w:t>
      </w:r>
    </w:p>
    <w:p w14:paraId="4DCDA740" w14:textId="77777777" w:rsidR="00275B0B" w:rsidRPr="00275B0B" w:rsidRDefault="00275B0B" w:rsidP="00275B0B">
      <w:pPr>
        <w:jc w:val="both"/>
        <w:rPr>
          <w:rFonts w:ascii="Arial" w:hAnsi="Arial" w:cs="Arial"/>
          <w:color w:val="008F00"/>
        </w:rPr>
      </w:pPr>
      <w:r w:rsidRPr="00275B0B">
        <w:rPr>
          <w:rFonts w:ascii="Arial" w:hAnsi="Arial" w:cs="Arial"/>
          <w:color w:val="008F00"/>
        </w:rPr>
        <w:t>clear TR_sse CV_sse</w:t>
      </w:r>
    </w:p>
    <w:p w14:paraId="65962E12" w14:textId="77777777" w:rsidR="00275B0B" w:rsidRPr="00275B0B" w:rsidRDefault="00275B0B" w:rsidP="00275B0B">
      <w:pPr>
        <w:jc w:val="both"/>
        <w:rPr>
          <w:rFonts w:ascii="Arial" w:hAnsi="Arial" w:cs="Arial"/>
          <w:color w:val="008F00"/>
        </w:rPr>
      </w:pPr>
      <w:r w:rsidRPr="00275B0B">
        <w:rPr>
          <w:rFonts w:ascii="Arial" w:hAnsi="Arial" w:cs="Arial"/>
          <w:color w:val="008F00"/>
        </w:rPr>
        <w:t>i = 0;</w:t>
      </w:r>
    </w:p>
    <w:p w14:paraId="4D7250FD" w14:textId="77777777" w:rsidR="00275B0B" w:rsidRPr="00275B0B" w:rsidRDefault="00275B0B" w:rsidP="00275B0B">
      <w:pPr>
        <w:jc w:val="both"/>
        <w:rPr>
          <w:rFonts w:ascii="Arial" w:hAnsi="Arial" w:cs="Arial"/>
          <w:color w:val="008F00"/>
        </w:rPr>
      </w:pPr>
      <w:r w:rsidRPr="00275B0B">
        <w:rPr>
          <w:rFonts w:ascii="Arial" w:hAnsi="Arial" w:cs="Arial"/>
          <w:color w:val="008F00"/>
        </w:rPr>
        <w:t>for nm = nobs_vec</w:t>
      </w:r>
    </w:p>
    <w:p w14:paraId="3599DBB1" w14:textId="77777777" w:rsidR="00275B0B" w:rsidRPr="00275B0B" w:rsidRDefault="00275B0B" w:rsidP="00275B0B">
      <w:pPr>
        <w:jc w:val="both"/>
        <w:rPr>
          <w:rFonts w:ascii="Arial" w:hAnsi="Arial" w:cs="Arial"/>
          <w:color w:val="008F00"/>
        </w:rPr>
      </w:pPr>
      <w:r w:rsidRPr="00275B0B">
        <w:rPr>
          <w:rFonts w:ascii="Arial" w:hAnsi="Arial" w:cs="Arial"/>
          <w:color w:val="008F00"/>
        </w:rPr>
        <w:t xml:space="preserve">    i = i + 1;</w:t>
      </w:r>
    </w:p>
    <w:p w14:paraId="6A8DF0B6" w14:textId="77777777" w:rsidR="00275B0B" w:rsidRPr="00275B0B" w:rsidRDefault="00275B0B" w:rsidP="00275B0B">
      <w:pPr>
        <w:jc w:val="both"/>
        <w:rPr>
          <w:rFonts w:ascii="Arial" w:hAnsi="Arial" w:cs="Arial"/>
          <w:color w:val="008F00"/>
        </w:rPr>
      </w:pPr>
      <w:r w:rsidRPr="00275B0B">
        <w:rPr>
          <w:rFonts w:ascii="Arial" w:hAnsi="Arial" w:cs="Arial"/>
          <w:color w:val="008F00"/>
        </w:rPr>
        <w:t xml:space="preserve">    TR_x_l = TR_x(1:nm);</w:t>
      </w:r>
    </w:p>
    <w:p w14:paraId="62586708" w14:textId="77777777" w:rsidR="00275B0B" w:rsidRPr="00275B0B" w:rsidRDefault="00275B0B" w:rsidP="00275B0B">
      <w:pPr>
        <w:jc w:val="both"/>
        <w:rPr>
          <w:rFonts w:ascii="Arial" w:hAnsi="Arial" w:cs="Arial"/>
          <w:color w:val="008F00"/>
        </w:rPr>
      </w:pPr>
      <w:r w:rsidRPr="00275B0B">
        <w:rPr>
          <w:rFonts w:ascii="Arial" w:hAnsi="Arial" w:cs="Arial"/>
          <w:color w:val="008F00"/>
        </w:rPr>
        <w:t xml:space="preserve">    [TR_Z,mu,sigma] = zscore([TR_x_l TR_x_l.^2]);</w:t>
      </w:r>
    </w:p>
    <w:p w14:paraId="747593D7" w14:textId="77777777" w:rsidR="00275B0B" w:rsidRPr="00275B0B" w:rsidRDefault="00275B0B" w:rsidP="00275B0B">
      <w:pPr>
        <w:jc w:val="both"/>
        <w:rPr>
          <w:rFonts w:ascii="Arial" w:hAnsi="Arial" w:cs="Arial"/>
          <w:color w:val="008F00"/>
        </w:rPr>
      </w:pPr>
      <w:r w:rsidRPr="00275B0B">
        <w:rPr>
          <w:rFonts w:ascii="Arial" w:hAnsi="Arial" w:cs="Arial"/>
          <w:color w:val="008F00"/>
        </w:rPr>
        <w:t xml:space="preserve">    TR_X = [ones(nm,1) TR_Z];</w:t>
      </w:r>
    </w:p>
    <w:p w14:paraId="5DB59B8F" w14:textId="77777777" w:rsidR="00275B0B" w:rsidRPr="00275B0B" w:rsidRDefault="00275B0B" w:rsidP="00275B0B">
      <w:pPr>
        <w:jc w:val="both"/>
        <w:rPr>
          <w:rFonts w:ascii="Arial" w:hAnsi="Arial" w:cs="Arial"/>
          <w:color w:val="008F00"/>
        </w:rPr>
      </w:pPr>
      <w:r w:rsidRPr="00275B0B">
        <w:rPr>
          <w:rFonts w:ascii="Arial" w:hAnsi="Arial" w:cs="Arial"/>
          <w:color w:val="008F00"/>
        </w:rPr>
        <w:t xml:space="preserve">    TR_y_l = TR_y(1:nm);</w:t>
      </w:r>
    </w:p>
    <w:p w14:paraId="1B1DB1EA" w14:textId="77777777" w:rsidR="00275B0B" w:rsidRPr="00275B0B" w:rsidRDefault="00275B0B" w:rsidP="00275B0B">
      <w:pPr>
        <w:jc w:val="both"/>
        <w:rPr>
          <w:rFonts w:ascii="Arial" w:hAnsi="Arial" w:cs="Arial"/>
          <w:color w:val="008F00"/>
        </w:rPr>
      </w:pPr>
      <w:r w:rsidRPr="00275B0B">
        <w:rPr>
          <w:rFonts w:ascii="Arial" w:hAnsi="Arial" w:cs="Arial"/>
          <w:color w:val="008F00"/>
        </w:rPr>
        <w:t xml:space="preserve">    CV_X = [ones(CV_m,1) ([CV_x CV_x.^2]-mu)./sigma];</w:t>
      </w:r>
    </w:p>
    <w:p w14:paraId="5D3F263D" w14:textId="77777777" w:rsidR="00275B0B" w:rsidRPr="00275B0B" w:rsidRDefault="00275B0B" w:rsidP="00275B0B">
      <w:pPr>
        <w:jc w:val="both"/>
        <w:rPr>
          <w:rFonts w:ascii="Arial" w:hAnsi="Arial" w:cs="Arial"/>
          <w:color w:val="008F00"/>
        </w:rPr>
      </w:pPr>
      <w:r w:rsidRPr="00275B0B">
        <w:rPr>
          <w:rFonts w:ascii="Arial" w:hAnsi="Arial" w:cs="Arial"/>
          <w:color w:val="008F00"/>
        </w:rPr>
        <w:t xml:space="preserve">    beta_hat = (TR_X'*TR_X)\TR_X'*TR_y_l;</w:t>
      </w:r>
    </w:p>
    <w:p w14:paraId="5AAACFE5" w14:textId="77777777" w:rsidR="00275B0B" w:rsidRPr="00275B0B" w:rsidRDefault="00275B0B" w:rsidP="00275B0B">
      <w:pPr>
        <w:jc w:val="both"/>
        <w:rPr>
          <w:rFonts w:ascii="Arial" w:hAnsi="Arial" w:cs="Arial"/>
          <w:color w:val="008F00"/>
        </w:rPr>
      </w:pPr>
      <w:r w:rsidRPr="00275B0B">
        <w:rPr>
          <w:rFonts w:ascii="Arial" w:hAnsi="Arial" w:cs="Arial"/>
          <w:color w:val="008F00"/>
        </w:rPr>
        <w:t xml:space="preserve">    TR_y_hat = TR_X*beta_hat;</w:t>
      </w:r>
    </w:p>
    <w:p w14:paraId="65F666F2" w14:textId="77777777" w:rsidR="00275B0B" w:rsidRPr="00275B0B" w:rsidRDefault="00275B0B" w:rsidP="00275B0B">
      <w:pPr>
        <w:jc w:val="both"/>
        <w:rPr>
          <w:rFonts w:ascii="Arial" w:hAnsi="Arial" w:cs="Arial"/>
          <w:color w:val="008F00"/>
        </w:rPr>
      </w:pPr>
      <w:r w:rsidRPr="00275B0B">
        <w:rPr>
          <w:rFonts w:ascii="Arial" w:hAnsi="Arial" w:cs="Arial"/>
          <w:color w:val="008F00"/>
        </w:rPr>
        <w:t xml:space="preserve">    TR_e = TR_y_hat - TR_y_l;</w:t>
      </w:r>
    </w:p>
    <w:p w14:paraId="38D83B30" w14:textId="77777777" w:rsidR="00275B0B" w:rsidRPr="00275B0B" w:rsidRDefault="00275B0B" w:rsidP="00275B0B">
      <w:pPr>
        <w:jc w:val="both"/>
        <w:rPr>
          <w:rFonts w:ascii="Arial" w:hAnsi="Arial" w:cs="Arial"/>
          <w:color w:val="008F00"/>
        </w:rPr>
      </w:pPr>
      <w:r w:rsidRPr="00275B0B">
        <w:rPr>
          <w:rFonts w:ascii="Arial" w:hAnsi="Arial" w:cs="Arial"/>
          <w:color w:val="008F00"/>
        </w:rPr>
        <w:lastRenderedPageBreak/>
        <w:t xml:space="preserve">    TR_mse(i) = TR_e'*TR_e/nm;</w:t>
      </w:r>
    </w:p>
    <w:p w14:paraId="5A638225" w14:textId="77777777" w:rsidR="00275B0B" w:rsidRPr="00275B0B" w:rsidRDefault="00275B0B" w:rsidP="00275B0B">
      <w:pPr>
        <w:jc w:val="both"/>
        <w:rPr>
          <w:rFonts w:ascii="Arial" w:hAnsi="Arial" w:cs="Arial"/>
          <w:color w:val="008F00"/>
        </w:rPr>
      </w:pPr>
      <w:r w:rsidRPr="00275B0B">
        <w:rPr>
          <w:rFonts w:ascii="Arial" w:hAnsi="Arial" w:cs="Arial"/>
          <w:color w:val="008F00"/>
        </w:rPr>
        <w:t xml:space="preserve">    CV_y_hat = CV_X*beta_hat;</w:t>
      </w:r>
    </w:p>
    <w:p w14:paraId="368499E3" w14:textId="77777777" w:rsidR="00275B0B" w:rsidRPr="00275B0B" w:rsidRDefault="00275B0B" w:rsidP="00275B0B">
      <w:pPr>
        <w:jc w:val="both"/>
        <w:rPr>
          <w:rFonts w:ascii="Arial" w:hAnsi="Arial" w:cs="Arial"/>
          <w:color w:val="008F00"/>
        </w:rPr>
      </w:pPr>
      <w:r w:rsidRPr="00275B0B">
        <w:rPr>
          <w:rFonts w:ascii="Arial" w:hAnsi="Arial" w:cs="Arial"/>
          <w:color w:val="008F00"/>
        </w:rPr>
        <w:t xml:space="preserve">    CV_e = CV_y_hat - CV_y;</w:t>
      </w:r>
    </w:p>
    <w:p w14:paraId="18106824" w14:textId="77777777" w:rsidR="00275B0B" w:rsidRPr="00275B0B" w:rsidRDefault="00275B0B" w:rsidP="00275B0B">
      <w:pPr>
        <w:jc w:val="both"/>
        <w:rPr>
          <w:rFonts w:ascii="Arial" w:hAnsi="Arial" w:cs="Arial"/>
          <w:color w:val="008F00"/>
        </w:rPr>
      </w:pPr>
      <w:r w:rsidRPr="00275B0B">
        <w:rPr>
          <w:rFonts w:ascii="Arial" w:hAnsi="Arial" w:cs="Arial"/>
          <w:color w:val="008F00"/>
        </w:rPr>
        <w:t xml:space="preserve">    CV_mse(i) = (CV_e'*CV_e)/CV_m;    </w:t>
      </w:r>
    </w:p>
    <w:p w14:paraId="4877FC47" w14:textId="77777777" w:rsidR="00275B0B" w:rsidRPr="00275B0B" w:rsidRDefault="00275B0B" w:rsidP="00275B0B">
      <w:pPr>
        <w:jc w:val="both"/>
        <w:rPr>
          <w:rFonts w:ascii="Arial" w:hAnsi="Arial" w:cs="Arial"/>
          <w:color w:val="008F00"/>
        </w:rPr>
      </w:pPr>
      <w:r w:rsidRPr="00275B0B">
        <w:rPr>
          <w:rFonts w:ascii="Arial" w:hAnsi="Arial" w:cs="Arial"/>
          <w:color w:val="008F00"/>
        </w:rPr>
        <w:t>end</w:t>
      </w:r>
    </w:p>
    <w:p w14:paraId="260E1478" w14:textId="77777777" w:rsidR="00275B0B" w:rsidRDefault="00275B0B" w:rsidP="00275B0B">
      <w:pPr>
        <w:jc w:val="both"/>
        <w:rPr>
          <w:rFonts w:ascii="Arial" w:hAnsi="Arial" w:cs="Arial"/>
          <w:color w:val="000000" w:themeColor="text1"/>
        </w:rPr>
      </w:pPr>
    </w:p>
    <w:p w14:paraId="281EA80E" w14:textId="1FF21B4D" w:rsidR="00275B0B" w:rsidRPr="00275B0B" w:rsidRDefault="00275B0B" w:rsidP="00275B0B">
      <w:pPr>
        <w:jc w:val="both"/>
        <w:rPr>
          <w:rFonts w:ascii="Arial" w:hAnsi="Arial" w:cs="Arial"/>
          <w:color w:val="000000" w:themeColor="text1"/>
        </w:rPr>
      </w:pPr>
      <w:r w:rsidRPr="00F36A6F">
        <w:rPr>
          <w:rFonts w:ascii="Arial" w:hAnsi="Arial" w:cs="Arial"/>
          <w:color w:val="000000" w:themeColor="text1"/>
        </w:rPr>
        <w:t>Here we store all the learning curves</w:t>
      </w:r>
    </w:p>
    <w:p w14:paraId="3E160968" w14:textId="77777777" w:rsidR="00275B0B" w:rsidRPr="00275B0B" w:rsidRDefault="00275B0B" w:rsidP="00275B0B">
      <w:pPr>
        <w:jc w:val="both"/>
        <w:rPr>
          <w:rFonts w:ascii="Arial" w:hAnsi="Arial" w:cs="Arial"/>
          <w:color w:val="008F00"/>
        </w:rPr>
      </w:pPr>
      <w:r w:rsidRPr="00275B0B">
        <w:rPr>
          <w:rFonts w:ascii="Arial" w:hAnsi="Arial" w:cs="Arial"/>
          <w:color w:val="008F00"/>
        </w:rPr>
        <w:t>TR_mse_3(j,:) = TR_mse;</w:t>
      </w:r>
    </w:p>
    <w:p w14:paraId="6E73BDE9" w14:textId="77777777" w:rsidR="00275B0B" w:rsidRPr="00275B0B" w:rsidRDefault="00275B0B" w:rsidP="00275B0B">
      <w:pPr>
        <w:jc w:val="both"/>
        <w:rPr>
          <w:rFonts w:ascii="Arial" w:hAnsi="Arial" w:cs="Arial"/>
          <w:color w:val="008F00"/>
        </w:rPr>
      </w:pPr>
      <w:r w:rsidRPr="00275B0B">
        <w:rPr>
          <w:rFonts w:ascii="Arial" w:hAnsi="Arial" w:cs="Arial"/>
          <w:color w:val="008F00"/>
        </w:rPr>
        <w:t>CV_mse_3(j,:) = CV_mse;</w:t>
      </w:r>
    </w:p>
    <w:p w14:paraId="0508FEF5" w14:textId="77777777" w:rsidR="00275B0B" w:rsidRPr="00F36A6F" w:rsidRDefault="00275B0B" w:rsidP="00F36A6F">
      <w:pPr>
        <w:jc w:val="both"/>
        <w:rPr>
          <w:rFonts w:ascii="Arial" w:hAnsi="Arial" w:cs="Arial"/>
          <w:color w:val="008F00"/>
        </w:rPr>
      </w:pPr>
    </w:p>
    <w:p w14:paraId="7E91F390" w14:textId="77777777" w:rsidR="00F36A6F" w:rsidRPr="00F36A6F" w:rsidRDefault="00F36A6F" w:rsidP="00F36A6F">
      <w:pPr>
        <w:jc w:val="both"/>
        <w:rPr>
          <w:rFonts w:ascii="Arial" w:hAnsi="Arial" w:cs="Arial"/>
          <w:color w:val="008F00"/>
        </w:rPr>
      </w:pPr>
      <w:r w:rsidRPr="00F36A6F">
        <w:rPr>
          <w:rFonts w:ascii="Arial" w:hAnsi="Arial" w:cs="Arial"/>
          <w:color w:val="008F00"/>
        </w:rPr>
        <w:t>end</w:t>
      </w:r>
    </w:p>
    <w:p w14:paraId="4039E2B5" w14:textId="77777777" w:rsidR="00F36A6F" w:rsidRPr="00F36A6F" w:rsidRDefault="00F36A6F" w:rsidP="00F36A6F">
      <w:pPr>
        <w:jc w:val="both"/>
        <w:rPr>
          <w:rFonts w:ascii="Arial" w:hAnsi="Arial" w:cs="Arial"/>
          <w:color w:val="008F00"/>
        </w:rPr>
      </w:pPr>
      <w:r w:rsidRPr="00F36A6F">
        <w:rPr>
          <w:rFonts w:ascii="Arial" w:hAnsi="Arial" w:cs="Arial"/>
          <w:color w:val="008F00"/>
        </w:rPr>
        <w:t xml:space="preserve"> </w:t>
      </w:r>
    </w:p>
    <w:p w14:paraId="07BB1C4A" w14:textId="6DCBF037" w:rsidR="00F36A6F" w:rsidRPr="00F36A6F" w:rsidRDefault="00F36A6F" w:rsidP="00F36A6F">
      <w:pPr>
        <w:jc w:val="both"/>
        <w:rPr>
          <w:rFonts w:ascii="Arial" w:hAnsi="Arial" w:cs="Arial"/>
          <w:color w:val="000000" w:themeColor="text1"/>
        </w:rPr>
      </w:pPr>
      <w:r w:rsidRPr="00F36A6F">
        <w:rPr>
          <w:rFonts w:ascii="Arial" w:hAnsi="Arial" w:cs="Arial"/>
          <w:color w:val="000000" w:themeColor="text1"/>
        </w:rPr>
        <w:t>Here we plot the averaged learning curves</w:t>
      </w:r>
    </w:p>
    <w:p w14:paraId="1FCF1399" w14:textId="77777777" w:rsidR="00275B0B" w:rsidRPr="00275B0B" w:rsidRDefault="00275B0B" w:rsidP="00275B0B">
      <w:pPr>
        <w:jc w:val="both"/>
        <w:rPr>
          <w:rFonts w:ascii="Arial" w:hAnsi="Arial" w:cs="Arial"/>
          <w:color w:val="008F00"/>
        </w:rPr>
      </w:pPr>
      <w:r w:rsidRPr="00275B0B">
        <w:rPr>
          <w:rFonts w:ascii="Arial" w:hAnsi="Arial" w:cs="Arial"/>
          <w:color w:val="008F00"/>
        </w:rPr>
        <w:t>Bias_Variance = figure;</w:t>
      </w:r>
    </w:p>
    <w:p w14:paraId="662F8BBA" w14:textId="77777777" w:rsidR="00275B0B" w:rsidRPr="00275B0B" w:rsidRDefault="00275B0B" w:rsidP="00275B0B">
      <w:pPr>
        <w:jc w:val="both"/>
        <w:rPr>
          <w:rFonts w:ascii="Arial" w:hAnsi="Arial" w:cs="Arial"/>
          <w:color w:val="008F00"/>
        </w:rPr>
      </w:pPr>
      <w:r w:rsidRPr="00275B0B">
        <w:rPr>
          <w:rFonts w:ascii="Arial" w:hAnsi="Arial" w:cs="Arial"/>
          <w:color w:val="008F00"/>
        </w:rPr>
        <w:t>set(gcf,'Unit','Normalized','Position',[0 0 0.3 0.9]);</w:t>
      </w:r>
    </w:p>
    <w:p w14:paraId="491052C9" w14:textId="77777777" w:rsidR="00275B0B" w:rsidRPr="00275B0B" w:rsidRDefault="00275B0B" w:rsidP="00275B0B">
      <w:pPr>
        <w:jc w:val="both"/>
        <w:rPr>
          <w:rFonts w:ascii="Arial" w:hAnsi="Arial" w:cs="Arial"/>
          <w:color w:val="008F00"/>
        </w:rPr>
      </w:pPr>
      <w:r w:rsidRPr="00275B0B">
        <w:rPr>
          <w:rFonts w:ascii="Arial" w:hAnsi="Arial" w:cs="Arial"/>
          <w:color w:val="008F00"/>
        </w:rPr>
        <w:t xml:space="preserve"> </w:t>
      </w:r>
    </w:p>
    <w:p w14:paraId="1244B84C" w14:textId="77777777" w:rsidR="00275B0B" w:rsidRPr="00275B0B" w:rsidRDefault="00275B0B" w:rsidP="00275B0B">
      <w:pPr>
        <w:jc w:val="both"/>
        <w:rPr>
          <w:rFonts w:ascii="Arial" w:hAnsi="Arial" w:cs="Arial"/>
          <w:color w:val="008F00"/>
        </w:rPr>
      </w:pPr>
      <w:r w:rsidRPr="00275B0B">
        <w:rPr>
          <w:rFonts w:ascii="Arial" w:hAnsi="Arial" w:cs="Arial"/>
          <w:color w:val="008F00"/>
        </w:rPr>
        <w:t>TR_mse_m = mean(TR_mse_1);</w:t>
      </w:r>
    </w:p>
    <w:p w14:paraId="715EF5D3" w14:textId="77777777" w:rsidR="00275B0B" w:rsidRPr="00275B0B" w:rsidRDefault="00275B0B" w:rsidP="00275B0B">
      <w:pPr>
        <w:jc w:val="both"/>
        <w:rPr>
          <w:rFonts w:ascii="Arial" w:hAnsi="Arial" w:cs="Arial"/>
          <w:color w:val="008F00"/>
        </w:rPr>
      </w:pPr>
      <w:r w:rsidRPr="00275B0B">
        <w:rPr>
          <w:rFonts w:ascii="Arial" w:hAnsi="Arial" w:cs="Arial"/>
          <w:color w:val="008F00"/>
        </w:rPr>
        <w:t>CV_mse_m = mean(CV_mse_1);</w:t>
      </w:r>
    </w:p>
    <w:p w14:paraId="6309A506" w14:textId="77777777" w:rsidR="00275B0B" w:rsidRPr="00275B0B" w:rsidRDefault="00275B0B" w:rsidP="00275B0B">
      <w:pPr>
        <w:jc w:val="both"/>
        <w:rPr>
          <w:rFonts w:ascii="Arial" w:hAnsi="Arial" w:cs="Arial"/>
          <w:color w:val="008F00"/>
        </w:rPr>
      </w:pPr>
      <w:r w:rsidRPr="00275B0B">
        <w:rPr>
          <w:rFonts w:ascii="Arial" w:hAnsi="Arial" w:cs="Arial"/>
          <w:color w:val="008F00"/>
        </w:rPr>
        <w:t xml:space="preserve"> </w:t>
      </w:r>
    </w:p>
    <w:p w14:paraId="040CBD50" w14:textId="77777777" w:rsidR="00275B0B" w:rsidRPr="00275B0B" w:rsidRDefault="00275B0B" w:rsidP="00275B0B">
      <w:pPr>
        <w:jc w:val="both"/>
        <w:rPr>
          <w:rFonts w:ascii="Arial" w:hAnsi="Arial" w:cs="Arial"/>
          <w:color w:val="008F00"/>
        </w:rPr>
      </w:pPr>
      <w:r w:rsidRPr="00275B0B">
        <w:rPr>
          <w:rFonts w:ascii="Arial" w:hAnsi="Arial" w:cs="Arial"/>
          <w:color w:val="008F00"/>
        </w:rPr>
        <w:t>subplot(3,1,1);plot(nobs_vec,TR_mse_m,'-b',nobs_vec,CV_mse_m,'-r');grid on</w:t>
      </w:r>
    </w:p>
    <w:p w14:paraId="77C74947" w14:textId="77777777" w:rsidR="00275B0B" w:rsidRPr="00275B0B" w:rsidRDefault="00275B0B" w:rsidP="00275B0B">
      <w:pPr>
        <w:jc w:val="both"/>
        <w:rPr>
          <w:rFonts w:ascii="Arial" w:hAnsi="Arial" w:cs="Arial"/>
          <w:color w:val="008F00"/>
        </w:rPr>
      </w:pPr>
      <w:r w:rsidRPr="00275B0B">
        <w:rPr>
          <w:rFonts w:ascii="Arial" w:hAnsi="Arial" w:cs="Arial"/>
          <w:color w:val="008F00"/>
        </w:rPr>
        <w:t>ylim([0 5e9]);ylabel('mse')</w:t>
      </w:r>
    </w:p>
    <w:p w14:paraId="335310DF" w14:textId="77777777" w:rsidR="00275B0B" w:rsidRPr="00275B0B" w:rsidRDefault="00275B0B" w:rsidP="00275B0B">
      <w:pPr>
        <w:jc w:val="both"/>
        <w:rPr>
          <w:rFonts w:ascii="Arial" w:hAnsi="Arial" w:cs="Arial"/>
          <w:color w:val="008F00"/>
        </w:rPr>
      </w:pPr>
      <w:r w:rsidRPr="00275B0B">
        <w:rPr>
          <w:rFonts w:ascii="Arial" w:hAnsi="Arial" w:cs="Arial"/>
          <w:color w:val="008F00"/>
        </w:rPr>
        <w:t>legend('Training set','Validation set')</w:t>
      </w:r>
    </w:p>
    <w:p w14:paraId="14BAFA08" w14:textId="77777777" w:rsidR="00275B0B" w:rsidRPr="00275B0B" w:rsidRDefault="00275B0B" w:rsidP="00275B0B">
      <w:pPr>
        <w:jc w:val="both"/>
        <w:rPr>
          <w:rFonts w:ascii="Arial" w:hAnsi="Arial" w:cs="Arial"/>
          <w:color w:val="008F00"/>
        </w:rPr>
      </w:pPr>
      <w:r w:rsidRPr="00275B0B">
        <w:rPr>
          <w:rFonts w:ascii="Arial" w:hAnsi="Arial" w:cs="Arial"/>
          <w:color w:val="008F00"/>
        </w:rPr>
        <w:t>title('High bias')</w:t>
      </w:r>
    </w:p>
    <w:p w14:paraId="6416AF2A" w14:textId="77777777" w:rsidR="00275B0B" w:rsidRPr="00275B0B" w:rsidRDefault="00275B0B" w:rsidP="00275B0B">
      <w:pPr>
        <w:jc w:val="both"/>
        <w:rPr>
          <w:rFonts w:ascii="Arial" w:hAnsi="Arial" w:cs="Arial"/>
          <w:color w:val="008F00"/>
        </w:rPr>
      </w:pPr>
      <w:r w:rsidRPr="00275B0B">
        <w:rPr>
          <w:rFonts w:ascii="Arial" w:hAnsi="Arial" w:cs="Arial"/>
          <w:color w:val="008F00"/>
        </w:rPr>
        <w:t xml:space="preserve"> </w:t>
      </w:r>
    </w:p>
    <w:p w14:paraId="554AC92E" w14:textId="77777777" w:rsidR="00275B0B" w:rsidRPr="00275B0B" w:rsidRDefault="00275B0B" w:rsidP="00275B0B">
      <w:pPr>
        <w:jc w:val="both"/>
        <w:rPr>
          <w:rFonts w:ascii="Arial" w:hAnsi="Arial" w:cs="Arial"/>
          <w:color w:val="008F00"/>
        </w:rPr>
      </w:pPr>
      <w:r w:rsidRPr="00275B0B">
        <w:rPr>
          <w:rFonts w:ascii="Arial" w:hAnsi="Arial" w:cs="Arial"/>
          <w:color w:val="008F00"/>
        </w:rPr>
        <w:t>TR_mse_m = mean(TR_mse_2);</w:t>
      </w:r>
    </w:p>
    <w:p w14:paraId="3114CB45" w14:textId="77777777" w:rsidR="00275B0B" w:rsidRPr="00275B0B" w:rsidRDefault="00275B0B" w:rsidP="00275B0B">
      <w:pPr>
        <w:jc w:val="both"/>
        <w:rPr>
          <w:rFonts w:ascii="Arial" w:hAnsi="Arial" w:cs="Arial"/>
          <w:color w:val="008F00"/>
        </w:rPr>
      </w:pPr>
      <w:r w:rsidRPr="00275B0B">
        <w:rPr>
          <w:rFonts w:ascii="Arial" w:hAnsi="Arial" w:cs="Arial"/>
          <w:color w:val="008F00"/>
        </w:rPr>
        <w:t>CV_mse_m = mean(CV_mse_2);</w:t>
      </w:r>
    </w:p>
    <w:p w14:paraId="05C6DC94" w14:textId="77777777" w:rsidR="00275B0B" w:rsidRPr="00275B0B" w:rsidRDefault="00275B0B" w:rsidP="00275B0B">
      <w:pPr>
        <w:jc w:val="both"/>
        <w:rPr>
          <w:rFonts w:ascii="Arial" w:hAnsi="Arial" w:cs="Arial"/>
          <w:color w:val="008F00"/>
        </w:rPr>
      </w:pPr>
      <w:r w:rsidRPr="00275B0B">
        <w:rPr>
          <w:rFonts w:ascii="Arial" w:hAnsi="Arial" w:cs="Arial"/>
          <w:color w:val="008F00"/>
        </w:rPr>
        <w:t xml:space="preserve"> </w:t>
      </w:r>
    </w:p>
    <w:p w14:paraId="3908CA52" w14:textId="77777777" w:rsidR="00275B0B" w:rsidRPr="00275B0B" w:rsidRDefault="00275B0B" w:rsidP="00275B0B">
      <w:pPr>
        <w:jc w:val="both"/>
        <w:rPr>
          <w:rFonts w:ascii="Arial" w:hAnsi="Arial" w:cs="Arial"/>
          <w:color w:val="008F00"/>
        </w:rPr>
      </w:pPr>
      <w:r w:rsidRPr="00275B0B">
        <w:rPr>
          <w:rFonts w:ascii="Arial" w:hAnsi="Arial" w:cs="Arial"/>
          <w:color w:val="008F00"/>
        </w:rPr>
        <w:t>subplot(3,1,2);plot(nobs_vec,TR_mse_m,'-b',nobs_vec,CV_mse_m,'-r');grid on</w:t>
      </w:r>
    </w:p>
    <w:p w14:paraId="21467A3E" w14:textId="77777777" w:rsidR="00275B0B" w:rsidRPr="00275B0B" w:rsidRDefault="00275B0B" w:rsidP="00275B0B">
      <w:pPr>
        <w:jc w:val="both"/>
        <w:rPr>
          <w:rFonts w:ascii="Arial" w:hAnsi="Arial" w:cs="Arial"/>
          <w:color w:val="008F00"/>
        </w:rPr>
      </w:pPr>
      <w:r w:rsidRPr="00275B0B">
        <w:rPr>
          <w:rFonts w:ascii="Arial" w:hAnsi="Arial" w:cs="Arial"/>
          <w:color w:val="008F00"/>
        </w:rPr>
        <w:t>ylim([0 5e9]);ylabel('mse')</w:t>
      </w:r>
    </w:p>
    <w:p w14:paraId="27CC56D2" w14:textId="77777777" w:rsidR="00275B0B" w:rsidRPr="00275B0B" w:rsidRDefault="00275B0B" w:rsidP="00275B0B">
      <w:pPr>
        <w:jc w:val="both"/>
        <w:rPr>
          <w:rFonts w:ascii="Arial" w:hAnsi="Arial" w:cs="Arial"/>
          <w:color w:val="008F00"/>
        </w:rPr>
      </w:pPr>
      <w:r w:rsidRPr="00275B0B">
        <w:rPr>
          <w:rFonts w:ascii="Arial" w:hAnsi="Arial" w:cs="Arial"/>
          <w:color w:val="008F00"/>
        </w:rPr>
        <w:t>legend('Training set','Validation set')</w:t>
      </w:r>
    </w:p>
    <w:p w14:paraId="652B75E7" w14:textId="77777777" w:rsidR="00275B0B" w:rsidRPr="00275B0B" w:rsidRDefault="00275B0B" w:rsidP="00275B0B">
      <w:pPr>
        <w:jc w:val="both"/>
        <w:rPr>
          <w:rFonts w:ascii="Arial" w:hAnsi="Arial" w:cs="Arial"/>
          <w:color w:val="008F00"/>
        </w:rPr>
      </w:pPr>
      <w:r w:rsidRPr="00275B0B">
        <w:rPr>
          <w:rFonts w:ascii="Arial" w:hAnsi="Arial" w:cs="Arial"/>
          <w:color w:val="008F00"/>
        </w:rPr>
        <w:t>title('High variance')</w:t>
      </w:r>
    </w:p>
    <w:p w14:paraId="4F5700EC" w14:textId="77777777" w:rsidR="00275B0B" w:rsidRPr="00275B0B" w:rsidRDefault="00275B0B" w:rsidP="00275B0B">
      <w:pPr>
        <w:jc w:val="both"/>
        <w:rPr>
          <w:rFonts w:ascii="Arial" w:hAnsi="Arial" w:cs="Arial"/>
          <w:color w:val="008F00"/>
        </w:rPr>
      </w:pPr>
      <w:r w:rsidRPr="00275B0B">
        <w:rPr>
          <w:rFonts w:ascii="Arial" w:hAnsi="Arial" w:cs="Arial"/>
          <w:color w:val="008F00"/>
        </w:rPr>
        <w:t xml:space="preserve"> </w:t>
      </w:r>
    </w:p>
    <w:p w14:paraId="57CB4E0D" w14:textId="77777777" w:rsidR="00275B0B" w:rsidRPr="00275B0B" w:rsidRDefault="00275B0B" w:rsidP="00275B0B">
      <w:pPr>
        <w:jc w:val="both"/>
        <w:rPr>
          <w:rFonts w:ascii="Arial" w:hAnsi="Arial" w:cs="Arial"/>
          <w:color w:val="008F00"/>
        </w:rPr>
      </w:pPr>
      <w:r w:rsidRPr="00275B0B">
        <w:rPr>
          <w:rFonts w:ascii="Arial" w:hAnsi="Arial" w:cs="Arial"/>
          <w:color w:val="008F00"/>
        </w:rPr>
        <w:t>TR_mse_m = mean(TR_mse_3);</w:t>
      </w:r>
    </w:p>
    <w:p w14:paraId="2D7E2D47" w14:textId="77777777" w:rsidR="00275B0B" w:rsidRPr="00275B0B" w:rsidRDefault="00275B0B" w:rsidP="00275B0B">
      <w:pPr>
        <w:jc w:val="both"/>
        <w:rPr>
          <w:rFonts w:ascii="Arial" w:hAnsi="Arial" w:cs="Arial"/>
          <w:color w:val="008F00"/>
        </w:rPr>
      </w:pPr>
      <w:r w:rsidRPr="00275B0B">
        <w:rPr>
          <w:rFonts w:ascii="Arial" w:hAnsi="Arial" w:cs="Arial"/>
          <w:color w:val="008F00"/>
        </w:rPr>
        <w:t>CV_mse_m = mean(CV_mse_3);</w:t>
      </w:r>
    </w:p>
    <w:p w14:paraId="5C9BCD7D" w14:textId="77777777" w:rsidR="00275B0B" w:rsidRPr="00275B0B" w:rsidRDefault="00275B0B" w:rsidP="00275B0B">
      <w:pPr>
        <w:jc w:val="both"/>
        <w:rPr>
          <w:rFonts w:ascii="Arial" w:hAnsi="Arial" w:cs="Arial"/>
          <w:color w:val="008F00"/>
        </w:rPr>
      </w:pPr>
      <w:r w:rsidRPr="00275B0B">
        <w:rPr>
          <w:rFonts w:ascii="Arial" w:hAnsi="Arial" w:cs="Arial"/>
          <w:color w:val="008F00"/>
        </w:rPr>
        <w:t xml:space="preserve"> </w:t>
      </w:r>
    </w:p>
    <w:p w14:paraId="6027264D" w14:textId="77777777" w:rsidR="00275B0B" w:rsidRPr="00275B0B" w:rsidRDefault="00275B0B" w:rsidP="00275B0B">
      <w:pPr>
        <w:jc w:val="both"/>
        <w:rPr>
          <w:rFonts w:ascii="Arial" w:hAnsi="Arial" w:cs="Arial"/>
          <w:color w:val="008F00"/>
        </w:rPr>
      </w:pPr>
      <w:r w:rsidRPr="00275B0B">
        <w:rPr>
          <w:rFonts w:ascii="Arial" w:hAnsi="Arial" w:cs="Arial"/>
          <w:color w:val="008F00"/>
        </w:rPr>
        <w:t>subplot(3,1,3);plot(nobs_vec,TR_mse_m,'-b',nobs_vec,CV_mse_m,'-r');grid on</w:t>
      </w:r>
    </w:p>
    <w:p w14:paraId="58F53568" w14:textId="77777777" w:rsidR="00275B0B" w:rsidRPr="00275B0B" w:rsidRDefault="00275B0B" w:rsidP="00275B0B">
      <w:pPr>
        <w:jc w:val="both"/>
        <w:rPr>
          <w:rFonts w:ascii="Arial" w:hAnsi="Arial" w:cs="Arial"/>
          <w:color w:val="008F00"/>
        </w:rPr>
      </w:pPr>
      <w:r w:rsidRPr="00275B0B">
        <w:rPr>
          <w:rFonts w:ascii="Arial" w:hAnsi="Arial" w:cs="Arial"/>
          <w:color w:val="008F00"/>
        </w:rPr>
        <w:t>ylim([0 5e9])</w:t>
      </w:r>
    </w:p>
    <w:p w14:paraId="520EC407" w14:textId="77777777" w:rsidR="00275B0B" w:rsidRPr="00275B0B" w:rsidRDefault="00275B0B" w:rsidP="00275B0B">
      <w:pPr>
        <w:jc w:val="both"/>
        <w:rPr>
          <w:rFonts w:ascii="Arial" w:hAnsi="Arial" w:cs="Arial"/>
          <w:color w:val="008F00"/>
        </w:rPr>
      </w:pPr>
      <w:r w:rsidRPr="00275B0B">
        <w:rPr>
          <w:rFonts w:ascii="Arial" w:hAnsi="Arial" w:cs="Arial"/>
          <w:color w:val="008F00"/>
        </w:rPr>
        <w:t>xlabel('No. of samples');ylabel('mse')</w:t>
      </w:r>
    </w:p>
    <w:p w14:paraId="1B8313F1" w14:textId="77777777" w:rsidR="00275B0B" w:rsidRPr="00275B0B" w:rsidRDefault="00275B0B" w:rsidP="00275B0B">
      <w:pPr>
        <w:jc w:val="both"/>
        <w:rPr>
          <w:rFonts w:ascii="Arial" w:hAnsi="Arial" w:cs="Arial"/>
          <w:color w:val="008F00"/>
        </w:rPr>
      </w:pPr>
      <w:r w:rsidRPr="00275B0B">
        <w:rPr>
          <w:rFonts w:ascii="Arial" w:hAnsi="Arial" w:cs="Arial"/>
          <w:color w:val="008F00"/>
        </w:rPr>
        <w:t>legend('Training set','Validation set')</w:t>
      </w:r>
    </w:p>
    <w:p w14:paraId="0EA0BE66" w14:textId="77777777" w:rsidR="00275B0B" w:rsidRPr="00275B0B" w:rsidRDefault="00275B0B" w:rsidP="00275B0B">
      <w:pPr>
        <w:jc w:val="both"/>
        <w:rPr>
          <w:rFonts w:ascii="Arial" w:hAnsi="Arial" w:cs="Arial"/>
          <w:color w:val="008F00"/>
        </w:rPr>
      </w:pPr>
      <w:r w:rsidRPr="00275B0B">
        <w:rPr>
          <w:rFonts w:ascii="Arial" w:hAnsi="Arial" w:cs="Arial"/>
          <w:color w:val="008F00"/>
        </w:rPr>
        <w:t>title('Target model')</w:t>
      </w:r>
    </w:p>
    <w:p w14:paraId="47B50B39" w14:textId="77777777" w:rsidR="00275B0B" w:rsidRPr="00275B0B" w:rsidRDefault="00275B0B" w:rsidP="00275B0B">
      <w:pPr>
        <w:jc w:val="both"/>
        <w:rPr>
          <w:rFonts w:ascii="Arial" w:hAnsi="Arial" w:cs="Arial"/>
          <w:color w:val="008F00"/>
        </w:rPr>
      </w:pPr>
    </w:p>
    <w:p w14:paraId="31A99EE0" w14:textId="77777777" w:rsidR="00F36A6F" w:rsidRPr="00F36A6F" w:rsidRDefault="00F36A6F" w:rsidP="00F36A6F">
      <w:pPr>
        <w:jc w:val="both"/>
        <w:rPr>
          <w:rFonts w:ascii="Arial" w:hAnsi="Arial" w:cs="Arial"/>
          <w:color w:val="008F00"/>
        </w:rPr>
      </w:pPr>
      <w:r w:rsidRPr="00F36A6F">
        <w:rPr>
          <w:rFonts w:ascii="Arial" w:hAnsi="Arial" w:cs="Arial"/>
          <w:color w:val="008F00"/>
        </w:rPr>
        <w:t xml:space="preserve"> </w:t>
      </w:r>
    </w:p>
    <w:p w14:paraId="50B347E8" w14:textId="3B65CBC0" w:rsidR="00042738" w:rsidRPr="00275B0B" w:rsidRDefault="00275B0B" w:rsidP="00F014F3">
      <w:pPr>
        <w:jc w:val="both"/>
        <w:rPr>
          <w:rFonts w:ascii="Arial" w:hAnsi="Arial" w:cs="Arial"/>
          <w:color w:val="008F00"/>
        </w:rPr>
      </w:pPr>
      <w:r>
        <w:rPr>
          <w:rFonts w:ascii="Arial" w:hAnsi="Arial" w:cs="Arial"/>
          <w:noProof/>
          <w:color w:val="008F00"/>
        </w:rPr>
        <w:lastRenderedPageBreak/>
        <w:drawing>
          <wp:anchor distT="0" distB="0" distL="114300" distR="114300" simplePos="0" relativeHeight="251707392" behindDoc="0" locked="0" layoutInCell="1" allowOverlap="1" wp14:anchorId="46427E82" wp14:editId="317E3C9A">
            <wp:simplePos x="0" y="0"/>
            <wp:positionH relativeFrom="column">
              <wp:posOffset>2119630</wp:posOffset>
            </wp:positionH>
            <wp:positionV relativeFrom="paragraph">
              <wp:posOffset>38100</wp:posOffset>
            </wp:positionV>
            <wp:extent cx="4107815" cy="5516880"/>
            <wp:effectExtent l="0" t="0" r="0" b="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Bias_vs_Variance_6.png"/>
                    <pic:cNvPicPr/>
                  </pic:nvPicPr>
                  <pic:blipFill rotWithShape="1">
                    <a:blip r:embed="rId49">
                      <a:extLst>
                        <a:ext uri="{28A0092B-C50C-407E-A947-70E740481C1C}">
                          <a14:useLocalDpi xmlns:a14="http://schemas.microsoft.com/office/drawing/2010/main" val="0"/>
                        </a:ext>
                      </a:extLst>
                    </a:blip>
                    <a:srcRect l="6839" t="4147" r="6687" b="8887"/>
                    <a:stretch/>
                  </pic:blipFill>
                  <pic:spPr bwMode="auto">
                    <a:xfrm>
                      <a:off x="0" y="0"/>
                      <a:ext cx="4107815" cy="55168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42738">
        <w:rPr>
          <w:rFonts w:ascii="Arial" w:hAnsi="Arial" w:cs="Arial"/>
          <w:color w:val="000000" w:themeColor="text1"/>
        </w:rPr>
        <w:t xml:space="preserve">In the </w:t>
      </w:r>
      <w:r w:rsidR="00042738" w:rsidRPr="00F02CF7">
        <w:rPr>
          <w:rFonts w:ascii="Arial" w:hAnsi="Arial" w:cs="Arial"/>
          <w:i/>
          <w:color w:val="FF0000"/>
        </w:rPr>
        <w:t>high bias</w:t>
      </w:r>
      <w:r w:rsidR="00042738" w:rsidRPr="00F02CF7">
        <w:rPr>
          <w:rFonts w:ascii="Arial" w:hAnsi="Arial" w:cs="Arial"/>
          <w:color w:val="FF0000"/>
        </w:rPr>
        <w:t xml:space="preserve"> </w:t>
      </w:r>
      <w:r w:rsidR="00042738">
        <w:rPr>
          <w:rFonts w:ascii="Arial" w:hAnsi="Arial" w:cs="Arial"/>
          <w:color w:val="000000" w:themeColor="text1"/>
        </w:rPr>
        <w:t>case the model is biased away from the target model</w:t>
      </w:r>
      <w:r w:rsidR="001718C3">
        <w:rPr>
          <w:rFonts w:ascii="Arial" w:hAnsi="Arial" w:cs="Arial"/>
          <w:color w:val="000000" w:themeColor="text1"/>
        </w:rPr>
        <w:t>,</w:t>
      </w:r>
      <w:r w:rsidR="00042738">
        <w:rPr>
          <w:rFonts w:ascii="Arial" w:hAnsi="Arial" w:cs="Arial"/>
          <w:color w:val="000000" w:themeColor="text1"/>
        </w:rPr>
        <w:t xml:space="preserve"> and increasing the number of observations in the training set does not improve</w:t>
      </w:r>
      <w:r w:rsidR="00F36A6F">
        <w:rPr>
          <w:rFonts w:ascii="Arial" w:hAnsi="Arial" w:cs="Arial"/>
          <w:color w:val="000000" w:themeColor="text1"/>
        </w:rPr>
        <w:t xml:space="preserve"> significantly</w:t>
      </w:r>
      <w:r w:rsidR="00042738">
        <w:rPr>
          <w:rFonts w:ascii="Arial" w:hAnsi="Arial" w:cs="Arial"/>
          <w:color w:val="000000" w:themeColor="text1"/>
        </w:rPr>
        <w:t xml:space="preserve"> the </w:t>
      </w:r>
      <w:r w:rsidR="00042738">
        <w:rPr>
          <w:rFonts w:ascii="Arial" w:hAnsi="Arial" w:cs="Arial"/>
          <w:i/>
          <w:color w:val="000000" w:themeColor="text1"/>
        </w:rPr>
        <w:t>mse</w:t>
      </w:r>
      <w:r w:rsidR="00F36A6F">
        <w:rPr>
          <w:rFonts w:ascii="Arial" w:hAnsi="Arial" w:cs="Arial"/>
          <w:i/>
          <w:color w:val="000000" w:themeColor="text1"/>
        </w:rPr>
        <w:t xml:space="preserve"> </w:t>
      </w:r>
      <w:r w:rsidR="00042738">
        <w:rPr>
          <w:rFonts w:ascii="Arial" w:hAnsi="Arial" w:cs="Arial"/>
          <w:color w:val="000000" w:themeColor="text1"/>
        </w:rPr>
        <w:t xml:space="preserve">of the validation set. </w:t>
      </w:r>
      <w:r w:rsidR="00601A8A">
        <w:rPr>
          <w:rFonts w:ascii="Arial" w:hAnsi="Arial" w:cs="Arial"/>
          <w:color w:val="000000" w:themeColor="text1"/>
        </w:rPr>
        <w:t xml:space="preserve">In this situation it is </w:t>
      </w:r>
      <w:r w:rsidR="00F36A6F">
        <w:rPr>
          <w:rFonts w:ascii="Arial" w:hAnsi="Arial" w:cs="Arial"/>
          <w:color w:val="000000" w:themeColor="text1"/>
        </w:rPr>
        <w:t>not particularly useful</w:t>
      </w:r>
      <w:r w:rsidR="00601A8A">
        <w:rPr>
          <w:rFonts w:ascii="Arial" w:hAnsi="Arial" w:cs="Arial"/>
          <w:color w:val="000000" w:themeColor="text1"/>
        </w:rPr>
        <w:t xml:space="preserve"> to increase further the number of observation, and a better </w:t>
      </w:r>
      <w:r w:rsidR="00F36A6F">
        <w:rPr>
          <w:rFonts w:ascii="Arial" w:hAnsi="Arial" w:cs="Arial"/>
          <w:color w:val="000000" w:themeColor="text1"/>
        </w:rPr>
        <w:t>model</w:t>
      </w:r>
      <w:r w:rsidR="00601A8A">
        <w:rPr>
          <w:rFonts w:ascii="Arial" w:hAnsi="Arial" w:cs="Arial"/>
          <w:color w:val="000000" w:themeColor="text1"/>
        </w:rPr>
        <w:t xml:space="preserve"> can be obtained by adding more features to the model.</w:t>
      </w:r>
    </w:p>
    <w:p w14:paraId="3E7B365F" w14:textId="77777777" w:rsidR="00042738" w:rsidRDefault="00042738" w:rsidP="00F014F3">
      <w:pPr>
        <w:jc w:val="both"/>
        <w:rPr>
          <w:rFonts w:ascii="Arial" w:hAnsi="Arial" w:cs="Arial"/>
          <w:color w:val="000000" w:themeColor="text1"/>
        </w:rPr>
      </w:pPr>
    </w:p>
    <w:p w14:paraId="339E0CE0" w14:textId="7DEE2183" w:rsidR="00F014F3" w:rsidRDefault="00042738" w:rsidP="00F014F3">
      <w:pPr>
        <w:jc w:val="both"/>
        <w:rPr>
          <w:rFonts w:ascii="Arial" w:hAnsi="Arial" w:cs="Arial"/>
          <w:color w:val="000000" w:themeColor="text1"/>
        </w:rPr>
      </w:pPr>
      <w:r>
        <w:rPr>
          <w:rFonts w:ascii="Arial" w:hAnsi="Arial" w:cs="Arial"/>
          <w:color w:val="000000" w:themeColor="text1"/>
        </w:rPr>
        <w:t xml:space="preserve">In the </w:t>
      </w:r>
      <w:r w:rsidRPr="00F02CF7">
        <w:rPr>
          <w:rFonts w:ascii="Arial" w:hAnsi="Arial" w:cs="Arial"/>
          <w:i/>
          <w:color w:val="FF0000"/>
        </w:rPr>
        <w:t>high variance</w:t>
      </w:r>
      <w:r w:rsidRPr="00F02CF7">
        <w:rPr>
          <w:rFonts w:ascii="Arial" w:hAnsi="Arial" w:cs="Arial"/>
          <w:color w:val="FF0000"/>
        </w:rPr>
        <w:t xml:space="preserve"> </w:t>
      </w:r>
      <w:r>
        <w:rPr>
          <w:rFonts w:ascii="Arial" w:hAnsi="Arial" w:cs="Arial"/>
          <w:color w:val="000000" w:themeColor="text1"/>
        </w:rPr>
        <w:t xml:space="preserve">case, having very few observation </w:t>
      </w:r>
      <w:r w:rsidR="00A665EA">
        <w:rPr>
          <w:rFonts w:ascii="Arial" w:hAnsi="Arial" w:cs="Arial"/>
          <w:color w:val="000000" w:themeColor="text1"/>
        </w:rPr>
        <w:t xml:space="preserve">in the training set leads to </w:t>
      </w:r>
      <w:r w:rsidR="00A665EA">
        <w:rPr>
          <w:rFonts w:ascii="Arial" w:hAnsi="Arial" w:cs="Arial"/>
          <w:i/>
          <w:color w:val="000000" w:themeColor="text1"/>
        </w:rPr>
        <w:t>overfitting</w:t>
      </w:r>
      <w:r w:rsidR="00A665EA">
        <w:rPr>
          <w:rFonts w:ascii="Arial" w:hAnsi="Arial" w:cs="Arial"/>
          <w:color w:val="000000" w:themeColor="text1"/>
        </w:rPr>
        <w:t>, and yields regression parameters that fit poorly the validation set. A</w:t>
      </w:r>
      <w:r>
        <w:rPr>
          <w:rFonts w:ascii="Arial" w:hAnsi="Arial" w:cs="Arial"/>
          <w:color w:val="000000" w:themeColor="text1"/>
        </w:rPr>
        <w:t>dding more observation</w:t>
      </w:r>
      <w:r w:rsidR="00A665EA">
        <w:rPr>
          <w:rFonts w:ascii="Arial" w:hAnsi="Arial" w:cs="Arial"/>
          <w:color w:val="000000" w:themeColor="text1"/>
        </w:rPr>
        <w:t>s</w:t>
      </w:r>
      <w:r>
        <w:rPr>
          <w:rFonts w:ascii="Arial" w:hAnsi="Arial" w:cs="Arial"/>
          <w:color w:val="000000" w:themeColor="text1"/>
        </w:rPr>
        <w:t xml:space="preserve"> to the training set initially </w:t>
      </w:r>
      <w:r w:rsidR="00F36A6F">
        <w:rPr>
          <w:rFonts w:ascii="Arial" w:hAnsi="Arial" w:cs="Arial"/>
          <w:color w:val="000000" w:themeColor="text1"/>
        </w:rPr>
        <w:t>dramatically</w:t>
      </w:r>
      <w:r>
        <w:rPr>
          <w:rFonts w:ascii="Arial" w:hAnsi="Arial" w:cs="Arial"/>
          <w:color w:val="000000" w:themeColor="text1"/>
        </w:rPr>
        <w:t xml:space="preserve"> improves the </w:t>
      </w:r>
      <w:r>
        <w:rPr>
          <w:rFonts w:ascii="Arial" w:hAnsi="Arial" w:cs="Arial"/>
          <w:i/>
          <w:color w:val="000000" w:themeColor="text1"/>
        </w:rPr>
        <w:t xml:space="preserve">mse </w:t>
      </w:r>
      <w:r>
        <w:rPr>
          <w:rFonts w:ascii="Arial" w:hAnsi="Arial" w:cs="Arial"/>
          <w:color w:val="000000" w:themeColor="text1"/>
        </w:rPr>
        <w:t xml:space="preserve">of the validation set by decreasing the </w:t>
      </w:r>
      <w:r>
        <w:rPr>
          <w:rFonts w:ascii="Arial" w:hAnsi="Arial" w:cs="Arial"/>
          <w:i/>
          <w:color w:val="000000" w:themeColor="text1"/>
        </w:rPr>
        <w:t xml:space="preserve">overfitting </w:t>
      </w:r>
      <w:r>
        <w:rPr>
          <w:rFonts w:ascii="Arial" w:hAnsi="Arial" w:cs="Arial"/>
          <w:color w:val="000000" w:themeColor="text1"/>
        </w:rPr>
        <w:t>of the training set.</w:t>
      </w:r>
      <w:r w:rsidR="00601A8A">
        <w:rPr>
          <w:rFonts w:ascii="Arial" w:hAnsi="Arial" w:cs="Arial"/>
          <w:color w:val="000000" w:themeColor="text1"/>
        </w:rPr>
        <w:t xml:space="preserve"> In this situation a better </w:t>
      </w:r>
      <w:r w:rsidR="00F36A6F">
        <w:rPr>
          <w:rFonts w:ascii="Arial" w:hAnsi="Arial" w:cs="Arial"/>
          <w:color w:val="000000" w:themeColor="text1"/>
        </w:rPr>
        <w:t>model</w:t>
      </w:r>
      <w:r w:rsidR="00601A8A">
        <w:rPr>
          <w:rFonts w:ascii="Arial" w:hAnsi="Arial" w:cs="Arial"/>
          <w:color w:val="000000" w:themeColor="text1"/>
        </w:rPr>
        <w:t xml:space="preserve"> can be obtained by collecting more data, or (better) by reducing the number of features or applying a regularization technique (see above, </w:t>
      </w:r>
      <w:r w:rsidR="00601A8A" w:rsidRPr="00601A8A">
        <w:rPr>
          <w:rFonts w:ascii="Arial" w:hAnsi="Arial" w:cs="Arial"/>
          <w:color w:val="0432FF"/>
        </w:rPr>
        <w:t>SPECIAL TOPICS: Multiple linear regression and regularization techniques</w:t>
      </w:r>
      <w:r w:rsidR="00601A8A" w:rsidRPr="00601A8A">
        <w:rPr>
          <w:rFonts w:ascii="Arial" w:hAnsi="Arial" w:cs="Arial"/>
          <w:color w:val="000000" w:themeColor="text1"/>
        </w:rPr>
        <w:t>)</w:t>
      </w:r>
      <w:r w:rsidR="00601A8A">
        <w:rPr>
          <w:rFonts w:ascii="Arial" w:hAnsi="Arial" w:cs="Arial"/>
          <w:color w:val="000000" w:themeColor="text1"/>
        </w:rPr>
        <w:t>.</w:t>
      </w:r>
      <w:r w:rsidR="00275B0B">
        <w:rPr>
          <w:rFonts w:ascii="Arial" w:hAnsi="Arial" w:cs="Arial"/>
          <w:color w:val="000000" w:themeColor="text1"/>
        </w:rPr>
        <w:t xml:space="preserve"> Notice the much smaller </w:t>
      </w:r>
      <w:r w:rsidR="00275B0B">
        <w:rPr>
          <w:rFonts w:ascii="Arial" w:hAnsi="Arial" w:cs="Arial"/>
          <w:i/>
          <w:color w:val="000000" w:themeColor="text1"/>
        </w:rPr>
        <w:t xml:space="preserve">mse </w:t>
      </w:r>
      <w:r w:rsidR="00275B0B">
        <w:rPr>
          <w:rFonts w:ascii="Arial" w:hAnsi="Arial" w:cs="Arial"/>
          <w:color w:val="000000" w:themeColor="text1"/>
        </w:rPr>
        <w:t>of the high variance case with respect to the high bias case.</w:t>
      </w:r>
    </w:p>
    <w:p w14:paraId="5B4B9709" w14:textId="77777777" w:rsidR="00275B0B" w:rsidRDefault="00275B0B" w:rsidP="00F014F3">
      <w:pPr>
        <w:jc w:val="both"/>
        <w:rPr>
          <w:rFonts w:ascii="Arial" w:hAnsi="Arial" w:cs="Arial"/>
          <w:color w:val="000000" w:themeColor="text1"/>
        </w:rPr>
      </w:pPr>
    </w:p>
    <w:p w14:paraId="33889859" w14:textId="018620C5" w:rsidR="00275B0B" w:rsidRPr="00275B0B" w:rsidRDefault="00275B0B" w:rsidP="00F014F3">
      <w:pPr>
        <w:jc w:val="both"/>
        <w:rPr>
          <w:rFonts w:ascii="Arial" w:hAnsi="Arial" w:cs="Arial"/>
          <w:color w:val="000000" w:themeColor="text1"/>
        </w:rPr>
      </w:pPr>
      <w:r>
        <w:rPr>
          <w:rFonts w:ascii="Arial" w:hAnsi="Arial" w:cs="Arial"/>
          <w:color w:val="000000" w:themeColor="text1"/>
        </w:rPr>
        <w:t>Finally, when the model is ‘just right’</w:t>
      </w:r>
      <w:r w:rsidR="009B0156">
        <w:rPr>
          <w:rFonts w:ascii="Arial" w:hAnsi="Arial" w:cs="Arial"/>
          <w:color w:val="000000" w:themeColor="text1"/>
        </w:rPr>
        <w:t xml:space="preserve"> (</w:t>
      </w:r>
      <w:r w:rsidR="00DF1338">
        <w:rPr>
          <w:rFonts w:ascii="Arial" w:hAnsi="Arial" w:cs="Arial"/>
          <w:color w:val="000000" w:themeColor="text1"/>
        </w:rPr>
        <w:t xml:space="preserve">in this example, this would be </w:t>
      </w:r>
      <w:r w:rsidR="009B0156">
        <w:rPr>
          <w:rFonts w:ascii="Arial" w:hAnsi="Arial" w:cs="Arial"/>
          <w:color w:val="000000" w:themeColor="text1"/>
        </w:rPr>
        <w:t xml:space="preserve">the </w:t>
      </w:r>
      <w:r w:rsidR="009B0156">
        <w:rPr>
          <w:rFonts w:ascii="Arial" w:hAnsi="Arial" w:cs="Arial"/>
          <w:i/>
          <w:color w:val="000000" w:themeColor="text1"/>
        </w:rPr>
        <w:t>target model</w:t>
      </w:r>
      <w:r w:rsidR="00DF1338">
        <w:rPr>
          <w:rFonts w:ascii="Arial" w:hAnsi="Arial" w:cs="Arial"/>
          <w:color w:val="000000" w:themeColor="text1"/>
        </w:rPr>
        <w:t xml:space="preserve"> used to generate the synthetic data)</w:t>
      </w:r>
      <w:r>
        <w:rPr>
          <w:rFonts w:ascii="Arial" w:hAnsi="Arial" w:cs="Arial"/>
          <w:color w:val="000000" w:themeColor="text1"/>
        </w:rPr>
        <w:t xml:space="preserve">, we still have the same small </w:t>
      </w:r>
      <w:r>
        <w:rPr>
          <w:rFonts w:ascii="Arial" w:hAnsi="Arial" w:cs="Arial"/>
          <w:i/>
          <w:color w:val="000000" w:themeColor="text1"/>
        </w:rPr>
        <w:t xml:space="preserve">mse </w:t>
      </w:r>
      <w:r>
        <w:rPr>
          <w:rFonts w:ascii="Arial" w:hAnsi="Arial" w:cs="Arial"/>
          <w:color w:val="000000" w:themeColor="text1"/>
        </w:rPr>
        <w:t xml:space="preserve">of the high variance case when all observations are used, but now there is a much smaller initial decrease in the </w:t>
      </w:r>
      <w:r>
        <w:rPr>
          <w:rFonts w:ascii="Arial" w:hAnsi="Arial" w:cs="Arial"/>
          <w:i/>
          <w:color w:val="000000" w:themeColor="text1"/>
        </w:rPr>
        <w:t xml:space="preserve">mse </w:t>
      </w:r>
      <w:r>
        <w:rPr>
          <w:rFonts w:ascii="Arial" w:hAnsi="Arial" w:cs="Arial"/>
          <w:color w:val="000000" w:themeColor="text1"/>
        </w:rPr>
        <w:t xml:space="preserve"> of the validation set when we progressively include more observations in the training set.</w:t>
      </w:r>
    </w:p>
    <w:p w14:paraId="5F30029D" w14:textId="77777777" w:rsidR="00F36A6F" w:rsidRDefault="00F36A6F" w:rsidP="00D53B5D">
      <w:pPr>
        <w:rPr>
          <w:rFonts w:ascii="Arial" w:hAnsi="Arial" w:cs="Arial"/>
          <w:b/>
          <w:color w:val="0000FF"/>
        </w:rPr>
      </w:pPr>
    </w:p>
    <w:p w14:paraId="4FE11B40" w14:textId="77777777" w:rsidR="00F36A6F" w:rsidRDefault="00F36A6F" w:rsidP="00D53B5D">
      <w:pPr>
        <w:rPr>
          <w:rFonts w:ascii="Arial" w:hAnsi="Arial" w:cs="Arial"/>
          <w:b/>
          <w:color w:val="0000FF"/>
        </w:rPr>
      </w:pPr>
    </w:p>
    <w:p w14:paraId="68A72EE3" w14:textId="77777777" w:rsidR="00F36A6F" w:rsidRDefault="00F36A6F" w:rsidP="00D53B5D">
      <w:pPr>
        <w:rPr>
          <w:rFonts w:ascii="Arial" w:hAnsi="Arial" w:cs="Arial"/>
          <w:b/>
          <w:color w:val="0000FF"/>
        </w:rPr>
      </w:pPr>
    </w:p>
    <w:p w14:paraId="70BE9BB8" w14:textId="77777777" w:rsidR="00F36A6F" w:rsidRDefault="00F36A6F" w:rsidP="00D53B5D">
      <w:pPr>
        <w:rPr>
          <w:rFonts w:ascii="Arial" w:hAnsi="Arial" w:cs="Arial"/>
          <w:b/>
          <w:color w:val="0000FF"/>
        </w:rPr>
      </w:pPr>
    </w:p>
    <w:p w14:paraId="5B68D934" w14:textId="77777777" w:rsidR="00F36A6F" w:rsidRDefault="00F36A6F" w:rsidP="00D53B5D">
      <w:pPr>
        <w:rPr>
          <w:rFonts w:ascii="Arial" w:hAnsi="Arial" w:cs="Arial"/>
          <w:b/>
          <w:color w:val="0000FF"/>
        </w:rPr>
      </w:pPr>
    </w:p>
    <w:p w14:paraId="6061875D" w14:textId="77777777" w:rsidR="00F36A6F" w:rsidRDefault="00F36A6F" w:rsidP="00D53B5D">
      <w:pPr>
        <w:rPr>
          <w:rFonts w:ascii="Arial" w:hAnsi="Arial" w:cs="Arial"/>
          <w:b/>
          <w:color w:val="0000FF"/>
        </w:rPr>
      </w:pPr>
    </w:p>
    <w:p w14:paraId="1892F512" w14:textId="77777777" w:rsidR="00F36A6F" w:rsidRDefault="00F36A6F" w:rsidP="00D53B5D">
      <w:pPr>
        <w:rPr>
          <w:rFonts w:ascii="Arial" w:hAnsi="Arial" w:cs="Arial"/>
          <w:b/>
          <w:color w:val="0000FF"/>
        </w:rPr>
      </w:pPr>
    </w:p>
    <w:p w14:paraId="58D077CC" w14:textId="77777777" w:rsidR="00F36A6F" w:rsidRDefault="00F36A6F" w:rsidP="00D53B5D">
      <w:pPr>
        <w:rPr>
          <w:rFonts w:ascii="Arial" w:hAnsi="Arial" w:cs="Arial"/>
          <w:b/>
          <w:color w:val="0000FF"/>
        </w:rPr>
      </w:pPr>
    </w:p>
    <w:p w14:paraId="5090B928" w14:textId="77777777" w:rsidR="00F36A6F" w:rsidRDefault="00F36A6F" w:rsidP="00D53B5D">
      <w:pPr>
        <w:rPr>
          <w:rFonts w:ascii="Arial" w:hAnsi="Arial" w:cs="Arial"/>
          <w:b/>
          <w:color w:val="0000FF"/>
        </w:rPr>
      </w:pPr>
    </w:p>
    <w:p w14:paraId="034D6534" w14:textId="03E37363" w:rsidR="00092F77" w:rsidRPr="00D53B5D" w:rsidRDefault="00092F77" w:rsidP="00D53B5D">
      <w:pPr>
        <w:rPr>
          <w:rFonts w:ascii="Arial" w:hAnsi="Arial" w:cs="Arial"/>
          <w:color w:val="000000" w:themeColor="text1"/>
        </w:rPr>
      </w:pPr>
      <w:r>
        <w:rPr>
          <w:rFonts w:ascii="Arial" w:hAnsi="Arial" w:cs="Arial"/>
          <w:b/>
          <w:color w:val="0000FF"/>
        </w:rPr>
        <w:lastRenderedPageBreak/>
        <w:t>PRACTICE</w:t>
      </w:r>
      <w:r w:rsidRPr="00581300">
        <w:rPr>
          <w:rFonts w:ascii="Arial" w:hAnsi="Arial" w:cs="Arial"/>
          <w:b/>
          <w:color w:val="0000FF"/>
        </w:rPr>
        <w:t xml:space="preserve"> </w:t>
      </w:r>
    </w:p>
    <w:p w14:paraId="4B30222E" w14:textId="387AB6A2" w:rsidR="00092F77" w:rsidRDefault="00092F77" w:rsidP="00092F77">
      <w:pPr>
        <w:rPr>
          <w:rFonts w:ascii="Arial" w:hAnsi="Arial" w:cs="Arial"/>
          <w:b/>
          <w:color w:val="0000FF"/>
        </w:rPr>
      </w:pPr>
    </w:p>
    <w:p w14:paraId="109C1196" w14:textId="38757E90" w:rsidR="00092F77" w:rsidRPr="007A17F7" w:rsidRDefault="00092F77" w:rsidP="00092F77">
      <w:pPr>
        <w:jc w:val="both"/>
        <w:rPr>
          <w:rFonts w:ascii="Arial" w:hAnsi="Arial" w:cs="Arial"/>
          <w:b/>
          <w:color w:val="0000FF"/>
        </w:rPr>
      </w:pPr>
      <w:r>
        <w:rPr>
          <w:rFonts w:ascii="Arial" w:hAnsi="Arial" w:cs="Arial"/>
          <w:b/>
          <w:color w:val="0000FF"/>
        </w:rPr>
        <w:t xml:space="preserve">1. </w:t>
      </w:r>
      <w:r w:rsidRPr="00990905">
        <w:rPr>
          <w:rFonts w:ascii="Arial" w:hAnsi="Arial" w:cs="Arial"/>
          <w:color w:val="0000FF"/>
        </w:rPr>
        <w:t>We want to plot (on the Y axis) the % increase in the activity of a given enzyme in the presence of increasing concentration (on the X axis) of the allosteric modulator AM. The X and Y values to be plotted are:</w:t>
      </w:r>
    </w:p>
    <w:p w14:paraId="4E5B6DED" w14:textId="77777777" w:rsidR="00092F77" w:rsidRPr="00990905" w:rsidRDefault="00092F77" w:rsidP="00092F77">
      <w:pPr>
        <w:rPr>
          <w:rFonts w:ascii="Arial" w:hAnsi="Arial" w:cs="Arial"/>
          <w:color w:val="0000FF"/>
        </w:rPr>
      </w:pPr>
    </w:p>
    <w:p w14:paraId="2494ED0C" w14:textId="77777777" w:rsidR="00092F77" w:rsidRPr="002311C3" w:rsidRDefault="00092F77" w:rsidP="00092F77">
      <w:pPr>
        <w:rPr>
          <w:rFonts w:ascii="Arial" w:hAnsi="Arial" w:cs="Arial"/>
          <w:color w:val="008000"/>
        </w:rPr>
      </w:pPr>
      <w:r w:rsidRPr="002311C3">
        <w:rPr>
          <w:rFonts w:ascii="Arial" w:hAnsi="Arial" w:cs="Arial"/>
          <w:color w:val="008000"/>
        </w:rPr>
        <w:t>xvec = [1 2 3 4 5 6 7 8 9];</w:t>
      </w:r>
    </w:p>
    <w:p w14:paraId="0056B7EF" w14:textId="77777777" w:rsidR="00092F77" w:rsidRPr="002311C3" w:rsidRDefault="00092F77" w:rsidP="00092F77">
      <w:pPr>
        <w:rPr>
          <w:rFonts w:ascii="Arial" w:hAnsi="Arial" w:cs="Arial"/>
          <w:color w:val="008000"/>
        </w:rPr>
      </w:pPr>
      <w:r w:rsidRPr="002311C3">
        <w:rPr>
          <w:rFonts w:ascii="Arial" w:hAnsi="Arial" w:cs="Arial"/>
          <w:color w:val="008000"/>
        </w:rPr>
        <w:t>yvec = [1 3 2.5 3.5 3 2.5 2.5 2 4]';</w:t>
      </w:r>
    </w:p>
    <w:p w14:paraId="19DB05BF" w14:textId="77777777" w:rsidR="00092F77" w:rsidRPr="00990905" w:rsidRDefault="00092F77" w:rsidP="00092F77">
      <w:pPr>
        <w:rPr>
          <w:rFonts w:ascii="Arial" w:hAnsi="Arial" w:cs="Arial"/>
          <w:color w:val="0000FF"/>
        </w:rPr>
      </w:pPr>
    </w:p>
    <w:p w14:paraId="02783387" w14:textId="77777777" w:rsidR="00092F77" w:rsidRDefault="00092F77" w:rsidP="00092F77">
      <w:pPr>
        <w:jc w:val="both"/>
        <w:rPr>
          <w:rFonts w:ascii="Arial" w:hAnsi="Arial" w:cs="Arial"/>
          <w:color w:val="0000FF"/>
        </w:rPr>
      </w:pPr>
      <w:r w:rsidRPr="00990905">
        <w:rPr>
          <w:rFonts w:ascii="Arial" w:hAnsi="Arial" w:cs="Arial"/>
          <w:color w:val="0000FF"/>
        </w:rPr>
        <w:t xml:space="preserve">The experimental points are clearly very scattered, and we would like to plot, superimposed on the experimental points, also some 'smoother' analytical function that would represent our model of allosteric control. We decide to use a </w:t>
      </w:r>
      <w:r w:rsidRPr="00990905">
        <w:rPr>
          <w:rFonts w:ascii="Arial" w:hAnsi="Arial" w:cs="Arial"/>
          <w:color w:val="0000FF"/>
          <w:u w:val="single"/>
        </w:rPr>
        <w:t>polynomial fit</w:t>
      </w:r>
      <w:r w:rsidRPr="00990905">
        <w:rPr>
          <w:rFonts w:ascii="Arial" w:hAnsi="Arial" w:cs="Arial"/>
          <w:color w:val="0000FF"/>
        </w:rPr>
        <w:t xml:space="preserve"> of the experimental data. </w:t>
      </w:r>
      <w:r w:rsidRPr="00330A50">
        <w:rPr>
          <w:rFonts w:ascii="Arial" w:hAnsi="Arial" w:cs="Arial"/>
          <w:color w:val="0000FF"/>
        </w:rPr>
        <w:t xml:space="preserve">In mathematics, a </w:t>
      </w:r>
      <w:r w:rsidRPr="00330A50">
        <w:rPr>
          <w:rFonts w:ascii="Arial" w:hAnsi="Arial" w:cs="Arial"/>
          <w:b/>
          <w:bCs/>
          <w:color w:val="0000FF"/>
        </w:rPr>
        <w:t>polynomial</w:t>
      </w:r>
      <w:r w:rsidRPr="00330A50">
        <w:rPr>
          <w:rFonts w:ascii="Arial" w:hAnsi="Arial" w:cs="Arial"/>
          <w:color w:val="0000FF"/>
        </w:rPr>
        <w:t xml:space="preserve"> is an expression consisting of </w:t>
      </w:r>
      <w:r w:rsidRPr="005C44F8">
        <w:rPr>
          <w:rFonts w:ascii="Arial" w:hAnsi="Arial" w:cs="Arial"/>
          <w:color w:val="0000FF"/>
          <w:u w:val="single"/>
        </w:rPr>
        <w:t>variables</w:t>
      </w:r>
      <w:r w:rsidRPr="00330A50">
        <w:rPr>
          <w:rFonts w:ascii="Arial" w:hAnsi="Arial" w:cs="Arial"/>
          <w:color w:val="0000FF"/>
        </w:rPr>
        <w:t xml:space="preserve"> and </w:t>
      </w:r>
      <w:r w:rsidRPr="005C44F8">
        <w:rPr>
          <w:rFonts w:ascii="Arial" w:hAnsi="Arial" w:cs="Arial"/>
          <w:color w:val="0000FF"/>
          <w:u w:val="single"/>
        </w:rPr>
        <w:t>coefficients</w:t>
      </w:r>
      <w:r w:rsidRPr="00330A50">
        <w:rPr>
          <w:rFonts w:ascii="Arial" w:hAnsi="Arial" w:cs="Arial"/>
          <w:color w:val="0000FF"/>
        </w:rPr>
        <w:t xml:space="preserve">, that involves only the operations of </w:t>
      </w:r>
      <w:r w:rsidRPr="005C44F8">
        <w:rPr>
          <w:rFonts w:ascii="Arial" w:hAnsi="Arial" w:cs="Arial"/>
          <w:color w:val="0000FF"/>
          <w:u w:val="single"/>
        </w:rPr>
        <w:t>addition</w:t>
      </w:r>
      <w:r>
        <w:rPr>
          <w:rFonts w:ascii="Arial" w:hAnsi="Arial" w:cs="Arial"/>
          <w:color w:val="0000FF"/>
        </w:rPr>
        <w:t xml:space="preserve">, </w:t>
      </w:r>
      <w:r w:rsidRPr="005C44F8">
        <w:rPr>
          <w:rFonts w:ascii="Arial" w:hAnsi="Arial" w:cs="Arial"/>
          <w:color w:val="0000FF"/>
          <w:u w:val="single"/>
        </w:rPr>
        <w:t>subtraction</w:t>
      </w:r>
      <w:r>
        <w:rPr>
          <w:rFonts w:ascii="Arial" w:hAnsi="Arial" w:cs="Arial"/>
          <w:color w:val="0000FF"/>
        </w:rPr>
        <w:t xml:space="preserve">, </w:t>
      </w:r>
      <w:r w:rsidRPr="005C44F8">
        <w:rPr>
          <w:rFonts w:ascii="Arial" w:hAnsi="Arial" w:cs="Arial"/>
          <w:color w:val="0000FF"/>
          <w:u w:val="single"/>
        </w:rPr>
        <w:t>multiplication</w:t>
      </w:r>
      <w:r>
        <w:rPr>
          <w:rFonts w:ascii="Arial" w:hAnsi="Arial" w:cs="Arial"/>
          <w:color w:val="0000FF"/>
        </w:rPr>
        <w:t xml:space="preserve">, </w:t>
      </w:r>
      <w:r w:rsidRPr="00330A50">
        <w:rPr>
          <w:rFonts w:ascii="Arial" w:hAnsi="Arial" w:cs="Arial"/>
          <w:color w:val="0000FF"/>
        </w:rPr>
        <w:t xml:space="preserve">and </w:t>
      </w:r>
      <w:r w:rsidRPr="005C44F8">
        <w:rPr>
          <w:rFonts w:ascii="Arial" w:hAnsi="Arial" w:cs="Arial"/>
          <w:color w:val="0000FF"/>
          <w:u w:val="single"/>
        </w:rPr>
        <w:t>non-negative integer exponent</w:t>
      </w:r>
      <w:r>
        <w:rPr>
          <w:rFonts w:ascii="Arial" w:hAnsi="Arial" w:cs="Arial"/>
          <w:color w:val="0000FF"/>
          <w:u w:val="single"/>
        </w:rPr>
        <w:t>iation</w:t>
      </w:r>
      <w:r w:rsidRPr="00330A50">
        <w:rPr>
          <w:rFonts w:ascii="Arial" w:hAnsi="Arial" w:cs="Arial"/>
          <w:color w:val="0000FF"/>
        </w:rPr>
        <w:t>.</w:t>
      </w:r>
      <w:r>
        <w:rPr>
          <w:rFonts w:ascii="Arial" w:hAnsi="Arial" w:cs="Arial"/>
          <w:color w:val="0000FF"/>
        </w:rPr>
        <w:t xml:space="preserve"> They are typically, but not exclusively, used to represent </w:t>
      </w:r>
      <w:r w:rsidRPr="00F63FD6">
        <w:rPr>
          <w:rFonts w:ascii="Arial" w:hAnsi="Arial" w:cs="Arial"/>
          <w:i/>
          <w:color w:val="0000FF"/>
          <w:u w:val="single"/>
        </w:rPr>
        <w:t>non-linear functions</w:t>
      </w:r>
      <w:r>
        <w:rPr>
          <w:rFonts w:ascii="Arial" w:hAnsi="Arial" w:cs="Arial"/>
          <w:color w:val="0000FF"/>
        </w:rPr>
        <w:t xml:space="preserve">. This means that if we treat a polynomial </w:t>
      </w:r>
      <w:r w:rsidRPr="002B336A">
        <w:rPr>
          <w:rFonts w:ascii="Arial" w:hAnsi="Arial" w:cs="Arial"/>
          <w:i/>
          <w:color w:val="0000FF"/>
        </w:rPr>
        <w:t>p</w:t>
      </w:r>
      <w:r>
        <w:rPr>
          <w:rFonts w:ascii="Arial" w:hAnsi="Arial" w:cs="Arial"/>
          <w:i/>
          <w:color w:val="0000FF"/>
        </w:rPr>
        <w:t>ol</w:t>
      </w:r>
      <w:r>
        <w:rPr>
          <w:rFonts w:ascii="Arial" w:hAnsi="Arial" w:cs="Arial"/>
          <w:color w:val="0000FF"/>
        </w:rPr>
        <w:t xml:space="preserve"> like a </w:t>
      </w:r>
      <w:r>
        <w:rPr>
          <w:rFonts w:ascii="Arial" w:hAnsi="Arial" w:cs="Arial"/>
          <w:i/>
          <w:color w:val="0000FF"/>
        </w:rPr>
        <w:t>function</w:t>
      </w:r>
      <w:r>
        <w:rPr>
          <w:rFonts w:ascii="Arial" w:hAnsi="Arial" w:cs="Arial"/>
          <w:color w:val="0000FF"/>
        </w:rPr>
        <w:t xml:space="preserve">, each </w:t>
      </w:r>
      <w:r>
        <w:rPr>
          <w:rFonts w:ascii="Arial" w:hAnsi="Arial" w:cs="Arial"/>
          <w:i/>
          <w:color w:val="0000FF"/>
        </w:rPr>
        <w:t>y</w:t>
      </w:r>
      <w:r w:rsidRPr="002B336A">
        <w:rPr>
          <w:rFonts w:ascii="Arial" w:hAnsi="Arial" w:cs="Arial"/>
          <w:i/>
          <w:color w:val="0000FF"/>
          <w:vertAlign w:val="subscript"/>
        </w:rPr>
        <w:t>i</w:t>
      </w:r>
      <w:r>
        <w:rPr>
          <w:rFonts w:ascii="Arial" w:hAnsi="Arial" w:cs="Arial"/>
          <w:i/>
          <w:color w:val="0000FF"/>
        </w:rPr>
        <w:t xml:space="preserve"> </w:t>
      </w:r>
      <w:r>
        <w:rPr>
          <w:rFonts w:ascii="Arial" w:hAnsi="Arial" w:cs="Arial"/>
          <w:color w:val="0000FF"/>
        </w:rPr>
        <w:t xml:space="preserve">point can be considered as the application of the polynomial function to the </w:t>
      </w:r>
      <w:r>
        <w:rPr>
          <w:rFonts w:ascii="Arial" w:hAnsi="Arial" w:cs="Arial"/>
          <w:i/>
          <w:color w:val="0000FF"/>
        </w:rPr>
        <w:t>x</w:t>
      </w:r>
      <w:r w:rsidRPr="002B336A">
        <w:rPr>
          <w:rFonts w:ascii="Arial" w:hAnsi="Arial" w:cs="Arial"/>
          <w:i/>
          <w:color w:val="0000FF"/>
          <w:vertAlign w:val="subscript"/>
        </w:rPr>
        <w:t>i</w:t>
      </w:r>
      <w:r>
        <w:rPr>
          <w:rFonts w:ascii="Arial" w:hAnsi="Arial" w:cs="Arial"/>
          <w:color w:val="0000FF"/>
        </w:rPr>
        <w:t xml:space="preserve"> point, that is:</w:t>
      </w:r>
    </w:p>
    <w:p w14:paraId="585D7A4B" w14:textId="77777777" w:rsidR="00092F77" w:rsidRDefault="00092F77" w:rsidP="00092F77">
      <w:pPr>
        <w:jc w:val="both"/>
        <w:rPr>
          <w:rFonts w:ascii="Arial" w:hAnsi="Arial" w:cs="Arial"/>
          <w:color w:val="0000FF"/>
        </w:rPr>
      </w:pPr>
    </w:p>
    <w:p w14:paraId="152980C0" w14:textId="77777777" w:rsidR="00092F77" w:rsidRDefault="000D5DF3" w:rsidP="00092F77">
      <w:pPr>
        <w:jc w:val="both"/>
        <w:rPr>
          <w:rFonts w:ascii="Arial" w:hAnsi="Arial" w:cs="Arial"/>
          <w:color w:val="0000FF"/>
        </w:rPr>
      </w:pPr>
      <m:oMathPara>
        <m:oMath>
          <m:sSub>
            <m:sSubPr>
              <m:ctrlPr>
                <w:rPr>
                  <w:rFonts w:ascii="Cambria Math" w:hAnsi="Cambria Math" w:cs="Arial"/>
                  <w:i/>
                  <w:color w:val="0000FF"/>
                </w:rPr>
              </m:ctrlPr>
            </m:sSubPr>
            <m:e>
              <m:r>
                <w:rPr>
                  <w:rFonts w:ascii="Cambria Math" w:hAnsi="Cambria Math" w:cs="Arial"/>
                  <w:color w:val="0000FF"/>
                </w:rPr>
                <m:t>y</m:t>
              </m:r>
            </m:e>
            <m:sub>
              <m:r>
                <w:rPr>
                  <w:rFonts w:ascii="Cambria Math" w:hAnsi="Cambria Math" w:cs="Arial"/>
                  <w:color w:val="0000FF"/>
                </w:rPr>
                <m:t>i</m:t>
              </m:r>
            </m:sub>
          </m:sSub>
          <m:r>
            <w:rPr>
              <w:rFonts w:ascii="Cambria Math" w:hAnsi="Cambria Math" w:cs="Arial"/>
              <w:color w:val="0000FF"/>
            </w:rPr>
            <m:t>=pol(</m:t>
          </m:r>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i</m:t>
              </m:r>
            </m:sub>
          </m:sSub>
          <m:r>
            <w:rPr>
              <w:rFonts w:ascii="Cambria Math" w:hAnsi="Cambria Math" w:cs="Arial"/>
              <w:color w:val="0000FF"/>
            </w:rPr>
            <m:t>)</m:t>
          </m:r>
        </m:oMath>
      </m:oMathPara>
    </w:p>
    <w:p w14:paraId="743CF8D9" w14:textId="77777777" w:rsidR="00092F77" w:rsidRDefault="00092F77" w:rsidP="00092F77">
      <w:pPr>
        <w:jc w:val="both"/>
        <w:rPr>
          <w:rFonts w:ascii="Arial" w:hAnsi="Arial" w:cs="Arial"/>
          <w:color w:val="0000FF"/>
        </w:rPr>
      </w:pPr>
    </w:p>
    <w:p w14:paraId="62239863" w14:textId="77777777" w:rsidR="00092F77" w:rsidRPr="00990905" w:rsidRDefault="00092F77" w:rsidP="00092F77">
      <w:pPr>
        <w:jc w:val="both"/>
        <w:rPr>
          <w:rFonts w:ascii="Arial" w:hAnsi="Arial" w:cs="Arial"/>
          <w:color w:val="0000FF"/>
        </w:rPr>
      </w:pPr>
      <w:r>
        <w:rPr>
          <w:rFonts w:ascii="Arial" w:hAnsi="Arial" w:cs="Arial"/>
          <w:color w:val="0000FF"/>
        </w:rPr>
        <w:t>In our case, w</w:t>
      </w:r>
      <w:r w:rsidRPr="00990905">
        <w:rPr>
          <w:rFonts w:ascii="Arial" w:hAnsi="Arial" w:cs="Arial"/>
          <w:color w:val="0000FF"/>
        </w:rPr>
        <w:t xml:space="preserve">e have a total of 9 points, and we know that the higher the degree of the polynomial we use in the fit, the closer our model will be to the original points. Thus we want to choose a polynomial of </w:t>
      </w:r>
      <w:r w:rsidRPr="009C4749">
        <w:rPr>
          <w:rFonts w:ascii="Arial" w:hAnsi="Arial" w:cs="Arial"/>
          <w:color w:val="0000FF"/>
          <w:u w:val="single"/>
        </w:rPr>
        <w:t>lesser degree</w:t>
      </w:r>
      <w:r w:rsidRPr="00990905">
        <w:rPr>
          <w:rFonts w:ascii="Arial" w:hAnsi="Arial" w:cs="Arial"/>
          <w:color w:val="0000FF"/>
        </w:rPr>
        <w:t xml:space="preserve"> than the total number of points. </w:t>
      </w:r>
    </w:p>
    <w:p w14:paraId="0A99FC0A" w14:textId="77777777" w:rsidR="00092F77" w:rsidRPr="00990905" w:rsidRDefault="00092F77" w:rsidP="00092F77">
      <w:pPr>
        <w:rPr>
          <w:rFonts w:ascii="Arial" w:hAnsi="Arial" w:cs="Arial"/>
          <w:color w:val="0000FF"/>
        </w:rPr>
      </w:pPr>
    </w:p>
    <w:p w14:paraId="5066B897" w14:textId="77777777" w:rsidR="00092F77" w:rsidRPr="007406D0" w:rsidRDefault="00092F77" w:rsidP="00092F77">
      <w:pPr>
        <w:jc w:val="both"/>
        <w:rPr>
          <w:rFonts w:ascii="Arial" w:hAnsi="Arial" w:cs="Arial"/>
          <w:color w:val="0000FF"/>
        </w:rPr>
      </w:pPr>
      <w:r w:rsidRPr="007406D0">
        <w:rPr>
          <w:rFonts w:ascii="Arial" w:hAnsi="Arial" w:cs="Arial"/>
          <w:color w:val="0000FF"/>
        </w:rPr>
        <w:t xml:space="preserve">Hint: a fit of </w:t>
      </w:r>
      <w:r w:rsidRPr="007406D0">
        <w:rPr>
          <w:rFonts w:ascii="Arial" w:hAnsi="Arial" w:cs="Arial"/>
          <w:b/>
          <w:i/>
          <w:color w:val="0000FF"/>
        </w:rPr>
        <w:t xml:space="preserve">m </w:t>
      </w:r>
      <w:r w:rsidRPr="007406D0">
        <w:rPr>
          <w:rFonts w:ascii="Arial" w:hAnsi="Arial" w:cs="Arial"/>
          <w:color w:val="0000FF"/>
        </w:rPr>
        <w:t xml:space="preserve">points </w:t>
      </w:r>
      <w:r>
        <w:rPr>
          <w:rFonts w:ascii="Arial" w:hAnsi="Arial" w:cs="Arial"/>
          <w:color w:val="0000FF"/>
        </w:rPr>
        <w:t xml:space="preserve">with a </w:t>
      </w:r>
      <w:r w:rsidRPr="007406D0">
        <w:rPr>
          <w:rFonts w:ascii="Arial" w:hAnsi="Arial" w:cs="Arial"/>
          <w:color w:val="0000FF"/>
        </w:rPr>
        <w:t xml:space="preserve">polynomial of degree </w:t>
      </w:r>
      <w:r w:rsidRPr="007406D0">
        <w:rPr>
          <w:rFonts w:ascii="Arial" w:hAnsi="Arial" w:cs="Arial"/>
          <w:b/>
          <w:i/>
          <w:color w:val="0000FF"/>
        </w:rPr>
        <w:t>n-1</w:t>
      </w:r>
      <w:r>
        <w:rPr>
          <w:rFonts w:ascii="Arial" w:hAnsi="Arial" w:cs="Arial"/>
          <w:b/>
          <w:i/>
          <w:color w:val="0000FF"/>
        </w:rPr>
        <w:t xml:space="preserve"> </w:t>
      </w:r>
      <w:r w:rsidRPr="009C4749">
        <w:rPr>
          <w:rFonts w:ascii="Arial" w:hAnsi="Arial" w:cs="Arial"/>
          <w:color w:val="0000FF"/>
        </w:rPr>
        <w:t>(with</w:t>
      </w:r>
      <w:r>
        <w:rPr>
          <w:rFonts w:ascii="Arial" w:hAnsi="Arial" w:cs="Arial"/>
          <w:b/>
          <w:color w:val="0000FF"/>
        </w:rPr>
        <w:t xml:space="preserve"> </w:t>
      </w:r>
      <w:r>
        <w:rPr>
          <w:rFonts w:ascii="Arial" w:hAnsi="Arial" w:cs="Arial"/>
          <w:b/>
          <w:i/>
          <w:color w:val="0000FF"/>
        </w:rPr>
        <w:t xml:space="preserve">n &lt; </w:t>
      </w:r>
      <w:r w:rsidRPr="007406D0">
        <w:rPr>
          <w:rFonts w:ascii="Arial" w:hAnsi="Arial" w:cs="Arial"/>
          <w:b/>
          <w:i/>
          <w:color w:val="0000FF"/>
        </w:rPr>
        <w:t>m</w:t>
      </w:r>
      <w:r w:rsidRPr="009C4749">
        <w:rPr>
          <w:rFonts w:ascii="Arial" w:hAnsi="Arial" w:cs="Arial"/>
          <w:color w:val="0000FF"/>
        </w:rPr>
        <w:t>)</w:t>
      </w:r>
      <w:r>
        <w:rPr>
          <w:rFonts w:ascii="Arial" w:hAnsi="Arial" w:cs="Arial"/>
          <w:b/>
          <w:color w:val="0000FF"/>
        </w:rPr>
        <w:t xml:space="preserve"> </w:t>
      </w:r>
      <w:r w:rsidRPr="007406D0">
        <w:rPr>
          <w:rFonts w:ascii="Arial" w:hAnsi="Arial" w:cs="Arial"/>
          <w:color w:val="0000FF"/>
        </w:rPr>
        <w:t xml:space="preserve">is based on finding the </w:t>
      </w:r>
      <w:r w:rsidRPr="007406D0">
        <w:rPr>
          <w:rFonts w:ascii="Arial" w:hAnsi="Arial" w:cs="Arial"/>
          <w:b/>
          <w:i/>
          <w:color w:val="0000FF"/>
        </w:rPr>
        <w:t>n</w:t>
      </w:r>
      <w:r w:rsidRPr="007406D0">
        <w:rPr>
          <w:rFonts w:ascii="Arial" w:hAnsi="Arial" w:cs="Arial"/>
          <w:color w:val="0000FF"/>
        </w:rPr>
        <w:t xml:space="preserve"> coefficients of </w:t>
      </w:r>
      <w:r>
        <w:rPr>
          <w:rFonts w:ascii="Arial" w:hAnsi="Arial" w:cs="Arial"/>
          <w:color w:val="0000FF"/>
        </w:rPr>
        <w:t xml:space="preserve">the polynomial </w:t>
      </w:r>
      <w:r w:rsidRPr="007406D0">
        <w:rPr>
          <w:rFonts w:ascii="Arial" w:hAnsi="Arial" w:cs="Arial"/>
          <w:color w:val="0000FF"/>
        </w:rPr>
        <w:t>by solving the system of linear equations:</w:t>
      </w:r>
    </w:p>
    <w:p w14:paraId="0FC45219" w14:textId="77777777" w:rsidR="00092F77" w:rsidRPr="007406D0" w:rsidRDefault="00092F77" w:rsidP="00092F77">
      <w:pPr>
        <w:rPr>
          <w:rFonts w:ascii="Arial" w:hAnsi="Arial" w:cs="Arial"/>
          <w:color w:val="0000FF"/>
        </w:rPr>
      </w:pPr>
    </w:p>
    <w:p w14:paraId="798E495E" w14:textId="77777777" w:rsidR="00092F77" w:rsidRPr="007406D0" w:rsidRDefault="00092F77" w:rsidP="00092F77">
      <w:pPr>
        <w:rPr>
          <w:rFonts w:ascii="Arial" w:hAnsi="Arial" w:cs="Arial"/>
          <w:color w:val="0000FF"/>
        </w:rPr>
      </w:pPr>
      <m:oMathPara>
        <m:oMath>
          <m:r>
            <w:rPr>
              <w:rFonts w:ascii="Cambria Math" w:hAnsi="Cambria Math" w:cs="Arial"/>
              <w:color w:val="0000FF"/>
            </w:rPr>
            <m:t xml:space="preserve"> </m:t>
          </m:r>
          <m:r>
            <m:rPr>
              <m:sty m:val="bi"/>
            </m:rPr>
            <w:rPr>
              <w:rFonts w:ascii="Cambria Math" w:hAnsi="Cambria Math" w:cs="Arial"/>
              <w:color w:val="0000FF"/>
            </w:rPr>
            <m:t>a</m:t>
          </m:r>
          <m:r>
            <w:rPr>
              <w:rFonts w:ascii="Cambria Math" w:hAnsi="Cambria Math" w:cs="Arial"/>
              <w:color w:val="0000FF"/>
            </w:rPr>
            <m:t xml:space="preserve"> + </m:t>
          </m:r>
          <m:r>
            <m:rPr>
              <m:sty m:val="bi"/>
            </m:rPr>
            <w:rPr>
              <w:rFonts w:ascii="Cambria Math" w:hAnsi="Cambria Math" w:cs="Arial"/>
              <w:color w:val="0000FF"/>
            </w:rPr>
            <m:t>b</m:t>
          </m:r>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1</m:t>
              </m:r>
            </m:sub>
          </m:sSub>
          <m:r>
            <w:rPr>
              <w:rFonts w:ascii="Cambria Math" w:hAnsi="Cambria Math" w:cs="Arial"/>
              <w:color w:val="0000FF"/>
            </w:rPr>
            <m:t>+</m:t>
          </m:r>
          <m:r>
            <m:rPr>
              <m:sty m:val="bi"/>
            </m:rPr>
            <w:rPr>
              <w:rFonts w:ascii="Cambria Math" w:hAnsi="Cambria Math" w:cs="Arial"/>
              <w:color w:val="0000FF"/>
            </w:rPr>
            <m:t>c</m:t>
          </m:r>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1</m:t>
                  </m:r>
                </m:sub>
              </m:sSub>
            </m:e>
            <m:sup>
              <m:r>
                <w:rPr>
                  <w:rFonts w:ascii="Cambria Math" w:hAnsi="Cambria Math" w:cs="Arial"/>
                  <w:color w:val="0000FF"/>
                </w:rPr>
                <m:t>2</m:t>
              </m:r>
            </m:sup>
          </m:sSup>
          <m:r>
            <w:rPr>
              <w:rFonts w:ascii="Cambria Math" w:hAnsi="Cambria Math" w:cs="Arial"/>
              <w:color w:val="0000FF"/>
            </w:rPr>
            <m:t>+</m:t>
          </m:r>
          <m:r>
            <m:rPr>
              <m:sty m:val="bi"/>
            </m:rPr>
            <w:rPr>
              <w:rFonts w:ascii="Cambria Math" w:hAnsi="Cambria Math" w:cs="Arial"/>
              <w:color w:val="0000FF"/>
            </w:rPr>
            <m:t>d</m:t>
          </m:r>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1</m:t>
                  </m:r>
                </m:sub>
              </m:sSub>
            </m:e>
            <m:sup>
              <m:r>
                <w:rPr>
                  <w:rFonts w:ascii="Cambria Math" w:hAnsi="Cambria Math" w:cs="Arial"/>
                  <w:color w:val="0000FF"/>
                </w:rPr>
                <m:t>3</m:t>
              </m:r>
            </m:sup>
          </m:sSup>
          <m:r>
            <w:rPr>
              <w:rFonts w:ascii="Cambria Math" w:hAnsi="Cambria Math" w:cs="Arial"/>
              <w:color w:val="0000FF"/>
            </w:rPr>
            <m:t>…+</m:t>
          </m:r>
          <m:r>
            <m:rPr>
              <m:sty m:val="bi"/>
            </m:rPr>
            <w:rPr>
              <w:rFonts w:ascii="Cambria Math" w:hAnsi="Cambria Math" w:cs="Arial"/>
              <w:color w:val="0000FF"/>
            </w:rPr>
            <m:t>n</m:t>
          </m:r>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1</m:t>
                  </m:r>
                </m:sub>
              </m:sSub>
            </m:e>
            <m:sup>
              <m:r>
                <w:rPr>
                  <w:rFonts w:ascii="Cambria Math" w:hAnsi="Cambria Math" w:cs="Arial"/>
                  <w:color w:val="0000FF"/>
                </w:rPr>
                <m:t>n-1</m:t>
              </m:r>
            </m:sup>
          </m:sSup>
          <m:r>
            <w:rPr>
              <w:rFonts w:ascii="Cambria Math" w:hAnsi="Cambria Math" w:cs="Arial"/>
              <w:color w:val="0000FF"/>
            </w:rPr>
            <m:t>=</m:t>
          </m:r>
          <m:sSub>
            <m:sSubPr>
              <m:ctrlPr>
                <w:rPr>
                  <w:rFonts w:ascii="Cambria Math" w:hAnsi="Cambria Math" w:cs="Arial"/>
                  <w:i/>
                  <w:color w:val="0000FF"/>
                </w:rPr>
              </m:ctrlPr>
            </m:sSubPr>
            <m:e>
              <m:r>
                <w:rPr>
                  <w:rFonts w:ascii="Cambria Math" w:hAnsi="Cambria Math" w:cs="Arial"/>
                  <w:color w:val="0000FF"/>
                </w:rPr>
                <m:t>y</m:t>
              </m:r>
            </m:e>
            <m:sub>
              <m:r>
                <w:rPr>
                  <w:rFonts w:ascii="Cambria Math" w:hAnsi="Cambria Math" w:cs="Arial"/>
                  <w:color w:val="0000FF"/>
                </w:rPr>
                <m:t>1</m:t>
              </m:r>
            </m:sub>
          </m:sSub>
        </m:oMath>
      </m:oMathPara>
    </w:p>
    <w:p w14:paraId="62A19581" w14:textId="77777777" w:rsidR="00092F77" w:rsidRPr="007406D0" w:rsidRDefault="00092F77" w:rsidP="00092F77">
      <w:pPr>
        <w:rPr>
          <w:rFonts w:ascii="Arial" w:hAnsi="Arial" w:cs="Arial"/>
          <w:color w:val="0000FF"/>
        </w:rPr>
      </w:pPr>
      <m:oMathPara>
        <m:oMath>
          <m:r>
            <w:rPr>
              <w:rFonts w:ascii="Cambria Math" w:hAnsi="Cambria Math" w:cs="Arial"/>
              <w:color w:val="0000FF"/>
            </w:rPr>
            <m:t xml:space="preserve"> </m:t>
          </m:r>
          <m:r>
            <m:rPr>
              <m:sty m:val="bi"/>
            </m:rPr>
            <w:rPr>
              <w:rFonts w:ascii="Cambria Math" w:hAnsi="Cambria Math" w:cs="Arial"/>
              <w:color w:val="0000FF"/>
            </w:rPr>
            <m:t>a</m:t>
          </m:r>
          <m:r>
            <w:rPr>
              <w:rFonts w:ascii="Cambria Math" w:hAnsi="Cambria Math" w:cs="Arial"/>
              <w:color w:val="0000FF"/>
            </w:rPr>
            <m:t xml:space="preserve"> + </m:t>
          </m:r>
          <m:r>
            <m:rPr>
              <m:sty m:val="bi"/>
            </m:rPr>
            <w:rPr>
              <w:rFonts w:ascii="Cambria Math" w:hAnsi="Cambria Math" w:cs="Arial"/>
              <w:color w:val="0000FF"/>
            </w:rPr>
            <m:t>b</m:t>
          </m:r>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2</m:t>
              </m:r>
            </m:sub>
          </m:sSub>
          <m:r>
            <w:rPr>
              <w:rFonts w:ascii="Cambria Math" w:hAnsi="Cambria Math" w:cs="Arial"/>
              <w:color w:val="0000FF"/>
            </w:rPr>
            <m:t>+</m:t>
          </m:r>
          <m:r>
            <m:rPr>
              <m:sty m:val="bi"/>
            </m:rPr>
            <w:rPr>
              <w:rFonts w:ascii="Cambria Math" w:hAnsi="Cambria Math" w:cs="Arial"/>
              <w:color w:val="0000FF"/>
            </w:rPr>
            <m:t>c</m:t>
          </m:r>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2</m:t>
                  </m:r>
                </m:sub>
              </m:sSub>
            </m:e>
            <m:sup>
              <m:r>
                <w:rPr>
                  <w:rFonts w:ascii="Cambria Math" w:hAnsi="Cambria Math" w:cs="Arial"/>
                  <w:color w:val="0000FF"/>
                </w:rPr>
                <m:t>2</m:t>
              </m:r>
            </m:sup>
          </m:sSup>
          <m:r>
            <w:rPr>
              <w:rFonts w:ascii="Cambria Math" w:hAnsi="Cambria Math" w:cs="Arial"/>
              <w:color w:val="0000FF"/>
            </w:rPr>
            <m:t>+</m:t>
          </m:r>
          <m:r>
            <m:rPr>
              <m:sty m:val="bi"/>
            </m:rPr>
            <w:rPr>
              <w:rFonts w:ascii="Cambria Math" w:hAnsi="Cambria Math" w:cs="Arial"/>
              <w:color w:val="0000FF"/>
            </w:rPr>
            <m:t>d</m:t>
          </m:r>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2</m:t>
                  </m:r>
                </m:sub>
              </m:sSub>
            </m:e>
            <m:sup>
              <m:r>
                <w:rPr>
                  <w:rFonts w:ascii="Cambria Math" w:hAnsi="Cambria Math" w:cs="Arial"/>
                  <w:color w:val="0000FF"/>
                </w:rPr>
                <m:t>3</m:t>
              </m:r>
            </m:sup>
          </m:sSup>
          <m:r>
            <w:rPr>
              <w:rFonts w:ascii="Cambria Math" w:hAnsi="Cambria Math" w:cs="Arial"/>
              <w:color w:val="0000FF"/>
            </w:rPr>
            <m:t>…+</m:t>
          </m:r>
          <m:r>
            <m:rPr>
              <m:sty m:val="bi"/>
            </m:rPr>
            <w:rPr>
              <w:rFonts w:ascii="Cambria Math" w:hAnsi="Cambria Math" w:cs="Arial"/>
              <w:color w:val="0000FF"/>
            </w:rPr>
            <m:t>n</m:t>
          </m:r>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2</m:t>
                  </m:r>
                </m:sub>
              </m:sSub>
            </m:e>
            <m:sup>
              <m:r>
                <w:rPr>
                  <w:rFonts w:ascii="Cambria Math" w:hAnsi="Cambria Math" w:cs="Arial"/>
                  <w:color w:val="0000FF"/>
                </w:rPr>
                <m:t>n-1</m:t>
              </m:r>
            </m:sup>
          </m:sSup>
          <m:r>
            <w:rPr>
              <w:rFonts w:ascii="Cambria Math" w:hAnsi="Cambria Math" w:cs="Arial"/>
              <w:color w:val="0000FF"/>
            </w:rPr>
            <m:t>=</m:t>
          </m:r>
          <m:sSub>
            <m:sSubPr>
              <m:ctrlPr>
                <w:rPr>
                  <w:rFonts w:ascii="Cambria Math" w:hAnsi="Cambria Math" w:cs="Arial"/>
                  <w:i/>
                  <w:color w:val="0000FF"/>
                </w:rPr>
              </m:ctrlPr>
            </m:sSubPr>
            <m:e>
              <m:r>
                <w:rPr>
                  <w:rFonts w:ascii="Cambria Math" w:hAnsi="Cambria Math" w:cs="Arial"/>
                  <w:color w:val="0000FF"/>
                </w:rPr>
                <m:t>y</m:t>
              </m:r>
            </m:e>
            <m:sub>
              <m:r>
                <w:rPr>
                  <w:rFonts w:ascii="Cambria Math" w:hAnsi="Cambria Math" w:cs="Arial"/>
                  <w:color w:val="0000FF"/>
                </w:rPr>
                <m:t>2</m:t>
              </m:r>
            </m:sub>
          </m:sSub>
        </m:oMath>
      </m:oMathPara>
    </w:p>
    <w:p w14:paraId="6BF16787" w14:textId="77777777" w:rsidR="00092F77" w:rsidRPr="007406D0" w:rsidRDefault="00092F77" w:rsidP="00092F77">
      <w:pPr>
        <w:rPr>
          <w:rFonts w:ascii="Arial" w:hAnsi="Arial" w:cs="Arial"/>
          <w:color w:val="0000FF"/>
        </w:rPr>
      </w:pPr>
      <m:oMathPara>
        <m:oMath>
          <m:r>
            <w:rPr>
              <w:rFonts w:ascii="Cambria Math" w:hAnsi="Cambria Math" w:cs="Arial"/>
              <w:color w:val="0000FF"/>
            </w:rPr>
            <m:t xml:space="preserve"> </m:t>
          </m:r>
          <m:r>
            <m:rPr>
              <m:sty m:val="bi"/>
            </m:rPr>
            <w:rPr>
              <w:rFonts w:ascii="Cambria Math" w:hAnsi="Cambria Math" w:cs="Arial"/>
              <w:color w:val="0000FF"/>
            </w:rPr>
            <m:t>a</m:t>
          </m:r>
          <m:r>
            <w:rPr>
              <w:rFonts w:ascii="Cambria Math" w:hAnsi="Cambria Math" w:cs="Arial"/>
              <w:color w:val="0000FF"/>
            </w:rPr>
            <m:t xml:space="preserve"> + </m:t>
          </m:r>
          <m:r>
            <m:rPr>
              <m:sty m:val="bi"/>
            </m:rPr>
            <w:rPr>
              <w:rFonts w:ascii="Cambria Math" w:hAnsi="Cambria Math" w:cs="Arial"/>
              <w:color w:val="0000FF"/>
            </w:rPr>
            <m:t>b</m:t>
          </m:r>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3</m:t>
              </m:r>
            </m:sub>
          </m:sSub>
          <m:r>
            <w:rPr>
              <w:rFonts w:ascii="Cambria Math" w:hAnsi="Cambria Math" w:cs="Arial"/>
              <w:color w:val="0000FF"/>
            </w:rPr>
            <m:t>+</m:t>
          </m:r>
          <m:r>
            <m:rPr>
              <m:sty m:val="bi"/>
            </m:rPr>
            <w:rPr>
              <w:rFonts w:ascii="Cambria Math" w:hAnsi="Cambria Math" w:cs="Arial"/>
              <w:color w:val="0000FF"/>
            </w:rPr>
            <m:t>c</m:t>
          </m:r>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3</m:t>
                  </m:r>
                </m:sub>
              </m:sSub>
            </m:e>
            <m:sup>
              <m:r>
                <w:rPr>
                  <w:rFonts w:ascii="Cambria Math" w:hAnsi="Cambria Math" w:cs="Arial"/>
                  <w:color w:val="0000FF"/>
                </w:rPr>
                <m:t>2</m:t>
              </m:r>
            </m:sup>
          </m:sSup>
          <m:r>
            <w:rPr>
              <w:rFonts w:ascii="Cambria Math" w:hAnsi="Cambria Math" w:cs="Arial"/>
              <w:color w:val="0000FF"/>
            </w:rPr>
            <m:t>+</m:t>
          </m:r>
          <m:r>
            <m:rPr>
              <m:sty m:val="bi"/>
            </m:rPr>
            <w:rPr>
              <w:rFonts w:ascii="Cambria Math" w:hAnsi="Cambria Math" w:cs="Arial"/>
              <w:color w:val="0000FF"/>
            </w:rPr>
            <m:t>d</m:t>
          </m:r>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3</m:t>
                  </m:r>
                </m:sub>
              </m:sSub>
            </m:e>
            <m:sup>
              <m:r>
                <w:rPr>
                  <w:rFonts w:ascii="Cambria Math" w:hAnsi="Cambria Math" w:cs="Arial"/>
                  <w:color w:val="0000FF"/>
                </w:rPr>
                <m:t>3</m:t>
              </m:r>
            </m:sup>
          </m:sSup>
          <m:r>
            <w:rPr>
              <w:rFonts w:ascii="Cambria Math" w:hAnsi="Cambria Math" w:cs="Arial"/>
              <w:color w:val="0000FF"/>
            </w:rPr>
            <m:t>…+</m:t>
          </m:r>
          <m:r>
            <m:rPr>
              <m:sty m:val="bi"/>
            </m:rPr>
            <w:rPr>
              <w:rFonts w:ascii="Cambria Math" w:hAnsi="Cambria Math" w:cs="Arial"/>
              <w:color w:val="0000FF"/>
            </w:rPr>
            <m:t>n</m:t>
          </m:r>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3</m:t>
                  </m:r>
                </m:sub>
              </m:sSub>
            </m:e>
            <m:sup>
              <m:r>
                <w:rPr>
                  <w:rFonts w:ascii="Cambria Math" w:hAnsi="Cambria Math" w:cs="Arial"/>
                  <w:color w:val="0000FF"/>
                </w:rPr>
                <m:t>n-1</m:t>
              </m:r>
            </m:sup>
          </m:sSup>
          <m:r>
            <w:rPr>
              <w:rFonts w:ascii="Cambria Math" w:hAnsi="Cambria Math" w:cs="Arial"/>
              <w:color w:val="0000FF"/>
            </w:rPr>
            <m:t>=</m:t>
          </m:r>
          <m:sSub>
            <m:sSubPr>
              <m:ctrlPr>
                <w:rPr>
                  <w:rFonts w:ascii="Cambria Math" w:hAnsi="Cambria Math" w:cs="Arial"/>
                  <w:i/>
                  <w:color w:val="0000FF"/>
                </w:rPr>
              </m:ctrlPr>
            </m:sSubPr>
            <m:e>
              <m:r>
                <w:rPr>
                  <w:rFonts w:ascii="Cambria Math" w:hAnsi="Cambria Math" w:cs="Arial"/>
                  <w:color w:val="0000FF"/>
                </w:rPr>
                <m:t>y</m:t>
              </m:r>
            </m:e>
            <m:sub>
              <m:r>
                <w:rPr>
                  <w:rFonts w:ascii="Cambria Math" w:hAnsi="Cambria Math" w:cs="Arial"/>
                  <w:color w:val="0000FF"/>
                </w:rPr>
                <m:t>3</m:t>
              </m:r>
            </m:sub>
          </m:sSub>
        </m:oMath>
      </m:oMathPara>
    </w:p>
    <w:p w14:paraId="271D94F0" w14:textId="77777777" w:rsidR="00092F77" w:rsidRPr="007406D0" w:rsidRDefault="00092F77" w:rsidP="00092F77">
      <w:pPr>
        <w:rPr>
          <w:rFonts w:ascii="Arial" w:hAnsi="Arial" w:cs="Arial"/>
          <w:color w:val="0000FF"/>
        </w:rPr>
      </w:pPr>
      <m:oMathPara>
        <m:oMath>
          <m:r>
            <w:rPr>
              <w:rFonts w:ascii="Cambria Math" w:hAnsi="Cambria Math" w:cs="Arial"/>
              <w:color w:val="0000FF"/>
            </w:rPr>
            <m:t xml:space="preserve"> </m:t>
          </m:r>
          <m:r>
            <m:rPr>
              <m:sty m:val="bi"/>
            </m:rPr>
            <w:rPr>
              <w:rFonts w:ascii="Cambria Math" w:hAnsi="Cambria Math" w:cs="Arial"/>
              <w:color w:val="0000FF"/>
            </w:rPr>
            <m:t>a</m:t>
          </m:r>
          <m:r>
            <w:rPr>
              <w:rFonts w:ascii="Cambria Math" w:hAnsi="Cambria Math" w:cs="Arial"/>
              <w:color w:val="0000FF"/>
            </w:rPr>
            <m:t xml:space="preserve"> + </m:t>
          </m:r>
          <m:r>
            <m:rPr>
              <m:sty m:val="bi"/>
            </m:rPr>
            <w:rPr>
              <w:rFonts w:ascii="Cambria Math" w:hAnsi="Cambria Math" w:cs="Arial"/>
              <w:color w:val="0000FF"/>
            </w:rPr>
            <m:t>b</m:t>
          </m:r>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4</m:t>
              </m:r>
            </m:sub>
          </m:sSub>
          <m:r>
            <w:rPr>
              <w:rFonts w:ascii="Cambria Math" w:hAnsi="Cambria Math" w:cs="Arial"/>
              <w:color w:val="0000FF"/>
            </w:rPr>
            <m:t>+</m:t>
          </m:r>
          <m:r>
            <m:rPr>
              <m:sty m:val="bi"/>
            </m:rPr>
            <w:rPr>
              <w:rFonts w:ascii="Cambria Math" w:hAnsi="Cambria Math" w:cs="Arial"/>
              <w:color w:val="0000FF"/>
            </w:rPr>
            <m:t>c</m:t>
          </m:r>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4</m:t>
                  </m:r>
                </m:sub>
              </m:sSub>
            </m:e>
            <m:sup>
              <m:r>
                <w:rPr>
                  <w:rFonts w:ascii="Cambria Math" w:hAnsi="Cambria Math" w:cs="Arial"/>
                  <w:color w:val="0000FF"/>
                </w:rPr>
                <m:t>2</m:t>
              </m:r>
            </m:sup>
          </m:sSup>
          <m:r>
            <w:rPr>
              <w:rFonts w:ascii="Cambria Math" w:hAnsi="Cambria Math" w:cs="Arial"/>
              <w:color w:val="0000FF"/>
            </w:rPr>
            <m:t>+</m:t>
          </m:r>
          <m:r>
            <m:rPr>
              <m:sty m:val="bi"/>
            </m:rPr>
            <w:rPr>
              <w:rFonts w:ascii="Cambria Math" w:hAnsi="Cambria Math" w:cs="Arial"/>
              <w:color w:val="0000FF"/>
            </w:rPr>
            <m:t>d</m:t>
          </m:r>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4</m:t>
                  </m:r>
                </m:sub>
              </m:sSub>
            </m:e>
            <m:sup>
              <m:r>
                <w:rPr>
                  <w:rFonts w:ascii="Cambria Math" w:hAnsi="Cambria Math" w:cs="Arial"/>
                  <w:color w:val="0000FF"/>
                </w:rPr>
                <m:t>3</m:t>
              </m:r>
            </m:sup>
          </m:sSup>
          <m:r>
            <w:rPr>
              <w:rFonts w:ascii="Cambria Math" w:hAnsi="Cambria Math" w:cs="Arial"/>
              <w:color w:val="0000FF"/>
            </w:rPr>
            <m:t>…+</m:t>
          </m:r>
          <m:r>
            <m:rPr>
              <m:sty m:val="bi"/>
            </m:rPr>
            <w:rPr>
              <w:rFonts w:ascii="Cambria Math" w:hAnsi="Cambria Math" w:cs="Arial"/>
              <w:color w:val="0000FF"/>
            </w:rPr>
            <m:t>n</m:t>
          </m:r>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4</m:t>
                  </m:r>
                </m:sub>
              </m:sSub>
            </m:e>
            <m:sup>
              <m:r>
                <w:rPr>
                  <w:rFonts w:ascii="Cambria Math" w:hAnsi="Cambria Math" w:cs="Arial"/>
                  <w:color w:val="0000FF"/>
                </w:rPr>
                <m:t>n-1</m:t>
              </m:r>
            </m:sup>
          </m:sSup>
          <m:r>
            <w:rPr>
              <w:rFonts w:ascii="Cambria Math" w:hAnsi="Cambria Math" w:cs="Arial"/>
              <w:color w:val="0000FF"/>
            </w:rPr>
            <m:t>=</m:t>
          </m:r>
          <m:sSub>
            <m:sSubPr>
              <m:ctrlPr>
                <w:rPr>
                  <w:rFonts w:ascii="Cambria Math" w:hAnsi="Cambria Math" w:cs="Arial"/>
                  <w:i/>
                  <w:color w:val="0000FF"/>
                </w:rPr>
              </m:ctrlPr>
            </m:sSubPr>
            <m:e>
              <m:r>
                <w:rPr>
                  <w:rFonts w:ascii="Cambria Math" w:hAnsi="Cambria Math" w:cs="Arial"/>
                  <w:color w:val="0000FF"/>
                </w:rPr>
                <m:t>y</m:t>
              </m:r>
            </m:e>
            <m:sub>
              <m:r>
                <w:rPr>
                  <w:rFonts w:ascii="Cambria Math" w:hAnsi="Cambria Math" w:cs="Arial"/>
                  <w:color w:val="0000FF"/>
                </w:rPr>
                <m:t>4</m:t>
              </m:r>
            </m:sub>
          </m:sSub>
        </m:oMath>
      </m:oMathPara>
    </w:p>
    <w:p w14:paraId="34E78E6F" w14:textId="77777777" w:rsidR="00092F77" w:rsidRPr="007406D0" w:rsidRDefault="00092F77" w:rsidP="00092F77">
      <w:pPr>
        <w:jc w:val="center"/>
        <w:rPr>
          <w:rFonts w:ascii="Arial" w:hAnsi="Arial" w:cs="Arial"/>
          <w:color w:val="0000FF"/>
        </w:rPr>
      </w:pPr>
      <w:r w:rsidRPr="007406D0">
        <w:rPr>
          <w:rFonts w:ascii="Arial" w:hAnsi="Arial" w:cs="Arial"/>
          <w:color w:val="0000FF"/>
        </w:rPr>
        <w:t>...</w:t>
      </w:r>
    </w:p>
    <w:p w14:paraId="32500A99" w14:textId="77777777" w:rsidR="00092F77" w:rsidRPr="007406D0" w:rsidRDefault="00092F77" w:rsidP="00092F77">
      <w:pPr>
        <w:jc w:val="center"/>
        <w:rPr>
          <w:rFonts w:ascii="Arial" w:hAnsi="Arial" w:cs="Arial"/>
          <w:color w:val="0000FF"/>
        </w:rPr>
      </w:pPr>
      <w:r w:rsidRPr="007406D0">
        <w:rPr>
          <w:rFonts w:ascii="Arial" w:hAnsi="Arial" w:cs="Arial"/>
          <w:color w:val="0000FF"/>
        </w:rPr>
        <w:t>...</w:t>
      </w:r>
    </w:p>
    <w:p w14:paraId="43B353FE" w14:textId="77777777" w:rsidR="00092F77" w:rsidRPr="007406D0" w:rsidRDefault="00092F77" w:rsidP="00092F77">
      <w:pPr>
        <w:jc w:val="center"/>
        <w:rPr>
          <w:rFonts w:ascii="Arial" w:hAnsi="Arial" w:cs="Arial"/>
          <w:color w:val="0000FF"/>
        </w:rPr>
      </w:pPr>
      <w:r w:rsidRPr="007406D0">
        <w:rPr>
          <w:rFonts w:ascii="Arial" w:hAnsi="Arial" w:cs="Arial"/>
          <w:color w:val="0000FF"/>
        </w:rPr>
        <w:t>...</w:t>
      </w:r>
    </w:p>
    <w:p w14:paraId="51AA0AE5" w14:textId="77777777" w:rsidR="00092F77" w:rsidRPr="007406D0" w:rsidRDefault="00092F77" w:rsidP="00092F77">
      <w:pPr>
        <w:rPr>
          <w:rFonts w:ascii="Arial" w:hAnsi="Arial" w:cs="Arial"/>
          <w:color w:val="0000FF"/>
        </w:rPr>
      </w:pPr>
      <m:oMathPara>
        <m:oMath>
          <m:r>
            <w:rPr>
              <w:rFonts w:ascii="Cambria Math" w:hAnsi="Cambria Math" w:cs="Arial"/>
              <w:color w:val="0000FF"/>
            </w:rPr>
            <m:t xml:space="preserve"> </m:t>
          </m:r>
          <m:r>
            <m:rPr>
              <m:sty m:val="bi"/>
            </m:rPr>
            <w:rPr>
              <w:rFonts w:ascii="Cambria Math" w:hAnsi="Cambria Math" w:cs="Arial"/>
              <w:color w:val="0000FF"/>
            </w:rPr>
            <m:t>a</m:t>
          </m:r>
          <m:r>
            <w:rPr>
              <w:rFonts w:ascii="Cambria Math" w:hAnsi="Cambria Math" w:cs="Arial"/>
              <w:color w:val="0000FF"/>
            </w:rPr>
            <m:t xml:space="preserve"> + </m:t>
          </m:r>
          <m:r>
            <m:rPr>
              <m:sty m:val="bi"/>
            </m:rPr>
            <w:rPr>
              <w:rFonts w:ascii="Cambria Math" w:hAnsi="Cambria Math" w:cs="Arial"/>
              <w:color w:val="0000FF"/>
            </w:rPr>
            <m:t>b</m:t>
          </m:r>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m</m:t>
              </m:r>
            </m:sub>
          </m:sSub>
          <m:r>
            <w:rPr>
              <w:rFonts w:ascii="Cambria Math" w:hAnsi="Cambria Math" w:cs="Arial"/>
              <w:color w:val="0000FF"/>
            </w:rPr>
            <m:t>+</m:t>
          </m:r>
          <m:r>
            <m:rPr>
              <m:sty m:val="bi"/>
            </m:rPr>
            <w:rPr>
              <w:rFonts w:ascii="Cambria Math" w:hAnsi="Cambria Math" w:cs="Arial"/>
              <w:color w:val="0000FF"/>
            </w:rPr>
            <m:t>c</m:t>
          </m:r>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m</m:t>
                  </m:r>
                </m:sub>
              </m:sSub>
            </m:e>
            <m:sup>
              <m:r>
                <w:rPr>
                  <w:rFonts w:ascii="Cambria Math" w:hAnsi="Cambria Math" w:cs="Arial"/>
                  <w:color w:val="0000FF"/>
                </w:rPr>
                <m:t>2</m:t>
              </m:r>
            </m:sup>
          </m:sSup>
          <m:r>
            <w:rPr>
              <w:rFonts w:ascii="Cambria Math" w:hAnsi="Cambria Math" w:cs="Arial"/>
              <w:color w:val="0000FF"/>
            </w:rPr>
            <m:t>+</m:t>
          </m:r>
          <m:r>
            <m:rPr>
              <m:sty m:val="bi"/>
            </m:rPr>
            <w:rPr>
              <w:rFonts w:ascii="Cambria Math" w:hAnsi="Cambria Math" w:cs="Arial"/>
              <w:color w:val="0000FF"/>
            </w:rPr>
            <m:t>d</m:t>
          </m:r>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m</m:t>
                  </m:r>
                </m:sub>
              </m:sSub>
            </m:e>
            <m:sup>
              <m:r>
                <w:rPr>
                  <w:rFonts w:ascii="Cambria Math" w:hAnsi="Cambria Math" w:cs="Arial"/>
                  <w:color w:val="0000FF"/>
                </w:rPr>
                <m:t>3</m:t>
              </m:r>
            </m:sup>
          </m:sSup>
          <m:r>
            <w:rPr>
              <w:rFonts w:ascii="Cambria Math" w:hAnsi="Cambria Math" w:cs="Arial"/>
              <w:color w:val="0000FF"/>
            </w:rPr>
            <m:t>…+</m:t>
          </m:r>
          <m:r>
            <m:rPr>
              <m:sty m:val="bi"/>
            </m:rPr>
            <w:rPr>
              <w:rFonts w:ascii="Cambria Math" w:hAnsi="Cambria Math" w:cs="Arial"/>
              <w:color w:val="0000FF"/>
            </w:rPr>
            <m:t>n</m:t>
          </m:r>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m</m:t>
                  </m:r>
                </m:sub>
              </m:sSub>
            </m:e>
            <m:sup>
              <m:r>
                <w:rPr>
                  <w:rFonts w:ascii="Cambria Math" w:hAnsi="Cambria Math" w:cs="Arial"/>
                  <w:color w:val="0000FF"/>
                </w:rPr>
                <m:t>n-1</m:t>
              </m:r>
            </m:sup>
          </m:sSup>
          <m:r>
            <w:rPr>
              <w:rFonts w:ascii="Cambria Math" w:hAnsi="Cambria Math" w:cs="Arial"/>
              <w:color w:val="0000FF"/>
            </w:rPr>
            <m:t>=</m:t>
          </m:r>
          <m:sSub>
            <m:sSubPr>
              <m:ctrlPr>
                <w:rPr>
                  <w:rFonts w:ascii="Cambria Math" w:hAnsi="Cambria Math" w:cs="Arial"/>
                  <w:i/>
                  <w:color w:val="0000FF"/>
                </w:rPr>
              </m:ctrlPr>
            </m:sSubPr>
            <m:e>
              <m:r>
                <w:rPr>
                  <w:rFonts w:ascii="Cambria Math" w:hAnsi="Cambria Math" w:cs="Arial"/>
                  <w:color w:val="0000FF"/>
                </w:rPr>
                <m:t>y</m:t>
              </m:r>
            </m:e>
            <m:sub>
              <m:r>
                <w:rPr>
                  <w:rFonts w:ascii="Cambria Math" w:hAnsi="Cambria Math" w:cs="Arial"/>
                  <w:color w:val="0000FF"/>
                </w:rPr>
                <m:t>m</m:t>
              </m:r>
            </m:sub>
          </m:sSub>
        </m:oMath>
      </m:oMathPara>
    </w:p>
    <w:p w14:paraId="0370C1F2" w14:textId="77777777" w:rsidR="00092F77" w:rsidRPr="007406D0" w:rsidRDefault="00092F77" w:rsidP="00092F77">
      <w:pPr>
        <w:rPr>
          <w:rFonts w:ascii="Arial" w:hAnsi="Arial" w:cs="Arial"/>
          <w:color w:val="0000FF"/>
        </w:rPr>
      </w:pPr>
    </w:p>
    <w:p w14:paraId="17CD10B9" w14:textId="77777777" w:rsidR="00092F77" w:rsidRPr="007406D0" w:rsidRDefault="00092F77" w:rsidP="00092F77">
      <w:pPr>
        <w:rPr>
          <w:rFonts w:ascii="Arial" w:hAnsi="Arial" w:cs="Arial"/>
          <w:color w:val="0000FF"/>
        </w:rPr>
      </w:pPr>
      <w:r w:rsidRPr="007406D0">
        <w:rPr>
          <w:rFonts w:ascii="Arial" w:hAnsi="Arial" w:cs="Arial"/>
          <w:color w:val="0000FF"/>
        </w:rPr>
        <w:t>which can be written as a matrix equation:</w:t>
      </w:r>
    </w:p>
    <w:p w14:paraId="31073857" w14:textId="77777777" w:rsidR="00092F77" w:rsidRPr="007406D0" w:rsidRDefault="00092F77" w:rsidP="00092F77">
      <w:pPr>
        <w:rPr>
          <w:rFonts w:ascii="Arial" w:hAnsi="Arial" w:cs="Arial"/>
          <w:color w:val="0000FF"/>
        </w:rPr>
      </w:pPr>
    </w:p>
    <w:p w14:paraId="7D091EBE" w14:textId="77777777" w:rsidR="00092F77" w:rsidRPr="007406D0" w:rsidRDefault="000D5DF3" w:rsidP="00092F77">
      <w:pPr>
        <w:jc w:val="center"/>
        <w:rPr>
          <w:rFonts w:ascii="Arial" w:hAnsi="Arial" w:cs="Arial"/>
          <w:color w:val="0000FF"/>
        </w:rPr>
      </w:pPr>
      <m:oMathPara>
        <m:oMath>
          <m:d>
            <m:dPr>
              <m:begChr m:val="["/>
              <m:endChr m:val="]"/>
              <m:ctrlPr>
                <w:rPr>
                  <w:rFonts w:ascii="Cambria Math" w:hAnsi="Cambria Math" w:cs="Arial"/>
                  <w:i/>
                  <w:color w:val="0000FF"/>
                </w:rPr>
              </m:ctrlPr>
            </m:dPr>
            <m:e>
              <m:m>
                <m:mPr>
                  <m:mcs>
                    <m:mc>
                      <m:mcPr>
                        <m:count m:val="6"/>
                        <m:mcJc m:val="center"/>
                      </m:mcPr>
                    </m:mc>
                  </m:mcs>
                  <m:ctrlPr>
                    <w:rPr>
                      <w:rFonts w:ascii="Cambria Math" w:hAnsi="Cambria Math" w:cs="Arial"/>
                      <w:i/>
                      <w:color w:val="0000FF"/>
                    </w:rPr>
                  </m:ctrlPr>
                </m:mPr>
                <m:mr>
                  <m:e>
                    <m:r>
                      <w:rPr>
                        <w:rFonts w:ascii="Cambria Math" w:hAnsi="Cambria Math" w:cs="Arial"/>
                        <w:color w:val="0000FF"/>
                      </w:rPr>
                      <m:t>1</m:t>
                    </m:r>
                    <m:ctrlPr>
                      <w:rPr>
                        <w:rFonts w:ascii="Cambria Math" w:eastAsia="Cambria Math" w:hAnsi="Cambria Math" w:cs="Cambria Math"/>
                        <w:i/>
                        <w:color w:val="0000FF"/>
                      </w:rPr>
                    </m:ctrlPr>
                  </m:e>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1</m:t>
                        </m:r>
                      </m:sub>
                    </m:sSub>
                  </m:e>
                  <m:e>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1</m:t>
                            </m:r>
                          </m:sub>
                        </m:sSub>
                      </m:e>
                      <m:sup>
                        <m:r>
                          <w:rPr>
                            <w:rFonts w:ascii="Cambria Math" w:hAnsi="Cambria Math" w:cs="Arial"/>
                            <w:color w:val="0000FF"/>
                          </w:rPr>
                          <m:t>2</m:t>
                        </m:r>
                      </m:sup>
                    </m:sSup>
                    <m:ctrlPr>
                      <w:rPr>
                        <w:rFonts w:ascii="Cambria Math" w:eastAsia="Cambria Math" w:hAnsi="Cambria Math" w:cs="Cambria Math"/>
                        <w:i/>
                        <w:color w:val="0000FF"/>
                      </w:rPr>
                    </m:ctrlPr>
                  </m:e>
                  <m:e>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1</m:t>
                            </m:r>
                          </m:sub>
                        </m:sSub>
                      </m:e>
                      <m:sup>
                        <m:r>
                          <w:rPr>
                            <w:rFonts w:ascii="Cambria Math" w:hAnsi="Cambria Math" w:cs="Arial"/>
                            <w:color w:val="0000FF"/>
                          </w:rPr>
                          <m:t>3</m:t>
                        </m:r>
                      </m:sup>
                    </m:sSup>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e>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1</m:t>
                            </m:r>
                          </m:sub>
                        </m:sSub>
                      </m:e>
                      <m:sup>
                        <m:r>
                          <w:rPr>
                            <w:rFonts w:ascii="Cambria Math" w:hAnsi="Cambria Math" w:cs="Arial"/>
                            <w:color w:val="0000FF"/>
                          </w:rPr>
                          <m:t>n-1</m:t>
                        </m:r>
                      </m:sup>
                    </m:sSup>
                    <m:ctrlPr>
                      <w:rPr>
                        <w:rFonts w:ascii="Cambria Math" w:eastAsia="Cambria Math" w:hAnsi="Cambria Math" w:cs="Cambria Math"/>
                        <w:i/>
                        <w:color w:val="0000FF"/>
                      </w:rPr>
                    </m:ctrlPr>
                  </m:e>
                </m:mr>
                <m:mr>
                  <m:e>
                    <m:r>
                      <w:rPr>
                        <w:rFonts w:ascii="Cambria Math" w:hAnsi="Cambria Math" w:cs="Arial"/>
                        <w:color w:val="0000FF"/>
                      </w:rPr>
                      <m:t>1</m:t>
                    </m:r>
                    <m:ctrlPr>
                      <w:rPr>
                        <w:rFonts w:ascii="Cambria Math" w:eastAsia="Cambria Math" w:hAnsi="Cambria Math" w:cs="Cambria Math"/>
                        <w:i/>
                        <w:color w:val="0000FF"/>
                      </w:rPr>
                    </m:ctrlPr>
                  </m:e>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2</m:t>
                        </m:r>
                      </m:sub>
                    </m:sSub>
                    <m:ctrlPr>
                      <w:rPr>
                        <w:rFonts w:ascii="Cambria Math" w:eastAsia="Cambria Math" w:hAnsi="Cambria Math" w:cs="Cambria Math"/>
                        <w:i/>
                        <w:color w:val="0000FF"/>
                      </w:rPr>
                    </m:ctrlPr>
                  </m:e>
                  <m:e>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2</m:t>
                            </m:r>
                          </m:sub>
                        </m:sSub>
                      </m:e>
                      <m:sup>
                        <m:r>
                          <w:rPr>
                            <w:rFonts w:ascii="Cambria Math" w:hAnsi="Cambria Math" w:cs="Arial"/>
                            <w:color w:val="0000FF"/>
                          </w:rPr>
                          <m:t>2</m:t>
                        </m:r>
                      </m:sup>
                    </m:sSup>
                    <m:ctrlPr>
                      <w:rPr>
                        <w:rFonts w:ascii="Cambria Math" w:eastAsia="Cambria Math" w:hAnsi="Cambria Math" w:cs="Cambria Math"/>
                        <w:i/>
                        <w:color w:val="0000FF"/>
                      </w:rPr>
                    </m:ctrlPr>
                  </m:e>
                  <m:e>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2</m:t>
                            </m:r>
                          </m:sub>
                        </m:sSub>
                      </m:e>
                      <m:sup>
                        <m:r>
                          <w:rPr>
                            <w:rFonts w:ascii="Cambria Math" w:hAnsi="Cambria Math" w:cs="Arial"/>
                            <w:color w:val="0000FF"/>
                          </w:rPr>
                          <m:t>3</m:t>
                        </m:r>
                      </m:sup>
                    </m:sSup>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e>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2</m:t>
                            </m:r>
                          </m:sub>
                        </m:sSub>
                      </m:e>
                      <m:sup>
                        <m:r>
                          <w:rPr>
                            <w:rFonts w:ascii="Cambria Math" w:hAnsi="Cambria Math" w:cs="Arial"/>
                            <w:color w:val="0000FF"/>
                          </w:rPr>
                          <m:t>n-1</m:t>
                        </m:r>
                      </m:sup>
                    </m:sSup>
                    <m:ctrlPr>
                      <w:rPr>
                        <w:rFonts w:ascii="Cambria Math" w:eastAsia="Cambria Math" w:hAnsi="Cambria Math" w:cs="Cambria Math"/>
                        <w:i/>
                        <w:color w:val="0000FF"/>
                      </w:rPr>
                    </m:ctrlPr>
                  </m:e>
                </m:mr>
                <m:mr>
                  <m:e>
                    <m:r>
                      <w:rPr>
                        <w:rFonts w:ascii="Cambria Math" w:hAnsi="Cambria Math" w:cs="Arial"/>
                        <w:color w:val="0000FF"/>
                      </w:rPr>
                      <m:t>1</m:t>
                    </m:r>
                    <m:ctrlPr>
                      <w:rPr>
                        <w:rFonts w:ascii="Cambria Math" w:eastAsia="Cambria Math" w:hAnsi="Cambria Math" w:cs="Cambria Math"/>
                        <w:i/>
                        <w:color w:val="0000FF"/>
                      </w:rPr>
                    </m:ctrlPr>
                  </m:e>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3</m:t>
                        </m:r>
                      </m:sub>
                    </m:sSub>
                    <m:ctrlPr>
                      <w:rPr>
                        <w:rFonts w:ascii="Cambria Math" w:eastAsia="Cambria Math" w:hAnsi="Cambria Math" w:cs="Cambria Math"/>
                        <w:i/>
                        <w:color w:val="0000FF"/>
                      </w:rPr>
                    </m:ctrlPr>
                  </m:e>
                  <m:e>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3</m:t>
                            </m:r>
                          </m:sub>
                        </m:sSub>
                      </m:e>
                      <m:sup>
                        <m:r>
                          <w:rPr>
                            <w:rFonts w:ascii="Cambria Math" w:hAnsi="Cambria Math" w:cs="Arial"/>
                            <w:color w:val="0000FF"/>
                          </w:rPr>
                          <m:t>2</m:t>
                        </m:r>
                      </m:sup>
                    </m:sSup>
                    <m:ctrlPr>
                      <w:rPr>
                        <w:rFonts w:ascii="Cambria Math" w:eastAsia="Cambria Math" w:hAnsi="Cambria Math" w:cs="Cambria Math"/>
                        <w:i/>
                        <w:color w:val="0000FF"/>
                      </w:rPr>
                    </m:ctrlPr>
                  </m:e>
                  <m:e>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3</m:t>
                            </m:r>
                          </m:sub>
                        </m:sSub>
                      </m:e>
                      <m:sup>
                        <m:r>
                          <w:rPr>
                            <w:rFonts w:ascii="Cambria Math" w:hAnsi="Cambria Math" w:cs="Arial"/>
                            <w:color w:val="0000FF"/>
                          </w:rPr>
                          <m:t>3</m:t>
                        </m:r>
                      </m:sup>
                    </m:sSup>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e>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3</m:t>
                            </m:r>
                          </m:sub>
                        </m:sSub>
                      </m:e>
                      <m:sup>
                        <m:r>
                          <w:rPr>
                            <w:rFonts w:ascii="Cambria Math" w:hAnsi="Cambria Math" w:cs="Arial"/>
                            <w:color w:val="0000FF"/>
                          </w:rPr>
                          <m:t>n-1</m:t>
                        </m:r>
                      </m:sup>
                    </m:sSup>
                    <m:ctrlPr>
                      <w:rPr>
                        <w:rFonts w:ascii="Cambria Math" w:eastAsia="Cambria Math" w:hAnsi="Cambria Math" w:cs="Cambria Math"/>
                        <w:i/>
                        <w:color w:val="0000FF"/>
                      </w:rPr>
                    </m:ctrlPr>
                  </m:e>
                </m:mr>
                <m:mr>
                  <m:e>
                    <m:r>
                      <w:rPr>
                        <w:rFonts w:ascii="Cambria Math" w:hAnsi="Cambria Math" w:cs="Arial"/>
                        <w:color w:val="0000FF"/>
                      </w:rPr>
                      <m:t>1</m:t>
                    </m:r>
                    <m:ctrlPr>
                      <w:rPr>
                        <w:rFonts w:ascii="Cambria Math" w:eastAsia="Cambria Math" w:hAnsi="Cambria Math" w:cs="Cambria Math"/>
                        <w:i/>
                        <w:color w:val="0000FF"/>
                      </w:rPr>
                    </m:ctrlPr>
                  </m:e>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4</m:t>
                        </m:r>
                      </m:sub>
                    </m:sSub>
                  </m:e>
                  <m:e>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4</m:t>
                            </m:r>
                          </m:sub>
                        </m:sSub>
                      </m:e>
                      <m:sup>
                        <m:r>
                          <w:rPr>
                            <w:rFonts w:ascii="Cambria Math" w:hAnsi="Cambria Math" w:cs="Arial"/>
                            <w:color w:val="0000FF"/>
                          </w:rPr>
                          <m:t>2</m:t>
                        </m:r>
                      </m:sup>
                    </m:sSup>
                    <m:ctrlPr>
                      <w:rPr>
                        <w:rFonts w:ascii="Cambria Math" w:eastAsia="Cambria Math" w:hAnsi="Cambria Math" w:cs="Cambria Math"/>
                        <w:i/>
                        <w:color w:val="0000FF"/>
                      </w:rPr>
                    </m:ctrlPr>
                  </m:e>
                  <m:e>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4</m:t>
                            </m:r>
                          </m:sub>
                        </m:sSub>
                      </m:e>
                      <m:sup>
                        <m:r>
                          <w:rPr>
                            <w:rFonts w:ascii="Cambria Math" w:hAnsi="Cambria Math" w:cs="Arial"/>
                            <w:color w:val="0000FF"/>
                          </w:rPr>
                          <m:t>3</m:t>
                        </m:r>
                      </m:sup>
                    </m:sSup>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e>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4</m:t>
                            </m:r>
                          </m:sub>
                        </m:sSub>
                      </m:e>
                      <m:sup>
                        <m:r>
                          <w:rPr>
                            <w:rFonts w:ascii="Cambria Math" w:hAnsi="Cambria Math" w:cs="Arial"/>
                            <w:color w:val="0000FF"/>
                          </w:rPr>
                          <m:t>n-1</m:t>
                        </m:r>
                      </m:sup>
                    </m:sSup>
                    <m:ctrlPr>
                      <w:rPr>
                        <w:rFonts w:ascii="Cambria Math" w:eastAsia="Cambria Math" w:hAnsi="Cambria Math" w:cs="Cambria Math"/>
                        <w:i/>
                        <w:color w:val="0000FF"/>
                      </w:rPr>
                    </m:ctrlPr>
                  </m:e>
                </m:mr>
                <m:mr>
                  <m:e>
                    <m:r>
                      <w:rPr>
                        <w:rFonts w:ascii="Cambria Math" w:hAnsi="Cambria Math" w:cs="Arial"/>
                        <w:color w:val="0000FF"/>
                      </w:rPr>
                      <m:t>...</m:t>
                    </m:r>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mr>
                <m:mr>
                  <m:e>
                    <m:r>
                      <w:rPr>
                        <w:rFonts w:ascii="Cambria Math" w:eastAsia="Cambria Math" w:hAnsi="Cambria Math" w:cs="Cambria Math"/>
                        <w:color w:val="0000FF"/>
                      </w:rPr>
                      <m:t>...</m:t>
                    </m:r>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mr>
                <m:mr>
                  <m:e>
                    <m:r>
                      <w:rPr>
                        <w:rFonts w:ascii="Cambria Math" w:eastAsia="Cambria Math" w:hAnsi="Cambria Math" w:cs="Cambria Math"/>
                        <w:color w:val="0000FF"/>
                      </w:rPr>
                      <m:t>...</m:t>
                    </m:r>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mr>
                <m:mr>
                  <m:e>
                    <m:r>
                      <w:rPr>
                        <w:rFonts w:ascii="Cambria Math" w:hAnsi="Cambria Math" w:cs="Arial"/>
                        <w:color w:val="0000FF"/>
                      </w:rPr>
                      <m:t>1</m:t>
                    </m:r>
                    <m:ctrlPr>
                      <w:rPr>
                        <w:rFonts w:ascii="Cambria Math" w:eastAsia="Cambria Math" w:hAnsi="Cambria Math" w:cs="Cambria Math"/>
                        <w:i/>
                        <w:color w:val="0000FF"/>
                      </w:rPr>
                    </m:ctrlPr>
                  </m:e>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m</m:t>
                        </m:r>
                      </m:sub>
                    </m:sSub>
                    <m:ctrlPr>
                      <w:rPr>
                        <w:rFonts w:ascii="Cambria Math" w:eastAsia="Cambria Math" w:hAnsi="Cambria Math" w:cs="Cambria Math"/>
                        <w:i/>
                        <w:color w:val="0000FF"/>
                      </w:rPr>
                    </m:ctrlPr>
                  </m:e>
                  <m:e>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m</m:t>
                            </m:r>
                          </m:sub>
                        </m:sSub>
                      </m:e>
                      <m:sup>
                        <m:r>
                          <w:rPr>
                            <w:rFonts w:ascii="Cambria Math" w:hAnsi="Cambria Math" w:cs="Arial"/>
                            <w:color w:val="0000FF"/>
                          </w:rPr>
                          <m:t>2</m:t>
                        </m:r>
                      </m:sup>
                    </m:sSup>
                    <m:ctrlPr>
                      <w:rPr>
                        <w:rFonts w:ascii="Cambria Math" w:eastAsia="Cambria Math" w:hAnsi="Cambria Math" w:cs="Cambria Math"/>
                        <w:i/>
                        <w:color w:val="0000FF"/>
                      </w:rPr>
                    </m:ctrlPr>
                  </m:e>
                  <m:e>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m</m:t>
                            </m:r>
                          </m:sub>
                        </m:sSub>
                      </m:e>
                      <m:sup>
                        <m:r>
                          <w:rPr>
                            <w:rFonts w:ascii="Cambria Math" w:hAnsi="Cambria Math" w:cs="Arial"/>
                            <w:color w:val="0000FF"/>
                          </w:rPr>
                          <m:t>3</m:t>
                        </m:r>
                      </m:sup>
                    </m:sSup>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e>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m</m:t>
                            </m:r>
                          </m:sub>
                        </m:sSub>
                      </m:e>
                      <m:sup>
                        <m:r>
                          <w:rPr>
                            <w:rFonts w:ascii="Cambria Math" w:hAnsi="Cambria Math" w:cs="Arial"/>
                            <w:color w:val="0000FF"/>
                          </w:rPr>
                          <m:t>n-1</m:t>
                        </m:r>
                      </m:sup>
                    </m:sSup>
                  </m:e>
                </m:mr>
              </m:m>
            </m:e>
          </m:d>
          <m:d>
            <m:dPr>
              <m:begChr m:val="["/>
              <m:endChr m:val="]"/>
              <m:ctrlPr>
                <w:rPr>
                  <w:rFonts w:ascii="Cambria Math" w:hAnsi="Cambria Math" w:cs="Arial"/>
                  <w:i/>
                  <w:color w:val="0000FF"/>
                </w:rPr>
              </m:ctrlPr>
            </m:dPr>
            <m:e>
              <m:m>
                <m:mPr>
                  <m:mcs>
                    <m:mc>
                      <m:mcPr>
                        <m:count m:val="1"/>
                        <m:mcJc m:val="center"/>
                      </m:mcPr>
                    </m:mc>
                  </m:mcs>
                  <m:ctrlPr>
                    <w:rPr>
                      <w:rFonts w:ascii="Cambria Math" w:hAnsi="Cambria Math" w:cs="Arial"/>
                      <w:b/>
                      <w:i/>
                      <w:color w:val="0000FF"/>
                    </w:rPr>
                  </m:ctrlPr>
                </m:mPr>
                <m:mr>
                  <m:e>
                    <m:r>
                      <m:rPr>
                        <m:sty m:val="bi"/>
                      </m:rPr>
                      <w:rPr>
                        <w:rFonts w:ascii="Cambria Math" w:hAnsi="Cambria Math" w:cs="Arial"/>
                        <w:color w:val="0000FF"/>
                      </w:rPr>
                      <m:t>a</m:t>
                    </m:r>
                    <m:ctrlPr>
                      <w:rPr>
                        <w:rFonts w:ascii="Cambria Math" w:eastAsia="Cambria Math" w:hAnsi="Cambria Math" w:cs="Cambria Math"/>
                        <w:b/>
                        <w:i/>
                        <w:color w:val="0000FF"/>
                      </w:rPr>
                    </m:ctrlPr>
                  </m:e>
                </m:mr>
                <m:mr>
                  <m:e>
                    <m:r>
                      <m:rPr>
                        <m:sty m:val="bi"/>
                      </m:rPr>
                      <w:rPr>
                        <w:rFonts w:ascii="Cambria Math" w:hAnsi="Cambria Math" w:cs="Arial"/>
                        <w:color w:val="0000FF"/>
                      </w:rPr>
                      <m:t>b</m:t>
                    </m:r>
                    <m:ctrlPr>
                      <w:rPr>
                        <w:rFonts w:ascii="Cambria Math" w:eastAsia="Cambria Math" w:hAnsi="Cambria Math" w:cs="Cambria Math"/>
                        <w:b/>
                        <w:i/>
                        <w:color w:val="0000FF"/>
                      </w:rPr>
                    </m:ctrlPr>
                  </m:e>
                </m:mr>
                <m:mr>
                  <m:e>
                    <m:r>
                      <m:rPr>
                        <m:sty m:val="bi"/>
                      </m:rPr>
                      <w:rPr>
                        <w:rFonts w:ascii="Cambria Math" w:hAnsi="Cambria Math" w:cs="Arial"/>
                        <w:color w:val="0000FF"/>
                      </w:rPr>
                      <m:t>c</m:t>
                    </m:r>
                    <m:ctrlPr>
                      <w:rPr>
                        <w:rFonts w:ascii="Cambria Math" w:eastAsia="Cambria Math" w:hAnsi="Cambria Math" w:cs="Cambria Math"/>
                        <w:b/>
                        <w:i/>
                        <w:color w:val="0000FF"/>
                      </w:rPr>
                    </m:ctrlPr>
                  </m:e>
                </m:mr>
                <m:mr>
                  <m:e>
                    <m:r>
                      <m:rPr>
                        <m:sty m:val="bi"/>
                      </m:rPr>
                      <w:rPr>
                        <w:rFonts w:ascii="Cambria Math" w:hAnsi="Cambria Math" w:cs="Arial"/>
                        <w:color w:val="0000FF"/>
                      </w:rPr>
                      <m:t>d</m:t>
                    </m:r>
                    <m:ctrlPr>
                      <w:rPr>
                        <w:rFonts w:ascii="Cambria Math" w:eastAsia="Cambria Math" w:hAnsi="Cambria Math" w:cs="Cambria Math"/>
                        <w:b/>
                        <w:i/>
                        <w:color w:val="0000FF"/>
                      </w:rPr>
                    </m:ctrlPr>
                  </m:e>
                </m:mr>
                <m:mr>
                  <m:e>
                    <m:r>
                      <m:rPr>
                        <m:sty m:val="bi"/>
                      </m:rPr>
                      <w:rPr>
                        <w:rFonts w:ascii="Cambria Math" w:eastAsia="Cambria Math" w:hAnsi="Cambria Math" w:cs="Cambria Math"/>
                        <w:color w:val="0000FF"/>
                      </w:rPr>
                      <m:t>...</m:t>
                    </m:r>
                    <m:ctrlPr>
                      <w:rPr>
                        <w:rFonts w:ascii="Cambria Math" w:eastAsia="Cambria Math" w:hAnsi="Cambria Math" w:cs="Cambria Math"/>
                        <w:b/>
                        <w:i/>
                        <w:color w:val="0000FF"/>
                      </w:rPr>
                    </m:ctrlPr>
                  </m:e>
                </m:mr>
                <m:mr>
                  <m:e>
                    <m:r>
                      <m:rPr>
                        <m:sty m:val="bi"/>
                      </m:rPr>
                      <w:rPr>
                        <w:rFonts w:ascii="Cambria Math" w:hAnsi="Cambria Math" w:cs="Arial"/>
                        <w:color w:val="0000FF"/>
                      </w:rPr>
                      <m:t>n</m:t>
                    </m:r>
                  </m:e>
                </m:mr>
              </m:m>
            </m:e>
          </m:d>
          <m:r>
            <w:rPr>
              <w:rFonts w:ascii="Cambria Math" w:hAnsi="Cambria Math" w:cs="Arial"/>
              <w:color w:val="0000FF"/>
            </w:rPr>
            <m:t>=</m:t>
          </m:r>
          <m:d>
            <m:dPr>
              <m:begChr m:val="["/>
              <m:endChr m:val="]"/>
              <m:ctrlPr>
                <w:rPr>
                  <w:rFonts w:ascii="Cambria Math" w:hAnsi="Cambria Math" w:cs="Arial"/>
                  <w:i/>
                  <w:color w:val="0000FF"/>
                </w:rPr>
              </m:ctrlPr>
            </m:dPr>
            <m:e>
              <m:m>
                <m:mPr>
                  <m:mcs>
                    <m:mc>
                      <m:mcPr>
                        <m:count m:val="1"/>
                        <m:mcJc m:val="center"/>
                      </m:mcPr>
                    </m:mc>
                  </m:mcs>
                  <m:ctrlPr>
                    <w:rPr>
                      <w:rFonts w:ascii="Cambria Math" w:hAnsi="Cambria Math" w:cs="Arial"/>
                      <w:i/>
                      <w:color w:val="0000FF"/>
                    </w:rPr>
                  </m:ctrlPr>
                </m:mPr>
                <m:mr>
                  <m:e>
                    <m:sSub>
                      <m:sSubPr>
                        <m:ctrlPr>
                          <w:rPr>
                            <w:rFonts w:ascii="Cambria Math" w:hAnsi="Cambria Math" w:cs="Arial"/>
                            <w:i/>
                            <w:color w:val="0000FF"/>
                          </w:rPr>
                        </m:ctrlPr>
                      </m:sSubPr>
                      <m:e>
                        <m:r>
                          <w:rPr>
                            <w:rFonts w:ascii="Cambria Math" w:hAnsi="Cambria Math" w:cs="Arial"/>
                            <w:color w:val="0000FF"/>
                          </w:rPr>
                          <m:t>y</m:t>
                        </m:r>
                      </m:e>
                      <m:sub>
                        <m:r>
                          <w:rPr>
                            <w:rFonts w:ascii="Cambria Math" w:hAnsi="Cambria Math" w:cs="Arial"/>
                            <w:color w:val="0000FF"/>
                          </w:rPr>
                          <m:t>1</m:t>
                        </m:r>
                      </m:sub>
                    </m:sSub>
                    <m:ctrlPr>
                      <w:rPr>
                        <w:rFonts w:ascii="Cambria Math" w:eastAsia="Cambria Math" w:hAnsi="Cambria Math" w:cs="Cambria Math"/>
                        <w:i/>
                        <w:color w:val="0000FF"/>
                      </w:rPr>
                    </m:ctrlPr>
                  </m:e>
                </m:mr>
                <m:mr>
                  <m:e>
                    <m:sSub>
                      <m:sSubPr>
                        <m:ctrlPr>
                          <w:rPr>
                            <w:rFonts w:ascii="Cambria Math" w:hAnsi="Cambria Math" w:cs="Arial"/>
                            <w:i/>
                            <w:color w:val="0000FF"/>
                          </w:rPr>
                        </m:ctrlPr>
                      </m:sSubPr>
                      <m:e>
                        <m:r>
                          <w:rPr>
                            <w:rFonts w:ascii="Cambria Math" w:hAnsi="Cambria Math" w:cs="Arial"/>
                            <w:color w:val="0000FF"/>
                          </w:rPr>
                          <m:t>y</m:t>
                        </m:r>
                      </m:e>
                      <m:sub>
                        <m:r>
                          <w:rPr>
                            <w:rFonts w:ascii="Cambria Math" w:hAnsi="Cambria Math" w:cs="Arial"/>
                            <w:color w:val="0000FF"/>
                          </w:rPr>
                          <m:t>2</m:t>
                        </m:r>
                      </m:sub>
                    </m:sSub>
                    <m:ctrlPr>
                      <w:rPr>
                        <w:rFonts w:ascii="Cambria Math" w:eastAsia="Cambria Math" w:hAnsi="Cambria Math" w:cs="Cambria Math"/>
                        <w:i/>
                        <w:color w:val="0000FF"/>
                      </w:rPr>
                    </m:ctrlPr>
                  </m:e>
                </m:mr>
                <m:mr>
                  <m:e>
                    <m:sSub>
                      <m:sSubPr>
                        <m:ctrlPr>
                          <w:rPr>
                            <w:rFonts w:ascii="Cambria Math" w:hAnsi="Cambria Math" w:cs="Arial"/>
                            <w:i/>
                            <w:color w:val="0000FF"/>
                          </w:rPr>
                        </m:ctrlPr>
                      </m:sSubPr>
                      <m:e>
                        <m:r>
                          <w:rPr>
                            <w:rFonts w:ascii="Cambria Math" w:hAnsi="Cambria Math" w:cs="Arial"/>
                            <w:color w:val="0000FF"/>
                          </w:rPr>
                          <m:t>y</m:t>
                        </m:r>
                      </m:e>
                      <m:sub>
                        <m:r>
                          <w:rPr>
                            <w:rFonts w:ascii="Cambria Math" w:hAnsi="Cambria Math" w:cs="Arial"/>
                            <w:color w:val="0000FF"/>
                          </w:rPr>
                          <m:t>3</m:t>
                        </m:r>
                      </m:sub>
                    </m:sSub>
                    <m:ctrlPr>
                      <w:rPr>
                        <w:rFonts w:ascii="Cambria Math" w:eastAsia="Cambria Math" w:hAnsi="Cambria Math" w:cs="Cambria Math"/>
                        <w:i/>
                        <w:color w:val="0000FF"/>
                      </w:rPr>
                    </m:ctrlPr>
                  </m:e>
                </m:mr>
                <m:mr>
                  <m:e>
                    <m:sSub>
                      <m:sSubPr>
                        <m:ctrlPr>
                          <w:rPr>
                            <w:rFonts w:ascii="Cambria Math" w:hAnsi="Cambria Math" w:cs="Arial"/>
                            <w:i/>
                            <w:color w:val="0000FF"/>
                          </w:rPr>
                        </m:ctrlPr>
                      </m:sSubPr>
                      <m:e>
                        <m:r>
                          <w:rPr>
                            <w:rFonts w:ascii="Cambria Math" w:hAnsi="Cambria Math" w:cs="Arial"/>
                            <w:color w:val="0000FF"/>
                          </w:rPr>
                          <m:t>y</m:t>
                        </m:r>
                      </m:e>
                      <m:sub>
                        <m:r>
                          <w:rPr>
                            <w:rFonts w:ascii="Cambria Math" w:hAnsi="Cambria Math" w:cs="Arial"/>
                            <w:color w:val="0000FF"/>
                          </w:rPr>
                          <m:t>4</m:t>
                        </m:r>
                      </m:sub>
                    </m:sSub>
                    <m:ctrlPr>
                      <w:rPr>
                        <w:rFonts w:ascii="Cambria Math" w:eastAsia="Cambria Math" w:hAnsi="Cambria Math" w:cs="Cambria Math"/>
                        <w:i/>
                        <w:color w:val="0000FF"/>
                      </w:rPr>
                    </m:ctrlPr>
                  </m:e>
                </m:mr>
                <m:mr>
                  <m:e>
                    <m:r>
                      <w:rPr>
                        <w:rFonts w:ascii="Cambria Math" w:eastAsia="Cambria Math" w:hAnsi="Cambria Math" w:cs="Cambria Math"/>
                        <w:color w:val="0000FF"/>
                      </w:rPr>
                      <m:t>...</m:t>
                    </m:r>
                    <m:ctrlPr>
                      <w:rPr>
                        <w:rFonts w:ascii="Cambria Math" w:eastAsia="Cambria Math" w:hAnsi="Cambria Math" w:cs="Cambria Math"/>
                        <w:i/>
                        <w:color w:val="0000FF"/>
                      </w:rPr>
                    </m:ctrlPr>
                  </m:e>
                </m:mr>
                <m:mr>
                  <m:e>
                    <m:r>
                      <w:rPr>
                        <w:rFonts w:ascii="Cambria Math" w:eastAsia="Cambria Math" w:hAnsi="Cambria Math" w:cs="Cambria Math"/>
                        <w:color w:val="0000FF"/>
                      </w:rPr>
                      <m:t>...</m:t>
                    </m:r>
                    <m:ctrlPr>
                      <w:rPr>
                        <w:rFonts w:ascii="Cambria Math" w:eastAsia="Cambria Math" w:hAnsi="Cambria Math" w:cs="Cambria Math"/>
                        <w:i/>
                        <w:color w:val="0000FF"/>
                      </w:rPr>
                    </m:ctrlPr>
                  </m:e>
                </m:mr>
                <m:mr>
                  <m:e>
                    <m:r>
                      <w:rPr>
                        <w:rFonts w:ascii="Cambria Math" w:eastAsia="Cambria Math" w:hAnsi="Cambria Math" w:cs="Cambria Math"/>
                        <w:color w:val="0000FF"/>
                      </w:rPr>
                      <m:t>...</m:t>
                    </m:r>
                    <m:ctrlPr>
                      <w:rPr>
                        <w:rFonts w:ascii="Cambria Math" w:eastAsia="Cambria Math" w:hAnsi="Cambria Math" w:cs="Cambria Math"/>
                        <w:i/>
                        <w:color w:val="0000FF"/>
                      </w:rPr>
                    </m:ctrlPr>
                  </m:e>
                </m:mr>
                <m:mr>
                  <m:e>
                    <m:sSub>
                      <m:sSubPr>
                        <m:ctrlPr>
                          <w:rPr>
                            <w:rFonts w:ascii="Cambria Math" w:hAnsi="Cambria Math" w:cs="Arial"/>
                            <w:i/>
                            <w:color w:val="0000FF"/>
                          </w:rPr>
                        </m:ctrlPr>
                      </m:sSubPr>
                      <m:e>
                        <m:r>
                          <w:rPr>
                            <w:rFonts w:ascii="Cambria Math" w:hAnsi="Cambria Math" w:cs="Arial"/>
                            <w:color w:val="0000FF"/>
                          </w:rPr>
                          <m:t>y</m:t>
                        </m:r>
                      </m:e>
                      <m:sub>
                        <m:r>
                          <w:rPr>
                            <w:rFonts w:ascii="Cambria Math" w:hAnsi="Cambria Math" w:cs="Arial"/>
                            <w:color w:val="0000FF"/>
                          </w:rPr>
                          <m:t>m</m:t>
                        </m:r>
                      </m:sub>
                    </m:sSub>
                  </m:e>
                </m:mr>
              </m:m>
            </m:e>
          </m:d>
        </m:oMath>
      </m:oMathPara>
    </w:p>
    <w:p w14:paraId="61ED679E" w14:textId="77777777" w:rsidR="00092F77" w:rsidRPr="00F66794" w:rsidRDefault="00092F77" w:rsidP="00092F77">
      <w:pPr>
        <w:rPr>
          <w:rFonts w:ascii="Arial" w:hAnsi="Arial" w:cs="Arial"/>
          <w:color w:val="FF0000"/>
        </w:rPr>
      </w:pPr>
      <w:r w:rsidRPr="00F66794">
        <w:rPr>
          <w:rFonts w:ascii="Arial" w:hAnsi="Arial" w:cs="Arial"/>
          <w:color w:val="FF0000"/>
        </w:rPr>
        <w:tab/>
      </w:r>
      <w:r w:rsidRPr="00F66794">
        <w:rPr>
          <w:rFonts w:ascii="Arial" w:hAnsi="Arial" w:cs="Arial"/>
          <w:color w:val="FF0000"/>
        </w:rPr>
        <w:tab/>
      </w:r>
      <w:r w:rsidRPr="00F66794">
        <w:rPr>
          <w:rFonts w:ascii="Arial" w:hAnsi="Arial" w:cs="Arial"/>
          <w:color w:val="FF0000"/>
        </w:rPr>
        <w:tab/>
      </w:r>
      <w:r w:rsidRPr="00F66794">
        <w:rPr>
          <w:rFonts w:ascii="Arial" w:hAnsi="Arial" w:cs="Arial"/>
          <w:color w:val="FF0000"/>
        </w:rPr>
        <w:tab/>
      </w:r>
      <w:r w:rsidRPr="00F66794">
        <w:rPr>
          <w:rFonts w:ascii="Arial" w:hAnsi="Arial" w:cs="Arial"/>
          <w:color w:val="FF0000"/>
        </w:rPr>
        <w:tab/>
        <w:t xml:space="preserve">       </w:t>
      </w:r>
      <w:r w:rsidRPr="00F66794">
        <w:rPr>
          <w:rFonts w:ascii="Arial" w:hAnsi="Arial" w:cs="Arial"/>
          <w:i/>
          <w:color w:val="FF0000"/>
        </w:rPr>
        <w:t>m</w:t>
      </w:r>
      <w:r w:rsidRPr="00F66794">
        <w:rPr>
          <w:rFonts w:ascii="Arial" w:hAnsi="Arial" w:cs="Arial"/>
          <w:color w:val="FF0000"/>
        </w:rPr>
        <w:t xml:space="preserve"> x n</w:t>
      </w:r>
      <w:r w:rsidRPr="00F66794">
        <w:rPr>
          <w:rFonts w:ascii="Arial" w:hAnsi="Arial" w:cs="Arial"/>
          <w:color w:val="FF0000"/>
        </w:rPr>
        <w:tab/>
      </w:r>
      <w:r w:rsidRPr="00F66794">
        <w:rPr>
          <w:rFonts w:ascii="Arial" w:hAnsi="Arial" w:cs="Arial"/>
          <w:color w:val="FF0000"/>
        </w:rPr>
        <w:tab/>
        <w:t xml:space="preserve">     </w:t>
      </w:r>
      <w:r w:rsidRPr="00F66794">
        <w:rPr>
          <w:rFonts w:ascii="Arial" w:hAnsi="Arial" w:cs="Arial"/>
          <w:i/>
          <w:color w:val="FF0000"/>
        </w:rPr>
        <w:t>n</w:t>
      </w:r>
      <w:r w:rsidRPr="00F66794">
        <w:rPr>
          <w:rFonts w:ascii="Arial" w:hAnsi="Arial" w:cs="Arial"/>
          <w:color w:val="FF0000"/>
        </w:rPr>
        <w:t xml:space="preserve"> x 1</w:t>
      </w:r>
      <w:r w:rsidRPr="00F66794">
        <w:rPr>
          <w:rFonts w:ascii="Arial" w:hAnsi="Arial" w:cs="Arial"/>
          <w:i/>
          <w:color w:val="FF0000"/>
        </w:rPr>
        <w:t xml:space="preserve">   m</w:t>
      </w:r>
      <w:r w:rsidRPr="00F66794">
        <w:rPr>
          <w:rFonts w:ascii="Arial" w:hAnsi="Arial" w:cs="Arial"/>
          <w:color w:val="FF0000"/>
        </w:rPr>
        <w:t xml:space="preserve"> x 1</w:t>
      </w:r>
    </w:p>
    <w:p w14:paraId="6BACF755" w14:textId="77777777" w:rsidR="00092F77" w:rsidRDefault="00092F77" w:rsidP="00092F77">
      <w:pPr>
        <w:rPr>
          <w:rFonts w:ascii="Arial" w:hAnsi="Arial" w:cs="Arial"/>
        </w:rPr>
      </w:pPr>
    </w:p>
    <w:p w14:paraId="65995709" w14:textId="77777777" w:rsidR="00092F77" w:rsidRPr="007406D0" w:rsidRDefault="00092F77" w:rsidP="00092F77">
      <w:pPr>
        <w:jc w:val="both"/>
        <w:rPr>
          <w:rFonts w:ascii="Arial" w:hAnsi="Arial" w:cs="Arial"/>
          <w:color w:val="0000FF"/>
        </w:rPr>
      </w:pPr>
      <w:r w:rsidRPr="007406D0">
        <w:rPr>
          <w:rFonts w:ascii="Arial" w:hAnsi="Arial" w:cs="Arial"/>
          <w:color w:val="0000FF"/>
        </w:rPr>
        <w:lastRenderedPageBreak/>
        <w:t xml:space="preserve">The </w:t>
      </w:r>
      <w:r w:rsidRPr="00F66794">
        <w:rPr>
          <w:rFonts w:ascii="Arial" w:hAnsi="Arial" w:cs="Arial"/>
          <w:i/>
          <w:color w:val="FF0000"/>
        </w:rPr>
        <w:t>m</w:t>
      </w:r>
      <w:r w:rsidRPr="00F66794">
        <w:rPr>
          <w:rFonts w:ascii="Arial" w:hAnsi="Arial" w:cs="Arial"/>
          <w:color w:val="FF0000"/>
        </w:rPr>
        <w:t xml:space="preserve"> </w:t>
      </w:r>
      <w:r w:rsidRPr="00F66794">
        <w:rPr>
          <w:rFonts w:ascii="Arial" w:hAnsi="Arial" w:cs="Arial"/>
          <w:color w:val="000000" w:themeColor="text1"/>
        </w:rPr>
        <w:t xml:space="preserve">x </w:t>
      </w:r>
      <w:r w:rsidRPr="00F66794">
        <w:rPr>
          <w:rFonts w:ascii="Arial" w:hAnsi="Arial" w:cs="Arial"/>
          <w:i/>
          <w:color w:val="FF0000"/>
        </w:rPr>
        <w:t>n</w:t>
      </w:r>
      <w:r>
        <w:rPr>
          <w:rFonts w:ascii="Arial" w:hAnsi="Arial" w:cs="Arial"/>
        </w:rPr>
        <w:t xml:space="preserve"> </w:t>
      </w:r>
      <w:r w:rsidRPr="007406D0">
        <w:rPr>
          <w:rFonts w:ascii="Arial" w:hAnsi="Arial" w:cs="Arial"/>
          <w:color w:val="0000FF"/>
        </w:rPr>
        <w:t xml:space="preserve">matrix is called the </w:t>
      </w:r>
      <w:r w:rsidRPr="007406D0">
        <w:rPr>
          <w:rFonts w:ascii="Arial" w:hAnsi="Arial" w:cs="Arial"/>
          <w:i/>
          <w:color w:val="0000FF"/>
          <w:u w:val="single"/>
        </w:rPr>
        <w:t>Vandermonde</w:t>
      </w:r>
      <w:r w:rsidRPr="007406D0">
        <w:rPr>
          <w:rFonts w:ascii="Arial" w:hAnsi="Arial" w:cs="Arial"/>
          <w:i/>
          <w:color w:val="0000FF"/>
        </w:rPr>
        <w:t xml:space="preserve"> </w:t>
      </w:r>
      <w:r w:rsidRPr="007406D0">
        <w:rPr>
          <w:rFonts w:ascii="Arial" w:hAnsi="Arial" w:cs="Arial"/>
          <w:color w:val="0000FF"/>
        </w:rPr>
        <w:t xml:space="preserve">matrix. You can see that this matrix has </w:t>
      </w:r>
      <w:r w:rsidRPr="007406D0">
        <w:rPr>
          <w:rFonts w:ascii="Arial" w:hAnsi="Arial" w:cs="Arial"/>
          <w:color w:val="0000FF"/>
          <w:u w:val="single"/>
        </w:rPr>
        <w:t>full column rank</w:t>
      </w:r>
      <w:r w:rsidRPr="007406D0">
        <w:rPr>
          <w:rFonts w:ascii="Arial" w:hAnsi="Arial" w:cs="Arial"/>
          <w:color w:val="0000FF"/>
        </w:rPr>
        <w:t xml:space="preserve"> (all columns are linearly independent) and if the number of points</w:t>
      </w:r>
      <w:r>
        <w:rPr>
          <w:rFonts w:ascii="Arial" w:hAnsi="Arial" w:cs="Arial"/>
        </w:rPr>
        <w:t xml:space="preserve"> </w:t>
      </w:r>
      <w:r w:rsidRPr="00F66794">
        <w:rPr>
          <w:rFonts w:ascii="Arial" w:hAnsi="Arial" w:cs="Arial"/>
          <w:i/>
          <w:color w:val="FF0000"/>
        </w:rPr>
        <w:t>m</w:t>
      </w:r>
      <w:r w:rsidRPr="00C1020E">
        <w:rPr>
          <w:rFonts w:ascii="Arial" w:hAnsi="Arial" w:cs="Arial"/>
          <w:color w:val="FF0000"/>
        </w:rPr>
        <w:t xml:space="preserve"> </w:t>
      </w:r>
      <w:r w:rsidRPr="007406D0">
        <w:rPr>
          <w:rFonts w:ascii="Arial" w:hAnsi="Arial" w:cs="Arial"/>
          <w:color w:val="0000FF"/>
        </w:rPr>
        <w:t>is equal to the number of coefficients</w:t>
      </w:r>
      <w:r>
        <w:rPr>
          <w:rFonts w:ascii="Arial" w:hAnsi="Arial" w:cs="Arial"/>
        </w:rPr>
        <w:t xml:space="preserve"> </w:t>
      </w:r>
      <w:r w:rsidRPr="00F66794">
        <w:rPr>
          <w:rFonts w:ascii="Arial" w:hAnsi="Arial" w:cs="Arial"/>
          <w:color w:val="FF0000"/>
        </w:rPr>
        <w:t>n</w:t>
      </w:r>
      <w:r>
        <w:rPr>
          <w:rFonts w:ascii="Arial" w:hAnsi="Arial" w:cs="Arial"/>
          <w:b/>
          <w:color w:val="FF0000"/>
        </w:rPr>
        <w:t xml:space="preserve"> </w:t>
      </w:r>
      <w:r w:rsidRPr="007406D0">
        <w:rPr>
          <w:rFonts w:ascii="Arial" w:hAnsi="Arial" w:cs="Arial"/>
          <w:color w:val="0000FF"/>
        </w:rPr>
        <w:t>(square matrix),</w:t>
      </w:r>
      <w:r>
        <w:rPr>
          <w:rFonts w:ascii="Arial" w:hAnsi="Arial" w:cs="Arial"/>
          <w:color w:val="0000FF"/>
        </w:rPr>
        <w:t xml:space="preserve"> that is if we choose to fit the </w:t>
      </w:r>
      <w:r w:rsidRPr="00F66794">
        <w:rPr>
          <w:rFonts w:ascii="Arial" w:hAnsi="Arial" w:cs="Arial"/>
          <w:i/>
          <w:color w:val="FF0000"/>
        </w:rPr>
        <w:t>m</w:t>
      </w:r>
      <w:r>
        <w:rPr>
          <w:rFonts w:ascii="Arial" w:hAnsi="Arial" w:cs="Arial"/>
          <w:color w:val="0000FF"/>
        </w:rPr>
        <w:t xml:space="preserve"> points with a polynomial of degree </w:t>
      </w:r>
      <w:r w:rsidRPr="00F66794">
        <w:rPr>
          <w:rFonts w:ascii="Arial" w:hAnsi="Arial" w:cs="Arial"/>
          <w:i/>
          <w:color w:val="FF0000"/>
        </w:rPr>
        <w:t>m-1</w:t>
      </w:r>
      <w:r>
        <w:rPr>
          <w:rFonts w:ascii="Arial" w:hAnsi="Arial" w:cs="Arial"/>
          <w:color w:val="0000FF"/>
        </w:rPr>
        <w:t xml:space="preserve">, </w:t>
      </w:r>
      <w:r w:rsidRPr="007406D0">
        <w:rPr>
          <w:rFonts w:ascii="Arial" w:hAnsi="Arial" w:cs="Arial"/>
          <w:color w:val="0000FF"/>
        </w:rPr>
        <w:t>then the equation has an exact solution. However, if the number of points to fit is larger than the number of coefficients</w:t>
      </w:r>
      <w:r>
        <w:rPr>
          <w:rFonts w:ascii="Arial" w:hAnsi="Arial" w:cs="Arial"/>
        </w:rPr>
        <w:t xml:space="preserve"> </w:t>
      </w:r>
      <w:r w:rsidRPr="007406D0">
        <w:rPr>
          <w:rFonts w:ascii="Arial" w:hAnsi="Arial" w:cs="Arial"/>
          <w:color w:val="0000FF"/>
        </w:rPr>
        <w:t>(</w:t>
      </w:r>
      <w:r w:rsidRPr="00F66794">
        <w:rPr>
          <w:rFonts w:ascii="Arial" w:hAnsi="Arial" w:cs="Arial"/>
          <w:i/>
          <w:color w:val="FF0000"/>
        </w:rPr>
        <w:t>m</w:t>
      </w:r>
      <w:r w:rsidRPr="00F66794">
        <w:rPr>
          <w:rFonts w:ascii="Arial" w:hAnsi="Arial" w:cs="Arial"/>
          <w:color w:val="FF0000"/>
        </w:rPr>
        <w:t xml:space="preserve"> &gt; n</w:t>
      </w:r>
      <w:r w:rsidRPr="007406D0">
        <w:rPr>
          <w:rFonts w:ascii="Arial" w:hAnsi="Arial" w:cs="Arial"/>
          <w:color w:val="0000FF"/>
        </w:rPr>
        <w:t xml:space="preserve">), the system is overdetermined and an exact solution does not exist. </w:t>
      </w:r>
    </w:p>
    <w:p w14:paraId="46ACE87C" w14:textId="77777777" w:rsidR="00092F77" w:rsidRDefault="00092F77" w:rsidP="00092F77">
      <w:pPr>
        <w:jc w:val="both"/>
        <w:rPr>
          <w:rFonts w:ascii="Arial" w:hAnsi="Arial" w:cs="Arial"/>
        </w:rPr>
      </w:pPr>
    </w:p>
    <w:p w14:paraId="725FAC51" w14:textId="77777777" w:rsidR="00092F77" w:rsidRPr="007406D0" w:rsidRDefault="00092F77" w:rsidP="00092F77">
      <w:pPr>
        <w:jc w:val="both"/>
        <w:rPr>
          <w:rFonts w:ascii="Arial" w:hAnsi="Arial" w:cs="Arial"/>
          <w:color w:val="0000FF"/>
        </w:rPr>
      </w:pPr>
      <w:r w:rsidRPr="007406D0">
        <w:rPr>
          <w:rFonts w:ascii="Arial" w:hAnsi="Arial" w:cs="Arial"/>
          <w:color w:val="0000FF"/>
        </w:rPr>
        <w:t>Start by getting the Vandermonde matrix:</w:t>
      </w:r>
    </w:p>
    <w:p w14:paraId="5B62A65F" w14:textId="77777777" w:rsidR="00092F77" w:rsidRDefault="00092F77" w:rsidP="00092F77">
      <w:pPr>
        <w:jc w:val="both"/>
        <w:rPr>
          <w:rFonts w:ascii="Arial" w:hAnsi="Arial" w:cs="Arial"/>
        </w:rPr>
      </w:pPr>
    </w:p>
    <w:p w14:paraId="72956998" w14:textId="77777777" w:rsidR="00092F77" w:rsidRPr="007406D0" w:rsidRDefault="00092F77" w:rsidP="00092F77">
      <w:pPr>
        <w:jc w:val="both"/>
        <w:outlineLvl w:val="0"/>
        <w:rPr>
          <w:rFonts w:ascii="Arial" w:hAnsi="Arial" w:cs="Arial"/>
          <w:color w:val="008000"/>
        </w:rPr>
      </w:pPr>
      <w:r>
        <w:rPr>
          <w:rFonts w:ascii="Arial" w:hAnsi="Arial" w:cs="Arial"/>
          <w:color w:val="008000"/>
        </w:rPr>
        <w:t>A = vander(xvec)</w:t>
      </w:r>
    </w:p>
    <w:p w14:paraId="6900D950" w14:textId="77777777" w:rsidR="00092F77" w:rsidRDefault="00092F77" w:rsidP="00092F77">
      <w:pPr>
        <w:jc w:val="both"/>
        <w:rPr>
          <w:rFonts w:ascii="Arial" w:hAnsi="Arial" w:cs="Arial"/>
        </w:rPr>
      </w:pPr>
    </w:p>
    <w:p w14:paraId="609DBDE2" w14:textId="27A9E9CB" w:rsidR="00092F77" w:rsidRPr="007406D0" w:rsidRDefault="00092F77" w:rsidP="00092F77">
      <w:pPr>
        <w:jc w:val="both"/>
        <w:rPr>
          <w:rFonts w:ascii="Arial" w:hAnsi="Arial" w:cs="Arial"/>
          <w:color w:val="0000FF"/>
        </w:rPr>
      </w:pPr>
      <w:r>
        <w:rPr>
          <w:rFonts w:ascii="Arial" w:hAnsi="Arial" w:cs="Arial"/>
          <w:color w:val="0000FF"/>
        </w:rPr>
        <w:t>a</w:t>
      </w:r>
      <w:r w:rsidRPr="00990905">
        <w:rPr>
          <w:rFonts w:ascii="Arial" w:hAnsi="Arial" w:cs="Arial"/>
          <w:color w:val="0000FF"/>
        </w:rPr>
        <w:t xml:space="preserve">. </w:t>
      </w:r>
      <w:r>
        <w:rPr>
          <w:rFonts w:ascii="Arial" w:hAnsi="Arial" w:cs="Arial"/>
          <w:color w:val="0000FF"/>
        </w:rPr>
        <w:t>Write</w:t>
      </w:r>
      <w:r w:rsidRPr="00990905">
        <w:rPr>
          <w:rFonts w:ascii="Arial" w:hAnsi="Arial" w:cs="Arial"/>
          <w:color w:val="0000FF"/>
        </w:rPr>
        <w:t xml:space="preserve"> a program (optimally a function) that will calculate and plot a polynomial fit of a desired degree</w:t>
      </w:r>
      <w:r>
        <w:rPr>
          <w:rFonts w:ascii="Arial" w:hAnsi="Arial" w:cs="Arial"/>
          <w:color w:val="0000FF"/>
        </w:rPr>
        <w:t>, and provide the fit parameters (i.e., sse, sigma, R-squared). Y</w:t>
      </w:r>
      <w:r w:rsidRPr="007406D0">
        <w:rPr>
          <w:rFonts w:ascii="Arial" w:hAnsi="Arial" w:cs="Arial"/>
          <w:color w:val="0000FF"/>
        </w:rPr>
        <w:t xml:space="preserve">our program should give the same </w:t>
      </w:r>
      <w:r>
        <w:rPr>
          <w:rFonts w:ascii="Arial" w:hAnsi="Arial" w:cs="Arial"/>
          <w:color w:val="0000FF"/>
        </w:rPr>
        <w:t>polynomial coeff</w:t>
      </w:r>
      <w:r w:rsidR="004C78A8">
        <w:rPr>
          <w:rFonts w:ascii="Arial" w:hAnsi="Arial" w:cs="Arial"/>
          <w:color w:val="0000FF"/>
        </w:rPr>
        <w:t>i</w:t>
      </w:r>
      <w:r>
        <w:rPr>
          <w:rFonts w:ascii="Arial" w:hAnsi="Arial" w:cs="Arial"/>
          <w:color w:val="0000FF"/>
        </w:rPr>
        <w:t>cients</w:t>
      </w:r>
      <w:r w:rsidRPr="007406D0">
        <w:rPr>
          <w:rFonts w:ascii="Arial" w:hAnsi="Arial" w:cs="Arial"/>
          <w:color w:val="0000FF"/>
        </w:rPr>
        <w:t xml:space="preserve"> as the </w:t>
      </w:r>
      <w:r w:rsidR="000C2798">
        <w:rPr>
          <w:rFonts w:ascii="Arial" w:hAnsi="Arial" w:cs="Arial"/>
          <w:color w:val="0000FF"/>
        </w:rPr>
        <w:t>MATLAB</w:t>
      </w:r>
      <w:r w:rsidRPr="007406D0">
        <w:rPr>
          <w:rFonts w:ascii="Arial" w:hAnsi="Arial" w:cs="Arial"/>
          <w:color w:val="0000FF"/>
        </w:rPr>
        <w:t xml:space="preserve"> function 'polyfit':</w:t>
      </w:r>
    </w:p>
    <w:p w14:paraId="1E8A6F8E" w14:textId="77777777" w:rsidR="00092F77" w:rsidRDefault="00092F77" w:rsidP="00092F77">
      <w:pPr>
        <w:jc w:val="both"/>
        <w:rPr>
          <w:rFonts w:ascii="Arial" w:hAnsi="Arial" w:cs="Arial"/>
        </w:rPr>
      </w:pPr>
    </w:p>
    <w:p w14:paraId="3FE65601" w14:textId="77777777" w:rsidR="00092F77" w:rsidRPr="007406D0" w:rsidRDefault="00092F77" w:rsidP="00092F77">
      <w:pPr>
        <w:jc w:val="both"/>
        <w:rPr>
          <w:rFonts w:ascii="Arial" w:hAnsi="Arial" w:cs="Arial"/>
          <w:color w:val="008000"/>
        </w:rPr>
      </w:pPr>
      <w:r>
        <w:rPr>
          <w:rFonts w:ascii="Arial" w:hAnsi="Arial" w:cs="Arial"/>
          <w:color w:val="008000"/>
        </w:rPr>
        <w:t>pol_coeff</w:t>
      </w:r>
      <w:r w:rsidRPr="007406D0">
        <w:rPr>
          <w:rFonts w:ascii="Arial" w:hAnsi="Arial" w:cs="Arial"/>
          <w:color w:val="008000"/>
        </w:rPr>
        <w:t xml:space="preserve"> = polyfit(xvec,yvec,</w:t>
      </w:r>
      <w:r>
        <w:rPr>
          <w:rFonts w:ascii="Arial" w:hAnsi="Arial" w:cs="Arial"/>
          <w:color w:val="008000"/>
        </w:rPr>
        <w:t>deg</w:t>
      </w:r>
      <w:r w:rsidRPr="007406D0">
        <w:rPr>
          <w:rFonts w:ascii="Arial" w:hAnsi="Arial" w:cs="Arial"/>
          <w:color w:val="008000"/>
        </w:rPr>
        <w:t>)</w:t>
      </w:r>
    </w:p>
    <w:p w14:paraId="027E3FC8" w14:textId="77777777" w:rsidR="00092F77" w:rsidRDefault="00092F77" w:rsidP="00092F77">
      <w:pPr>
        <w:jc w:val="both"/>
        <w:rPr>
          <w:rFonts w:ascii="Arial" w:hAnsi="Arial" w:cs="Arial"/>
        </w:rPr>
      </w:pPr>
    </w:p>
    <w:p w14:paraId="40617FD9" w14:textId="77777777" w:rsidR="00092F77" w:rsidRDefault="00092F77" w:rsidP="00092F77">
      <w:pPr>
        <w:jc w:val="both"/>
        <w:rPr>
          <w:rFonts w:ascii="Arial" w:hAnsi="Arial" w:cs="Arial"/>
        </w:rPr>
      </w:pPr>
      <w:r w:rsidRPr="007406D0">
        <w:rPr>
          <w:rFonts w:ascii="Arial" w:hAnsi="Arial" w:cs="Arial"/>
          <w:color w:val="0000FF"/>
        </w:rPr>
        <w:t>where deg (=</w:t>
      </w:r>
      <w:r>
        <w:rPr>
          <w:rFonts w:ascii="Arial" w:hAnsi="Arial" w:cs="Arial"/>
        </w:rPr>
        <w:t xml:space="preserve"> </w:t>
      </w:r>
      <w:r w:rsidRPr="00F66794">
        <w:rPr>
          <w:rFonts w:ascii="Arial" w:hAnsi="Arial" w:cs="Arial"/>
          <w:i/>
          <w:color w:val="FF0000"/>
        </w:rPr>
        <w:t>n</w:t>
      </w:r>
      <w:r w:rsidRPr="00F66794">
        <w:rPr>
          <w:rFonts w:ascii="Arial" w:hAnsi="Arial" w:cs="Arial"/>
          <w:i/>
        </w:rPr>
        <w:t xml:space="preserve"> </w:t>
      </w:r>
      <w:r w:rsidRPr="00F66794">
        <w:rPr>
          <w:rFonts w:ascii="Arial" w:hAnsi="Arial" w:cs="Arial"/>
          <w:i/>
          <w:color w:val="FF0000"/>
        </w:rPr>
        <w:t>- 1</w:t>
      </w:r>
      <w:r w:rsidRPr="007406D0">
        <w:rPr>
          <w:rFonts w:ascii="Arial" w:hAnsi="Arial" w:cs="Arial"/>
          <w:color w:val="0000FF"/>
        </w:rPr>
        <w:t>) is the degree of the polynomial.</w:t>
      </w:r>
    </w:p>
    <w:p w14:paraId="77727768" w14:textId="77777777" w:rsidR="00092F77" w:rsidRPr="00990905" w:rsidRDefault="00092F77" w:rsidP="00092F77">
      <w:pPr>
        <w:jc w:val="both"/>
        <w:rPr>
          <w:rFonts w:ascii="Arial" w:hAnsi="Arial" w:cs="Arial"/>
          <w:color w:val="0000FF"/>
        </w:rPr>
      </w:pPr>
    </w:p>
    <w:p w14:paraId="7D5BBDE0" w14:textId="77777777" w:rsidR="00092F77" w:rsidRDefault="00092F77" w:rsidP="00092F77">
      <w:pPr>
        <w:jc w:val="both"/>
        <w:rPr>
          <w:rFonts w:ascii="Arial" w:hAnsi="Arial" w:cs="Arial"/>
          <w:color w:val="0000FF"/>
        </w:rPr>
      </w:pPr>
      <w:r>
        <w:rPr>
          <w:rFonts w:ascii="Arial" w:hAnsi="Arial" w:cs="Arial"/>
          <w:color w:val="0000FF"/>
        </w:rPr>
        <w:t>b</w:t>
      </w:r>
      <w:r w:rsidRPr="00990905">
        <w:rPr>
          <w:rFonts w:ascii="Arial" w:hAnsi="Arial" w:cs="Arial"/>
          <w:color w:val="0000FF"/>
        </w:rPr>
        <w:t xml:space="preserve">. </w:t>
      </w:r>
      <w:r>
        <w:rPr>
          <w:rFonts w:ascii="Arial" w:hAnsi="Arial" w:cs="Arial"/>
          <w:color w:val="0000FF"/>
        </w:rPr>
        <w:t>E</w:t>
      </w:r>
      <w:r w:rsidRPr="00990905">
        <w:rPr>
          <w:rFonts w:ascii="Arial" w:hAnsi="Arial" w:cs="Arial"/>
          <w:color w:val="0000FF"/>
        </w:rPr>
        <w:t xml:space="preserve">xplain the relationship between </w:t>
      </w:r>
      <w:r w:rsidRPr="00990905">
        <w:rPr>
          <w:rFonts w:ascii="Arial" w:hAnsi="Arial" w:cs="Arial"/>
          <w:color w:val="0000FF"/>
          <w:u w:val="single"/>
        </w:rPr>
        <w:t>'less than optimal'</w:t>
      </w:r>
      <w:r w:rsidRPr="00990905">
        <w:rPr>
          <w:rFonts w:ascii="Arial" w:hAnsi="Arial" w:cs="Arial"/>
          <w:color w:val="0000FF"/>
        </w:rPr>
        <w:t xml:space="preserve"> polynomial fit and the procedure of </w:t>
      </w:r>
      <w:r w:rsidRPr="00990905">
        <w:rPr>
          <w:rFonts w:ascii="Arial" w:hAnsi="Arial" w:cs="Arial"/>
          <w:i/>
          <w:color w:val="0000FF"/>
        </w:rPr>
        <w:t>least squares</w:t>
      </w:r>
      <w:r>
        <w:rPr>
          <w:rFonts w:ascii="Arial" w:hAnsi="Arial" w:cs="Arial"/>
          <w:color w:val="0000FF"/>
        </w:rPr>
        <w:t>.</w:t>
      </w:r>
    </w:p>
    <w:p w14:paraId="43902632" w14:textId="77777777" w:rsidR="00092F77" w:rsidRDefault="00092F77" w:rsidP="00092F77">
      <w:pPr>
        <w:jc w:val="both"/>
        <w:rPr>
          <w:rFonts w:ascii="Arial" w:hAnsi="Arial" w:cs="Arial"/>
        </w:rPr>
      </w:pPr>
    </w:p>
    <w:p w14:paraId="0C1634B1" w14:textId="77777777" w:rsidR="00092F77" w:rsidRDefault="00092F77" w:rsidP="00092F77">
      <w:pPr>
        <w:rPr>
          <w:rFonts w:ascii="Arial" w:hAnsi="Arial" w:cs="Arial"/>
          <w:b/>
          <w:color w:val="0000FF"/>
        </w:rPr>
      </w:pPr>
    </w:p>
    <w:p w14:paraId="4AF02CB0" w14:textId="77777777" w:rsidR="00092F77" w:rsidRPr="00074B8B" w:rsidRDefault="00092F77" w:rsidP="00092F77">
      <w:pPr>
        <w:jc w:val="both"/>
        <w:rPr>
          <w:rFonts w:ascii="Arial" w:hAnsi="Arial" w:cs="Arial"/>
          <w:b/>
          <w:color w:val="0000FF"/>
        </w:rPr>
      </w:pPr>
      <w:r>
        <w:rPr>
          <w:rFonts w:ascii="Arial" w:hAnsi="Arial" w:cs="Arial"/>
          <w:b/>
          <w:color w:val="0000FF"/>
        </w:rPr>
        <w:t xml:space="preserve">2. </w:t>
      </w:r>
      <w:r w:rsidRPr="00990905">
        <w:rPr>
          <w:rFonts w:ascii="Arial" w:hAnsi="Arial" w:cs="Arial"/>
          <w:color w:val="0000FF"/>
        </w:rPr>
        <w:t xml:space="preserve">We have injected a patient intravenously </w:t>
      </w:r>
      <w:r>
        <w:rPr>
          <w:rFonts w:ascii="Arial" w:hAnsi="Arial" w:cs="Arial"/>
          <w:color w:val="0000FF"/>
        </w:rPr>
        <w:t>with</w:t>
      </w:r>
      <w:r w:rsidRPr="00990905">
        <w:rPr>
          <w:rFonts w:ascii="Arial" w:hAnsi="Arial" w:cs="Arial"/>
          <w:color w:val="0000FF"/>
        </w:rPr>
        <w:t xml:space="preserve"> </w:t>
      </w:r>
      <w:r>
        <w:rPr>
          <w:rFonts w:ascii="Arial" w:hAnsi="Arial" w:cs="Arial"/>
          <w:color w:val="0000FF"/>
        </w:rPr>
        <w:t>9</w:t>
      </w:r>
      <w:r w:rsidRPr="00990905">
        <w:rPr>
          <w:rFonts w:ascii="Arial" w:hAnsi="Arial" w:cs="Arial"/>
          <w:color w:val="0000FF"/>
        </w:rPr>
        <w:t xml:space="preserve">0 mg of antibiotic Y (MW = 300) for which we have developed a very sensitive spectrophotometric assay using just a few microliters of blood. After </w:t>
      </w:r>
      <w:r w:rsidRPr="00990905">
        <w:rPr>
          <w:rFonts w:ascii="Arial" w:hAnsi="Arial" w:cs="Arial"/>
          <w:b/>
          <w:color w:val="0000FF"/>
        </w:rPr>
        <w:t>1 hour</w:t>
      </w:r>
      <w:r w:rsidRPr="00990905">
        <w:rPr>
          <w:rFonts w:ascii="Arial" w:hAnsi="Arial" w:cs="Arial"/>
          <w:color w:val="0000FF"/>
        </w:rPr>
        <w:t>, we start measuring the concentration of the antibiotic in the plasma every 5 minutes and we obtain the following result with our assay:</w:t>
      </w:r>
    </w:p>
    <w:p w14:paraId="7AEF333A" w14:textId="77777777" w:rsidR="00092F77" w:rsidRPr="00990905" w:rsidRDefault="00092F77" w:rsidP="00092F77">
      <w:pPr>
        <w:jc w:val="both"/>
        <w:rPr>
          <w:rFonts w:ascii="Arial" w:hAnsi="Arial" w:cs="Arial"/>
          <w:color w:val="0000FF"/>
        </w:rPr>
      </w:pPr>
    </w:p>
    <w:p w14:paraId="458D295D" w14:textId="77777777" w:rsidR="00092F77" w:rsidRPr="00AC6A4D" w:rsidRDefault="00092F77" w:rsidP="00092F77">
      <w:pPr>
        <w:jc w:val="both"/>
        <w:rPr>
          <w:rFonts w:ascii="Arial" w:hAnsi="Arial" w:cs="Arial"/>
          <w:color w:val="008000"/>
        </w:rPr>
      </w:pPr>
      <w:r w:rsidRPr="00AC6A4D">
        <w:rPr>
          <w:rFonts w:ascii="Arial" w:hAnsi="Arial" w:cs="Arial"/>
          <w:color w:val="008000"/>
        </w:rPr>
        <w:t>t = [0 5 10 15 20 25 30 35 40 45 50 55 60]' % (times in minutes)</w:t>
      </w:r>
    </w:p>
    <w:p w14:paraId="5378A0D6" w14:textId="77777777" w:rsidR="00092F77" w:rsidRPr="00AC6A4D" w:rsidRDefault="00092F77" w:rsidP="00092F77">
      <w:pPr>
        <w:jc w:val="both"/>
        <w:outlineLvl w:val="0"/>
        <w:rPr>
          <w:rFonts w:ascii="Arial" w:hAnsi="Arial" w:cs="Arial"/>
          <w:color w:val="008000"/>
        </w:rPr>
      </w:pPr>
      <w:r>
        <w:rPr>
          <w:rFonts w:ascii="Arial" w:hAnsi="Arial" w:cs="Arial"/>
          <w:color w:val="008000"/>
        </w:rPr>
        <w:t>Y</w:t>
      </w:r>
      <w:r w:rsidRPr="00AC6A4D">
        <w:rPr>
          <w:rFonts w:ascii="Arial" w:hAnsi="Arial" w:cs="Arial"/>
          <w:color w:val="008000"/>
        </w:rPr>
        <w:t xml:space="preserve"> = [0.9669 0.5627 0.4608 0.2979 0.3493 0.4414 0.2387 0.2586 ...</w:t>
      </w:r>
    </w:p>
    <w:p w14:paraId="55BF1998" w14:textId="77777777" w:rsidR="00092F77" w:rsidRPr="00AC6A4D" w:rsidRDefault="00092F77" w:rsidP="00092F77">
      <w:pPr>
        <w:jc w:val="both"/>
        <w:rPr>
          <w:rFonts w:ascii="Arial" w:hAnsi="Arial" w:cs="Arial"/>
          <w:color w:val="008000"/>
        </w:rPr>
      </w:pPr>
      <w:r w:rsidRPr="00AC6A4D">
        <w:rPr>
          <w:rFonts w:ascii="Arial" w:hAnsi="Arial" w:cs="Arial"/>
          <w:color w:val="008000"/>
        </w:rPr>
        <w:t xml:space="preserve">           0.0988 0.0896 0.1247 0.0378 0.03031]' % (microM)</w:t>
      </w:r>
    </w:p>
    <w:p w14:paraId="1F45AC9E" w14:textId="77777777" w:rsidR="00092F77" w:rsidRPr="00990905" w:rsidRDefault="00092F77" w:rsidP="00092F77">
      <w:pPr>
        <w:jc w:val="both"/>
        <w:rPr>
          <w:rFonts w:ascii="Arial" w:hAnsi="Arial" w:cs="Arial"/>
          <w:color w:val="0000FF"/>
        </w:rPr>
      </w:pPr>
      <w:r w:rsidRPr="00990905">
        <w:rPr>
          <w:rFonts w:ascii="Arial" w:hAnsi="Arial" w:cs="Arial"/>
          <w:noProof/>
          <w:color w:val="0000FF"/>
        </w:rPr>
        <w:drawing>
          <wp:anchor distT="0" distB="0" distL="114300" distR="114300" simplePos="0" relativeHeight="251659264" behindDoc="0" locked="0" layoutInCell="1" allowOverlap="1" wp14:anchorId="7C720B8C" wp14:editId="52E7A09C">
            <wp:simplePos x="0" y="0"/>
            <wp:positionH relativeFrom="column">
              <wp:posOffset>10160</wp:posOffset>
            </wp:positionH>
            <wp:positionV relativeFrom="paragraph">
              <wp:posOffset>38735</wp:posOffset>
            </wp:positionV>
            <wp:extent cx="3890010" cy="3079750"/>
            <wp:effectExtent l="0" t="0" r="0" b="0"/>
            <wp:wrapSquare wrapText="bothSides"/>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idney_clearance.png"/>
                    <pic:cNvPicPr/>
                  </pic:nvPicPr>
                  <pic:blipFill rotWithShape="1">
                    <a:blip r:embed="rId50" cstate="print">
                      <a:extLst>
                        <a:ext uri="{28A0092B-C50C-407E-A947-70E740481C1C}">
                          <a14:useLocalDpi xmlns:a14="http://schemas.microsoft.com/office/drawing/2010/main"/>
                        </a:ext>
                      </a:extLst>
                    </a:blip>
                    <a:srcRect l="5132" t="5044" r="7157" b="2139"/>
                    <a:stretch/>
                  </pic:blipFill>
                  <pic:spPr bwMode="auto">
                    <a:xfrm>
                      <a:off x="0" y="0"/>
                      <a:ext cx="3890010" cy="3079750"/>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ext>
                    </a:extLst>
                  </pic:spPr>
                </pic:pic>
              </a:graphicData>
            </a:graphic>
            <wp14:sizeRelH relativeFrom="page">
              <wp14:pctWidth>0</wp14:pctWidth>
            </wp14:sizeRelH>
            <wp14:sizeRelV relativeFrom="page">
              <wp14:pctHeight>0</wp14:pctHeight>
            </wp14:sizeRelV>
          </wp:anchor>
        </w:drawing>
      </w:r>
    </w:p>
    <w:p w14:paraId="4EFBFF6A" w14:textId="77777777" w:rsidR="00092F77" w:rsidRPr="00990905" w:rsidRDefault="00092F77" w:rsidP="00092F77">
      <w:pPr>
        <w:jc w:val="both"/>
        <w:rPr>
          <w:rFonts w:ascii="Arial" w:hAnsi="Arial" w:cs="Arial"/>
          <w:color w:val="0000FF"/>
        </w:rPr>
      </w:pPr>
      <w:r w:rsidRPr="00990905">
        <w:rPr>
          <w:rFonts w:ascii="Arial" w:hAnsi="Arial" w:cs="Arial"/>
          <w:color w:val="0000FF"/>
        </w:rPr>
        <w:t>We know that the antibiotic distributes within seconds to all the extracellular fluid in the body, is not metabolized, and is cleared exclusively through the kidney. Based on our result we suspect that the antibiotic clearance follows 1st order elimination kinetics (exponential decrease).</w:t>
      </w:r>
    </w:p>
    <w:p w14:paraId="3482736E" w14:textId="77777777" w:rsidR="00092F77" w:rsidRPr="00990905" w:rsidRDefault="00092F77" w:rsidP="00092F77">
      <w:pPr>
        <w:jc w:val="both"/>
        <w:rPr>
          <w:rFonts w:ascii="Arial" w:hAnsi="Arial" w:cs="Arial"/>
          <w:color w:val="0000FF"/>
        </w:rPr>
      </w:pPr>
    </w:p>
    <w:p w14:paraId="0B930859" w14:textId="77777777" w:rsidR="00092F77" w:rsidRPr="00990905" w:rsidRDefault="00092F77" w:rsidP="00092F77">
      <w:pPr>
        <w:jc w:val="both"/>
        <w:rPr>
          <w:rFonts w:ascii="Arial" w:hAnsi="Arial" w:cs="Arial"/>
          <w:color w:val="0000FF"/>
        </w:rPr>
      </w:pPr>
      <w:r w:rsidRPr="00990905">
        <w:rPr>
          <w:rFonts w:ascii="Arial" w:hAnsi="Arial" w:cs="Arial"/>
          <w:color w:val="0000FF"/>
        </w:rPr>
        <w:t>In this case we have a non-linear function of the type:</w:t>
      </w:r>
    </w:p>
    <w:p w14:paraId="22B3F974" w14:textId="77777777" w:rsidR="00092F77" w:rsidRDefault="00092F77" w:rsidP="00092F77">
      <w:pPr>
        <w:jc w:val="both"/>
        <w:rPr>
          <w:rFonts w:ascii="Arial" w:hAnsi="Arial" w:cs="Arial"/>
        </w:rPr>
      </w:pPr>
    </w:p>
    <w:p w14:paraId="6D7596AD" w14:textId="77777777" w:rsidR="00092F77" w:rsidRDefault="000D5DF3" w:rsidP="00092F77">
      <w:pPr>
        <w:jc w:val="both"/>
        <w:rPr>
          <w:rFonts w:ascii="Arial" w:hAnsi="Arial" w:cs="Arial"/>
        </w:rPr>
      </w:pPr>
      <m:oMathPara>
        <m:oMath>
          <m:sSup>
            <m:sSupPr>
              <m:ctrlPr>
                <w:rPr>
                  <w:rFonts w:ascii="Cambria Math" w:hAnsi="Cambria Math" w:cs="Arial"/>
                  <w:b/>
                  <w:i/>
                  <w:color w:val="0000FF"/>
                </w:rPr>
              </m:ctrlPr>
            </m:sSupPr>
            <m:e>
              <m:r>
                <m:rPr>
                  <m:sty m:val="bi"/>
                </m:rPr>
                <w:rPr>
                  <w:rFonts w:ascii="Cambria Math" w:hAnsi="Cambria Math" w:cs="Arial"/>
                  <w:color w:val="008000"/>
                </w:rPr>
                <m:t>Y</m:t>
              </m:r>
              <m:r>
                <m:rPr>
                  <m:sty m:val="bi"/>
                </m:rPr>
                <w:rPr>
                  <w:rFonts w:ascii="Cambria Math" w:hAnsi="Cambria Math" w:cs="Arial"/>
                </w:rPr>
                <m:t>(</m:t>
              </m:r>
              <m:r>
                <m:rPr>
                  <m:sty m:val="bi"/>
                </m:rPr>
                <w:rPr>
                  <w:rFonts w:ascii="Cambria Math" w:hAnsi="Cambria Math" w:cs="Arial"/>
                  <w:color w:val="FF0000"/>
                </w:rPr>
                <m:t>t</m:t>
              </m:r>
              <m:r>
                <m:rPr>
                  <m:sty m:val="bi"/>
                </m:rPr>
                <w:rPr>
                  <w:rFonts w:ascii="Cambria Math" w:hAnsi="Cambria Math" w:cs="Arial"/>
                </w:rPr>
                <m:t>)=</m:t>
              </m:r>
              <m:sSub>
                <m:sSubPr>
                  <m:ctrlPr>
                    <w:rPr>
                      <w:rFonts w:ascii="Cambria Math" w:hAnsi="Cambria Math" w:cs="Arial"/>
                      <w:b/>
                      <w:i/>
                      <w:color w:val="008000"/>
                    </w:rPr>
                  </m:ctrlPr>
                </m:sSubPr>
                <m:e>
                  <m:r>
                    <m:rPr>
                      <m:sty m:val="bi"/>
                    </m:rPr>
                    <w:rPr>
                      <w:rFonts w:ascii="Cambria Math" w:hAnsi="Cambria Math" w:cs="Arial"/>
                      <w:color w:val="008000"/>
                    </w:rPr>
                    <m:t>Y</m:t>
                  </m:r>
                </m:e>
                <m:sub>
                  <m:r>
                    <m:rPr>
                      <m:sty m:val="bi"/>
                    </m:rPr>
                    <w:rPr>
                      <w:rFonts w:ascii="Cambria Math" w:hAnsi="Cambria Math" w:cs="Arial"/>
                      <w:color w:val="008000"/>
                    </w:rPr>
                    <m:t>0</m:t>
                  </m:r>
                </m:sub>
              </m:sSub>
              <m:r>
                <m:rPr>
                  <m:sty m:val="bi"/>
                </m:rPr>
                <w:rPr>
                  <w:rFonts w:ascii="Cambria Math" w:hAnsi="Cambria Math" w:cs="Arial"/>
                </w:rPr>
                <m:t>e</m:t>
              </m:r>
            </m:e>
            <m:sup>
              <m:r>
                <m:rPr>
                  <m:sty m:val="bi"/>
                </m:rPr>
                <w:rPr>
                  <w:rFonts w:ascii="Cambria Math" w:hAnsi="Cambria Math" w:cs="Arial"/>
                  <w:color w:val="0000FF"/>
                </w:rPr>
                <m:t>k</m:t>
              </m:r>
              <m:r>
                <m:rPr>
                  <m:sty m:val="bi"/>
                </m:rPr>
                <w:rPr>
                  <w:rFonts w:ascii="Cambria Math" w:hAnsi="Cambria Math" w:cs="Arial"/>
                  <w:color w:val="FF0000"/>
                </w:rPr>
                <m:t>t</m:t>
              </m:r>
            </m:sup>
          </m:sSup>
        </m:oMath>
      </m:oMathPara>
    </w:p>
    <w:p w14:paraId="53226C3F" w14:textId="77777777" w:rsidR="00092F77" w:rsidRDefault="00092F77" w:rsidP="00092F77">
      <w:pPr>
        <w:jc w:val="both"/>
        <w:rPr>
          <w:rFonts w:ascii="Arial" w:hAnsi="Arial" w:cs="Arial"/>
        </w:rPr>
      </w:pPr>
    </w:p>
    <w:p w14:paraId="6A9FA166" w14:textId="7694B64A" w:rsidR="00092F77" w:rsidRPr="00990905" w:rsidRDefault="00092F77" w:rsidP="00092F77">
      <w:pPr>
        <w:jc w:val="both"/>
        <w:rPr>
          <w:rFonts w:ascii="Arial" w:hAnsi="Arial" w:cs="Arial"/>
          <w:color w:val="0000FF"/>
        </w:rPr>
      </w:pPr>
      <w:r>
        <w:rPr>
          <w:rFonts w:ascii="Arial" w:hAnsi="Arial" w:cs="Arial"/>
          <w:color w:val="0000FF"/>
        </w:rPr>
        <w:lastRenderedPageBreak/>
        <w:t xml:space="preserve">where </w:t>
      </w:r>
      <w:r w:rsidRPr="00E64AD8">
        <w:rPr>
          <w:rFonts w:ascii="Arial" w:hAnsi="Arial" w:cs="Arial"/>
          <w:b/>
          <w:i/>
          <w:color w:val="008000"/>
        </w:rPr>
        <w:t>Y</w:t>
      </w:r>
      <w:r w:rsidRPr="00E64AD8">
        <w:rPr>
          <w:rFonts w:ascii="Arial" w:hAnsi="Arial" w:cs="Arial"/>
          <w:b/>
          <w:i/>
          <w:color w:val="008000"/>
          <w:vertAlign w:val="subscript"/>
        </w:rPr>
        <w:t>0</w:t>
      </w:r>
      <w:r>
        <w:rPr>
          <w:rFonts w:ascii="Arial" w:hAnsi="Arial" w:cs="Arial"/>
          <w:b/>
          <w:i/>
          <w:color w:val="0000FF"/>
        </w:rPr>
        <w:t xml:space="preserve"> </w:t>
      </w:r>
      <w:r>
        <w:rPr>
          <w:rFonts w:ascii="Arial" w:hAnsi="Arial" w:cs="Arial"/>
          <w:color w:val="0000FF"/>
        </w:rPr>
        <w:t xml:space="preserve">is the concentration of the antibiotic at </w:t>
      </w:r>
      <w:r>
        <w:rPr>
          <w:rFonts w:ascii="Arial" w:hAnsi="Arial" w:cs="Arial"/>
          <w:b/>
          <w:i/>
          <w:color w:val="FF0000"/>
        </w:rPr>
        <w:t>t</w:t>
      </w:r>
      <w:r>
        <w:rPr>
          <w:rFonts w:ascii="Arial" w:hAnsi="Arial" w:cs="Arial"/>
          <w:color w:val="0000FF"/>
        </w:rPr>
        <w:t xml:space="preserve"> = 0 and </w:t>
      </w:r>
      <w:r>
        <w:rPr>
          <w:rFonts w:ascii="Arial" w:hAnsi="Arial" w:cs="Arial"/>
          <w:b/>
          <w:i/>
          <w:color w:val="0000FF"/>
        </w:rPr>
        <w:t>k</w:t>
      </w:r>
      <w:r>
        <w:rPr>
          <w:rFonts w:ascii="Arial" w:hAnsi="Arial" w:cs="Arial"/>
          <w:i/>
          <w:color w:val="0000FF"/>
        </w:rPr>
        <w:t xml:space="preserve"> </w:t>
      </w:r>
      <w:r w:rsidRPr="00236EA4">
        <w:rPr>
          <w:rFonts w:ascii="Arial" w:hAnsi="Arial" w:cs="Arial"/>
          <w:color w:val="0000FF"/>
        </w:rPr>
        <w:t>is the decay constant</w:t>
      </w:r>
      <w:r>
        <w:rPr>
          <w:rFonts w:ascii="Arial" w:hAnsi="Arial" w:cs="Arial"/>
          <w:i/>
          <w:color w:val="0000FF"/>
        </w:rPr>
        <w:t>,</w:t>
      </w:r>
      <w:r>
        <w:rPr>
          <w:rFonts w:ascii="Arial" w:hAnsi="Arial" w:cs="Arial"/>
          <w:color w:val="0000FF"/>
        </w:rPr>
        <w:t xml:space="preserve"> </w:t>
      </w:r>
      <w:r w:rsidRPr="00990905">
        <w:rPr>
          <w:rFonts w:ascii="Arial" w:hAnsi="Arial" w:cs="Arial"/>
          <w:color w:val="0000FF"/>
        </w:rPr>
        <w:t xml:space="preserve">which cannot be solved with the type of </w:t>
      </w:r>
      <w:r w:rsidRPr="00990905">
        <w:rPr>
          <w:rFonts w:ascii="Arial" w:hAnsi="Arial" w:cs="Arial"/>
          <w:i/>
          <w:color w:val="0000FF"/>
          <w:u w:val="single"/>
        </w:rPr>
        <w:t>linear</w:t>
      </w:r>
      <w:r w:rsidRPr="00990905">
        <w:rPr>
          <w:rFonts w:ascii="Arial" w:hAnsi="Arial" w:cs="Arial"/>
          <w:color w:val="0000FF"/>
          <w:u w:val="single"/>
        </w:rPr>
        <w:t xml:space="preserve"> </w:t>
      </w:r>
      <w:r w:rsidRPr="008121D0">
        <w:rPr>
          <w:rFonts w:ascii="Arial" w:hAnsi="Arial" w:cs="Arial"/>
          <w:i/>
          <w:color w:val="0000FF"/>
          <w:u w:val="single"/>
        </w:rPr>
        <w:t>least square</w:t>
      </w:r>
      <w:r w:rsidRPr="00990905">
        <w:rPr>
          <w:rFonts w:ascii="Arial" w:hAnsi="Arial" w:cs="Arial"/>
          <w:color w:val="0000FF"/>
        </w:rPr>
        <w:t xml:space="preserve"> (</w:t>
      </w:r>
      <w:r w:rsidR="000036D9">
        <w:rPr>
          <w:rFonts w:ascii="Arial" w:hAnsi="Arial" w:cs="Arial"/>
          <w:color w:val="0000FF"/>
        </w:rPr>
        <w:t>aka,</w:t>
      </w:r>
      <w:r w:rsidRPr="00990905">
        <w:rPr>
          <w:rFonts w:ascii="Arial" w:hAnsi="Arial" w:cs="Arial"/>
          <w:color w:val="0000FF"/>
        </w:rPr>
        <w:t xml:space="preserve"> </w:t>
      </w:r>
      <w:r w:rsidRPr="00990905">
        <w:rPr>
          <w:rFonts w:ascii="Arial" w:hAnsi="Arial" w:cs="Arial"/>
          <w:i/>
          <w:color w:val="0000FF"/>
          <w:u w:val="single"/>
        </w:rPr>
        <w:t>'linear regression'</w:t>
      </w:r>
      <w:r w:rsidRPr="00990905">
        <w:rPr>
          <w:rFonts w:ascii="Arial" w:hAnsi="Arial" w:cs="Arial"/>
          <w:color w:val="0000FF"/>
        </w:rPr>
        <w:t>) we have learned. However, the problem can be transformed to a linear regression by taking the logarithm of both sides:</w:t>
      </w:r>
    </w:p>
    <w:p w14:paraId="08FFB135" w14:textId="77777777" w:rsidR="00092F77" w:rsidRDefault="00092F77" w:rsidP="00092F77">
      <w:pPr>
        <w:jc w:val="both"/>
        <w:rPr>
          <w:rFonts w:ascii="Arial" w:hAnsi="Arial" w:cs="Arial"/>
        </w:rPr>
      </w:pPr>
    </w:p>
    <w:p w14:paraId="543DE7FD" w14:textId="77777777" w:rsidR="00092F77" w:rsidRDefault="00092F77" w:rsidP="00092F77">
      <w:pPr>
        <w:jc w:val="both"/>
        <w:rPr>
          <w:rFonts w:ascii="Arial" w:hAnsi="Arial" w:cs="Arial"/>
        </w:rPr>
      </w:pPr>
      <m:oMathPara>
        <m:oMath>
          <m:r>
            <m:rPr>
              <m:sty m:val="bi"/>
            </m:rPr>
            <w:rPr>
              <w:rFonts w:ascii="Cambria Math" w:hAnsi="Cambria Math" w:cs="Arial"/>
            </w:rPr>
            <m:t>ln(</m:t>
          </m:r>
          <m:r>
            <m:rPr>
              <m:sty m:val="bi"/>
            </m:rPr>
            <w:rPr>
              <w:rFonts w:ascii="Cambria Math" w:hAnsi="Cambria Math" w:cs="Arial"/>
              <w:color w:val="008000"/>
            </w:rPr>
            <m:t>Y</m:t>
          </m:r>
          <m:r>
            <m:rPr>
              <m:sty m:val="bi"/>
            </m:rPr>
            <w:rPr>
              <w:rFonts w:ascii="Cambria Math" w:hAnsi="Cambria Math" w:cs="Arial"/>
            </w:rPr>
            <m:t>(</m:t>
          </m:r>
          <m:r>
            <m:rPr>
              <m:sty m:val="bi"/>
            </m:rPr>
            <w:rPr>
              <w:rFonts w:ascii="Cambria Math" w:hAnsi="Cambria Math" w:cs="Arial"/>
              <w:color w:val="FF0000"/>
            </w:rPr>
            <m:t>t</m:t>
          </m:r>
          <m:r>
            <m:rPr>
              <m:sty m:val="bi"/>
            </m:rPr>
            <w:rPr>
              <w:rFonts w:ascii="Cambria Math" w:hAnsi="Cambria Math" w:cs="Arial"/>
            </w:rPr>
            <m:t>))=ln(</m:t>
          </m:r>
          <m:sSub>
            <m:sSubPr>
              <m:ctrlPr>
                <w:rPr>
                  <w:rFonts w:ascii="Cambria Math" w:hAnsi="Cambria Math" w:cs="Arial"/>
                  <w:b/>
                  <w:i/>
                  <w:color w:val="008000"/>
                </w:rPr>
              </m:ctrlPr>
            </m:sSubPr>
            <m:e>
              <m:r>
                <m:rPr>
                  <m:sty m:val="bi"/>
                </m:rPr>
                <w:rPr>
                  <w:rFonts w:ascii="Cambria Math" w:hAnsi="Cambria Math" w:cs="Arial"/>
                  <w:color w:val="008000"/>
                </w:rPr>
                <m:t>Y</m:t>
              </m:r>
            </m:e>
            <m:sub>
              <m:r>
                <m:rPr>
                  <m:sty m:val="bi"/>
                </m:rPr>
                <w:rPr>
                  <w:rFonts w:ascii="Cambria Math" w:hAnsi="Cambria Math" w:cs="Arial"/>
                  <w:color w:val="008000"/>
                </w:rPr>
                <m:t>0</m:t>
              </m:r>
            </m:sub>
          </m:sSub>
          <m:r>
            <m:rPr>
              <m:sty m:val="bi"/>
            </m:rPr>
            <w:rPr>
              <w:rFonts w:ascii="Cambria Math" w:hAnsi="Cambria Math" w:cs="Arial"/>
            </w:rPr>
            <m:t>)</m:t>
          </m:r>
          <m:r>
            <m:rPr>
              <m:sty m:val="bi"/>
            </m:rPr>
            <w:rPr>
              <w:rFonts w:ascii="Cambria Math" w:hAnsi="Cambria Math" w:cs="Arial"/>
              <w:color w:val="FF00FF"/>
            </w:rPr>
            <m:t xml:space="preserve"> </m:t>
          </m:r>
          <m:r>
            <m:rPr>
              <m:sty m:val="bi"/>
            </m:rPr>
            <w:rPr>
              <w:rFonts w:ascii="Cambria Math" w:hAnsi="Cambria Math" w:cs="Arial"/>
            </w:rPr>
            <m:t>+</m:t>
          </m:r>
          <m:r>
            <m:rPr>
              <m:sty m:val="bi"/>
            </m:rPr>
            <w:rPr>
              <w:rFonts w:ascii="Cambria Math" w:hAnsi="Cambria Math" w:cs="Arial"/>
              <w:color w:val="0000FF"/>
            </w:rPr>
            <m:t>k</m:t>
          </m:r>
          <m:r>
            <m:rPr>
              <m:sty m:val="bi"/>
            </m:rPr>
            <w:rPr>
              <w:rFonts w:ascii="Cambria Math" w:hAnsi="Cambria Math" w:cs="Arial"/>
              <w:color w:val="FF0000"/>
            </w:rPr>
            <m:t xml:space="preserve">t </m:t>
          </m:r>
          <m:r>
            <m:rPr>
              <m:sty m:val="bi"/>
            </m:rPr>
            <w:rPr>
              <w:rFonts w:ascii="Cambria Math" w:hAnsi="Cambria Math" w:cs="Arial"/>
            </w:rPr>
            <m:t xml:space="preserve"> </m:t>
          </m:r>
        </m:oMath>
      </m:oMathPara>
    </w:p>
    <w:p w14:paraId="65F9B56A" w14:textId="77777777" w:rsidR="00092F77" w:rsidRDefault="00092F77" w:rsidP="00092F77">
      <w:pPr>
        <w:jc w:val="both"/>
        <w:rPr>
          <w:rFonts w:ascii="Arial" w:hAnsi="Arial" w:cs="Arial"/>
          <w:b/>
          <w:i/>
        </w:rPr>
      </w:pPr>
    </w:p>
    <w:p w14:paraId="37B1A1EA" w14:textId="77777777" w:rsidR="00092F77" w:rsidRPr="00F34108" w:rsidRDefault="00092F77" w:rsidP="00092F77">
      <w:pPr>
        <w:jc w:val="both"/>
        <w:rPr>
          <w:rFonts w:ascii="Arial" w:hAnsi="Arial" w:cs="Arial"/>
          <w:color w:val="0000FF"/>
        </w:rPr>
      </w:pPr>
      <w:r w:rsidRPr="00990905">
        <w:rPr>
          <w:rFonts w:ascii="Arial" w:hAnsi="Arial" w:cs="Arial"/>
          <w:color w:val="0000FF"/>
        </w:rPr>
        <w:t>and fitting this new function</w:t>
      </w:r>
      <w:r>
        <w:rPr>
          <w:rFonts w:ascii="Arial" w:hAnsi="Arial" w:cs="Arial"/>
        </w:rPr>
        <w:t xml:space="preserve"> </w:t>
      </w:r>
      <w:r w:rsidRPr="00990905">
        <w:rPr>
          <w:rFonts w:ascii="Arial" w:hAnsi="Arial" w:cs="Arial"/>
          <w:color w:val="0000FF"/>
        </w:rPr>
        <w:t>to the data points</w:t>
      </w:r>
      <w:r>
        <w:rPr>
          <w:rFonts w:ascii="Arial" w:hAnsi="Arial" w:cs="Arial"/>
          <w:b/>
          <w:i/>
        </w:rPr>
        <w:t xml:space="preserve"> </w:t>
      </w:r>
      <w:r>
        <w:rPr>
          <w:rFonts w:ascii="Arial" w:hAnsi="Arial" w:cs="Arial"/>
        </w:rPr>
        <w:t>(</w:t>
      </w:r>
      <w:r>
        <w:rPr>
          <w:rFonts w:ascii="Arial" w:hAnsi="Arial" w:cs="Arial"/>
          <w:b/>
          <w:i/>
          <w:color w:val="FF0000"/>
        </w:rPr>
        <w:t>t</w:t>
      </w:r>
      <w:r w:rsidRPr="007F634E">
        <w:rPr>
          <w:rFonts w:ascii="Arial" w:hAnsi="Arial" w:cs="Arial"/>
          <w:b/>
          <w:i/>
          <w:color w:val="FF0000"/>
          <w:vertAlign w:val="subscript"/>
        </w:rPr>
        <w:t>i</w:t>
      </w:r>
      <w:r>
        <w:rPr>
          <w:rFonts w:ascii="Arial" w:hAnsi="Arial" w:cs="Arial"/>
        </w:rPr>
        <w:t xml:space="preserve">, </w:t>
      </w:r>
      <w:r w:rsidRPr="007F634E">
        <w:rPr>
          <w:rFonts w:ascii="Arial" w:hAnsi="Arial" w:cs="Arial"/>
          <w:i/>
        </w:rPr>
        <w:t>ln</w:t>
      </w:r>
      <w:r w:rsidRPr="00A92543">
        <w:rPr>
          <w:rFonts w:ascii="Arial" w:hAnsi="Arial" w:cs="Arial"/>
        </w:rPr>
        <w:t>(</w:t>
      </w:r>
      <w:r w:rsidRPr="00E64AD8">
        <w:rPr>
          <w:rFonts w:ascii="Arial" w:hAnsi="Arial" w:cs="Arial"/>
          <w:b/>
          <w:i/>
          <w:color w:val="008000"/>
        </w:rPr>
        <w:t>Y</w:t>
      </w:r>
      <w:r w:rsidRPr="00E64AD8">
        <w:rPr>
          <w:rFonts w:ascii="Arial" w:hAnsi="Arial" w:cs="Arial"/>
          <w:b/>
          <w:i/>
          <w:color w:val="008000"/>
          <w:vertAlign w:val="subscript"/>
        </w:rPr>
        <w:t>i</w:t>
      </w:r>
      <w:r w:rsidRPr="00A92543">
        <w:rPr>
          <w:rFonts w:ascii="Arial" w:hAnsi="Arial" w:cs="Arial"/>
        </w:rPr>
        <w:t>))</w:t>
      </w:r>
      <w:r>
        <w:rPr>
          <w:rFonts w:ascii="Arial" w:hAnsi="Arial" w:cs="Arial"/>
        </w:rPr>
        <w:t xml:space="preserve">.  </w:t>
      </w:r>
      <w:r w:rsidRPr="00F34108">
        <w:rPr>
          <w:rFonts w:ascii="Arial" w:hAnsi="Arial" w:cs="Arial"/>
          <w:color w:val="0000FF"/>
        </w:rPr>
        <w:t xml:space="preserve">Notice that in this case </w:t>
      </w:r>
      <w:r>
        <w:rPr>
          <w:rFonts w:ascii="Arial" w:hAnsi="Arial" w:cs="Arial"/>
          <w:color w:val="0000FF"/>
        </w:rPr>
        <w:t xml:space="preserve">again the 1st column of </w:t>
      </w:r>
      <w:r w:rsidRPr="00B72585">
        <w:rPr>
          <w:rFonts w:ascii="Arial" w:hAnsi="Arial" w:cs="Arial"/>
          <w:b/>
          <w:i/>
          <w:color w:val="FF0000"/>
        </w:rPr>
        <w:t>A</w:t>
      </w:r>
      <w:r>
        <w:rPr>
          <w:rFonts w:ascii="Arial" w:hAnsi="Arial" w:cs="Arial"/>
          <w:b/>
          <w:i/>
          <w:color w:val="0000FF"/>
        </w:rPr>
        <w:t xml:space="preserve"> </w:t>
      </w:r>
      <w:r>
        <w:rPr>
          <w:rFonts w:ascii="Arial" w:hAnsi="Arial" w:cs="Arial"/>
          <w:color w:val="0000FF"/>
        </w:rPr>
        <w:t xml:space="preserve">is all 1's, the 2nd column (the </w:t>
      </w:r>
      <w:r>
        <w:rPr>
          <w:rFonts w:ascii="Arial" w:hAnsi="Arial" w:cs="Arial"/>
          <w:b/>
          <w:i/>
          <w:color w:val="FF0000"/>
        </w:rPr>
        <w:t>t</w:t>
      </w:r>
      <w:r>
        <w:rPr>
          <w:rFonts w:ascii="Arial" w:hAnsi="Arial" w:cs="Arial"/>
          <w:b/>
          <w:i/>
          <w:color w:val="0000FF"/>
        </w:rPr>
        <w:t xml:space="preserve"> </w:t>
      </w:r>
      <w:r>
        <w:rPr>
          <w:rFonts w:ascii="Arial" w:hAnsi="Arial" w:cs="Arial"/>
          <w:color w:val="0000FF"/>
        </w:rPr>
        <w:t>vector)</w:t>
      </w:r>
      <w:r>
        <w:rPr>
          <w:rFonts w:ascii="Arial" w:hAnsi="Arial" w:cs="Arial"/>
          <w:b/>
          <w:i/>
          <w:color w:val="0000FF"/>
        </w:rPr>
        <w:t xml:space="preserve"> </w:t>
      </w:r>
      <w:r>
        <w:rPr>
          <w:rFonts w:ascii="Arial" w:hAnsi="Arial" w:cs="Arial"/>
          <w:color w:val="0000FF"/>
        </w:rPr>
        <w:t xml:space="preserve">are the time points, </w:t>
      </w:r>
      <w:r w:rsidRPr="00B72585">
        <w:rPr>
          <w:rFonts w:ascii="Arial" w:hAnsi="Arial" w:cs="Arial"/>
          <w:i/>
        </w:rPr>
        <w:t>ln(</w:t>
      </w:r>
      <w:r w:rsidRPr="00E64AD8">
        <w:rPr>
          <w:rFonts w:ascii="Arial" w:hAnsi="Arial" w:cs="Arial"/>
          <w:b/>
          <w:i/>
          <w:color w:val="008000"/>
        </w:rPr>
        <w:t>Y</w:t>
      </w:r>
      <w:r w:rsidRPr="00E64AD8">
        <w:rPr>
          <w:rFonts w:ascii="Arial" w:hAnsi="Arial" w:cs="Arial"/>
          <w:b/>
          <w:i/>
          <w:color w:val="008000"/>
          <w:vertAlign w:val="subscript"/>
        </w:rPr>
        <w:t>0</w:t>
      </w:r>
      <w:r w:rsidRPr="00B72585">
        <w:rPr>
          <w:rFonts w:ascii="Arial" w:hAnsi="Arial" w:cs="Arial"/>
          <w:i/>
        </w:rPr>
        <w:t>)</w:t>
      </w:r>
      <w:r>
        <w:rPr>
          <w:rFonts w:ascii="Arial" w:hAnsi="Arial" w:cs="Arial"/>
          <w:color w:val="0000FF"/>
        </w:rPr>
        <w:t xml:space="preserve"> </w:t>
      </w:r>
      <w:r w:rsidRPr="00F34108">
        <w:rPr>
          <w:rFonts w:ascii="Arial" w:hAnsi="Arial" w:cs="Arial"/>
          <w:color w:val="0000FF"/>
        </w:rPr>
        <w:t>is the intercept</w:t>
      </w:r>
      <w:r>
        <w:rPr>
          <w:rFonts w:ascii="Arial" w:hAnsi="Arial" w:cs="Arial"/>
          <w:color w:val="0000FF"/>
        </w:rPr>
        <w:t>,</w:t>
      </w:r>
      <w:r w:rsidRPr="00F34108">
        <w:rPr>
          <w:rFonts w:ascii="Arial" w:hAnsi="Arial" w:cs="Arial"/>
          <w:color w:val="0000FF"/>
        </w:rPr>
        <w:t xml:space="preserve"> and </w:t>
      </w:r>
      <w:r>
        <w:rPr>
          <w:rFonts w:ascii="Arial" w:hAnsi="Arial" w:cs="Arial"/>
          <w:b/>
          <w:i/>
          <w:color w:val="0000FF"/>
        </w:rPr>
        <w:t>k</w:t>
      </w:r>
      <w:r w:rsidRPr="00F34108">
        <w:rPr>
          <w:rFonts w:ascii="Arial" w:hAnsi="Arial" w:cs="Arial"/>
          <w:color w:val="0000FF"/>
        </w:rPr>
        <w:t xml:space="preserve"> is the slope.</w:t>
      </w:r>
    </w:p>
    <w:p w14:paraId="349D51E5" w14:textId="77777777" w:rsidR="00092F77" w:rsidRDefault="00092F77" w:rsidP="00092F77">
      <w:pPr>
        <w:jc w:val="both"/>
        <w:rPr>
          <w:rFonts w:ascii="Arial" w:hAnsi="Arial" w:cs="Arial"/>
        </w:rPr>
      </w:pPr>
    </w:p>
    <w:p w14:paraId="125B8766" w14:textId="77777777" w:rsidR="00092F77" w:rsidRPr="007406D0" w:rsidRDefault="000D5DF3" w:rsidP="00092F77">
      <w:pPr>
        <w:jc w:val="center"/>
        <w:rPr>
          <w:rFonts w:ascii="Arial" w:hAnsi="Arial" w:cs="Arial"/>
          <w:color w:val="0000FF"/>
        </w:rPr>
      </w:pPr>
      <m:oMathPara>
        <m:oMath>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r>
                      <w:rPr>
                        <w:rFonts w:ascii="Cambria Math" w:hAnsi="Cambria Math" w:cs="Arial"/>
                        <w:color w:val="FF0000"/>
                      </w:rPr>
                      <m:t>1</m:t>
                    </m:r>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t</m:t>
                        </m:r>
                      </m:e>
                      <m:sub>
                        <m:r>
                          <w:rPr>
                            <w:rFonts w:ascii="Cambria Math" w:hAnsi="Cambria Math" w:cs="Arial"/>
                            <w:color w:val="FF0000"/>
                          </w:rPr>
                          <m:t>1</m:t>
                        </m:r>
                      </m:sub>
                    </m:sSub>
                  </m:e>
                </m:mr>
                <m:mr>
                  <m:e>
                    <m:r>
                      <w:rPr>
                        <w:rFonts w:ascii="Cambria Math" w:hAnsi="Cambria Math" w:cs="Arial"/>
                        <w:color w:val="FF0000"/>
                      </w:rPr>
                      <m:t>1</m:t>
                    </m:r>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t</m:t>
                        </m:r>
                      </m:e>
                      <m:sub>
                        <m:r>
                          <w:rPr>
                            <w:rFonts w:ascii="Cambria Math" w:hAnsi="Cambria Math" w:cs="Arial"/>
                            <w:color w:val="FF0000"/>
                          </w:rPr>
                          <m:t>2</m:t>
                        </m:r>
                      </m:sub>
                    </m:sSub>
                    <m:ctrlPr>
                      <w:rPr>
                        <w:rFonts w:ascii="Cambria Math" w:eastAsia="Cambria Math" w:hAnsi="Cambria Math" w:cs="Cambria Math"/>
                        <w:i/>
                        <w:color w:val="FF0000"/>
                      </w:rPr>
                    </m:ctrlPr>
                  </m:e>
                </m:mr>
                <m:mr>
                  <m:e>
                    <m:r>
                      <w:rPr>
                        <w:rFonts w:ascii="Cambria Math" w:hAnsi="Cambria Math" w:cs="Arial"/>
                        <w:color w:val="FF0000"/>
                      </w:rPr>
                      <m:t>1</m:t>
                    </m:r>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t</m:t>
                        </m:r>
                      </m:e>
                      <m:sub>
                        <m:r>
                          <w:rPr>
                            <w:rFonts w:ascii="Cambria Math" w:hAnsi="Cambria Math" w:cs="Arial"/>
                            <w:color w:val="FF0000"/>
                          </w:rPr>
                          <m:t>3</m:t>
                        </m:r>
                      </m:sub>
                    </m:sSub>
                    <m:ctrlPr>
                      <w:rPr>
                        <w:rFonts w:ascii="Cambria Math" w:eastAsia="Cambria Math" w:hAnsi="Cambria Math" w:cs="Cambria Math"/>
                        <w:i/>
                        <w:color w:val="FF0000"/>
                      </w:rPr>
                    </m:ctrlPr>
                  </m:e>
                </m:mr>
                <m:mr>
                  <m:e>
                    <m:r>
                      <w:rPr>
                        <w:rFonts w:ascii="Cambria Math" w:hAnsi="Cambria Math" w:cs="Arial"/>
                        <w:color w:val="FF0000"/>
                      </w:rPr>
                      <m:t>1</m:t>
                    </m:r>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t</m:t>
                        </m:r>
                      </m:e>
                      <m:sub>
                        <m:r>
                          <w:rPr>
                            <w:rFonts w:ascii="Cambria Math" w:hAnsi="Cambria Math" w:cs="Arial"/>
                            <w:color w:val="FF0000"/>
                          </w:rPr>
                          <m:t>4</m:t>
                        </m:r>
                      </m:sub>
                    </m:sSub>
                  </m:e>
                </m:mr>
                <m:mr>
                  <m:e>
                    <m:r>
                      <w:rPr>
                        <w:rFonts w:ascii="Cambria Math" w:hAnsi="Cambria Math" w:cs="Arial"/>
                        <w:color w:val="FF0000"/>
                      </w:rPr>
                      <m:t>...</m:t>
                    </m:r>
                    <m:ctrlPr>
                      <w:rPr>
                        <w:rFonts w:ascii="Cambria Math" w:eastAsia="Cambria Math" w:hAnsi="Cambria Math" w:cs="Cambria Math"/>
                        <w:i/>
                        <w:color w:val="FF0000"/>
                      </w:rPr>
                    </m:ctrlPr>
                  </m:e>
                  <m:e>
                    <m:r>
                      <w:rPr>
                        <w:rFonts w:ascii="Cambria Math" w:eastAsia="Cambria Math" w:hAnsi="Cambria Math" w:cs="Cambria Math"/>
                        <w:color w:val="FF0000"/>
                      </w:rPr>
                      <m:t>...</m:t>
                    </m:r>
                    <m:ctrlPr>
                      <w:rPr>
                        <w:rFonts w:ascii="Cambria Math" w:eastAsia="Cambria Math" w:hAnsi="Cambria Math" w:cs="Cambria Math"/>
                        <w:i/>
                        <w:color w:val="FF0000"/>
                      </w:rPr>
                    </m:ctrlPr>
                  </m:e>
                </m:mr>
                <m:mr>
                  <m:e>
                    <m:r>
                      <w:rPr>
                        <w:rFonts w:ascii="Cambria Math" w:eastAsia="Cambria Math" w:hAnsi="Cambria Math" w:cs="Cambria Math"/>
                        <w:color w:val="FF0000"/>
                      </w:rPr>
                      <m:t>...</m:t>
                    </m:r>
                    <m:ctrlPr>
                      <w:rPr>
                        <w:rFonts w:ascii="Cambria Math" w:eastAsia="Cambria Math" w:hAnsi="Cambria Math" w:cs="Cambria Math"/>
                        <w:i/>
                        <w:color w:val="FF0000"/>
                      </w:rPr>
                    </m:ctrlPr>
                  </m:e>
                  <m:e>
                    <m:r>
                      <w:rPr>
                        <w:rFonts w:ascii="Cambria Math" w:eastAsia="Cambria Math" w:hAnsi="Cambria Math" w:cs="Cambria Math"/>
                        <w:color w:val="FF0000"/>
                      </w:rPr>
                      <m:t>...</m:t>
                    </m:r>
                    <m:ctrlPr>
                      <w:rPr>
                        <w:rFonts w:ascii="Cambria Math" w:eastAsia="Cambria Math" w:hAnsi="Cambria Math" w:cs="Cambria Math"/>
                        <w:i/>
                        <w:color w:val="FF0000"/>
                      </w:rPr>
                    </m:ctrlPr>
                  </m:e>
                </m:mr>
                <m:mr>
                  <m:e>
                    <m:r>
                      <w:rPr>
                        <w:rFonts w:ascii="Cambria Math" w:eastAsia="Cambria Math" w:hAnsi="Cambria Math" w:cs="Cambria Math"/>
                        <w:color w:val="FF0000"/>
                      </w:rPr>
                      <m:t>...</m:t>
                    </m:r>
                    <m:ctrlPr>
                      <w:rPr>
                        <w:rFonts w:ascii="Cambria Math" w:eastAsia="Cambria Math" w:hAnsi="Cambria Math" w:cs="Cambria Math"/>
                        <w:i/>
                        <w:color w:val="FF0000"/>
                      </w:rPr>
                    </m:ctrlPr>
                  </m:e>
                  <m:e>
                    <m:r>
                      <w:rPr>
                        <w:rFonts w:ascii="Cambria Math" w:eastAsia="Cambria Math" w:hAnsi="Cambria Math" w:cs="Cambria Math"/>
                        <w:color w:val="FF0000"/>
                      </w:rPr>
                      <m:t>...</m:t>
                    </m:r>
                    <m:ctrlPr>
                      <w:rPr>
                        <w:rFonts w:ascii="Cambria Math" w:eastAsia="Cambria Math" w:hAnsi="Cambria Math" w:cs="Cambria Math"/>
                        <w:i/>
                        <w:color w:val="FF0000"/>
                      </w:rPr>
                    </m:ctrlPr>
                  </m:e>
                </m:mr>
                <m:mr>
                  <m:e>
                    <m:r>
                      <w:rPr>
                        <w:rFonts w:ascii="Cambria Math" w:hAnsi="Cambria Math" w:cs="Arial"/>
                        <w:color w:val="FF0000"/>
                      </w:rPr>
                      <m:t>1</m:t>
                    </m:r>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t</m:t>
                        </m:r>
                      </m:e>
                      <m:sub>
                        <m:r>
                          <w:rPr>
                            <w:rFonts w:ascii="Cambria Math" w:hAnsi="Cambria Math" w:cs="Arial"/>
                            <w:color w:val="FF0000"/>
                          </w:rPr>
                          <m:t>m</m:t>
                        </m:r>
                      </m:sub>
                    </m:sSub>
                  </m:e>
                </m:mr>
              </m:m>
            </m:e>
          </m:d>
          <m:d>
            <m:dPr>
              <m:begChr m:val="["/>
              <m:endChr m:val="]"/>
              <m:ctrlPr>
                <w:rPr>
                  <w:rFonts w:ascii="Cambria Math" w:hAnsi="Cambria Math" w:cs="Arial"/>
                  <w:i/>
                  <w:color w:val="0000FF"/>
                </w:rPr>
              </m:ctrlPr>
            </m:dPr>
            <m:e>
              <m:m>
                <m:mPr>
                  <m:mcs>
                    <m:mc>
                      <m:mcPr>
                        <m:count m:val="1"/>
                        <m:mcJc m:val="center"/>
                      </m:mcPr>
                    </m:mc>
                  </m:mcs>
                  <m:ctrlPr>
                    <w:rPr>
                      <w:rFonts w:ascii="Cambria Math" w:hAnsi="Cambria Math" w:cs="Arial"/>
                      <w:b/>
                      <w:i/>
                      <w:color w:val="0000FF"/>
                    </w:rPr>
                  </m:ctrlPr>
                </m:mPr>
                <m:mr>
                  <m:e>
                    <m:r>
                      <m:rPr>
                        <m:sty m:val="bi"/>
                      </m:rPr>
                      <w:rPr>
                        <w:rFonts w:ascii="Cambria Math" w:hAnsi="Cambria Math" w:cs="Arial"/>
                      </w:rPr>
                      <m:t>ln(</m:t>
                    </m:r>
                    <m:sSub>
                      <m:sSubPr>
                        <m:ctrlPr>
                          <w:rPr>
                            <w:rFonts w:ascii="Cambria Math" w:hAnsi="Cambria Math" w:cs="Arial"/>
                            <w:b/>
                            <w:i/>
                            <w:color w:val="008000"/>
                          </w:rPr>
                        </m:ctrlPr>
                      </m:sSubPr>
                      <m:e>
                        <m:r>
                          <m:rPr>
                            <m:sty m:val="bi"/>
                          </m:rPr>
                          <w:rPr>
                            <w:rFonts w:ascii="Cambria Math" w:hAnsi="Cambria Math" w:cs="Arial"/>
                            <w:color w:val="008000"/>
                          </w:rPr>
                          <m:t>Y</m:t>
                        </m:r>
                      </m:e>
                      <m:sub>
                        <m:r>
                          <m:rPr>
                            <m:sty m:val="bi"/>
                          </m:rPr>
                          <w:rPr>
                            <w:rFonts w:ascii="Cambria Math" w:hAnsi="Cambria Math" w:cs="Arial"/>
                            <w:color w:val="008000"/>
                          </w:rPr>
                          <m:t>0</m:t>
                        </m:r>
                      </m:sub>
                    </m:sSub>
                    <m:r>
                      <m:rPr>
                        <m:sty m:val="bi"/>
                      </m:rPr>
                      <w:rPr>
                        <w:rFonts w:ascii="Cambria Math" w:hAnsi="Cambria Math" w:cs="Arial"/>
                      </w:rPr>
                      <m:t>)</m:t>
                    </m:r>
                    <m:ctrlPr>
                      <w:rPr>
                        <w:rFonts w:ascii="Cambria Math" w:eastAsia="Cambria Math" w:hAnsi="Cambria Math" w:cs="Cambria Math"/>
                        <w:b/>
                        <w:i/>
                        <w:color w:val="0000FF"/>
                      </w:rPr>
                    </m:ctrlPr>
                  </m:e>
                </m:mr>
                <m:mr>
                  <m:e>
                    <m:r>
                      <m:rPr>
                        <m:sty m:val="bi"/>
                      </m:rPr>
                      <w:rPr>
                        <w:rFonts w:ascii="Cambria Math" w:hAnsi="Cambria Math" w:cs="Arial"/>
                        <w:color w:val="0000FF"/>
                      </w:rPr>
                      <m:t>k</m:t>
                    </m:r>
                  </m:e>
                </m:mr>
              </m:m>
            </m:e>
          </m:d>
          <m:r>
            <w:rPr>
              <w:rFonts w:ascii="Cambria Math" w:hAnsi="Cambria Math" w:cs="Arial"/>
              <w:color w:val="0000FF"/>
            </w:rPr>
            <m:t>=</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ln(</m:t>
                        </m:r>
                        <m:r>
                          <m:rPr>
                            <m:sty m:val="bi"/>
                          </m:rPr>
                          <w:rPr>
                            <w:rFonts w:ascii="Cambria Math" w:hAnsi="Cambria Math" w:cs="Arial"/>
                            <w:color w:val="008000"/>
                          </w:rPr>
                          <m:t>Y</m:t>
                        </m:r>
                        <m:r>
                          <w:rPr>
                            <w:rFonts w:ascii="Cambria Math" w:hAnsi="Cambria Math" w:cs="Arial"/>
                          </w:rPr>
                          <m:t>(</m:t>
                        </m:r>
                        <m:r>
                          <w:rPr>
                            <w:rFonts w:ascii="Cambria Math" w:hAnsi="Cambria Math" w:cs="Arial"/>
                            <w:color w:val="FF0000"/>
                          </w:rPr>
                          <m:t>t</m:t>
                        </m:r>
                      </m:e>
                      <m:sub>
                        <m:r>
                          <w:rPr>
                            <w:rFonts w:ascii="Cambria Math" w:hAnsi="Cambria Math" w:cs="Arial"/>
                            <w:color w:val="FF0000"/>
                          </w:rPr>
                          <m:t>1</m:t>
                        </m:r>
                      </m:sub>
                    </m:sSub>
                    <m:r>
                      <w:rPr>
                        <w:rFonts w:ascii="Cambria Math" w:hAnsi="Cambria Math" w:cs="Arial"/>
                      </w:rPr>
                      <m:t>))</m:t>
                    </m:r>
                    <m:ctrlPr>
                      <w:rPr>
                        <w:rFonts w:ascii="Cambria Math" w:eastAsia="Cambria Math" w:hAnsi="Cambria Math" w:cs="Cambria Math"/>
                        <w:i/>
                      </w:rPr>
                    </m:ctrlPr>
                  </m:e>
                </m:mr>
                <m:mr>
                  <m:e>
                    <m:sSub>
                      <m:sSubPr>
                        <m:ctrlPr>
                          <w:rPr>
                            <w:rFonts w:ascii="Cambria Math" w:hAnsi="Cambria Math" w:cs="Arial"/>
                            <w:i/>
                          </w:rPr>
                        </m:ctrlPr>
                      </m:sSubPr>
                      <m:e>
                        <m:r>
                          <w:rPr>
                            <w:rFonts w:ascii="Cambria Math" w:hAnsi="Cambria Math" w:cs="Arial"/>
                          </w:rPr>
                          <m:t>ln(</m:t>
                        </m:r>
                        <m:r>
                          <m:rPr>
                            <m:sty m:val="bi"/>
                          </m:rPr>
                          <w:rPr>
                            <w:rFonts w:ascii="Cambria Math" w:hAnsi="Cambria Math" w:cs="Arial"/>
                            <w:color w:val="008000"/>
                          </w:rPr>
                          <m:t>Y</m:t>
                        </m:r>
                        <m:r>
                          <w:rPr>
                            <w:rFonts w:ascii="Cambria Math" w:hAnsi="Cambria Math" w:cs="Arial"/>
                          </w:rPr>
                          <m:t>(</m:t>
                        </m:r>
                        <m:r>
                          <w:rPr>
                            <w:rFonts w:ascii="Cambria Math" w:hAnsi="Cambria Math" w:cs="Arial"/>
                            <w:color w:val="FF0000"/>
                          </w:rPr>
                          <m:t>t</m:t>
                        </m:r>
                      </m:e>
                      <m:sub>
                        <m:r>
                          <w:rPr>
                            <w:rFonts w:ascii="Cambria Math" w:hAnsi="Cambria Math" w:cs="Arial"/>
                            <w:color w:val="FF0000"/>
                          </w:rPr>
                          <m:t>2</m:t>
                        </m:r>
                      </m:sub>
                    </m:sSub>
                    <m:r>
                      <w:rPr>
                        <w:rFonts w:ascii="Cambria Math" w:hAnsi="Cambria Math" w:cs="Arial"/>
                      </w:rPr>
                      <m:t>))</m:t>
                    </m:r>
                    <m:ctrlPr>
                      <w:rPr>
                        <w:rFonts w:ascii="Cambria Math" w:eastAsia="Cambria Math" w:hAnsi="Cambria Math" w:cs="Cambria Math"/>
                        <w:i/>
                      </w:rPr>
                    </m:ctrlPr>
                  </m:e>
                </m:mr>
                <m:mr>
                  <m:e>
                    <m:sSub>
                      <m:sSubPr>
                        <m:ctrlPr>
                          <w:rPr>
                            <w:rFonts w:ascii="Cambria Math" w:hAnsi="Cambria Math" w:cs="Arial"/>
                            <w:i/>
                          </w:rPr>
                        </m:ctrlPr>
                      </m:sSubPr>
                      <m:e>
                        <m:r>
                          <w:rPr>
                            <w:rFonts w:ascii="Cambria Math" w:hAnsi="Cambria Math" w:cs="Arial"/>
                          </w:rPr>
                          <m:t>ln(</m:t>
                        </m:r>
                        <m:r>
                          <m:rPr>
                            <m:sty m:val="bi"/>
                          </m:rPr>
                          <w:rPr>
                            <w:rFonts w:ascii="Cambria Math" w:hAnsi="Cambria Math" w:cs="Arial"/>
                            <w:color w:val="008000"/>
                          </w:rPr>
                          <m:t>Y</m:t>
                        </m:r>
                        <m:r>
                          <w:rPr>
                            <w:rFonts w:ascii="Cambria Math" w:hAnsi="Cambria Math" w:cs="Arial"/>
                          </w:rPr>
                          <m:t>(</m:t>
                        </m:r>
                        <m:r>
                          <w:rPr>
                            <w:rFonts w:ascii="Cambria Math" w:hAnsi="Cambria Math" w:cs="Arial"/>
                            <w:color w:val="FF0000"/>
                          </w:rPr>
                          <m:t>t</m:t>
                        </m:r>
                      </m:e>
                      <m:sub>
                        <m:r>
                          <w:rPr>
                            <w:rFonts w:ascii="Cambria Math" w:hAnsi="Cambria Math" w:cs="Arial"/>
                            <w:color w:val="FF0000"/>
                          </w:rPr>
                          <m:t>3</m:t>
                        </m:r>
                      </m:sub>
                    </m:sSub>
                    <m:r>
                      <w:rPr>
                        <w:rFonts w:ascii="Cambria Math" w:hAnsi="Cambria Math" w:cs="Arial"/>
                      </w:rPr>
                      <m:t>))</m:t>
                    </m:r>
                    <m:ctrlPr>
                      <w:rPr>
                        <w:rFonts w:ascii="Cambria Math" w:eastAsia="Cambria Math" w:hAnsi="Cambria Math" w:cs="Cambria Math"/>
                        <w:i/>
                      </w:rPr>
                    </m:ctrlPr>
                  </m:e>
                </m:mr>
                <m:mr>
                  <m:e>
                    <m:sSub>
                      <m:sSubPr>
                        <m:ctrlPr>
                          <w:rPr>
                            <w:rFonts w:ascii="Cambria Math" w:hAnsi="Cambria Math" w:cs="Arial"/>
                            <w:i/>
                          </w:rPr>
                        </m:ctrlPr>
                      </m:sSubPr>
                      <m:e>
                        <m:r>
                          <w:rPr>
                            <w:rFonts w:ascii="Cambria Math" w:hAnsi="Cambria Math" w:cs="Arial"/>
                          </w:rPr>
                          <m:t>ln(</m:t>
                        </m:r>
                        <m:r>
                          <m:rPr>
                            <m:sty m:val="bi"/>
                          </m:rPr>
                          <w:rPr>
                            <w:rFonts w:ascii="Cambria Math" w:hAnsi="Cambria Math" w:cs="Arial"/>
                            <w:color w:val="008000"/>
                          </w:rPr>
                          <m:t>Y</m:t>
                        </m:r>
                        <m:r>
                          <w:rPr>
                            <w:rFonts w:ascii="Cambria Math" w:hAnsi="Cambria Math" w:cs="Arial"/>
                          </w:rPr>
                          <m:t>(</m:t>
                        </m:r>
                        <m:r>
                          <w:rPr>
                            <w:rFonts w:ascii="Cambria Math" w:hAnsi="Cambria Math" w:cs="Arial"/>
                            <w:color w:val="FF0000"/>
                          </w:rPr>
                          <m:t>t</m:t>
                        </m:r>
                      </m:e>
                      <m:sub>
                        <m:r>
                          <w:rPr>
                            <w:rFonts w:ascii="Cambria Math" w:hAnsi="Cambria Math" w:cs="Arial"/>
                            <w:color w:val="FF0000"/>
                          </w:rPr>
                          <m:t>4</m:t>
                        </m:r>
                      </m:sub>
                    </m:sSub>
                    <m:r>
                      <w:rPr>
                        <w:rFonts w:ascii="Cambria Math" w:hAnsi="Cambria Math" w:cs="Arial"/>
                      </w:rPr>
                      <m:t>))</m:t>
                    </m:r>
                    <m:ctrlPr>
                      <w:rPr>
                        <w:rFonts w:ascii="Cambria Math" w:eastAsia="Cambria Math" w:hAnsi="Cambria Math" w:cs="Cambria Math"/>
                        <w:i/>
                      </w:rPr>
                    </m:ctrlPr>
                  </m:e>
                </m:mr>
                <m:mr>
                  <m:e>
                    <m:r>
                      <w:rPr>
                        <w:rFonts w:ascii="Cambria Math" w:eastAsia="Cambria Math" w:hAnsi="Cambria Math" w:cs="Cambria Math"/>
                      </w:rPr>
                      <m:t>...</m:t>
                    </m:r>
                    <m:ctrlPr>
                      <w:rPr>
                        <w:rFonts w:ascii="Cambria Math" w:eastAsia="Cambria Math" w:hAnsi="Cambria Math" w:cs="Cambria Math"/>
                        <w:i/>
                      </w:rPr>
                    </m:ctrlPr>
                  </m:e>
                </m:mr>
                <m:mr>
                  <m:e>
                    <m:r>
                      <w:rPr>
                        <w:rFonts w:ascii="Cambria Math" w:eastAsia="Cambria Math" w:hAnsi="Cambria Math" w:cs="Cambria Math"/>
                      </w:rPr>
                      <m:t>...</m:t>
                    </m:r>
                    <m:ctrlPr>
                      <w:rPr>
                        <w:rFonts w:ascii="Cambria Math" w:eastAsia="Cambria Math" w:hAnsi="Cambria Math" w:cs="Cambria Math"/>
                        <w:i/>
                      </w:rPr>
                    </m:ctrlPr>
                  </m:e>
                </m:mr>
                <m:mr>
                  <m:e>
                    <m:r>
                      <w:rPr>
                        <w:rFonts w:ascii="Cambria Math" w:eastAsia="Cambria Math" w:hAnsi="Cambria Math" w:cs="Cambria Math"/>
                      </w:rPr>
                      <m:t>...</m:t>
                    </m:r>
                    <m:ctrlPr>
                      <w:rPr>
                        <w:rFonts w:ascii="Cambria Math" w:eastAsia="Cambria Math" w:hAnsi="Cambria Math" w:cs="Cambria Math"/>
                        <w:i/>
                      </w:rPr>
                    </m:ctrlPr>
                  </m:e>
                </m:mr>
                <m:mr>
                  <m:e>
                    <m:sSub>
                      <m:sSubPr>
                        <m:ctrlPr>
                          <w:rPr>
                            <w:rFonts w:ascii="Cambria Math" w:hAnsi="Cambria Math" w:cs="Arial"/>
                            <w:i/>
                          </w:rPr>
                        </m:ctrlPr>
                      </m:sSubPr>
                      <m:e>
                        <m:r>
                          <w:rPr>
                            <w:rFonts w:ascii="Cambria Math" w:hAnsi="Cambria Math" w:cs="Arial"/>
                          </w:rPr>
                          <m:t>ln(</m:t>
                        </m:r>
                        <m:r>
                          <m:rPr>
                            <m:sty m:val="bi"/>
                          </m:rPr>
                          <w:rPr>
                            <w:rFonts w:ascii="Cambria Math" w:hAnsi="Cambria Math" w:cs="Arial"/>
                            <w:color w:val="008000"/>
                          </w:rPr>
                          <m:t>Y</m:t>
                        </m:r>
                        <m:r>
                          <w:rPr>
                            <w:rFonts w:ascii="Cambria Math" w:hAnsi="Cambria Math" w:cs="Arial"/>
                          </w:rPr>
                          <m:t>(</m:t>
                        </m:r>
                        <m:r>
                          <w:rPr>
                            <w:rFonts w:ascii="Cambria Math" w:hAnsi="Cambria Math" w:cs="Arial"/>
                            <w:color w:val="FF0000"/>
                          </w:rPr>
                          <m:t>t</m:t>
                        </m:r>
                      </m:e>
                      <m:sub>
                        <m:r>
                          <w:rPr>
                            <w:rFonts w:ascii="Cambria Math" w:hAnsi="Cambria Math" w:cs="Arial"/>
                            <w:color w:val="FF0000"/>
                          </w:rPr>
                          <m:t>m</m:t>
                        </m:r>
                      </m:sub>
                    </m:sSub>
                    <m:r>
                      <w:rPr>
                        <w:rFonts w:ascii="Cambria Math" w:hAnsi="Cambria Math" w:cs="Arial"/>
                      </w:rPr>
                      <m:t>))</m:t>
                    </m:r>
                  </m:e>
                </m:mr>
              </m:m>
            </m:e>
          </m:d>
        </m:oMath>
      </m:oMathPara>
    </w:p>
    <w:p w14:paraId="5C661949" w14:textId="77777777" w:rsidR="00092F77" w:rsidRDefault="00092F77" w:rsidP="00092F77">
      <w:pPr>
        <w:jc w:val="both"/>
        <w:rPr>
          <w:rFonts w:ascii="Arial" w:hAnsi="Arial" w:cs="Arial"/>
          <w:b/>
          <w:i/>
          <w:color w:val="FF0000"/>
        </w:rPr>
      </w:pPr>
      <w:r>
        <w:rPr>
          <w:rFonts w:ascii="Arial" w:hAnsi="Arial" w:cs="Arial"/>
          <w:b/>
          <w:i/>
        </w:rPr>
        <w:tab/>
      </w:r>
      <w:r>
        <w:rPr>
          <w:rFonts w:ascii="Arial" w:hAnsi="Arial" w:cs="Arial"/>
          <w:b/>
          <w:i/>
        </w:rPr>
        <w:tab/>
      </w:r>
      <w:r>
        <w:rPr>
          <w:rFonts w:ascii="Arial" w:hAnsi="Arial" w:cs="Arial"/>
          <w:b/>
          <w:i/>
        </w:rPr>
        <w:tab/>
      </w:r>
      <w:r>
        <w:rPr>
          <w:rFonts w:ascii="Arial" w:hAnsi="Arial" w:cs="Arial"/>
          <w:b/>
          <w:i/>
        </w:rPr>
        <w:tab/>
      </w:r>
      <w:r>
        <w:rPr>
          <w:rFonts w:ascii="Arial" w:hAnsi="Arial" w:cs="Arial"/>
          <w:b/>
          <w:i/>
        </w:rPr>
        <w:tab/>
      </w:r>
      <w:r w:rsidRPr="00B72585">
        <w:rPr>
          <w:rFonts w:ascii="Arial" w:hAnsi="Arial" w:cs="Arial"/>
          <w:b/>
          <w:i/>
          <w:color w:val="FF0000"/>
        </w:rPr>
        <w:t>A</w:t>
      </w:r>
      <w:r>
        <w:rPr>
          <w:rFonts w:ascii="Arial" w:hAnsi="Arial" w:cs="Arial"/>
          <w:b/>
          <w:i/>
          <w:color w:val="FF0000"/>
        </w:rPr>
        <w:tab/>
        <w:t xml:space="preserve">     </w:t>
      </w:r>
      <w:r w:rsidRPr="00B72585">
        <w:rPr>
          <w:rFonts w:ascii="Arial" w:hAnsi="Arial" w:cs="Arial"/>
          <w:b/>
          <w:i/>
        </w:rPr>
        <w:t>x</w:t>
      </w:r>
      <w:r>
        <w:rPr>
          <w:rFonts w:ascii="Arial" w:hAnsi="Arial" w:cs="Arial"/>
          <w:b/>
          <w:i/>
          <w:color w:val="FF0000"/>
        </w:rPr>
        <w:tab/>
      </w:r>
      <w:r>
        <w:rPr>
          <w:rFonts w:ascii="Arial" w:hAnsi="Arial" w:cs="Arial"/>
          <w:b/>
          <w:i/>
          <w:color w:val="FF0000"/>
        </w:rPr>
        <w:tab/>
        <w:t xml:space="preserve">  </w:t>
      </w:r>
      <w:r w:rsidRPr="00E64AD8">
        <w:rPr>
          <w:rFonts w:ascii="Arial" w:hAnsi="Arial" w:cs="Arial"/>
          <w:b/>
          <w:i/>
          <w:color w:val="008000"/>
        </w:rPr>
        <w:t>b</w:t>
      </w:r>
    </w:p>
    <w:p w14:paraId="53E4FF6D" w14:textId="77777777" w:rsidR="00092F77" w:rsidRPr="00B72585" w:rsidRDefault="00092F77" w:rsidP="00092F77">
      <w:pPr>
        <w:jc w:val="both"/>
        <w:rPr>
          <w:rFonts w:ascii="Arial" w:hAnsi="Arial" w:cs="Arial"/>
          <w:b/>
          <w:i/>
          <w:color w:val="FF0000"/>
        </w:rPr>
      </w:pPr>
    </w:p>
    <w:p w14:paraId="1327E6BF" w14:textId="77777777" w:rsidR="00092F77" w:rsidRPr="00990905" w:rsidRDefault="00092F77" w:rsidP="00092F77">
      <w:pPr>
        <w:jc w:val="both"/>
        <w:rPr>
          <w:rFonts w:ascii="Arial" w:hAnsi="Arial" w:cs="Arial"/>
          <w:color w:val="0000FF"/>
        </w:rPr>
      </w:pPr>
      <w:r w:rsidRPr="00990905">
        <w:rPr>
          <w:rFonts w:ascii="Arial" w:hAnsi="Arial" w:cs="Arial"/>
          <w:color w:val="0000FF"/>
        </w:rPr>
        <w:t xml:space="preserve">1. Is the elimination model plausible? What </w:t>
      </w:r>
      <w:r>
        <w:rPr>
          <w:rFonts w:ascii="Arial" w:hAnsi="Arial" w:cs="Arial"/>
          <w:color w:val="0000FF"/>
        </w:rPr>
        <w:t xml:space="preserve">are the fit parameters and </w:t>
      </w:r>
      <w:r w:rsidRPr="00990905">
        <w:rPr>
          <w:rFonts w:ascii="Arial" w:hAnsi="Arial" w:cs="Arial"/>
          <w:color w:val="0000FF"/>
        </w:rPr>
        <w:t xml:space="preserve">the </w:t>
      </w:r>
      <w:r w:rsidRPr="00990905">
        <w:rPr>
          <w:rFonts w:ascii="Arial" w:hAnsi="Arial" w:cs="Arial"/>
          <w:i/>
          <w:color w:val="0000FF"/>
        </w:rPr>
        <w:t>standard deviation</w:t>
      </w:r>
      <w:r w:rsidRPr="00990905">
        <w:rPr>
          <w:rFonts w:ascii="Arial" w:hAnsi="Arial" w:cs="Arial"/>
          <w:color w:val="0000FF"/>
        </w:rPr>
        <w:t xml:space="preserve"> of the fit? </w:t>
      </w:r>
    </w:p>
    <w:p w14:paraId="7CCBE14F" w14:textId="77777777" w:rsidR="00092F77" w:rsidRDefault="00092F77" w:rsidP="00092F77">
      <w:pPr>
        <w:jc w:val="both"/>
        <w:rPr>
          <w:rFonts w:ascii="Arial" w:hAnsi="Arial" w:cs="Arial"/>
        </w:rPr>
      </w:pPr>
    </w:p>
    <w:p w14:paraId="348F8F2F" w14:textId="42223D7A" w:rsidR="00092F77" w:rsidRDefault="00092F77" w:rsidP="00092F77">
      <w:pPr>
        <w:jc w:val="both"/>
        <w:rPr>
          <w:rFonts w:ascii="Arial" w:hAnsi="Arial" w:cs="Arial"/>
        </w:rPr>
      </w:pPr>
      <w:r w:rsidRPr="00990905">
        <w:rPr>
          <w:rFonts w:ascii="Arial" w:hAnsi="Arial" w:cs="Arial"/>
          <w:color w:val="0000FF"/>
        </w:rPr>
        <w:t>2. Is there any relationship between th</w:t>
      </w:r>
      <w:r>
        <w:rPr>
          <w:rFonts w:ascii="Arial" w:hAnsi="Arial" w:cs="Arial"/>
          <w:color w:val="0000FF"/>
        </w:rPr>
        <w:t>e</w:t>
      </w:r>
      <w:r>
        <w:rPr>
          <w:rFonts w:ascii="Arial" w:hAnsi="Arial" w:cs="Arial"/>
        </w:rPr>
        <w:t xml:space="preserve"> </w:t>
      </w:r>
      <w:r w:rsidRPr="0082635D">
        <w:rPr>
          <w:rFonts w:ascii="Arial" w:hAnsi="Arial" w:cs="Arial"/>
          <w:b/>
          <w:i/>
          <w:color w:val="FF0000"/>
        </w:rPr>
        <w:sym w:font="Symbol" w:char="F073"/>
      </w:r>
      <w:r>
        <w:rPr>
          <w:rFonts w:ascii="Arial" w:hAnsi="Arial" w:cs="Arial"/>
        </w:rPr>
        <w:t xml:space="preserve"> </w:t>
      </w:r>
      <w:r w:rsidR="000036D9">
        <w:rPr>
          <w:rFonts w:ascii="Arial" w:hAnsi="Arial" w:cs="Arial"/>
        </w:rPr>
        <w:t xml:space="preserve"> </w:t>
      </w:r>
      <w:r w:rsidRPr="00990905">
        <w:rPr>
          <w:rFonts w:ascii="Arial" w:hAnsi="Arial" w:cs="Arial"/>
          <w:color w:val="0000FF"/>
        </w:rPr>
        <w:t>and the error</w:t>
      </w:r>
      <w:r>
        <w:rPr>
          <w:rFonts w:ascii="Arial" w:hAnsi="Arial" w:cs="Arial"/>
        </w:rPr>
        <w:t xml:space="preserve"> </w:t>
      </w:r>
      <w:r w:rsidRPr="008121D0">
        <w:rPr>
          <w:rFonts w:ascii="Arial" w:hAnsi="Arial" w:cs="Arial"/>
          <w:b/>
          <w:i/>
          <w:color w:val="008000"/>
        </w:rPr>
        <w:t>e</w:t>
      </w:r>
      <w:r>
        <w:rPr>
          <w:rFonts w:ascii="Arial" w:hAnsi="Arial" w:cs="Arial"/>
        </w:rPr>
        <w:t xml:space="preserve"> </w:t>
      </w:r>
      <w:r w:rsidRPr="00990905">
        <w:rPr>
          <w:rFonts w:ascii="Arial" w:hAnsi="Arial" w:cs="Arial"/>
          <w:color w:val="0000FF"/>
        </w:rPr>
        <w:t>in the least squares solution of the exponential model?</w:t>
      </w:r>
    </w:p>
    <w:p w14:paraId="0274BEBE" w14:textId="77777777" w:rsidR="00092F77" w:rsidRDefault="00092F77" w:rsidP="00092F77">
      <w:pPr>
        <w:jc w:val="both"/>
        <w:rPr>
          <w:rFonts w:ascii="Arial" w:hAnsi="Arial" w:cs="Arial"/>
        </w:rPr>
      </w:pPr>
    </w:p>
    <w:p w14:paraId="53C62922" w14:textId="77777777" w:rsidR="00092F77" w:rsidRPr="00990905" w:rsidRDefault="00092F77" w:rsidP="00092F77">
      <w:pPr>
        <w:jc w:val="both"/>
        <w:rPr>
          <w:rFonts w:ascii="Arial" w:hAnsi="Arial" w:cs="Arial"/>
          <w:color w:val="0000FF"/>
        </w:rPr>
      </w:pPr>
      <w:r>
        <w:rPr>
          <w:rFonts w:ascii="Arial" w:hAnsi="Arial" w:cs="Arial"/>
          <w:color w:val="0000FF"/>
        </w:rPr>
        <w:t>3</w:t>
      </w:r>
      <w:r w:rsidRPr="00990905">
        <w:rPr>
          <w:rFonts w:ascii="Arial" w:hAnsi="Arial" w:cs="Arial"/>
          <w:color w:val="0000FF"/>
        </w:rPr>
        <w:t xml:space="preserve">. Knowing that antibiotic X is not transported inside the body cells, </w:t>
      </w:r>
      <w:r>
        <w:rPr>
          <w:rFonts w:ascii="Arial" w:hAnsi="Arial" w:cs="Arial"/>
          <w:color w:val="0000FF"/>
        </w:rPr>
        <w:t>calculate</w:t>
      </w:r>
      <w:r w:rsidRPr="00990905">
        <w:rPr>
          <w:rFonts w:ascii="Arial" w:hAnsi="Arial" w:cs="Arial"/>
          <w:color w:val="0000FF"/>
        </w:rPr>
        <w:t xml:space="preserve"> from </w:t>
      </w:r>
      <w:r>
        <w:rPr>
          <w:rFonts w:ascii="Arial" w:hAnsi="Arial" w:cs="Arial"/>
          <w:color w:val="0000FF"/>
        </w:rPr>
        <w:t>the elimination</w:t>
      </w:r>
      <w:r w:rsidRPr="00990905">
        <w:rPr>
          <w:rFonts w:ascii="Arial" w:hAnsi="Arial" w:cs="Arial"/>
          <w:color w:val="0000FF"/>
        </w:rPr>
        <w:t xml:space="preserve"> data the total volume of the extracellular fluids in th</w:t>
      </w:r>
      <w:r>
        <w:rPr>
          <w:rFonts w:ascii="Arial" w:hAnsi="Arial" w:cs="Arial"/>
          <w:color w:val="0000FF"/>
        </w:rPr>
        <w:t>e</w:t>
      </w:r>
      <w:r w:rsidRPr="00990905">
        <w:rPr>
          <w:rFonts w:ascii="Arial" w:hAnsi="Arial" w:cs="Arial"/>
          <w:color w:val="0000FF"/>
        </w:rPr>
        <w:t xml:space="preserve"> patient</w:t>
      </w:r>
      <w:r>
        <w:rPr>
          <w:rFonts w:ascii="Arial" w:hAnsi="Arial" w:cs="Arial"/>
          <w:color w:val="0000FF"/>
        </w:rPr>
        <w:t>.</w:t>
      </w:r>
    </w:p>
    <w:p w14:paraId="7424DA56" w14:textId="77777777" w:rsidR="00092F77" w:rsidRPr="00382DA7" w:rsidRDefault="00092F77" w:rsidP="00092F77">
      <w:pPr>
        <w:jc w:val="both"/>
        <w:rPr>
          <w:rFonts w:ascii="Arial" w:hAnsi="Arial" w:cs="Arial"/>
        </w:rPr>
      </w:pPr>
    </w:p>
    <w:p w14:paraId="44D9160B" w14:textId="14555F44" w:rsidR="00092F77" w:rsidRDefault="00092F77" w:rsidP="00092F77">
      <w:pPr>
        <w:jc w:val="both"/>
        <w:rPr>
          <w:rFonts w:ascii="Arial" w:hAnsi="Arial" w:cs="Arial"/>
          <w:color w:val="0000FF"/>
        </w:rPr>
      </w:pPr>
      <w:r w:rsidRPr="00990905">
        <w:rPr>
          <w:rFonts w:ascii="Arial" w:hAnsi="Arial" w:cs="Arial"/>
          <w:color w:val="0000FF"/>
        </w:rPr>
        <w:t xml:space="preserve">4. </w:t>
      </w:r>
      <w:r>
        <w:rPr>
          <w:rFonts w:ascii="Arial" w:hAnsi="Arial" w:cs="Arial"/>
          <w:color w:val="0000FF"/>
        </w:rPr>
        <w:t>We have repeated the antibiotic injection 5 times</w:t>
      </w:r>
      <w:r w:rsidR="000036D9">
        <w:rPr>
          <w:rFonts w:ascii="Arial" w:hAnsi="Arial" w:cs="Arial"/>
          <w:color w:val="0000FF"/>
        </w:rPr>
        <w:t xml:space="preserve"> more</w:t>
      </w:r>
      <w:r>
        <w:rPr>
          <w:rFonts w:ascii="Arial" w:hAnsi="Arial" w:cs="Arial"/>
          <w:color w:val="0000FF"/>
        </w:rPr>
        <w:t xml:space="preserve"> in different days: thus instead of a single vector of concentrations we now have a matrix. In some cases (NaN) the antibiotic could not be detected.</w:t>
      </w:r>
    </w:p>
    <w:p w14:paraId="572F8720" w14:textId="77777777" w:rsidR="00092F77" w:rsidRDefault="00092F77" w:rsidP="00092F77">
      <w:pPr>
        <w:jc w:val="both"/>
        <w:rPr>
          <w:rFonts w:ascii="Arial" w:hAnsi="Arial" w:cs="Arial"/>
          <w:color w:val="0000FF"/>
        </w:rPr>
      </w:pPr>
    </w:p>
    <w:p w14:paraId="555FBC60" w14:textId="77777777" w:rsidR="00092F77" w:rsidRDefault="00092F77" w:rsidP="00092F77">
      <w:pPr>
        <w:rPr>
          <w:rFonts w:ascii="Arial" w:hAnsi="Arial" w:cs="Arial"/>
          <w:color w:val="008000"/>
        </w:rPr>
      </w:pPr>
      <w:r w:rsidRPr="00B73626">
        <w:rPr>
          <w:rFonts w:ascii="Arial" w:hAnsi="Arial" w:cs="Arial"/>
          <w:color w:val="008000"/>
        </w:rPr>
        <w:t xml:space="preserve">Y_mat = ... </w:t>
      </w:r>
    </w:p>
    <w:p w14:paraId="54CAA257" w14:textId="77777777" w:rsidR="00092F77" w:rsidRPr="00B73626" w:rsidRDefault="00092F77" w:rsidP="00092F77">
      <w:pPr>
        <w:rPr>
          <w:rFonts w:ascii="Arial" w:hAnsi="Arial" w:cs="Arial"/>
          <w:color w:val="008000"/>
        </w:rPr>
      </w:pPr>
      <w:r w:rsidRPr="00B73626">
        <w:rPr>
          <w:rFonts w:ascii="Arial" w:hAnsi="Arial" w:cs="Arial"/>
          <w:color w:val="008000"/>
        </w:rPr>
        <w:t>[0.849,0.734,0.591,0.5,0.342,0.331,0.262,0.0484,0.0403,0.0311,0.0312,0.0318,0.051;</w:t>
      </w:r>
    </w:p>
    <w:p w14:paraId="7CC2B9EB" w14:textId="77777777" w:rsidR="00092F77" w:rsidRPr="00B73626" w:rsidRDefault="00092F77" w:rsidP="00092F77">
      <w:pPr>
        <w:rPr>
          <w:rFonts w:ascii="Arial" w:hAnsi="Arial" w:cs="Arial"/>
          <w:color w:val="008000"/>
        </w:rPr>
      </w:pPr>
      <w:r w:rsidRPr="00B73626">
        <w:rPr>
          <w:rFonts w:ascii="Arial" w:hAnsi="Arial" w:cs="Arial"/>
          <w:color w:val="008000"/>
        </w:rPr>
        <w:t>0.696,0.733,0.73</w:t>
      </w:r>
      <w:r>
        <w:rPr>
          <w:rFonts w:ascii="Arial" w:hAnsi="Arial" w:cs="Arial"/>
          <w:color w:val="008000"/>
        </w:rPr>
        <w:t>1,0.365,0.462,0.322,0.22,0.192,NaN</w:t>
      </w:r>
      <w:r w:rsidRPr="00B73626">
        <w:rPr>
          <w:rFonts w:ascii="Arial" w:hAnsi="Arial" w:cs="Arial"/>
          <w:color w:val="008000"/>
        </w:rPr>
        <w:t>,0.0969,0.243,0.0738,0.0539;</w:t>
      </w:r>
    </w:p>
    <w:p w14:paraId="5563762A" w14:textId="77777777" w:rsidR="00092F77" w:rsidRPr="00B73626" w:rsidRDefault="00092F77" w:rsidP="00092F77">
      <w:pPr>
        <w:rPr>
          <w:rFonts w:ascii="Arial" w:hAnsi="Arial" w:cs="Arial"/>
          <w:color w:val="008000"/>
        </w:rPr>
      </w:pPr>
      <w:r w:rsidRPr="00B73626">
        <w:rPr>
          <w:rFonts w:ascii="Arial" w:hAnsi="Arial" w:cs="Arial"/>
          <w:color w:val="008000"/>
        </w:rPr>
        <w:t>0.926,0.7</w:t>
      </w:r>
      <w:r>
        <w:rPr>
          <w:rFonts w:ascii="Arial" w:hAnsi="Arial" w:cs="Arial"/>
          <w:color w:val="008000"/>
        </w:rPr>
        <w:t>76,0.63,0.515,0.33,0.263,0.426,</w:t>
      </w:r>
      <w:r w:rsidRPr="007340C5">
        <w:rPr>
          <w:rFonts w:ascii="Arial" w:hAnsi="Arial" w:cs="Arial"/>
          <w:color w:val="008000"/>
        </w:rPr>
        <w:t xml:space="preserve"> </w:t>
      </w:r>
      <w:r>
        <w:rPr>
          <w:rFonts w:ascii="Arial" w:hAnsi="Arial" w:cs="Arial"/>
          <w:color w:val="008000"/>
        </w:rPr>
        <w:t>NaN,0.359,0.139,0.182,</w:t>
      </w:r>
      <w:r w:rsidRPr="007340C5">
        <w:rPr>
          <w:rFonts w:ascii="Arial" w:hAnsi="Arial" w:cs="Arial"/>
          <w:color w:val="008000"/>
        </w:rPr>
        <w:t xml:space="preserve"> </w:t>
      </w:r>
      <w:r>
        <w:rPr>
          <w:rFonts w:ascii="Arial" w:hAnsi="Arial" w:cs="Arial"/>
          <w:color w:val="008000"/>
        </w:rPr>
        <w:t>NaN,</w:t>
      </w:r>
      <w:r w:rsidRPr="007340C5">
        <w:rPr>
          <w:rFonts w:ascii="Arial" w:hAnsi="Arial" w:cs="Arial"/>
          <w:color w:val="008000"/>
        </w:rPr>
        <w:t xml:space="preserve"> </w:t>
      </w:r>
      <w:r>
        <w:rPr>
          <w:rFonts w:ascii="Arial" w:hAnsi="Arial" w:cs="Arial"/>
          <w:color w:val="008000"/>
        </w:rPr>
        <w:t>NaN</w:t>
      </w:r>
      <w:r w:rsidRPr="00B73626">
        <w:rPr>
          <w:rFonts w:ascii="Arial" w:hAnsi="Arial" w:cs="Arial"/>
          <w:color w:val="008000"/>
        </w:rPr>
        <w:t>;</w:t>
      </w:r>
    </w:p>
    <w:p w14:paraId="63B90498" w14:textId="77777777" w:rsidR="00092F77" w:rsidRPr="00B73626" w:rsidRDefault="00092F77" w:rsidP="00092F77">
      <w:pPr>
        <w:rPr>
          <w:rFonts w:ascii="Arial" w:hAnsi="Arial" w:cs="Arial"/>
          <w:color w:val="008000"/>
        </w:rPr>
      </w:pPr>
      <w:r w:rsidRPr="00B73626">
        <w:rPr>
          <w:rFonts w:ascii="Arial" w:hAnsi="Arial" w:cs="Arial"/>
          <w:color w:val="008000"/>
        </w:rPr>
        <w:t>0.972,0.821,0.439,0.52,0.246,0.293,0.289,0</w:t>
      </w:r>
      <w:r>
        <w:rPr>
          <w:rFonts w:ascii="Arial" w:hAnsi="Arial" w:cs="Arial"/>
          <w:color w:val="008000"/>
        </w:rPr>
        <w:t>.207,0.244,0.206,0.0168,0.0897,</w:t>
      </w:r>
      <w:r w:rsidRPr="007340C5">
        <w:rPr>
          <w:rFonts w:ascii="Arial" w:hAnsi="Arial" w:cs="Arial"/>
          <w:color w:val="008000"/>
        </w:rPr>
        <w:t xml:space="preserve"> </w:t>
      </w:r>
      <w:r>
        <w:rPr>
          <w:rFonts w:ascii="Arial" w:hAnsi="Arial" w:cs="Arial"/>
          <w:color w:val="008000"/>
        </w:rPr>
        <w:t>NaN</w:t>
      </w:r>
      <w:r w:rsidRPr="00B73626">
        <w:rPr>
          <w:rFonts w:ascii="Arial" w:hAnsi="Arial" w:cs="Arial"/>
          <w:color w:val="008000"/>
        </w:rPr>
        <w:t>;</w:t>
      </w:r>
    </w:p>
    <w:p w14:paraId="4BF2252B" w14:textId="77777777" w:rsidR="00092F77" w:rsidRPr="00B73626" w:rsidRDefault="00092F77" w:rsidP="00092F77">
      <w:pPr>
        <w:rPr>
          <w:rFonts w:ascii="Arial" w:hAnsi="Arial" w:cs="Arial"/>
          <w:color w:val="008000"/>
        </w:rPr>
      </w:pPr>
      <w:r w:rsidRPr="00B73626">
        <w:rPr>
          <w:rFonts w:ascii="Arial" w:hAnsi="Arial" w:cs="Arial"/>
          <w:color w:val="008000"/>
        </w:rPr>
        <w:t>0.867,0.872,0.607,0.467,0.459,0.346,</w:t>
      </w:r>
      <w:r>
        <w:rPr>
          <w:rFonts w:ascii="Arial" w:hAnsi="Arial" w:cs="Arial"/>
          <w:color w:val="008000"/>
        </w:rPr>
        <w:t>0.258,0.299,0.229,0.129,0.0129,</w:t>
      </w:r>
      <w:r w:rsidRPr="00C874B2">
        <w:rPr>
          <w:rFonts w:ascii="Arial" w:hAnsi="Arial" w:cs="Arial"/>
          <w:color w:val="008000"/>
        </w:rPr>
        <w:t xml:space="preserve"> </w:t>
      </w:r>
      <w:r>
        <w:rPr>
          <w:rFonts w:ascii="Arial" w:hAnsi="Arial" w:cs="Arial"/>
          <w:color w:val="008000"/>
        </w:rPr>
        <w:t>NaN</w:t>
      </w:r>
      <w:r w:rsidRPr="00B73626">
        <w:rPr>
          <w:rFonts w:ascii="Arial" w:hAnsi="Arial" w:cs="Arial"/>
          <w:color w:val="008000"/>
        </w:rPr>
        <w:t>,0.169]</w:t>
      </w:r>
    </w:p>
    <w:p w14:paraId="2388B651" w14:textId="77777777" w:rsidR="00092F77" w:rsidRDefault="00092F77" w:rsidP="00092F77">
      <w:pPr>
        <w:rPr>
          <w:rFonts w:ascii="Arial" w:hAnsi="Arial" w:cs="Arial"/>
          <w:color w:val="0000FF"/>
        </w:rPr>
      </w:pPr>
    </w:p>
    <w:p w14:paraId="4EC71725" w14:textId="77777777" w:rsidR="00092F77" w:rsidRDefault="00092F77" w:rsidP="00092F77">
      <w:pPr>
        <w:jc w:val="both"/>
        <w:rPr>
          <w:rFonts w:ascii="Arial" w:hAnsi="Arial" w:cs="Arial"/>
          <w:color w:val="0000FF"/>
        </w:rPr>
      </w:pPr>
      <w:r>
        <w:rPr>
          <w:rFonts w:ascii="Arial" w:hAnsi="Arial" w:cs="Arial"/>
          <w:color w:val="0000FF"/>
        </w:rPr>
        <w:t>Use</w:t>
      </w:r>
      <w:r w:rsidRPr="00990905">
        <w:rPr>
          <w:rFonts w:ascii="Arial" w:hAnsi="Arial" w:cs="Arial"/>
          <w:color w:val="0000FF"/>
        </w:rPr>
        <w:t xml:space="preserve"> a </w:t>
      </w:r>
      <w:r w:rsidRPr="00990905">
        <w:rPr>
          <w:rFonts w:ascii="Arial" w:hAnsi="Arial" w:cs="Arial"/>
          <w:i/>
          <w:color w:val="0000FF"/>
          <w:u w:val="single"/>
        </w:rPr>
        <w:t>weighted least squares procedure</w:t>
      </w:r>
      <w:r w:rsidRPr="00990905">
        <w:rPr>
          <w:rFonts w:ascii="Arial" w:hAnsi="Arial" w:cs="Arial"/>
          <w:color w:val="0000FF"/>
        </w:rPr>
        <w:t xml:space="preserve"> </w:t>
      </w:r>
      <w:r>
        <w:rPr>
          <w:rFonts w:ascii="Arial" w:hAnsi="Arial" w:cs="Arial"/>
          <w:color w:val="0000FF"/>
        </w:rPr>
        <w:t xml:space="preserve">to obtain new values for the fit parameters </w:t>
      </w:r>
      <w:r w:rsidRPr="00990905">
        <w:rPr>
          <w:rFonts w:ascii="Arial" w:hAnsi="Arial" w:cs="Arial"/>
          <w:color w:val="0000FF"/>
        </w:rPr>
        <w:t>an</w:t>
      </w:r>
      <w:r>
        <w:rPr>
          <w:rFonts w:ascii="Arial" w:hAnsi="Arial" w:cs="Arial"/>
          <w:color w:val="0000FF"/>
        </w:rPr>
        <w:t>d</w:t>
      </w:r>
      <w:r w:rsidRPr="00990905">
        <w:rPr>
          <w:rFonts w:ascii="Arial" w:hAnsi="Arial" w:cs="Arial"/>
          <w:color w:val="0000FF"/>
        </w:rPr>
        <w:t xml:space="preserve"> </w:t>
      </w:r>
      <w:r>
        <w:rPr>
          <w:rFonts w:ascii="Arial" w:hAnsi="Arial" w:cs="Arial"/>
          <w:color w:val="0000FF"/>
        </w:rPr>
        <w:t xml:space="preserve">for the </w:t>
      </w:r>
      <w:r w:rsidRPr="00990905">
        <w:rPr>
          <w:rFonts w:ascii="Arial" w:hAnsi="Arial" w:cs="Arial"/>
          <w:color w:val="0000FF"/>
        </w:rPr>
        <w:t xml:space="preserve">standard deviation </w:t>
      </w:r>
      <w:r>
        <w:rPr>
          <w:rFonts w:ascii="Arial" w:hAnsi="Arial" w:cs="Arial"/>
          <w:color w:val="0000FF"/>
        </w:rPr>
        <w:t>of the</w:t>
      </w:r>
      <w:r w:rsidRPr="00990905">
        <w:rPr>
          <w:rFonts w:ascii="Arial" w:hAnsi="Arial" w:cs="Arial"/>
          <w:color w:val="0000FF"/>
        </w:rPr>
        <w:t xml:space="preserve"> exponential fit.</w:t>
      </w:r>
    </w:p>
    <w:p w14:paraId="46CFB87D" w14:textId="77777777" w:rsidR="00092F77" w:rsidRDefault="00092F77" w:rsidP="00092F77">
      <w:pPr>
        <w:jc w:val="both"/>
        <w:rPr>
          <w:rFonts w:ascii="Arial" w:hAnsi="Arial" w:cs="Arial"/>
          <w:color w:val="0000FF"/>
        </w:rPr>
      </w:pPr>
    </w:p>
    <w:p w14:paraId="29E56948" w14:textId="77777777" w:rsidR="00092F77" w:rsidRPr="00990905" w:rsidRDefault="00092F77" w:rsidP="00092F77">
      <w:pPr>
        <w:jc w:val="both"/>
        <w:rPr>
          <w:rFonts w:ascii="Arial" w:hAnsi="Arial" w:cs="Arial"/>
          <w:color w:val="0000FF"/>
        </w:rPr>
      </w:pPr>
      <w:r>
        <w:rPr>
          <w:rFonts w:ascii="Arial" w:hAnsi="Arial" w:cs="Arial"/>
          <w:color w:val="0000FF"/>
        </w:rPr>
        <w:t>Hint: due to the absence of some points in the matrix (NaN, as 'not a number') use 'nanmean' and 'nanstd' to calculate the mean and standard deviation for each time point.</w:t>
      </w:r>
    </w:p>
    <w:p w14:paraId="6104A8C6" w14:textId="77777777" w:rsidR="00AA49D7" w:rsidRDefault="00AA49D7"/>
    <w:sectPr w:rsidR="00AA49D7" w:rsidSect="00150BCD">
      <w:footerReference w:type="even" r:id="rId51"/>
      <w:footerReference w:type="default" r:id="rId52"/>
      <w:pgSz w:w="12240" w:h="15840"/>
      <w:pgMar w:top="1152" w:right="1152" w:bottom="1152" w:left="1152" w:header="720" w:footer="720" w:gutter="0"/>
      <w:pgNumType w:start="1" w:chapStyle="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F9AD465" w14:textId="77777777" w:rsidR="000D5DF3" w:rsidRDefault="000D5DF3" w:rsidP="00150BCD">
      <w:r>
        <w:separator/>
      </w:r>
    </w:p>
  </w:endnote>
  <w:endnote w:type="continuationSeparator" w:id="0">
    <w:p w14:paraId="74D6E973" w14:textId="77777777" w:rsidR="000D5DF3" w:rsidRDefault="000D5DF3" w:rsidP="00150B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A00002EF" w:usb1="4000207B"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panose1 w:val="020B0600040502020204"/>
    <w:charset w:val="00"/>
    <w:family w:val="swiss"/>
    <w:pitch w:val="variable"/>
    <w:sig w:usb0="E1000AEF" w:usb1="5000A1FF" w:usb2="00000000" w:usb3="00000000" w:csb0="000001BF" w:csb1="00000000"/>
  </w:font>
  <w:font w:name="Times">
    <w:panose1 w:val="02000500000000000000"/>
    <w:charset w:val="00"/>
    <w:family w:val="auto"/>
    <w:pitch w:val="variable"/>
    <w:sig w:usb0="E00002FF" w:usb1="5000205A" w:usb2="00000000" w:usb3="00000000" w:csb0="0000019F" w:csb1="00000000"/>
  </w:font>
  <w:font w:name="Courier">
    <w:panose1 w:val="02000500000000000000"/>
    <w:charset w:val="00"/>
    <w:family w:val="auto"/>
    <w:pitch w:val="variable"/>
    <w:sig w:usb0="00000003" w:usb1="00000000" w:usb2="00000000" w:usb3="00000000" w:csb0="00000003" w:csb1="00000000"/>
  </w:font>
  <w:font w:name="Helvetica">
    <w:panose1 w:val="00000000000000000000"/>
    <w:charset w:val="00"/>
    <w:family w:val="auto"/>
    <w:pitch w:val="variable"/>
    <w:sig w:usb0="E00002FF" w:usb1="5000785B" w:usb2="00000000" w:usb3="00000000" w:csb0="0000019F" w:csb1="00000000"/>
  </w:font>
  <w:font w:name="Consolas">
    <w:panose1 w:val="020B0609020204030204"/>
    <w:charset w:val="00"/>
    <w:family w:val="modern"/>
    <w:pitch w:val="fixed"/>
    <w:sig w:usb0="E10002FF" w:usb1="4000FCFF" w:usb2="00000009"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769A4B" w14:textId="77777777" w:rsidR="004D4D0F" w:rsidRDefault="004D4D0F" w:rsidP="00266C2F">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0177F2D" w14:textId="77777777" w:rsidR="004D4D0F" w:rsidRDefault="004D4D0F" w:rsidP="00150BC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6EDA86" w14:textId="7563D868" w:rsidR="004D4D0F" w:rsidRDefault="004D4D0F" w:rsidP="00266C2F">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6-41</w:t>
    </w:r>
    <w:r>
      <w:rPr>
        <w:rStyle w:val="PageNumber"/>
      </w:rPr>
      <w:fldChar w:fldCharType="end"/>
    </w:r>
  </w:p>
  <w:p w14:paraId="19505F90" w14:textId="77777777" w:rsidR="004D4D0F" w:rsidRDefault="004D4D0F" w:rsidP="00150BCD">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2BF0C09" w14:textId="77777777" w:rsidR="000D5DF3" w:rsidRDefault="000D5DF3" w:rsidP="00150BCD">
      <w:r>
        <w:separator/>
      </w:r>
    </w:p>
  </w:footnote>
  <w:footnote w:type="continuationSeparator" w:id="0">
    <w:p w14:paraId="2828778D" w14:textId="77777777" w:rsidR="000D5DF3" w:rsidRDefault="000D5DF3" w:rsidP="00150BC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B0B2B57"/>
    <w:multiLevelType w:val="hybridMultilevel"/>
    <w:tmpl w:val="B6DEF9B2"/>
    <w:styleLink w:val="ImportedStyle7"/>
    <w:lvl w:ilvl="0" w:tplc="B1CAFF16">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8DE4D55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D94E42F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970E5D78">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3764624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8D268D8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D542E68A">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F502089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6DB8877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 w15:restartNumberingAfterBreak="0">
    <w:nsid w:val="1E851875"/>
    <w:multiLevelType w:val="hybridMultilevel"/>
    <w:tmpl w:val="D32A7412"/>
    <w:styleLink w:val="ImportedStyle3"/>
    <w:lvl w:ilvl="0" w:tplc="6B6A5FF4">
      <w:start w:val="1"/>
      <w:numFmt w:val="decimal"/>
      <w:lvlText w:val="%1."/>
      <w:lvlJc w:val="left"/>
      <w:pPr>
        <w:ind w:left="36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1" w:tplc="B0A41242">
      <w:start w:val="1"/>
      <w:numFmt w:val="lowerLetter"/>
      <w:lvlText w:val="%2."/>
      <w:lvlJc w:val="left"/>
      <w:pPr>
        <w:ind w:left="63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2" w:tplc="C3984CAE">
      <w:start w:val="1"/>
      <w:numFmt w:val="lowerRoman"/>
      <w:lvlText w:val="%3."/>
      <w:lvlJc w:val="left"/>
      <w:pPr>
        <w:ind w:left="1350" w:hanging="294"/>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3" w:tplc="27B0CF4A">
      <w:start w:val="1"/>
      <w:numFmt w:val="decimal"/>
      <w:lvlText w:val="%4."/>
      <w:lvlJc w:val="left"/>
      <w:pPr>
        <w:ind w:left="207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4" w:tplc="FB929BD8">
      <w:start w:val="1"/>
      <w:numFmt w:val="lowerLetter"/>
      <w:lvlText w:val="%5."/>
      <w:lvlJc w:val="left"/>
      <w:pPr>
        <w:ind w:left="279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5" w:tplc="46882970">
      <w:start w:val="1"/>
      <w:numFmt w:val="lowerRoman"/>
      <w:lvlText w:val="%6."/>
      <w:lvlJc w:val="left"/>
      <w:pPr>
        <w:ind w:left="3510" w:hanging="294"/>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6" w:tplc="0052A5C0">
      <w:start w:val="1"/>
      <w:numFmt w:val="decimal"/>
      <w:lvlText w:val="%7."/>
      <w:lvlJc w:val="left"/>
      <w:pPr>
        <w:ind w:left="423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7" w:tplc="33E8CB7E">
      <w:start w:val="1"/>
      <w:numFmt w:val="lowerLetter"/>
      <w:lvlText w:val="%8."/>
      <w:lvlJc w:val="left"/>
      <w:pPr>
        <w:ind w:left="495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8" w:tplc="3C7CB6A2">
      <w:start w:val="1"/>
      <w:numFmt w:val="lowerRoman"/>
      <w:lvlText w:val="%9."/>
      <w:lvlJc w:val="left"/>
      <w:pPr>
        <w:ind w:left="5670" w:hanging="294"/>
      </w:pPr>
      <w:rPr>
        <w:rFonts w:hAnsi="Arial Unicode MS"/>
        <w:caps w:val="0"/>
        <w:smallCaps w:val="0"/>
        <w:strike w:val="0"/>
        <w:dstrike w:val="0"/>
        <w:outline w:val="0"/>
        <w:emboss w:val="0"/>
        <w:imprint w:val="0"/>
        <w:color w:val="FF0000"/>
        <w:spacing w:val="0"/>
        <w:w w:val="100"/>
        <w:kern w:val="0"/>
        <w:position w:val="0"/>
        <w:highlight w:val="none"/>
        <w:vertAlign w:val="baseline"/>
      </w:rPr>
    </w:lvl>
  </w:abstractNum>
  <w:abstractNum w:abstractNumId="2" w15:restartNumberingAfterBreak="0">
    <w:nsid w:val="21711653"/>
    <w:multiLevelType w:val="hybridMultilevel"/>
    <w:tmpl w:val="61F2F026"/>
    <w:styleLink w:val="ImportedStyle9"/>
    <w:lvl w:ilvl="0" w:tplc="7570DA50">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color w:val="FF0000"/>
        <w:spacing w:val="0"/>
        <w:w w:val="100"/>
        <w:kern w:val="0"/>
        <w:position w:val="0"/>
        <w:highlight w:val="none"/>
        <w:vertAlign w:val="baseline"/>
      </w:rPr>
    </w:lvl>
    <w:lvl w:ilvl="1" w:tplc="AEDE1818">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2" w:tplc="A37EC21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3" w:tplc="0EC29382">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color w:val="FF0000"/>
        <w:spacing w:val="0"/>
        <w:w w:val="100"/>
        <w:kern w:val="0"/>
        <w:position w:val="0"/>
        <w:highlight w:val="none"/>
        <w:vertAlign w:val="baseline"/>
      </w:rPr>
    </w:lvl>
    <w:lvl w:ilvl="4" w:tplc="834A377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5" w:tplc="D9E81A9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6" w:tplc="A92458D2">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color w:val="FF0000"/>
        <w:spacing w:val="0"/>
        <w:w w:val="100"/>
        <w:kern w:val="0"/>
        <w:position w:val="0"/>
        <w:highlight w:val="none"/>
        <w:vertAlign w:val="baseline"/>
      </w:rPr>
    </w:lvl>
    <w:lvl w:ilvl="7" w:tplc="F5348DC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8" w:tplc="11A6520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abstractNum>
  <w:abstractNum w:abstractNumId="3" w15:restartNumberingAfterBreak="0">
    <w:nsid w:val="40EC58EC"/>
    <w:multiLevelType w:val="hybridMultilevel"/>
    <w:tmpl w:val="178C9654"/>
    <w:styleLink w:val="ImportedStyle5"/>
    <w:lvl w:ilvl="0" w:tplc="78DE8030">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3E827D7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F812500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871017F8">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E86AC796">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47307AE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A01A72AE">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14D6D45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8766F11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 w15:restartNumberingAfterBreak="0">
    <w:nsid w:val="4117609D"/>
    <w:multiLevelType w:val="hybridMultilevel"/>
    <w:tmpl w:val="7226B1F0"/>
    <w:styleLink w:val="ImportedStyle4"/>
    <w:lvl w:ilvl="0" w:tplc="C658C4A4">
      <w:start w:val="1"/>
      <w:numFmt w:val="decimal"/>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7B921F76">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6492B3A4">
      <w:start w:val="1"/>
      <w:numFmt w:val="lowerRoman"/>
      <w:lvlText w:val="%3."/>
      <w:lvlJc w:val="left"/>
      <w:pPr>
        <w:ind w:left="2160" w:hanging="294"/>
      </w:pPr>
      <w:rPr>
        <w:rFonts w:hAnsi="Arial Unicode MS"/>
        <w:caps w:val="0"/>
        <w:smallCaps w:val="0"/>
        <w:strike w:val="0"/>
        <w:dstrike w:val="0"/>
        <w:outline w:val="0"/>
        <w:emboss w:val="0"/>
        <w:imprint w:val="0"/>
        <w:spacing w:val="0"/>
        <w:w w:val="100"/>
        <w:kern w:val="0"/>
        <w:position w:val="0"/>
        <w:highlight w:val="none"/>
        <w:vertAlign w:val="baseline"/>
      </w:rPr>
    </w:lvl>
    <w:lvl w:ilvl="3" w:tplc="22183F70">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2570AFD0">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3A06696C">
      <w:start w:val="1"/>
      <w:numFmt w:val="lowerRoman"/>
      <w:lvlText w:val="%6."/>
      <w:lvlJc w:val="left"/>
      <w:pPr>
        <w:ind w:left="4320" w:hanging="294"/>
      </w:pPr>
      <w:rPr>
        <w:rFonts w:hAnsi="Arial Unicode MS"/>
        <w:caps w:val="0"/>
        <w:smallCaps w:val="0"/>
        <w:strike w:val="0"/>
        <w:dstrike w:val="0"/>
        <w:outline w:val="0"/>
        <w:emboss w:val="0"/>
        <w:imprint w:val="0"/>
        <w:spacing w:val="0"/>
        <w:w w:val="100"/>
        <w:kern w:val="0"/>
        <w:position w:val="0"/>
        <w:highlight w:val="none"/>
        <w:vertAlign w:val="baseline"/>
      </w:rPr>
    </w:lvl>
    <w:lvl w:ilvl="6" w:tplc="C57A8254">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493CFFDC">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5D5E4E0A">
      <w:start w:val="1"/>
      <w:numFmt w:val="lowerRoman"/>
      <w:lvlText w:val="%9."/>
      <w:lvlJc w:val="left"/>
      <w:pPr>
        <w:ind w:left="6480" w:hanging="294"/>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5" w15:restartNumberingAfterBreak="0">
    <w:nsid w:val="42AF6E1A"/>
    <w:multiLevelType w:val="hybridMultilevel"/>
    <w:tmpl w:val="C27E127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4F21795D"/>
    <w:multiLevelType w:val="hybridMultilevel"/>
    <w:tmpl w:val="4F6C622C"/>
    <w:lvl w:ilvl="0" w:tplc="BD4466EA">
      <w:start w:val="1"/>
      <w:numFmt w:val="bullet"/>
      <w:lvlText w:val="o"/>
      <w:lvlJc w:val="left"/>
      <w:pPr>
        <w:ind w:left="720" w:hanging="360"/>
      </w:pPr>
      <w:rPr>
        <w:rFonts w:ascii="Courier New" w:hAnsi="Courier New"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FE71784"/>
    <w:multiLevelType w:val="multilevel"/>
    <w:tmpl w:val="1BB078DE"/>
    <w:lvl w:ilvl="0">
      <w:start w:val="6"/>
      <w:numFmt w:val="decimal"/>
      <w:pStyle w:val="Heading1"/>
      <w:isLgl/>
      <w:suff w:val="space"/>
      <w:lvlText w:val="CHAPTER %1:"/>
      <w:lvlJc w:val="left"/>
      <w:pPr>
        <w:ind w:left="0" w:firstLine="0"/>
      </w:pPr>
      <w:rPr>
        <w:rFonts w:ascii="Arial" w:hAnsi="Arial" w:hint="default"/>
        <w:b/>
        <w:i w:val="0"/>
        <w:color w:val="0432FF"/>
        <w:sz w:val="24"/>
      </w:rPr>
    </w:lvl>
    <w:lvl w:ilvl="1">
      <w:start w:val="1"/>
      <w:numFmt w:val="none"/>
      <w:pStyle w:val="Heading2"/>
      <w:suff w:val="nothing"/>
      <w:lvlText w:val=""/>
      <w:lvlJc w:val="left"/>
      <w:pPr>
        <w:ind w:left="0" w:firstLine="0"/>
      </w:pPr>
      <w:rPr>
        <w:rFonts w:hint="default"/>
      </w:rPr>
    </w:lvl>
    <w:lvl w:ilvl="2">
      <w:start w:val="1"/>
      <w:numFmt w:val="none"/>
      <w:pStyle w:val="Heading3"/>
      <w:suff w:val="nothing"/>
      <w:lvlText w:val=""/>
      <w:lvlJc w:val="left"/>
      <w:pPr>
        <w:ind w:left="0" w:firstLine="0"/>
      </w:pPr>
      <w:rPr>
        <w:rFonts w:hint="default"/>
      </w:rPr>
    </w:lvl>
    <w:lvl w:ilvl="3">
      <w:start w:val="1"/>
      <w:numFmt w:val="none"/>
      <w:pStyle w:val="Heading4"/>
      <w:suff w:val="nothing"/>
      <w:lvlText w:val=""/>
      <w:lvlJc w:val="left"/>
      <w:pPr>
        <w:ind w:left="0" w:firstLine="0"/>
      </w:pPr>
      <w:rPr>
        <w:rFonts w:hint="default"/>
      </w:rPr>
    </w:lvl>
    <w:lvl w:ilvl="4">
      <w:start w:val="1"/>
      <w:numFmt w:val="none"/>
      <w:pStyle w:val="Heading5"/>
      <w:suff w:val="nothing"/>
      <w:lvlText w:val=""/>
      <w:lvlJc w:val="left"/>
      <w:pPr>
        <w:ind w:left="0" w:firstLine="0"/>
      </w:pPr>
      <w:rPr>
        <w:rFonts w:hint="default"/>
      </w:rPr>
    </w:lvl>
    <w:lvl w:ilvl="5">
      <w:start w:val="1"/>
      <w:numFmt w:val="none"/>
      <w:pStyle w:val="Heading6"/>
      <w:suff w:val="nothing"/>
      <w:lvlText w:val=""/>
      <w:lvlJc w:val="left"/>
      <w:pPr>
        <w:ind w:left="0" w:firstLine="0"/>
      </w:pPr>
      <w:rPr>
        <w:rFonts w:hint="default"/>
      </w:rPr>
    </w:lvl>
    <w:lvl w:ilvl="6">
      <w:start w:val="1"/>
      <w:numFmt w:val="none"/>
      <w:pStyle w:val="Heading7"/>
      <w:suff w:val="nothing"/>
      <w:lvlText w:val=""/>
      <w:lvlJc w:val="left"/>
      <w:pPr>
        <w:ind w:left="0" w:firstLine="0"/>
      </w:pPr>
      <w:rPr>
        <w:rFonts w:hint="default"/>
      </w:rPr>
    </w:lvl>
    <w:lvl w:ilvl="7">
      <w:start w:val="1"/>
      <w:numFmt w:val="none"/>
      <w:pStyle w:val="Heading8"/>
      <w:suff w:val="nothing"/>
      <w:lvlText w:val=""/>
      <w:lvlJc w:val="left"/>
      <w:pPr>
        <w:ind w:left="0" w:firstLine="0"/>
      </w:pPr>
      <w:rPr>
        <w:rFonts w:hint="default"/>
      </w:rPr>
    </w:lvl>
    <w:lvl w:ilvl="8">
      <w:start w:val="1"/>
      <w:numFmt w:val="none"/>
      <w:pStyle w:val="Heading9"/>
      <w:suff w:val="nothing"/>
      <w:lvlText w:val=""/>
      <w:lvlJc w:val="left"/>
      <w:pPr>
        <w:ind w:left="0" w:firstLine="0"/>
      </w:pPr>
      <w:rPr>
        <w:rFonts w:hint="default"/>
      </w:rPr>
    </w:lvl>
  </w:abstractNum>
  <w:abstractNum w:abstractNumId="8" w15:restartNumberingAfterBreak="0">
    <w:nsid w:val="51347D7A"/>
    <w:multiLevelType w:val="hybridMultilevel"/>
    <w:tmpl w:val="F6B4EE3C"/>
    <w:styleLink w:val="ImportedStyle1"/>
    <w:lvl w:ilvl="0" w:tplc="0172C6B6">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EB1E8666">
      <w:start w:val="1"/>
      <w:numFmt w:val="bullet"/>
      <w:lvlText w:val="o"/>
      <w:lvlJc w:val="left"/>
      <w:pPr>
        <w:tabs>
          <w:tab w:val="left" w:pos="720"/>
        </w:tabs>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8E001D68">
      <w:start w:val="1"/>
      <w:numFmt w:val="bullet"/>
      <w:lvlText w:val="▪"/>
      <w:lvlJc w:val="left"/>
      <w:pPr>
        <w:tabs>
          <w:tab w:val="left" w:pos="720"/>
        </w:tabs>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95C643D8">
      <w:start w:val="1"/>
      <w:numFmt w:val="bullet"/>
      <w:lvlText w:val="▪"/>
      <w:lvlJc w:val="left"/>
      <w:pPr>
        <w:tabs>
          <w:tab w:val="left" w:pos="720"/>
        </w:tabs>
        <w:ind w:left="28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4" w:tplc="01A67DB0">
      <w:start w:val="1"/>
      <w:numFmt w:val="bullet"/>
      <w:lvlText w:val="▪"/>
      <w:lvlJc w:val="left"/>
      <w:pPr>
        <w:tabs>
          <w:tab w:val="left" w:pos="720"/>
        </w:tabs>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362EE5E2">
      <w:start w:val="1"/>
      <w:numFmt w:val="bullet"/>
      <w:lvlText w:val="▪"/>
      <w:lvlJc w:val="left"/>
      <w:pPr>
        <w:tabs>
          <w:tab w:val="left" w:pos="720"/>
        </w:tabs>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AA5E7384">
      <w:start w:val="1"/>
      <w:numFmt w:val="bullet"/>
      <w:lvlText w:val="▪"/>
      <w:lvlJc w:val="left"/>
      <w:pPr>
        <w:tabs>
          <w:tab w:val="left" w:pos="720"/>
        </w:tabs>
        <w:ind w:left="50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7" w:tplc="288287E8">
      <w:start w:val="1"/>
      <w:numFmt w:val="bullet"/>
      <w:lvlText w:val="▪"/>
      <w:lvlJc w:val="left"/>
      <w:pPr>
        <w:tabs>
          <w:tab w:val="left" w:pos="720"/>
        </w:tabs>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2F90F87E">
      <w:start w:val="1"/>
      <w:numFmt w:val="bullet"/>
      <w:lvlText w:val="▪"/>
      <w:lvlJc w:val="left"/>
      <w:pPr>
        <w:tabs>
          <w:tab w:val="left" w:pos="720"/>
        </w:tabs>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9" w15:restartNumberingAfterBreak="0">
    <w:nsid w:val="55F445F6"/>
    <w:multiLevelType w:val="hybridMultilevel"/>
    <w:tmpl w:val="1F381A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64B25768"/>
    <w:multiLevelType w:val="hybridMultilevel"/>
    <w:tmpl w:val="EBA84B5E"/>
    <w:styleLink w:val="ImportedStyle6"/>
    <w:lvl w:ilvl="0" w:tplc="D60C016C">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F9BE9E2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BCD83E9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B290C748">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B07AE78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2D98914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F0C08C58">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B0D0B98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6FE4EAA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1" w15:restartNumberingAfterBreak="0">
    <w:nsid w:val="702501D2"/>
    <w:multiLevelType w:val="hybridMultilevel"/>
    <w:tmpl w:val="C264F4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7A32305D"/>
    <w:multiLevelType w:val="hybridMultilevel"/>
    <w:tmpl w:val="2EF6036A"/>
    <w:styleLink w:val="ImportedStyle8"/>
    <w:lvl w:ilvl="0" w:tplc="362EFC86">
      <w:start w:val="1"/>
      <w:numFmt w:val="decimal"/>
      <w:lvlText w:val="%1."/>
      <w:lvlJc w:val="left"/>
      <w:pPr>
        <w:ind w:left="720" w:hanging="360"/>
      </w:pPr>
      <w:rPr>
        <w:rFonts w:ascii="Arial" w:eastAsiaTheme="minorEastAsia" w:hAnsi="Arial" w:cs="Aria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1" w:tplc="5F24829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2" w:tplc="0DB08ED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3" w:tplc="E7F2BDD6">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4" w:tplc="2C841B0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5" w:tplc="E236D97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6" w:tplc="41C4657C">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7" w:tplc="D910BFB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8" w:tplc="AE928B4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abstractNum>
  <w:abstractNum w:abstractNumId="13" w15:restartNumberingAfterBreak="0">
    <w:nsid w:val="7C9B251C"/>
    <w:multiLevelType w:val="hybridMultilevel"/>
    <w:tmpl w:val="D418144A"/>
    <w:styleLink w:val="ImportedStyle2"/>
    <w:lvl w:ilvl="0" w:tplc="A0380B54">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1" w:tplc="0D049E9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2" w:tplc="2E68C69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3" w:tplc="2A44DEA4">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4" w:tplc="E098EC5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5" w:tplc="55AAC3E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6" w:tplc="F73AF7DA">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7" w:tplc="FC76E0E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8" w:tplc="BF8AA92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abstractNum>
  <w:num w:numId="1">
    <w:abstractNumId w:val="8"/>
  </w:num>
  <w:num w:numId="2">
    <w:abstractNumId w:val="13"/>
  </w:num>
  <w:num w:numId="3">
    <w:abstractNumId w:val="1"/>
  </w:num>
  <w:num w:numId="4">
    <w:abstractNumId w:val="4"/>
  </w:num>
  <w:num w:numId="5">
    <w:abstractNumId w:val="3"/>
  </w:num>
  <w:num w:numId="6">
    <w:abstractNumId w:val="10"/>
  </w:num>
  <w:num w:numId="7">
    <w:abstractNumId w:val="0"/>
  </w:num>
  <w:num w:numId="8">
    <w:abstractNumId w:val="12"/>
  </w:num>
  <w:num w:numId="9">
    <w:abstractNumId w:val="2"/>
  </w:num>
  <w:num w:numId="10">
    <w:abstractNumId w:val="11"/>
  </w:num>
  <w:num w:numId="11">
    <w:abstractNumId w:val="9"/>
  </w:num>
  <w:num w:numId="12">
    <w:abstractNumId w:val="5"/>
  </w:num>
  <w:num w:numId="13">
    <w:abstractNumId w:val="7"/>
  </w:num>
  <w:num w:numId="14">
    <w:abstractNumId w:val="6"/>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val="bestFit" w:percent="181"/>
  <w:displayBackgroundShape/>
  <w:defaultTabStop w:val="720"/>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2F77"/>
    <w:rsid w:val="00003626"/>
    <w:rsid w:val="000036D9"/>
    <w:rsid w:val="0000448C"/>
    <w:rsid w:val="0000473C"/>
    <w:rsid w:val="00005382"/>
    <w:rsid w:val="00015722"/>
    <w:rsid w:val="00026769"/>
    <w:rsid w:val="00033CF0"/>
    <w:rsid w:val="00040740"/>
    <w:rsid w:val="00042390"/>
    <w:rsid w:val="00042738"/>
    <w:rsid w:val="0004412E"/>
    <w:rsid w:val="000460E2"/>
    <w:rsid w:val="00046451"/>
    <w:rsid w:val="0005017B"/>
    <w:rsid w:val="000521D2"/>
    <w:rsid w:val="00054001"/>
    <w:rsid w:val="00057153"/>
    <w:rsid w:val="00061B98"/>
    <w:rsid w:val="00061C46"/>
    <w:rsid w:val="00061F18"/>
    <w:rsid w:val="00066A26"/>
    <w:rsid w:val="00067054"/>
    <w:rsid w:val="0007070D"/>
    <w:rsid w:val="00077A94"/>
    <w:rsid w:val="00081E9C"/>
    <w:rsid w:val="00087705"/>
    <w:rsid w:val="00092F77"/>
    <w:rsid w:val="00095531"/>
    <w:rsid w:val="00095F60"/>
    <w:rsid w:val="00096727"/>
    <w:rsid w:val="000A157F"/>
    <w:rsid w:val="000A372F"/>
    <w:rsid w:val="000B4A99"/>
    <w:rsid w:val="000B6065"/>
    <w:rsid w:val="000C2798"/>
    <w:rsid w:val="000C32A5"/>
    <w:rsid w:val="000D32D9"/>
    <w:rsid w:val="000D48AF"/>
    <w:rsid w:val="000D5DF3"/>
    <w:rsid w:val="000D6E6C"/>
    <w:rsid w:val="000E061B"/>
    <w:rsid w:val="000E5794"/>
    <w:rsid w:val="000E59D9"/>
    <w:rsid w:val="000F15DB"/>
    <w:rsid w:val="000F462C"/>
    <w:rsid w:val="0010340E"/>
    <w:rsid w:val="0011152A"/>
    <w:rsid w:val="0011558D"/>
    <w:rsid w:val="00115DF3"/>
    <w:rsid w:val="001176FC"/>
    <w:rsid w:val="0012448B"/>
    <w:rsid w:val="00132CFD"/>
    <w:rsid w:val="00134F0F"/>
    <w:rsid w:val="00135E00"/>
    <w:rsid w:val="00141479"/>
    <w:rsid w:val="00141C0C"/>
    <w:rsid w:val="00142AF3"/>
    <w:rsid w:val="00145705"/>
    <w:rsid w:val="00145CBD"/>
    <w:rsid w:val="00146770"/>
    <w:rsid w:val="00150BCD"/>
    <w:rsid w:val="00153B3D"/>
    <w:rsid w:val="001563E7"/>
    <w:rsid w:val="00167469"/>
    <w:rsid w:val="001718C3"/>
    <w:rsid w:val="00171D30"/>
    <w:rsid w:val="00171F2C"/>
    <w:rsid w:val="00174282"/>
    <w:rsid w:val="001774F5"/>
    <w:rsid w:val="0018302D"/>
    <w:rsid w:val="001833EC"/>
    <w:rsid w:val="001951D9"/>
    <w:rsid w:val="001967B5"/>
    <w:rsid w:val="001A05FB"/>
    <w:rsid w:val="001A225E"/>
    <w:rsid w:val="001A5EB3"/>
    <w:rsid w:val="001A7745"/>
    <w:rsid w:val="001A79F1"/>
    <w:rsid w:val="001A7C97"/>
    <w:rsid w:val="001B54ED"/>
    <w:rsid w:val="001C5F13"/>
    <w:rsid w:val="001C6098"/>
    <w:rsid w:val="001C6D11"/>
    <w:rsid w:val="001C6F7C"/>
    <w:rsid w:val="001D4C52"/>
    <w:rsid w:val="001D622F"/>
    <w:rsid w:val="001D70E5"/>
    <w:rsid w:val="001D76FF"/>
    <w:rsid w:val="001E07A6"/>
    <w:rsid w:val="001E12DE"/>
    <w:rsid w:val="001E13FA"/>
    <w:rsid w:val="001E342C"/>
    <w:rsid w:val="001E76DB"/>
    <w:rsid w:val="001F36C9"/>
    <w:rsid w:val="001F62FB"/>
    <w:rsid w:val="001F7EB9"/>
    <w:rsid w:val="0020032F"/>
    <w:rsid w:val="00205281"/>
    <w:rsid w:val="00213B5C"/>
    <w:rsid w:val="002142D8"/>
    <w:rsid w:val="00223E67"/>
    <w:rsid w:val="00225B17"/>
    <w:rsid w:val="00235541"/>
    <w:rsid w:val="00235607"/>
    <w:rsid w:val="00240CCB"/>
    <w:rsid w:val="00242824"/>
    <w:rsid w:val="0024571E"/>
    <w:rsid w:val="00252B52"/>
    <w:rsid w:val="0026526B"/>
    <w:rsid w:val="002665C4"/>
    <w:rsid w:val="00266C2F"/>
    <w:rsid w:val="00272000"/>
    <w:rsid w:val="002738C7"/>
    <w:rsid w:val="00274E34"/>
    <w:rsid w:val="00275B0B"/>
    <w:rsid w:val="0028012D"/>
    <w:rsid w:val="00280326"/>
    <w:rsid w:val="002835FF"/>
    <w:rsid w:val="00284033"/>
    <w:rsid w:val="002876CA"/>
    <w:rsid w:val="00287F49"/>
    <w:rsid w:val="00290347"/>
    <w:rsid w:val="002906BC"/>
    <w:rsid w:val="00290F88"/>
    <w:rsid w:val="00291CA5"/>
    <w:rsid w:val="002929F5"/>
    <w:rsid w:val="00295C4E"/>
    <w:rsid w:val="00296070"/>
    <w:rsid w:val="002A1F9A"/>
    <w:rsid w:val="002A3175"/>
    <w:rsid w:val="002A34F0"/>
    <w:rsid w:val="002B0A36"/>
    <w:rsid w:val="002B1260"/>
    <w:rsid w:val="002B377F"/>
    <w:rsid w:val="002B56D3"/>
    <w:rsid w:val="002C0CF4"/>
    <w:rsid w:val="002C5305"/>
    <w:rsid w:val="002C562A"/>
    <w:rsid w:val="002D255C"/>
    <w:rsid w:val="002D3435"/>
    <w:rsid w:val="002D4E68"/>
    <w:rsid w:val="002D70F2"/>
    <w:rsid w:val="002D7CC8"/>
    <w:rsid w:val="002E1087"/>
    <w:rsid w:val="002E2B95"/>
    <w:rsid w:val="002F3A9A"/>
    <w:rsid w:val="002F7E3E"/>
    <w:rsid w:val="003010CC"/>
    <w:rsid w:val="003015AB"/>
    <w:rsid w:val="00302125"/>
    <w:rsid w:val="00306193"/>
    <w:rsid w:val="0030738E"/>
    <w:rsid w:val="00307DA5"/>
    <w:rsid w:val="003146FA"/>
    <w:rsid w:val="0031736C"/>
    <w:rsid w:val="00317B7F"/>
    <w:rsid w:val="003214D7"/>
    <w:rsid w:val="00321E05"/>
    <w:rsid w:val="003222B6"/>
    <w:rsid w:val="00322D4D"/>
    <w:rsid w:val="0032607C"/>
    <w:rsid w:val="003269BB"/>
    <w:rsid w:val="00327640"/>
    <w:rsid w:val="00330138"/>
    <w:rsid w:val="003312F4"/>
    <w:rsid w:val="00333169"/>
    <w:rsid w:val="00335DEC"/>
    <w:rsid w:val="003370CC"/>
    <w:rsid w:val="003504B9"/>
    <w:rsid w:val="003527EB"/>
    <w:rsid w:val="003655B3"/>
    <w:rsid w:val="00383AD7"/>
    <w:rsid w:val="0038402B"/>
    <w:rsid w:val="00384542"/>
    <w:rsid w:val="00386928"/>
    <w:rsid w:val="0039097D"/>
    <w:rsid w:val="0039215E"/>
    <w:rsid w:val="00392A42"/>
    <w:rsid w:val="003B0D5D"/>
    <w:rsid w:val="003B1962"/>
    <w:rsid w:val="003B44A1"/>
    <w:rsid w:val="003B7E1D"/>
    <w:rsid w:val="003C401C"/>
    <w:rsid w:val="003C5422"/>
    <w:rsid w:val="003C5842"/>
    <w:rsid w:val="003D0557"/>
    <w:rsid w:val="003D0899"/>
    <w:rsid w:val="003D47F2"/>
    <w:rsid w:val="003D6870"/>
    <w:rsid w:val="003E7A50"/>
    <w:rsid w:val="003F2AA3"/>
    <w:rsid w:val="003F557A"/>
    <w:rsid w:val="003F5C18"/>
    <w:rsid w:val="004034B1"/>
    <w:rsid w:val="0041281E"/>
    <w:rsid w:val="00413004"/>
    <w:rsid w:val="00415741"/>
    <w:rsid w:val="004159A9"/>
    <w:rsid w:val="00424831"/>
    <w:rsid w:val="00425CAB"/>
    <w:rsid w:val="00425D87"/>
    <w:rsid w:val="00425EAD"/>
    <w:rsid w:val="00431D24"/>
    <w:rsid w:val="00436B5C"/>
    <w:rsid w:val="004433ED"/>
    <w:rsid w:val="004440AC"/>
    <w:rsid w:val="00446F2D"/>
    <w:rsid w:val="0045102A"/>
    <w:rsid w:val="00451066"/>
    <w:rsid w:val="00456F99"/>
    <w:rsid w:val="00457B53"/>
    <w:rsid w:val="00460371"/>
    <w:rsid w:val="0046171C"/>
    <w:rsid w:val="004644CF"/>
    <w:rsid w:val="00465274"/>
    <w:rsid w:val="00465E93"/>
    <w:rsid w:val="00471FB2"/>
    <w:rsid w:val="00474FF2"/>
    <w:rsid w:val="00476803"/>
    <w:rsid w:val="00477B37"/>
    <w:rsid w:val="0048504E"/>
    <w:rsid w:val="004877C7"/>
    <w:rsid w:val="0049105C"/>
    <w:rsid w:val="00497B06"/>
    <w:rsid w:val="004A15F5"/>
    <w:rsid w:val="004A1FB3"/>
    <w:rsid w:val="004A338A"/>
    <w:rsid w:val="004A3EFB"/>
    <w:rsid w:val="004B36F1"/>
    <w:rsid w:val="004B3B72"/>
    <w:rsid w:val="004C0EEA"/>
    <w:rsid w:val="004C18B4"/>
    <w:rsid w:val="004C78A8"/>
    <w:rsid w:val="004C7CE5"/>
    <w:rsid w:val="004D3809"/>
    <w:rsid w:val="004D4D0F"/>
    <w:rsid w:val="004D537D"/>
    <w:rsid w:val="004E37F1"/>
    <w:rsid w:val="004F3CA1"/>
    <w:rsid w:val="004F7207"/>
    <w:rsid w:val="00505A9E"/>
    <w:rsid w:val="00513B95"/>
    <w:rsid w:val="005321DA"/>
    <w:rsid w:val="00544C12"/>
    <w:rsid w:val="00546FB1"/>
    <w:rsid w:val="00547866"/>
    <w:rsid w:val="005521D7"/>
    <w:rsid w:val="00556964"/>
    <w:rsid w:val="00557DB1"/>
    <w:rsid w:val="00570169"/>
    <w:rsid w:val="00572927"/>
    <w:rsid w:val="0057498A"/>
    <w:rsid w:val="00581CF0"/>
    <w:rsid w:val="005827EA"/>
    <w:rsid w:val="00583000"/>
    <w:rsid w:val="0058353C"/>
    <w:rsid w:val="005854F4"/>
    <w:rsid w:val="00591A31"/>
    <w:rsid w:val="005922F2"/>
    <w:rsid w:val="005A2B73"/>
    <w:rsid w:val="005A57E3"/>
    <w:rsid w:val="005B0C68"/>
    <w:rsid w:val="005B1D32"/>
    <w:rsid w:val="005C4978"/>
    <w:rsid w:val="005C731D"/>
    <w:rsid w:val="005C7FC8"/>
    <w:rsid w:val="005D187D"/>
    <w:rsid w:val="005E33E6"/>
    <w:rsid w:val="005E3E3B"/>
    <w:rsid w:val="005E5DDC"/>
    <w:rsid w:val="005F2605"/>
    <w:rsid w:val="0060190B"/>
    <w:rsid w:val="00601A8A"/>
    <w:rsid w:val="00610A3C"/>
    <w:rsid w:val="00610CAF"/>
    <w:rsid w:val="00612C77"/>
    <w:rsid w:val="00612DAB"/>
    <w:rsid w:val="0061567B"/>
    <w:rsid w:val="00615ED8"/>
    <w:rsid w:val="00616393"/>
    <w:rsid w:val="0062011B"/>
    <w:rsid w:val="00622843"/>
    <w:rsid w:val="0062332F"/>
    <w:rsid w:val="00625038"/>
    <w:rsid w:val="00632449"/>
    <w:rsid w:val="0063407B"/>
    <w:rsid w:val="0063743E"/>
    <w:rsid w:val="00647322"/>
    <w:rsid w:val="00653115"/>
    <w:rsid w:val="006657DD"/>
    <w:rsid w:val="00666733"/>
    <w:rsid w:val="006676D5"/>
    <w:rsid w:val="006704A6"/>
    <w:rsid w:val="006712F8"/>
    <w:rsid w:val="00690A27"/>
    <w:rsid w:val="00693417"/>
    <w:rsid w:val="006A4157"/>
    <w:rsid w:val="006A7F40"/>
    <w:rsid w:val="006B2174"/>
    <w:rsid w:val="006B27F7"/>
    <w:rsid w:val="006B4A0E"/>
    <w:rsid w:val="006C076F"/>
    <w:rsid w:val="006C2FB7"/>
    <w:rsid w:val="006C612A"/>
    <w:rsid w:val="006C6642"/>
    <w:rsid w:val="006C6FB8"/>
    <w:rsid w:val="006D6876"/>
    <w:rsid w:val="006E21A2"/>
    <w:rsid w:val="006E2AF8"/>
    <w:rsid w:val="006E6F83"/>
    <w:rsid w:val="006F24D6"/>
    <w:rsid w:val="006F6896"/>
    <w:rsid w:val="00700F71"/>
    <w:rsid w:val="00701A73"/>
    <w:rsid w:val="007063DB"/>
    <w:rsid w:val="00706458"/>
    <w:rsid w:val="00723938"/>
    <w:rsid w:val="00734B65"/>
    <w:rsid w:val="007405F7"/>
    <w:rsid w:val="00743B00"/>
    <w:rsid w:val="00750788"/>
    <w:rsid w:val="0075340D"/>
    <w:rsid w:val="00757282"/>
    <w:rsid w:val="00757A6F"/>
    <w:rsid w:val="007613AB"/>
    <w:rsid w:val="00762EFF"/>
    <w:rsid w:val="007662AA"/>
    <w:rsid w:val="00766B2F"/>
    <w:rsid w:val="00770BAA"/>
    <w:rsid w:val="00774299"/>
    <w:rsid w:val="0079291C"/>
    <w:rsid w:val="007944BB"/>
    <w:rsid w:val="00795896"/>
    <w:rsid w:val="007A3173"/>
    <w:rsid w:val="007B2E99"/>
    <w:rsid w:val="007B6E79"/>
    <w:rsid w:val="007C1649"/>
    <w:rsid w:val="007C4A55"/>
    <w:rsid w:val="007D3D24"/>
    <w:rsid w:val="007D5DE2"/>
    <w:rsid w:val="007E1949"/>
    <w:rsid w:val="007E737A"/>
    <w:rsid w:val="007F2BC5"/>
    <w:rsid w:val="007F2C55"/>
    <w:rsid w:val="00800717"/>
    <w:rsid w:val="00800755"/>
    <w:rsid w:val="00803E47"/>
    <w:rsid w:val="008069C6"/>
    <w:rsid w:val="0081189B"/>
    <w:rsid w:val="00811E75"/>
    <w:rsid w:val="008139DC"/>
    <w:rsid w:val="00815578"/>
    <w:rsid w:val="008168D7"/>
    <w:rsid w:val="008179AD"/>
    <w:rsid w:val="008218D6"/>
    <w:rsid w:val="008227FE"/>
    <w:rsid w:val="0082655D"/>
    <w:rsid w:val="008373EF"/>
    <w:rsid w:val="0083771B"/>
    <w:rsid w:val="00840261"/>
    <w:rsid w:val="008423E5"/>
    <w:rsid w:val="0084595A"/>
    <w:rsid w:val="0085156E"/>
    <w:rsid w:val="0085218E"/>
    <w:rsid w:val="00865C24"/>
    <w:rsid w:val="0086675F"/>
    <w:rsid w:val="00866FD9"/>
    <w:rsid w:val="0087570A"/>
    <w:rsid w:val="00875CF1"/>
    <w:rsid w:val="008825A3"/>
    <w:rsid w:val="00884027"/>
    <w:rsid w:val="00885BF7"/>
    <w:rsid w:val="00886BA8"/>
    <w:rsid w:val="00891F28"/>
    <w:rsid w:val="00894D37"/>
    <w:rsid w:val="00896704"/>
    <w:rsid w:val="008A114A"/>
    <w:rsid w:val="008A40D8"/>
    <w:rsid w:val="008A6BB5"/>
    <w:rsid w:val="008B0EA7"/>
    <w:rsid w:val="008B1FEE"/>
    <w:rsid w:val="008B5587"/>
    <w:rsid w:val="008C0823"/>
    <w:rsid w:val="008C2D7B"/>
    <w:rsid w:val="008C7653"/>
    <w:rsid w:val="008C7A83"/>
    <w:rsid w:val="008D65A2"/>
    <w:rsid w:val="008D7291"/>
    <w:rsid w:val="008E2E75"/>
    <w:rsid w:val="008F1830"/>
    <w:rsid w:val="008F1F11"/>
    <w:rsid w:val="008F6166"/>
    <w:rsid w:val="00901FD0"/>
    <w:rsid w:val="00902529"/>
    <w:rsid w:val="00902D4F"/>
    <w:rsid w:val="00912C5A"/>
    <w:rsid w:val="00912DC1"/>
    <w:rsid w:val="00945317"/>
    <w:rsid w:val="00946C6E"/>
    <w:rsid w:val="00954550"/>
    <w:rsid w:val="0095560C"/>
    <w:rsid w:val="00956A3A"/>
    <w:rsid w:val="00957647"/>
    <w:rsid w:val="00963F98"/>
    <w:rsid w:val="00964AA9"/>
    <w:rsid w:val="009675C8"/>
    <w:rsid w:val="0097206F"/>
    <w:rsid w:val="0097208E"/>
    <w:rsid w:val="0097288E"/>
    <w:rsid w:val="009744E4"/>
    <w:rsid w:val="00974A21"/>
    <w:rsid w:val="009962A5"/>
    <w:rsid w:val="00997F3F"/>
    <w:rsid w:val="009A2580"/>
    <w:rsid w:val="009A2AE3"/>
    <w:rsid w:val="009A470B"/>
    <w:rsid w:val="009B0156"/>
    <w:rsid w:val="009B33C1"/>
    <w:rsid w:val="009B4118"/>
    <w:rsid w:val="009B5197"/>
    <w:rsid w:val="009C5D12"/>
    <w:rsid w:val="009D07FE"/>
    <w:rsid w:val="009D14B2"/>
    <w:rsid w:val="009D41C7"/>
    <w:rsid w:val="009E6C28"/>
    <w:rsid w:val="009F0EFD"/>
    <w:rsid w:val="009F1813"/>
    <w:rsid w:val="009F20FD"/>
    <w:rsid w:val="009F79CB"/>
    <w:rsid w:val="00A01727"/>
    <w:rsid w:val="00A01838"/>
    <w:rsid w:val="00A03F5B"/>
    <w:rsid w:val="00A158ED"/>
    <w:rsid w:val="00A165BC"/>
    <w:rsid w:val="00A16D4B"/>
    <w:rsid w:val="00A1725F"/>
    <w:rsid w:val="00A21AFE"/>
    <w:rsid w:val="00A33E3E"/>
    <w:rsid w:val="00A40CA9"/>
    <w:rsid w:val="00A45361"/>
    <w:rsid w:val="00A45A4F"/>
    <w:rsid w:val="00A46D56"/>
    <w:rsid w:val="00A50971"/>
    <w:rsid w:val="00A63CE1"/>
    <w:rsid w:val="00A64640"/>
    <w:rsid w:val="00A665EA"/>
    <w:rsid w:val="00A70D6C"/>
    <w:rsid w:val="00A75FDB"/>
    <w:rsid w:val="00A82DA0"/>
    <w:rsid w:val="00A93C72"/>
    <w:rsid w:val="00A94924"/>
    <w:rsid w:val="00A9496A"/>
    <w:rsid w:val="00A9717F"/>
    <w:rsid w:val="00AA03A4"/>
    <w:rsid w:val="00AA2709"/>
    <w:rsid w:val="00AA49D7"/>
    <w:rsid w:val="00AA4EDF"/>
    <w:rsid w:val="00AA67C8"/>
    <w:rsid w:val="00AB0BC9"/>
    <w:rsid w:val="00AB1255"/>
    <w:rsid w:val="00AB16D2"/>
    <w:rsid w:val="00AB2516"/>
    <w:rsid w:val="00AB3EC6"/>
    <w:rsid w:val="00AB41B3"/>
    <w:rsid w:val="00AC7329"/>
    <w:rsid w:val="00AD015C"/>
    <w:rsid w:val="00AD1CEA"/>
    <w:rsid w:val="00AD4D78"/>
    <w:rsid w:val="00AE5BD2"/>
    <w:rsid w:val="00AF6A03"/>
    <w:rsid w:val="00AF7AB6"/>
    <w:rsid w:val="00B0355A"/>
    <w:rsid w:val="00B03E74"/>
    <w:rsid w:val="00B10A16"/>
    <w:rsid w:val="00B11A78"/>
    <w:rsid w:val="00B12F03"/>
    <w:rsid w:val="00B169CA"/>
    <w:rsid w:val="00B20D73"/>
    <w:rsid w:val="00B2555C"/>
    <w:rsid w:val="00B41E2B"/>
    <w:rsid w:val="00B433F8"/>
    <w:rsid w:val="00B452B0"/>
    <w:rsid w:val="00B463A6"/>
    <w:rsid w:val="00B473BF"/>
    <w:rsid w:val="00B546B4"/>
    <w:rsid w:val="00B5498D"/>
    <w:rsid w:val="00B56B0D"/>
    <w:rsid w:val="00B631FA"/>
    <w:rsid w:val="00B70AFA"/>
    <w:rsid w:val="00B719C4"/>
    <w:rsid w:val="00B73298"/>
    <w:rsid w:val="00B7627F"/>
    <w:rsid w:val="00B76FAF"/>
    <w:rsid w:val="00B7766A"/>
    <w:rsid w:val="00B77E2D"/>
    <w:rsid w:val="00B80CA8"/>
    <w:rsid w:val="00B84004"/>
    <w:rsid w:val="00B8617C"/>
    <w:rsid w:val="00B874DF"/>
    <w:rsid w:val="00B93EB8"/>
    <w:rsid w:val="00B9453F"/>
    <w:rsid w:val="00BA1AB8"/>
    <w:rsid w:val="00BA4362"/>
    <w:rsid w:val="00BA7D9B"/>
    <w:rsid w:val="00BB3760"/>
    <w:rsid w:val="00BB3FA9"/>
    <w:rsid w:val="00BC3D19"/>
    <w:rsid w:val="00BC54A6"/>
    <w:rsid w:val="00BC6CEF"/>
    <w:rsid w:val="00BD2636"/>
    <w:rsid w:val="00BD62A9"/>
    <w:rsid w:val="00BE279A"/>
    <w:rsid w:val="00BE3714"/>
    <w:rsid w:val="00BE4688"/>
    <w:rsid w:val="00BF06BD"/>
    <w:rsid w:val="00BF277B"/>
    <w:rsid w:val="00BF45BE"/>
    <w:rsid w:val="00BF4CB1"/>
    <w:rsid w:val="00BF6380"/>
    <w:rsid w:val="00BF7088"/>
    <w:rsid w:val="00C00AC7"/>
    <w:rsid w:val="00C01902"/>
    <w:rsid w:val="00C03451"/>
    <w:rsid w:val="00C04C63"/>
    <w:rsid w:val="00C07C9B"/>
    <w:rsid w:val="00C1075E"/>
    <w:rsid w:val="00C20402"/>
    <w:rsid w:val="00C24B51"/>
    <w:rsid w:val="00C277FC"/>
    <w:rsid w:val="00C3244C"/>
    <w:rsid w:val="00C341E6"/>
    <w:rsid w:val="00C459D6"/>
    <w:rsid w:val="00C46613"/>
    <w:rsid w:val="00C478DA"/>
    <w:rsid w:val="00C50960"/>
    <w:rsid w:val="00C5606D"/>
    <w:rsid w:val="00C609C3"/>
    <w:rsid w:val="00C61882"/>
    <w:rsid w:val="00C61F8B"/>
    <w:rsid w:val="00C63BD6"/>
    <w:rsid w:val="00C722C6"/>
    <w:rsid w:val="00C9267D"/>
    <w:rsid w:val="00C94320"/>
    <w:rsid w:val="00C96E12"/>
    <w:rsid w:val="00C970BC"/>
    <w:rsid w:val="00CA5FD9"/>
    <w:rsid w:val="00CB43E8"/>
    <w:rsid w:val="00CC0822"/>
    <w:rsid w:val="00CC2E3C"/>
    <w:rsid w:val="00CC48CE"/>
    <w:rsid w:val="00CD0CFC"/>
    <w:rsid w:val="00CD4786"/>
    <w:rsid w:val="00CD5CDE"/>
    <w:rsid w:val="00CD6EAC"/>
    <w:rsid w:val="00CE577F"/>
    <w:rsid w:val="00CE7C2C"/>
    <w:rsid w:val="00CF031C"/>
    <w:rsid w:val="00CF0BF6"/>
    <w:rsid w:val="00CF353C"/>
    <w:rsid w:val="00CF4323"/>
    <w:rsid w:val="00CF4D33"/>
    <w:rsid w:val="00CF7A37"/>
    <w:rsid w:val="00D00766"/>
    <w:rsid w:val="00D07389"/>
    <w:rsid w:val="00D11680"/>
    <w:rsid w:val="00D11C46"/>
    <w:rsid w:val="00D137B8"/>
    <w:rsid w:val="00D17F0B"/>
    <w:rsid w:val="00D20B58"/>
    <w:rsid w:val="00D21B57"/>
    <w:rsid w:val="00D225D8"/>
    <w:rsid w:val="00D268C0"/>
    <w:rsid w:val="00D33464"/>
    <w:rsid w:val="00D341E5"/>
    <w:rsid w:val="00D42EC9"/>
    <w:rsid w:val="00D5125F"/>
    <w:rsid w:val="00D520A6"/>
    <w:rsid w:val="00D53B5D"/>
    <w:rsid w:val="00D54793"/>
    <w:rsid w:val="00D55942"/>
    <w:rsid w:val="00D63DEA"/>
    <w:rsid w:val="00D67275"/>
    <w:rsid w:val="00D73FD6"/>
    <w:rsid w:val="00D77A81"/>
    <w:rsid w:val="00D82C68"/>
    <w:rsid w:val="00D8377E"/>
    <w:rsid w:val="00D84B3A"/>
    <w:rsid w:val="00D93298"/>
    <w:rsid w:val="00D96314"/>
    <w:rsid w:val="00DA1B47"/>
    <w:rsid w:val="00DA4FAA"/>
    <w:rsid w:val="00DA5FC9"/>
    <w:rsid w:val="00DA6742"/>
    <w:rsid w:val="00DA710B"/>
    <w:rsid w:val="00DB1D24"/>
    <w:rsid w:val="00DB5E99"/>
    <w:rsid w:val="00DB63CE"/>
    <w:rsid w:val="00DB6443"/>
    <w:rsid w:val="00DC1D73"/>
    <w:rsid w:val="00DC2CC3"/>
    <w:rsid w:val="00DD14D8"/>
    <w:rsid w:val="00DE2018"/>
    <w:rsid w:val="00DE41C5"/>
    <w:rsid w:val="00DF039C"/>
    <w:rsid w:val="00DF1338"/>
    <w:rsid w:val="00DF498B"/>
    <w:rsid w:val="00DF64EB"/>
    <w:rsid w:val="00DF7B80"/>
    <w:rsid w:val="00E060FE"/>
    <w:rsid w:val="00E11248"/>
    <w:rsid w:val="00E13B81"/>
    <w:rsid w:val="00E140C2"/>
    <w:rsid w:val="00E20812"/>
    <w:rsid w:val="00E21F3E"/>
    <w:rsid w:val="00E22060"/>
    <w:rsid w:val="00E27DBC"/>
    <w:rsid w:val="00E27F7A"/>
    <w:rsid w:val="00E30BEC"/>
    <w:rsid w:val="00E51D4E"/>
    <w:rsid w:val="00E52B45"/>
    <w:rsid w:val="00E578EE"/>
    <w:rsid w:val="00E6038D"/>
    <w:rsid w:val="00E62BF3"/>
    <w:rsid w:val="00E71CD9"/>
    <w:rsid w:val="00E81953"/>
    <w:rsid w:val="00E851E2"/>
    <w:rsid w:val="00E85D45"/>
    <w:rsid w:val="00E86DD0"/>
    <w:rsid w:val="00E874EB"/>
    <w:rsid w:val="00E91853"/>
    <w:rsid w:val="00E9215F"/>
    <w:rsid w:val="00E9385D"/>
    <w:rsid w:val="00EA042C"/>
    <w:rsid w:val="00EA0D2E"/>
    <w:rsid w:val="00EA38C3"/>
    <w:rsid w:val="00EA3E25"/>
    <w:rsid w:val="00EA6E64"/>
    <w:rsid w:val="00EB4EB4"/>
    <w:rsid w:val="00EB7D12"/>
    <w:rsid w:val="00EC3DED"/>
    <w:rsid w:val="00EC634F"/>
    <w:rsid w:val="00EC63DB"/>
    <w:rsid w:val="00EC6711"/>
    <w:rsid w:val="00ED168D"/>
    <w:rsid w:val="00ED3D75"/>
    <w:rsid w:val="00ED6CA0"/>
    <w:rsid w:val="00ED7C73"/>
    <w:rsid w:val="00EE0A7C"/>
    <w:rsid w:val="00EE3938"/>
    <w:rsid w:val="00EE7178"/>
    <w:rsid w:val="00EE7211"/>
    <w:rsid w:val="00EF667E"/>
    <w:rsid w:val="00F014F3"/>
    <w:rsid w:val="00F02CF7"/>
    <w:rsid w:val="00F03223"/>
    <w:rsid w:val="00F03CB5"/>
    <w:rsid w:val="00F10552"/>
    <w:rsid w:val="00F262F8"/>
    <w:rsid w:val="00F26ECA"/>
    <w:rsid w:val="00F31B32"/>
    <w:rsid w:val="00F328D9"/>
    <w:rsid w:val="00F35810"/>
    <w:rsid w:val="00F36006"/>
    <w:rsid w:val="00F36A6F"/>
    <w:rsid w:val="00F418D4"/>
    <w:rsid w:val="00F42CDF"/>
    <w:rsid w:val="00F61648"/>
    <w:rsid w:val="00F62413"/>
    <w:rsid w:val="00F63039"/>
    <w:rsid w:val="00F67C04"/>
    <w:rsid w:val="00F73C17"/>
    <w:rsid w:val="00F75EC2"/>
    <w:rsid w:val="00F75F9A"/>
    <w:rsid w:val="00F80F89"/>
    <w:rsid w:val="00F84DE8"/>
    <w:rsid w:val="00F87D7F"/>
    <w:rsid w:val="00F92221"/>
    <w:rsid w:val="00F93B05"/>
    <w:rsid w:val="00F96974"/>
    <w:rsid w:val="00FA075D"/>
    <w:rsid w:val="00FA2B61"/>
    <w:rsid w:val="00FA3C48"/>
    <w:rsid w:val="00FA59EF"/>
    <w:rsid w:val="00FB433C"/>
    <w:rsid w:val="00FB62B3"/>
    <w:rsid w:val="00FB7882"/>
    <w:rsid w:val="00FC31BD"/>
    <w:rsid w:val="00FC3AE0"/>
    <w:rsid w:val="00FC4002"/>
    <w:rsid w:val="00FD1163"/>
    <w:rsid w:val="00FD38BC"/>
    <w:rsid w:val="00FE070F"/>
    <w:rsid w:val="00FE0D00"/>
    <w:rsid w:val="00FE34D1"/>
    <w:rsid w:val="00FF1DAB"/>
    <w:rsid w:val="00FF5EA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3443BC5"/>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F93B05"/>
    <w:rPr>
      <w:rFonts w:ascii="Times New Roman" w:eastAsia="Times New Roman" w:hAnsi="Times New Roman" w:cs="Times New Roman"/>
    </w:rPr>
  </w:style>
  <w:style w:type="paragraph" w:styleId="Heading1">
    <w:name w:val="heading 1"/>
    <w:basedOn w:val="Normal"/>
    <w:next w:val="Normal"/>
    <w:link w:val="Heading1Char"/>
    <w:uiPriority w:val="9"/>
    <w:qFormat/>
    <w:rsid w:val="005E3E3B"/>
    <w:pPr>
      <w:keepNext/>
      <w:keepLines/>
      <w:numPr>
        <w:numId w:val="13"/>
      </w:numPr>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link w:val="Heading2Char"/>
    <w:uiPriority w:val="9"/>
    <w:qFormat/>
    <w:rsid w:val="00092F77"/>
    <w:pPr>
      <w:numPr>
        <w:ilvl w:val="1"/>
        <w:numId w:val="13"/>
      </w:numPr>
      <w:pBdr>
        <w:bottom w:val="single" w:sz="6" w:space="0" w:color="D6D4D4"/>
      </w:pBdr>
      <w:spacing w:after="120" w:line="336" w:lineRule="auto"/>
      <w:outlineLvl w:val="1"/>
    </w:pPr>
    <w:rPr>
      <w:rFonts w:ascii="Arial" w:hAnsi="Arial" w:cstheme="minorBidi"/>
      <w:b/>
      <w:bCs/>
      <w:color w:val="000000"/>
      <w:sz w:val="29"/>
      <w:szCs w:val="29"/>
    </w:rPr>
  </w:style>
  <w:style w:type="paragraph" w:styleId="Heading3">
    <w:name w:val="heading 3"/>
    <w:basedOn w:val="Normal"/>
    <w:next w:val="Normal"/>
    <w:link w:val="Heading3Char"/>
    <w:uiPriority w:val="9"/>
    <w:semiHidden/>
    <w:unhideWhenUsed/>
    <w:qFormat/>
    <w:rsid w:val="005E3E3B"/>
    <w:pPr>
      <w:keepNext/>
      <w:keepLines/>
      <w:numPr>
        <w:ilvl w:val="2"/>
        <w:numId w:val="13"/>
      </w:numPr>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5E3E3B"/>
    <w:pPr>
      <w:keepNext/>
      <w:keepLines/>
      <w:numPr>
        <w:ilvl w:val="3"/>
        <w:numId w:val="13"/>
      </w:numPr>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5E3E3B"/>
    <w:pPr>
      <w:keepNext/>
      <w:keepLines/>
      <w:numPr>
        <w:ilvl w:val="4"/>
        <w:numId w:val="13"/>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5E3E3B"/>
    <w:pPr>
      <w:keepNext/>
      <w:keepLines/>
      <w:numPr>
        <w:ilvl w:val="5"/>
        <w:numId w:val="13"/>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5E3E3B"/>
    <w:pPr>
      <w:keepNext/>
      <w:keepLines/>
      <w:numPr>
        <w:ilvl w:val="6"/>
        <w:numId w:val="13"/>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5E3E3B"/>
    <w:pPr>
      <w:keepNext/>
      <w:keepLines/>
      <w:numPr>
        <w:ilvl w:val="7"/>
        <w:numId w:val="13"/>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5E3E3B"/>
    <w:pPr>
      <w:keepNext/>
      <w:keepLines/>
      <w:numPr>
        <w:ilvl w:val="8"/>
        <w:numId w:val="13"/>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092F77"/>
    <w:rPr>
      <w:rFonts w:ascii="Arial" w:eastAsiaTheme="minorEastAsia" w:hAnsi="Arial"/>
      <w:b/>
      <w:bCs/>
      <w:color w:val="000000"/>
      <w:sz w:val="29"/>
      <w:szCs w:val="29"/>
    </w:rPr>
  </w:style>
  <w:style w:type="paragraph" w:styleId="BalloonText">
    <w:name w:val="Balloon Text"/>
    <w:basedOn w:val="Normal"/>
    <w:link w:val="BalloonTextChar"/>
    <w:uiPriority w:val="99"/>
    <w:semiHidden/>
    <w:unhideWhenUsed/>
    <w:rsid w:val="00092F77"/>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092F77"/>
    <w:rPr>
      <w:rFonts w:ascii="Lucida Grande" w:eastAsiaTheme="minorEastAsia" w:hAnsi="Lucida Grande" w:cs="Lucida Grande"/>
      <w:sz w:val="18"/>
      <w:szCs w:val="18"/>
    </w:rPr>
  </w:style>
  <w:style w:type="paragraph" w:styleId="NormalWeb">
    <w:name w:val="Normal (Web)"/>
    <w:basedOn w:val="Normal"/>
    <w:uiPriority w:val="99"/>
    <w:unhideWhenUsed/>
    <w:rsid w:val="00092F77"/>
    <w:pPr>
      <w:spacing w:before="100" w:beforeAutospacing="1" w:after="100" w:afterAutospacing="1"/>
    </w:pPr>
    <w:rPr>
      <w:rFonts w:ascii="Times" w:hAnsi="Times"/>
      <w:sz w:val="20"/>
      <w:szCs w:val="20"/>
    </w:rPr>
  </w:style>
  <w:style w:type="character" w:styleId="PlaceholderText">
    <w:name w:val="Placeholder Text"/>
    <w:basedOn w:val="DefaultParagraphFont"/>
    <w:uiPriority w:val="99"/>
    <w:semiHidden/>
    <w:rsid w:val="00092F77"/>
    <w:rPr>
      <w:color w:val="808080"/>
    </w:rPr>
  </w:style>
  <w:style w:type="table" w:styleId="TableGrid">
    <w:name w:val="Table Grid"/>
    <w:basedOn w:val="TableNormal"/>
    <w:uiPriority w:val="39"/>
    <w:rsid w:val="00092F77"/>
    <w:rPr>
      <w:rFonts w:ascii="Times New Roman" w:eastAsiaTheme="minorEastAsia" w:hAnsi="Times New Roman" w:cs="Times New Roman"/>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092F77"/>
    <w:rPr>
      <w:color w:val="0563C1" w:themeColor="hyperlink"/>
      <w:u w:val="single"/>
    </w:rPr>
  </w:style>
  <w:style w:type="paragraph" w:styleId="Footer">
    <w:name w:val="footer"/>
    <w:basedOn w:val="Normal"/>
    <w:link w:val="FooterChar"/>
    <w:uiPriority w:val="99"/>
    <w:unhideWhenUsed/>
    <w:rsid w:val="00092F77"/>
    <w:pPr>
      <w:tabs>
        <w:tab w:val="center" w:pos="4320"/>
        <w:tab w:val="right" w:pos="8640"/>
      </w:tabs>
    </w:pPr>
  </w:style>
  <w:style w:type="character" w:customStyle="1" w:styleId="FooterChar">
    <w:name w:val="Footer Char"/>
    <w:basedOn w:val="DefaultParagraphFont"/>
    <w:link w:val="Footer"/>
    <w:uiPriority w:val="99"/>
    <w:rsid w:val="00092F77"/>
    <w:rPr>
      <w:rFonts w:ascii="Times New Roman" w:eastAsiaTheme="minorEastAsia" w:hAnsi="Times New Roman" w:cs="Times New Roman"/>
    </w:rPr>
  </w:style>
  <w:style w:type="character" w:styleId="PageNumber">
    <w:name w:val="page number"/>
    <w:basedOn w:val="DefaultParagraphFont"/>
    <w:uiPriority w:val="99"/>
    <w:semiHidden/>
    <w:unhideWhenUsed/>
    <w:rsid w:val="00092F77"/>
  </w:style>
  <w:style w:type="paragraph" w:styleId="Header">
    <w:name w:val="header"/>
    <w:basedOn w:val="Normal"/>
    <w:link w:val="HeaderChar"/>
    <w:uiPriority w:val="99"/>
    <w:unhideWhenUsed/>
    <w:rsid w:val="00092F77"/>
    <w:pPr>
      <w:tabs>
        <w:tab w:val="center" w:pos="4320"/>
        <w:tab w:val="right" w:pos="8640"/>
      </w:tabs>
    </w:pPr>
  </w:style>
  <w:style w:type="character" w:customStyle="1" w:styleId="HeaderChar">
    <w:name w:val="Header Char"/>
    <w:basedOn w:val="DefaultParagraphFont"/>
    <w:link w:val="Header"/>
    <w:uiPriority w:val="99"/>
    <w:rsid w:val="00092F77"/>
    <w:rPr>
      <w:rFonts w:ascii="Times New Roman" w:eastAsiaTheme="minorEastAsia" w:hAnsi="Times New Roman" w:cs="Times New Roman"/>
    </w:rPr>
  </w:style>
  <w:style w:type="paragraph" w:styleId="ListParagraph">
    <w:name w:val="List Paragraph"/>
    <w:basedOn w:val="Normal"/>
    <w:uiPriority w:val="34"/>
    <w:qFormat/>
    <w:rsid w:val="00092F77"/>
    <w:pPr>
      <w:ind w:left="720"/>
      <w:contextualSpacing/>
    </w:pPr>
  </w:style>
  <w:style w:type="character" w:styleId="FollowedHyperlink">
    <w:name w:val="FollowedHyperlink"/>
    <w:basedOn w:val="DefaultParagraphFont"/>
    <w:uiPriority w:val="99"/>
    <w:semiHidden/>
    <w:unhideWhenUsed/>
    <w:rsid w:val="00092F77"/>
    <w:rPr>
      <w:color w:val="954F72" w:themeColor="followedHyperlink"/>
      <w:u w:val="single"/>
    </w:rPr>
  </w:style>
  <w:style w:type="paragraph" w:styleId="HTMLPreformatted">
    <w:name w:val="HTML Preformatted"/>
    <w:basedOn w:val="Normal"/>
    <w:link w:val="HTMLPreformattedChar"/>
    <w:uiPriority w:val="99"/>
    <w:unhideWhenUsed/>
    <w:rsid w:val="00092F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pPr>
    <w:rPr>
      <w:rFonts w:ascii="Courier" w:hAnsi="Courier" w:cs="Courier"/>
      <w:sz w:val="18"/>
      <w:szCs w:val="18"/>
    </w:rPr>
  </w:style>
  <w:style w:type="character" w:customStyle="1" w:styleId="HTMLPreformattedChar">
    <w:name w:val="HTML Preformatted Char"/>
    <w:basedOn w:val="DefaultParagraphFont"/>
    <w:link w:val="HTMLPreformatted"/>
    <w:uiPriority w:val="99"/>
    <w:rsid w:val="00092F77"/>
    <w:rPr>
      <w:rFonts w:ascii="Courier" w:eastAsiaTheme="minorEastAsia" w:hAnsi="Courier" w:cs="Courier"/>
      <w:sz w:val="18"/>
      <w:szCs w:val="18"/>
    </w:rPr>
  </w:style>
  <w:style w:type="character" w:customStyle="1" w:styleId="comment">
    <w:name w:val="comment"/>
    <w:basedOn w:val="DefaultParagraphFont"/>
    <w:rsid w:val="00092F77"/>
    <w:rPr>
      <w:color w:val="228B22"/>
    </w:rPr>
  </w:style>
  <w:style w:type="paragraph" w:styleId="PlainText">
    <w:name w:val="Plain Text"/>
    <w:basedOn w:val="Normal"/>
    <w:link w:val="PlainTextChar"/>
    <w:uiPriority w:val="99"/>
    <w:unhideWhenUsed/>
    <w:rsid w:val="00092F77"/>
    <w:rPr>
      <w:rFonts w:ascii="Courier" w:hAnsi="Courier"/>
      <w:sz w:val="21"/>
      <w:szCs w:val="21"/>
    </w:rPr>
  </w:style>
  <w:style w:type="character" w:customStyle="1" w:styleId="PlainTextChar">
    <w:name w:val="Plain Text Char"/>
    <w:basedOn w:val="DefaultParagraphFont"/>
    <w:link w:val="PlainText"/>
    <w:uiPriority w:val="99"/>
    <w:rsid w:val="00092F77"/>
    <w:rPr>
      <w:rFonts w:ascii="Courier" w:eastAsiaTheme="minorEastAsia" w:hAnsi="Courier" w:cs="Times New Roman"/>
      <w:sz w:val="21"/>
      <w:szCs w:val="21"/>
    </w:rPr>
  </w:style>
  <w:style w:type="character" w:styleId="CommentReference">
    <w:name w:val="annotation reference"/>
    <w:basedOn w:val="DefaultParagraphFont"/>
    <w:uiPriority w:val="99"/>
    <w:semiHidden/>
    <w:unhideWhenUsed/>
    <w:rsid w:val="00092F77"/>
    <w:rPr>
      <w:sz w:val="18"/>
      <w:szCs w:val="18"/>
    </w:rPr>
  </w:style>
  <w:style w:type="paragraph" w:styleId="CommentText">
    <w:name w:val="annotation text"/>
    <w:basedOn w:val="Normal"/>
    <w:link w:val="CommentTextChar"/>
    <w:uiPriority w:val="99"/>
    <w:semiHidden/>
    <w:unhideWhenUsed/>
    <w:rsid w:val="00092F77"/>
  </w:style>
  <w:style w:type="character" w:customStyle="1" w:styleId="CommentTextChar">
    <w:name w:val="Comment Text Char"/>
    <w:basedOn w:val="DefaultParagraphFont"/>
    <w:link w:val="CommentText"/>
    <w:uiPriority w:val="99"/>
    <w:semiHidden/>
    <w:rsid w:val="00092F77"/>
    <w:rPr>
      <w:rFonts w:ascii="Times New Roman" w:eastAsiaTheme="minorEastAsia" w:hAnsi="Times New Roman" w:cs="Times New Roman"/>
    </w:rPr>
  </w:style>
  <w:style w:type="paragraph" w:styleId="CommentSubject">
    <w:name w:val="annotation subject"/>
    <w:basedOn w:val="CommentText"/>
    <w:next w:val="CommentText"/>
    <w:link w:val="CommentSubjectChar"/>
    <w:uiPriority w:val="99"/>
    <w:semiHidden/>
    <w:unhideWhenUsed/>
    <w:rsid w:val="00092F77"/>
    <w:rPr>
      <w:b/>
      <w:bCs/>
      <w:sz w:val="20"/>
      <w:szCs w:val="20"/>
    </w:rPr>
  </w:style>
  <w:style w:type="character" w:customStyle="1" w:styleId="CommentSubjectChar">
    <w:name w:val="Comment Subject Char"/>
    <w:basedOn w:val="CommentTextChar"/>
    <w:link w:val="CommentSubject"/>
    <w:uiPriority w:val="99"/>
    <w:semiHidden/>
    <w:rsid w:val="00092F77"/>
    <w:rPr>
      <w:rFonts w:ascii="Times New Roman" w:eastAsiaTheme="minorEastAsia" w:hAnsi="Times New Roman" w:cs="Times New Roman"/>
      <w:b/>
      <w:bCs/>
      <w:sz w:val="20"/>
      <w:szCs w:val="20"/>
    </w:rPr>
  </w:style>
  <w:style w:type="paragraph" w:styleId="Revision">
    <w:name w:val="Revision"/>
    <w:hidden/>
    <w:uiPriority w:val="99"/>
    <w:semiHidden/>
    <w:rsid w:val="00092F77"/>
    <w:rPr>
      <w:rFonts w:ascii="Times New Roman" w:eastAsiaTheme="minorEastAsia" w:hAnsi="Times New Roman" w:cs="Times New Roman"/>
    </w:rPr>
  </w:style>
  <w:style w:type="paragraph" w:customStyle="1" w:styleId="HeaderFooter">
    <w:name w:val="Header &amp; Footer"/>
    <w:rsid w:val="00092F77"/>
    <w:pPr>
      <w:pBdr>
        <w:top w:val="nil"/>
        <w:left w:val="nil"/>
        <w:bottom w:val="nil"/>
        <w:right w:val="nil"/>
        <w:between w:val="nil"/>
        <w:bar w:val="nil"/>
      </w:pBdr>
      <w:tabs>
        <w:tab w:val="right" w:pos="9020"/>
      </w:tabs>
    </w:pPr>
    <w:rPr>
      <w:rFonts w:ascii="Helvetica" w:eastAsia="Arial Unicode MS" w:hAnsi="Helvetica" w:cs="Arial Unicode MS"/>
      <w:color w:val="000000"/>
      <w:bdr w:val="nil"/>
    </w:rPr>
  </w:style>
  <w:style w:type="paragraph" w:customStyle="1" w:styleId="Body">
    <w:name w:val="Body"/>
    <w:rsid w:val="00092F77"/>
    <w:pPr>
      <w:pBdr>
        <w:top w:val="nil"/>
        <w:left w:val="nil"/>
        <w:bottom w:val="nil"/>
        <w:right w:val="nil"/>
        <w:between w:val="nil"/>
        <w:bar w:val="nil"/>
      </w:pBdr>
    </w:pPr>
    <w:rPr>
      <w:rFonts w:ascii="Times New Roman" w:eastAsia="Arial Unicode MS" w:hAnsi="Times New Roman" w:cs="Arial Unicode MS"/>
      <w:color w:val="000000"/>
      <w:u w:color="000000"/>
      <w:bdr w:val="nil"/>
    </w:rPr>
  </w:style>
  <w:style w:type="numbering" w:customStyle="1" w:styleId="ImportedStyle1">
    <w:name w:val="Imported Style 1"/>
    <w:rsid w:val="00092F77"/>
    <w:pPr>
      <w:numPr>
        <w:numId w:val="1"/>
      </w:numPr>
    </w:pPr>
  </w:style>
  <w:style w:type="character" w:customStyle="1" w:styleId="Link">
    <w:name w:val="Link"/>
    <w:rsid w:val="00092F77"/>
    <w:rPr>
      <w:color w:val="0000FF"/>
      <w:u w:val="single" w:color="0000FF"/>
    </w:rPr>
  </w:style>
  <w:style w:type="character" w:customStyle="1" w:styleId="Hyperlink0">
    <w:name w:val="Hyperlink.0"/>
    <w:basedOn w:val="Link"/>
    <w:rsid w:val="00092F77"/>
    <w:rPr>
      <w:rFonts w:ascii="Arial" w:eastAsia="Arial" w:hAnsi="Arial" w:cs="Arial"/>
      <w:color w:val="0000FF"/>
      <w:u w:val="single" w:color="0000FF"/>
    </w:rPr>
  </w:style>
  <w:style w:type="numbering" w:customStyle="1" w:styleId="ImportedStyle2">
    <w:name w:val="Imported Style 2"/>
    <w:rsid w:val="00092F77"/>
    <w:pPr>
      <w:numPr>
        <w:numId w:val="2"/>
      </w:numPr>
    </w:pPr>
  </w:style>
  <w:style w:type="numbering" w:customStyle="1" w:styleId="ImportedStyle3">
    <w:name w:val="Imported Style 3"/>
    <w:rsid w:val="00092F77"/>
    <w:pPr>
      <w:numPr>
        <w:numId w:val="3"/>
      </w:numPr>
    </w:pPr>
  </w:style>
  <w:style w:type="numbering" w:customStyle="1" w:styleId="ImportedStyle4">
    <w:name w:val="Imported Style 4"/>
    <w:rsid w:val="00092F77"/>
    <w:pPr>
      <w:numPr>
        <w:numId w:val="4"/>
      </w:numPr>
    </w:pPr>
  </w:style>
  <w:style w:type="numbering" w:customStyle="1" w:styleId="ImportedStyle5">
    <w:name w:val="Imported Style 5"/>
    <w:rsid w:val="00092F77"/>
    <w:pPr>
      <w:numPr>
        <w:numId w:val="5"/>
      </w:numPr>
    </w:pPr>
  </w:style>
  <w:style w:type="numbering" w:customStyle="1" w:styleId="ImportedStyle6">
    <w:name w:val="Imported Style 6"/>
    <w:rsid w:val="00092F77"/>
    <w:pPr>
      <w:numPr>
        <w:numId w:val="6"/>
      </w:numPr>
    </w:pPr>
  </w:style>
  <w:style w:type="numbering" w:customStyle="1" w:styleId="ImportedStyle7">
    <w:name w:val="Imported Style 7"/>
    <w:rsid w:val="00092F77"/>
    <w:pPr>
      <w:numPr>
        <w:numId w:val="7"/>
      </w:numPr>
    </w:pPr>
  </w:style>
  <w:style w:type="numbering" w:customStyle="1" w:styleId="ImportedStyle8">
    <w:name w:val="Imported Style 8"/>
    <w:rsid w:val="00092F77"/>
    <w:pPr>
      <w:numPr>
        <w:numId w:val="8"/>
      </w:numPr>
    </w:pPr>
  </w:style>
  <w:style w:type="numbering" w:customStyle="1" w:styleId="ImportedStyle9">
    <w:name w:val="Imported Style 9"/>
    <w:rsid w:val="00092F77"/>
    <w:pPr>
      <w:numPr>
        <w:numId w:val="9"/>
      </w:numPr>
    </w:pPr>
  </w:style>
  <w:style w:type="paragraph" w:styleId="DocumentMap">
    <w:name w:val="Document Map"/>
    <w:basedOn w:val="Normal"/>
    <w:link w:val="DocumentMapChar"/>
    <w:uiPriority w:val="99"/>
    <w:semiHidden/>
    <w:unhideWhenUsed/>
    <w:rsid w:val="00092F77"/>
  </w:style>
  <w:style w:type="character" w:customStyle="1" w:styleId="DocumentMapChar">
    <w:name w:val="Document Map Char"/>
    <w:basedOn w:val="DefaultParagraphFont"/>
    <w:link w:val="DocumentMap"/>
    <w:uiPriority w:val="99"/>
    <w:semiHidden/>
    <w:rsid w:val="00092F77"/>
    <w:rPr>
      <w:rFonts w:ascii="Times New Roman" w:eastAsiaTheme="minorEastAsia" w:hAnsi="Times New Roman" w:cs="Times New Roman"/>
    </w:rPr>
  </w:style>
  <w:style w:type="character" w:customStyle="1" w:styleId="mwe-math-mathml-inline">
    <w:name w:val="mwe-math-mathml-inline"/>
    <w:basedOn w:val="DefaultParagraphFont"/>
    <w:rsid w:val="00092F77"/>
  </w:style>
  <w:style w:type="character" w:customStyle="1" w:styleId="apple-converted-space">
    <w:name w:val="apple-converted-space"/>
    <w:basedOn w:val="DefaultParagraphFont"/>
    <w:rsid w:val="00092F77"/>
  </w:style>
  <w:style w:type="character" w:styleId="Emphasis">
    <w:name w:val="Emphasis"/>
    <w:aliases w:val="emphasis"/>
    <w:basedOn w:val="DefaultParagraphFont"/>
    <w:uiPriority w:val="20"/>
    <w:qFormat/>
    <w:rsid w:val="00092F77"/>
    <w:rPr>
      <w:i/>
      <w:iCs/>
    </w:rPr>
  </w:style>
  <w:style w:type="character" w:styleId="HTMLCode">
    <w:name w:val="HTML Code"/>
    <w:basedOn w:val="DefaultParagraphFont"/>
    <w:uiPriority w:val="99"/>
    <w:semiHidden/>
    <w:unhideWhenUsed/>
    <w:rsid w:val="00092F77"/>
    <w:rPr>
      <w:rFonts w:ascii="Courier New" w:eastAsiaTheme="minorEastAsia" w:hAnsi="Courier New" w:cs="Courier New"/>
      <w:sz w:val="20"/>
      <w:szCs w:val="20"/>
    </w:rPr>
  </w:style>
  <w:style w:type="character" w:customStyle="1" w:styleId="ya-q-full-text">
    <w:name w:val="ya-q-full-text"/>
    <w:basedOn w:val="DefaultParagraphFont"/>
    <w:rsid w:val="00092F77"/>
  </w:style>
  <w:style w:type="character" w:customStyle="1" w:styleId="highlight01">
    <w:name w:val="highlight_01"/>
    <w:basedOn w:val="DefaultParagraphFont"/>
    <w:rsid w:val="00092F77"/>
  </w:style>
  <w:style w:type="character" w:customStyle="1" w:styleId="highlight02">
    <w:name w:val="highlight_02"/>
    <w:basedOn w:val="DefaultParagraphFont"/>
    <w:rsid w:val="00092F77"/>
  </w:style>
  <w:style w:type="character" w:customStyle="1" w:styleId="highlight03">
    <w:name w:val="highlight_03"/>
    <w:basedOn w:val="DefaultParagraphFont"/>
    <w:rsid w:val="00092F77"/>
  </w:style>
  <w:style w:type="paragraph" w:customStyle="1" w:styleId="p1">
    <w:name w:val="p1"/>
    <w:basedOn w:val="Normal"/>
    <w:rsid w:val="00092F77"/>
    <w:rPr>
      <w:rFonts w:ascii="Helvetica" w:eastAsiaTheme="minorHAnsi" w:hAnsi="Helvetica"/>
      <w:sz w:val="15"/>
      <w:szCs w:val="15"/>
    </w:rPr>
  </w:style>
  <w:style w:type="character" w:customStyle="1" w:styleId="mi">
    <w:name w:val="mi"/>
    <w:basedOn w:val="DefaultParagraphFont"/>
    <w:rsid w:val="00092F77"/>
  </w:style>
  <w:style w:type="character" w:customStyle="1" w:styleId="mo">
    <w:name w:val="mo"/>
    <w:basedOn w:val="DefaultParagraphFont"/>
    <w:rsid w:val="00092F77"/>
  </w:style>
  <w:style w:type="character" w:customStyle="1" w:styleId="mn">
    <w:name w:val="mn"/>
    <w:basedOn w:val="DefaultParagraphFont"/>
    <w:rsid w:val="00092F77"/>
  </w:style>
  <w:style w:type="character" w:customStyle="1" w:styleId="mtext">
    <w:name w:val="mtext"/>
    <w:basedOn w:val="DefaultParagraphFont"/>
    <w:rsid w:val="00092F77"/>
  </w:style>
  <w:style w:type="paragraph" w:customStyle="1" w:styleId="synopsis">
    <w:name w:val="synopsis"/>
    <w:basedOn w:val="Normal"/>
    <w:rsid w:val="00092F77"/>
    <w:pPr>
      <w:spacing w:before="100" w:beforeAutospacing="1" w:after="100" w:afterAutospacing="1"/>
    </w:pPr>
    <w:rPr>
      <w:rFonts w:eastAsiaTheme="minorHAnsi"/>
    </w:rPr>
  </w:style>
  <w:style w:type="paragraph" w:customStyle="1" w:styleId="p2">
    <w:name w:val="p2"/>
    <w:basedOn w:val="Normal"/>
    <w:rsid w:val="00092F77"/>
    <w:rPr>
      <w:rFonts w:ascii="Courier" w:eastAsiaTheme="minorHAnsi" w:hAnsi="Courier"/>
      <w:sz w:val="12"/>
      <w:szCs w:val="12"/>
    </w:rPr>
  </w:style>
  <w:style w:type="paragraph" w:customStyle="1" w:styleId="p3">
    <w:name w:val="p3"/>
    <w:basedOn w:val="Normal"/>
    <w:rsid w:val="00092F77"/>
    <w:rPr>
      <w:rFonts w:ascii="Courier" w:eastAsiaTheme="minorHAnsi" w:hAnsi="Courier"/>
      <w:sz w:val="18"/>
      <w:szCs w:val="18"/>
    </w:rPr>
  </w:style>
  <w:style w:type="character" w:customStyle="1" w:styleId="s1">
    <w:name w:val="s1"/>
    <w:basedOn w:val="DefaultParagraphFont"/>
    <w:rsid w:val="00092F77"/>
    <w:rPr>
      <w:color w:val="B245F3"/>
    </w:rPr>
  </w:style>
  <w:style w:type="character" w:customStyle="1" w:styleId="s2">
    <w:name w:val="s2"/>
    <w:basedOn w:val="DefaultParagraphFont"/>
    <w:rsid w:val="00092F77"/>
    <w:rPr>
      <w:color w:val="0433FF"/>
    </w:rPr>
  </w:style>
  <w:style w:type="paragraph" w:customStyle="1" w:styleId="programlistingindent">
    <w:name w:val="programlistingindent"/>
    <w:basedOn w:val="Normal"/>
    <w:rsid w:val="00092F77"/>
    <w:pPr>
      <w:spacing w:before="100" w:beforeAutospacing="1" w:after="100" w:afterAutospacing="1"/>
    </w:pPr>
    <w:rPr>
      <w:rFonts w:eastAsiaTheme="minorHAnsi"/>
    </w:rPr>
  </w:style>
  <w:style w:type="paragraph" w:customStyle="1" w:styleId="p4">
    <w:name w:val="p4"/>
    <w:basedOn w:val="Normal"/>
    <w:rsid w:val="00092F77"/>
    <w:rPr>
      <w:rFonts w:ascii="Courier" w:eastAsiaTheme="minorHAnsi" w:hAnsi="Courier"/>
      <w:sz w:val="18"/>
      <w:szCs w:val="18"/>
    </w:rPr>
  </w:style>
  <w:style w:type="character" w:customStyle="1" w:styleId="s3">
    <w:name w:val="s3"/>
    <w:basedOn w:val="DefaultParagraphFont"/>
    <w:rsid w:val="00092F77"/>
    <w:rPr>
      <w:color w:val="B245F3"/>
    </w:rPr>
  </w:style>
  <w:style w:type="character" w:styleId="Strong">
    <w:name w:val="Strong"/>
    <w:basedOn w:val="DefaultParagraphFont"/>
    <w:uiPriority w:val="22"/>
    <w:qFormat/>
    <w:rsid w:val="00092F77"/>
    <w:rPr>
      <w:b/>
      <w:bCs/>
    </w:rPr>
  </w:style>
  <w:style w:type="character" w:customStyle="1" w:styleId="s4">
    <w:name w:val="s4"/>
    <w:basedOn w:val="DefaultParagraphFont"/>
    <w:rsid w:val="00092F77"/>
    <w:rPr>
      <w:rFonts w:ascii="Helvetica" w:hAnsi="Helvetica" w:hint="default"/>
      <w:sz w:val="17"/>
      <w:szCs w:val="17"/>
    </w:rPr>
  </w:style>
  <w:style w:type="character" w:customStyle="1" w:styleId="s5">
    <w:name w:val="s5"/>
    <w:basedOn w:val="DefaultParagraphFont"/>
    <w:rsid w:val="00092F77"/>
    <w:rPr>
      <w:rFonts w:ascii="Helvetica" w:hAnsi="Helvetica" w:hint="default"/>
      <w:sz w:val="11"/>
      <w:szCs w:val="11"/>
    </w:rPr>
  </w:style>
  <w:style w:type="paragraph" w:customStyle="1" w:styleId="first">
    <w:name w:val="first"/>
    <w:basedOn w:val="Normal"/>
    <w:rsid w:val="00092F77"/>
    <w:pPr>
      <w:spacing w:before="100" w:beforeAutospacing="1" w:after="100" w:afterAutospacing="1"/>
    </w:pPr>
    <w:rPr>
      <w:rFonts w:eastAsiaTheme="minorHAnsi"/>
    </w:rPr>
  </w:style>
  <w:style w:type="character" w:customStyle="1" w:styleId="n">
    <w:name w:val="n"/>
    <w:basedOn w:val="DefaultParagraphFont"/>
    <w:rsid w:val="00092F77"/>
  </w:style>
  <w:style w:type="character" w:customStyle="1" w:styleId="p">
    <w:name w:val="p"/>
    <w:basedOn w:val="DefaultParagraphFont"/>
    <w:rsid w:val="00092F77"/>
  </w:style>
  <w:style w:type="character" w:customStyle="1" w:styleId="nf">
    <w:name w:val="nf"/>
    <w:basedOn w:val="DefaultParagraphFont"/>
    <w:rsid w:val="00092F77"/>
  </w:style>
  <w:style w:type="character" w:customStyle="1" w:styleId="o">
    <w:name w:val="o"/>
    <w:basedOn w:val="DefaultParagraphFont"/>
    <w:rsid w:val="00092F77"/>
  </w:style>
  <w:style w:type="character" w:customStyle="1" w:styleId="Heading1Char">
    <w:name w:val="Heading 1 Char"/>
    <w:basedOn w:val="DefaultParagraphFont"/>
    <w:link w:val="Heading1"/>
    <w:uiPriority w:val="9"/>
    <w:rsid w:val="005E3E3B"/>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5E3E3B"/>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semiHidden/>
    <w:rsid w:val="005E3E3B"/>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5E3E3B"/>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5E3E3B"/>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5E3E3B"/>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5E3E3B"/>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5E3E3B"/>
    <w:rPr>
      <w:rFonts w:asciiTheme="majorHAnsi" w:eastAsiaTheme="majorEastAsia" w:hAnsiTheme="majorHAnsi" w:cstheme="majorBidi"/>
      <w:i/>
      <w:iCs/>
      <w:color w:val="272727" w:themeColor="text1" w:themeTint="D8"/>
      <w:sz w:val="21"/>
      <w:szCs w:val="21"/>
    </w:rPr>
  </w:style>
  <w:style w:type="character" w:styleId="UnresolvedMention">
    <w:name w:val="Unresolved Mention"/>
    <w:basedOn w:val="DefaultParagraphFont"/>
    <w:uiPriority w:val="99"/>
    <w:rsid w:val="007662AA"/>
    <w:rPr>
      <w:color w:val="808080"/>
      <w:shd w:val="clear" w:color="auto" w:fill="E6E6E6"/>
    </w:rPr>
  </w:style>
  <w:style w:type="character" w:customStyle="1" w:styleId="s09308bdf0">
    <w:name w:val="s09308bdf0"/>
    <w:basedOn w:val="DefaultParagraphFont"/>
    <w:rsid w:val="00DE2018"/>
  </w:style>
  <w:style w:type="paragraph" w:customStyle="1" w:styleId="Text">
    <w:name w:val="Text"/>
    <w:qFormat/>
    <w:rsid w:val="000C32A5"/>
    <w:pPr>
      <w:spacing w:before="210" w:after="210"/>
    </w:pPr>
    <w:rPr>
      <w:rFonts w:ascii="Helvetica" w:eastAsiaTheme="majorEastAsia" w:hAnsi="Helvetica" w:cstheme="majorBidi"/>
      <w:sz w:val="21"/>
      <w:szCs w:val="20"/>
    </w:rPr>
  </w:style>
  <w:style w:type="paragraph" w:customStyle="1" w:styleId="Code">
    <w:name w:val="Code"/>
    <w:qFormat/>
    <w:rsid w:val="003F557A"/>
    <w:pPr>
      <w:pBdr>
        <w:top w:val="single" w:sz="2" w:space="4" w:color="D9D9D9" w:themeColor="background1" w:themeShade="D9"/>
        <w:left w:val="single" w:sz="2" w:space="4" w:color="D9D9D9" w:themeColor="background1" w:themeShade="D9"/>
        <w:bottom w:val="single" w:sz="2" w:space="4" w:color="D9D9D9" w:themeColor="background1" w:themeShade="D9"/>
        <w:right w:val="single" w:sz="2" w:space="4" w:color="D9D9D9" w:themeColor="background1" w:themeShade="D9"/>
      </w:pBdr>
      <w:shd w:val="clear" w:color="auto" w:fill="F2F2F2" w:themeFill="background1" w:themeFillShade="F2"/>
      <w:spacing w:before="140" w:after="140" w:line="280" w:lineRule="exact"/>
      <w:ind w:left="57" w:firstLine="113"/>
      <w:contextualSpacing/>
    </w:pPr>
    <w:rPr>
      <w:rFonts w:ascii="Consolas" w:eastAsiaTheme="majorEastAsia" w:hAnsi="Consolas" w:cstheme="majorBidi"/>
      <w:sz w:val="21"/>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987043">
      <w:bodyDiv w:val="1"/>
      <w:marLeft w:val="0"/>
      <w:marRight w:val="0"/>
      <w:marTop w:val="0"/>
      <w:marBottom w:val="0"/>
      <w:divBdr>
        <w:top w:val="none" w:sz="0" w:space="0" w:color="auto"/>
        <w:left w:val="none" w:sz="0" w:space="0" w:color="auto"/>
        <w:bottom w:val="none" w:sz="0" w:space="0" w:color="auto"/>
        <w:right w:val="none" w:sz="0" w:space="0" w:color="auto"/>
      </w:divBdr>
    </w:div>
    <w:div w:id="48579014">
      <w:bodyDiv w:val="1"/>
      <w:marLeft w:val="0"/>
      <w:marRight w:val="0"/>
      <w:marTop w:val="0"/>
      <w:marBottom w:val="0"/>
      <w:divBdr>
        <w:top w:val="none" w:sz="0" w:space="0" w:color="auto"/>
        <w:left w:val="none" w:sz="0" w:space="0" w:color="auto"/>
        <w:bottom w:val="none" w:sz="0" w:space="0" w:color="auto"/>
        <w:right w:val="none" w:sz="0" w:space="0" w:color="auto"/>
      </w:divBdr>
    </w:div>
    <w:div w:id="108353744">
      <w:bodyDiv w:val="1"/>
      <w:marLeft w:val="0"/>
      <w:marRight w:val="0"/>
      <w:marTop w:val="0"/>
      <w:marBottom w:val="0"/>
      <w:divBdr>
        <w:top w:val="none" w:sz="0" w:space="0" w:color="auto"/>
        <w:left w:val="none" w:sz="0" w:space="0" w:color="auto"/>
        <w:bottom w:val="none" w:sz="0" w:space="0" w:color="auto"/>
        <w:right w:val="none" w:sz="0" w:space="0" w:color="auto"/>
      </w:divBdr>
    </w:div>
    <w:div w:id="112868741">
      <w:bodyDiv w:val="1"/>
      <w:marLeft w:val="0"/>
      <w:marRight w:val="0"/>
      <w:marTop w:val="0"/>
      <w:marBottom w:val="0"/>
      <w:divBdr>
        <w:top w:val="none" w:sz="0" w:space="0" w:color="auto"/>
        <w:left w:val="none" w:sz="0" w:space="0" w:color="auto"/>
        <w:bottom w:val="none" w:sz="0" w:space="0" w:color="auto"/>
        <w:right w:val="none" w:sz="0" w:space="0" w:color="auto"/>
      </w:divBdr>
    </w:div>
    <w:div w:id="113603813">
      <w:bodyDiv w:val="1"/>
      <w:marLeft w:val="0"/>
      <w:marRight w:val="0"/>
      <w:marTop w:val="0"/>
      <w:marBottom w:val="0"/>
      <w:divBdr>
        <w:top w:val="none" w:sz="0" w:space="0" w:color="auto"/>
        <w:left w:val="none" w:sz="0" w:space="0" w:color="auto"/>
        <w:bottom w:val="none" w:sz="0" w:space="0" w:color="auto"/>
        <w:right w:val="none" w:sz="0" w:space="0" w:color="auto"/>
      </w:divBdr>
    </w:div>
    <w:div w:id="135729420">
      <w:bodyDiv w:val="1"/>
      <w:marLeft w:val="0"/>
      <w:marRight w:val="0"/>
      <w:marTop w:val="0"/>
      <w:marBottom w:val="0"/>
      <w:divBdr>
        <w:top w:val="none" w:sz="0" w:space="0" w:color="auto"/>
        <w:left w:val="none" w:sz="0" w:space="0" w:color="auto"/>
        <w:bottom w:val="none" w:sz="0" w:space="0" w:color="auto"/>
        <w:right w:val="none" w:sz="0" w:space="0" w:color="auto"/>
      </w:divBdr>
    </w:div>
    <w:div w:id="148059625">
      <w:bodyDiv w:val="1"/>
      <w:marLeft w:val="0"/>
      <w:marRight w:val="0"/>
      <w:marTop w:val="0"/>
      <w:marBottom w:val="0"/>
      <w:divBdr>
        <w:top w:val="none" w:sz="0" w:space="0" w:color="auto"/>
        <w:left w:val="none" w:sz="0" w:space="0" w:color="auto"/>
        <w:bottom w:val="none" w:sz="0" w:space="0" w:color="auto"/>
        <w:right w:val="none" w:sz="0" w:space="0" w:color="auto"/>
      </w:divBdr>
    </w:div>
    <w:div w:id="178083216">
      <w:bodyDiv w:val="1"/>
      <w:marLeft w:val="0"/>
      <w:marRight w:val="0"/>
      <w:marTop w:val="0"/>
      <w:marBottom w:val="0"/>
      <w:divBdr>
        <w:top w:val="none" w:sz="0" w:space="0" w:color="auto"/>
        <w:left w:val="none" w:sz="0" w:space="0" w:color="auto"/>
        <w:bottom w:val="none" w:sz="0" w:space="0" w:color="auto"/>
        <w:right w:val="none" w:sz="0" w:space="0" w:color="auto"/>
      </w:divBdr>
    </w:div>
    <w:div w:id="184097350">
      <w:bodyDiv w:val="1"/>
      <w:marLeft w:val="0"/>
      <w:marRight w:val="0"/>
      <w:marTop w:val="0"/>
      <w:marBottom w:val="0"/>
      <w:divBdr>
        <w:top w:val="none" w:sz="0" w:space="0" w:color="auto"/>
        <w:left w:val="none" w:sz="0" w:space="0" w:color="auto"/>
        <w:bottom w:val="none" w:sz="0" w:space="0" w:color="auto"/>
        <w:right w:val="none" w:sz="0" w:space="0" w:color="auto"/>
      </w:divBdr>
    </w:div>
    <w:div w:id="218639531">
      <w:bodyDiv w:val="1"/>
      <w:marLeft w:val="0"/>
      <w:marRight w:val="0"/>
      <w:marTop w:val="0"/>
      <w:marBottom w:val="0"/>
      <w:divBdr>
        <w:top w:val="none" w:sz="0" w:space="0" w:color="auto"/>
        <w:left w:val="none" w:sz="0" w:space="0" w:color="auto"/>
        <w:bottom w:val="none" w:sz="0" w:space="0" w:color="auto"/>
        <w:right w:val="none" w:sz="0" w:space="0" w:color="auto"/>
      </w:divBdr>
    </w:div>
    <w:div w:id="225579752">
      <w:bodyDiv w:val="1"/>
      <w:marLeft w:val="0"/>
      <w:marRight w:val="0"/>
      <w:marTop w:val="0"/>
      <w:marBottom w:val="0"/>
      <w:divBdr>
        <w:top w:val="none" w:sz="0" w:space="0" w:color="auto"/>
        <w:left w:val="none" w:sz="0" w:space="0" w:color="auto"/>
        <w:bottom w:val="none" w:sz="0" w:space="0" w:color="auto"/>
        <w:right w:val="none" w:sz="0" w:space="0" w:color="auto"/>
      </w:divBdr>
      <w:divsChild>
        <w:div w:id="1502047213">
          <w:marLeft w:val="0"/>
          <w:marRight w:val="0"/>
          <w:marTop w:val="0"/>
          <w:marBottom w:val="0"/>
          <w:divBdr>
            <w:top w:val="none" w:sz="0" w:space="0" w:color="auto"/>
            <w:left w:val="none" w:sz="0" w:space="0" w:color="auto"/>
            <w:bottom w:val="none" w:sz="0" w:space="0" w:color="auto"/>
            <w:right w:val="none" w:sz="0" w:space="0" w:color="auto"/>
          </w:divBdr>
        </w:div>
      </w:divsChild>
    </w:div>
    <w:div w:id="253100177">
      <w:bodyDiv w:val="1"/>
      <w:marLeft w:val="0"/>
      <w:marRight w:val="0"/>
      <w:marTop w:val="0"/>
      <w:marBottom w:val="0"/>
      <w:divBdr>
        <w:top w:val="none" w:sz="0" w:space="0" w:color="auto"/>
        <w:left w:val="none" w:sz="0" w:space="0" w:color="auto"/>
        <w:bottom w:val="none" w:sz="0" w:space="0" w:color="auto"/>
        <w:right w:val="none" w:sz="0" w:space="0" w:color="auto"/>
      </w:divBdr>
    </w:div>
    <w:div w:id="277225387">
      <w:bodyDiv w:val="1"/>
      <w:marLeft w:val="0"/>
      <w:marRight w:val="0"/>
      <w:marTop w:val="0"/>
      <w:marBottom w:val="0"/>
      <w:divBdr>
        <w:top w:val="none" w:sz="0" w:space="0" w:color="auto"/>
        <w:left w:val="none" w:sz="0" w:space="0" w:color="auto"/>
        <w:bottom w:val="none" w:sz="0" w:space="0" w:color="auto"/>
        <w:right w:val="none" w:sz="0" w:space="0" w:color="auto"/>
      </w:divBdr>
      <w:divsChild>
        <w:div w:id="1029067272">
          <w:marLeft w:val="0"/>
          <w:marRight w:val="0"/>
          <w:marTop w:val="0"/>
          <w:marBottom w:val="150"/>
          <w:divBdr>
            <w:top w:val="none" w:sz="0" w:space="0" w:color="auto"/>
            <w:left w:val="none" w:sz="0" w:space="0" w:color="auto"/>
            <w:bottom w:val="none" w:sz="0" w:space="0" w:color="auto"/>
            <w:right w:val="none" w:sz="0" w:space="0" w:color="auto"/>
          </w:divBdr>
        </w:div>
      </w:divsChild>
    </w:div>
    <w:div w:id="282885626">
      <w:bodyDiv w:val="1"/>
      <w:marLeft w:val="0"/>
      <w:marRight w:val="0"/>
      <w:marTop w:val="0"/>
      <w:marBottom w:val="0"/>
      <w:divBdr>
        <w:top w:val="none" w:sz="0" w:space="0" w:color="auto"/>
        <w:left w:val="none" w:sz="0" w:space="0" w:color="auto"/>
        <w:bottom w:val="none" w:sz="0" w:space="0" w:color="auto"/>
        <w:right w:val="none" w:sz="0" w:space="0" w:color="auto"/>
      </w:divBdr>
    </w:div>
    <w:div w:id="286201507">
      <w:bodyDiv w:val="1"/>
      <w:marLeft w:val="0"/>
      <w:marRight w:val="0"/>
      <w:marTop w:val="0"/>
      <w:marBottom w:val="0"/>
      <w:divBdr>
        <w:top w:val="none" w:sz="0" w:space="0" w:color="auto"/>
        <w:left w:val="none" w:sz="0" w:space="0" w:color="auto"/>
        <w:bottom w:val="none" w:sz="0" w:space="0" w:color="auto"/>
        <w:right w:val="none" w:sz="0" w:space="0" w:color="auto"/>
      </w:divBdr>
    </w:div>
    <w:div w:id="306782024">
      <w:bodyDiv w:val="1"/>
      <w:marLeft w:val="0"/>
      <w:marRight w:val="0"/>
      <w:marTop w:val="0"/>
      <w:marBottom w:val="0"/>
      <w:divBdr>
        <w:top w:val="none" w:sz="0" w:space="0" w:color="auto"/>
        <w:left w:val="none" w:sz="0" w:space="0" w:color="auto"/>
        <w:bottom w:val="none" w:sz="0" w:space="0" w:color="auto"/>
        <w:right w:val="none" w:sz="0" w:space="0" w:color="auto"/>
      </w:divBdr>
    </w:div>
    <w:div w:id="393314109">
      <w:bodyDiv w:val="1"/>
      <w:marLeft w:val="0"/>
      <w:marRight w:val="0"/>
      <w:marTop w:val="0"/>
      <w:marBottom w:val="0"/>
      <w:divBdr>
        <w:top w:val="none" w:sz="0" w:space="0" w:color="auto"/>
        <w:left w:val="none" w:sz="0" w:space="0" w:color="auto"/>
        <w:bottom w:val="none" w:sz="0" w:space="0" w:color="auto"/>
        <w:right w:val="none" w:sz="0" w:space="0" w:color="auto"/>
      </w:divBdr>
    </w:div>
    <w:div w:id="426467275">
      <w:bodyDiv w:val="1"/>
      <w:marLeft w:val="0"/>
      <w:marRight w:val="0"/>
      <w:marTop w:val="0"/>
      <w:marBottom w:val="0"/>
      <w:divBdr>
        <w:top w:val="none" w:sz="0" w:space="0" w:color="auto"/>
        <w:left w:val="none" w:sz="0" w:space="0" w:color="auto"/>
        <w:bottom w:val="none" w:sz="0" w:space="0" w:color="auto"/>
        <w:right w:val="none" w:sz="0" w:space="0" w:color="auto"/>
      </w:divBdr>
    </w:div>
    <w:div w:id="443885327">
      <w:bodyDiv w:val="1"/>
      <w:marLeft w:val="0"/>
      <w:marRight w:val="0"/>
      <w:marTop w:val="0"/>
      <w:marBottom w:val="0"/>
      <w:divBdr>
        <w:top w:val="none" w:sz="0" w:space="0" w:color="auto"/>
        <w:left w:val="none" w:sz="0" w:space="0" w:color="auto"/>
        <w:bottom w:val="none" w:sz="0" w:space="0" w:color="auto"/>
        <w:right w:val="none" w:sz="0" w:space="0" w:color="auto"/>
      </w:divBdr>
    </w:div>
    <w:div w:id="462161340">
      <w:bodyDiv w:val="1"/>
      <w:marLeft w:val="0"/>
      <w:marRight w:val="0"/>
      <w:marTop w:val="0"/>
      <w:marBottom w:val="0"/>
      <w:divBdr>
        <w:top w:val="none" w:sz="0" w:space="0" w:color="auto"/>
        <w:left w:val="none" w:sz="0" w:space="0" w:color="auto"/>
        <w:bottom w:val="none" w:sz="0" w:space="0" w:color="auto"/>
        <w:right w:val="none" w:sz="0" w:space="0" w:color="auto"/>
      </w:divBdr>
    </w:div>
    <w:div w:id="474680946">
      <w:bodyDiv w:val="1"/>
      <w:marLeft w:val="0"/>
      <w:marRight w:val="0"/>
      <w:marTop w:val="0"/>
      <w:marBottom w:val="0"/>
      <w:divBdr>
        <w:top w:val="none" w:sz="0" w:space="0" w:color="auto"/>
        <w:left w:val="none" w:sz="0" w:space="0" w:color="auto"/>
        <w:bottom w:val="none" w:sz="0" w:space="0" w:color="auto"/>
        <w:right w:val="none" w:sz="0" w:space="0" w:color="auto"/>
      </w:divBdr>
    </w:div>
    <w:div w:id="483393792">
      <w:bodyDiv w:val="1"/>
      <w:marLeft w:val="0"/>
      <w:marRight w:val="0"/>
      <w:marTop w:val="0"/>
      <w:marBottom w:val="0"/>
      <w:divBdr>
        <w:top w:val="none" w:sz="0" w:space="0" w:color="auto"/>
        <w:left w:val="none" w:sz="0" w:space="0" w:color="auto"/>
        <w:bottom w:val="none" w:sz="0" w:space="0" w:color="auto"/>
        <w:right w:val="none" w:sz="0" w:space="0" w:color="auto"/>
      </w:divBdr>
    </w:div>
    <w:div w:id="501316491">
      <w:bodyDiv w:val="1"/>
      <w:marLeft w:val="0"/>
      <w:marRight w:val="0"/>
      <w:marTop w:val="0"/>
      <w:marBottom w:val="0"/>
      <w:divBdr>
        <w:top w:val="none" w:sz="0" w:space="0" w:color="auto"/>
        <w:left w:val="none" w:sz="0" w:space="0" w:color="auto"/>
        <w:bottom w:val="none" w:sz="0" w:space="0" w:color="auto"/>
        <w:right w:val="none" w:sz="0" w:space="0" w:color="auto"/>
      </w:divBdr>
    </w:div>
    <w:div w:id="583996268">
      <w:bodyDiv w:val="1"/>
      <w:marLeft w:val="0"/>
      <w:marRight w:val="0"/>
      <w:marTop w:val="0"/>
      <w:marBottom w:val="0"/>
      <w:divBdr>
        <w:top w:val="none" w:sz="0" w:space="0" w:color="auto"/>
        <w:left w:val="none" w:sz="0" w:space="0" w:color="auto"/>
        <w:bottom w:val="none" w:sz="0" w:space="0" w:color="auto"/>
        <w:right w:val="none" w:sz="0" w:space="0" w:color="auto"/>
      </w:divBdr>
      <w:divsChild>
        <w:div w:id="1196700153">
          <w:marLeft w:val="0"/>
          <w:marRight w:val="0"/>
          <w:marTop w:val="0"/>
          <w:marBottom w:val="150"/>
          <w:divBdr>
            <w:top w:val="none" w:sz="0" w:space="0" w:color="auto"/>
            <w:left w:val="none" w:sz="0" w:space="0" w:color="auto"/>
            <w:bottom w:val="none" w:sz="0" w:space="0" w:color="auto"/>
            <w:right w:val="none" w:sz="0" w:space="0" w:color="auto"/>
          </w:divBdr>
        </w:div>
      </w:divsChild>
    </w:div>
    <w:div w:id="667487729">
      <w:bodyDiv w:val="1"/>
      <w:marLeft w:val="0"/>
      <w:marRight w:val="0"/>
      <w:marTop w:val="0"/>
      <w:marBottom w:val="0"/>
      <w:divBdr>
        <w:top w:val="none" w:sz="0" w:space="0" w:color="auto"/>
        <w:left w:val="none" w:sz="0" w:space="0" w:color="auto"/>
        <w:bottom w:val="none" w:sz="0" w:space="0" w:color="auto"/>
        <w:right w:val="none" w:sz="0" w:space="0" w:color="auto"/>
      </w:divBdr>
    </w:div>
    <w:div w:id="678894845">
      <w:bodyDiv w:val="1"/>
      <w:marLeft w:val="0"/>
      <w:marRight w:val="0"/>
      <w:marTop w:val="0"/>
      <w:marBottom w:val="0"/>
      <w:divBdr>
        <w:top w:val="none" w:sz="0" w:space="0" w:color="auto"/>
        <w:left w:val="none" w:sz="0" w:space="0" w:color="auto"/>
        <w:bottom w:val="none" w:sz="0" w:space="0" w:color="auto"/>
        <w:right w:val="none" w:sz="0" w:space="0" w:color="auto"/>
      </w:divBdr>
    </w:div>
    <w:div w:id="681396187">
      <w:bodyDiv w:val="1"/>
      <w:marLeft w:val="0"/>
      <w:marRight w:val="0"/>
      <w:marTop w:val="0"/>
      <w:marBottom w:val="0"/>
      <w:divBdr>
        <w:top w:val="none" w:sz="0" w:space="0" w:color="auto"/>
        <w:left w:val="none" w:sz="0" w:space="0" w:color="auto"/>
        <w:bottom w:val="none" w:sz="0" w:space="0" w:color="auto"/>
        <w:right w:val="none" w:sz="0" w:space="0" w:color="auto"/>
      </w:divBdr>
    </w:div>
    <w:div w:id="727190604">
      <w:bodyDiv w:val="1"/>
      <w:marLeft w:val="0"/>
      <w:marRight w:val="0"/>
      <w:marTop w:val="0"/>
      <w:marBottom w:val="0"/>
      <w:divBdr>
        <w:top w:val="none" w:sz="0" w:space="0" w:color="auto"/>
        <w:left w:val="none" w:sz="0" w:space="0" w:color="auto"/>
        <w:bottom w:val="none" w:sz="0" w:space="0" w:color="auto"/>
        <w:right w:val="none" w:sz="0" w:space="0" w:color="auto"/>
      </w:divBdr>
    </w:div>
    <w:div w:id="734158370">
      <w:bodyDiv w:val="1"/>
      <w:marLeft w:val="0"/>
      <w:marRight w:val="0"/>
      <w:marTop w:val="0"/>
      <w:marBottom w:val="0"/>
      <w:divBdr>
        <w:top w:val="none" w:sz="0" w:space="0" w:color="auto"/>
        <w:left w:val="none" w:sz="0" w:space="0" w:color="auto"/>
        <w:bottom w:val="none" w:sz="0" w:space="0" w:color="auto"/>
        <w:right w:val="none" w:sz="0" w:space="0" w:color="auto"/>
      </w:divBdr>
    </w:div>
    <w:div w:id="764573713">
      <w:bodyDiv w:val="1"/>
      <w:marLeft w:val="0"/>
      <w:marRight w:val="0"/>
      <w:marTop w:val="0"/>
      <w:marBottom w:val="0"/>
      <w:divBdr>
        <w:top w:val="none" w:sz="0" w:space="0" w:color="auto"/>
        <w:left w:val="none" w:sz="0" w:space="0" w:color="auto"/>
        <w:bottom w:val="none" w:sz="0" w:space="0" w:color="auto"/>
        <w:right w:val="none" w:sz="0" w:space="0" w:color="auto"/>
      </w:divBdr>
    </w:div>
    <w:div w:id="770398414">
      <w:bodyDiv w:val="1"/>
      <w:marLeft w:val="0"/>
      <w:marRight w:val="0"/>
      <w:marTop w:val="0"/>
      <w:marBottom w:val="0"/>
      <w:divBdr>
        <w:top w:val="none" w:sz="0" w:space="0" w:color="auto"/>
        <w:left w:val="none" w:sz="0" w:space="0" w:color="auto"/>
        <w:bottom w:val="none" w:sz="0" w:space="0" w:color="auto"/>
        <w:right w:val="none" w:sz="0" w:space="0" w:color="auto"/>
      </w:divBdr>
    </w:div>
    <w:div w:id="786120447">
      <w:bodyDiv w:val="1"/>
      <w:marLeft w:val="0"/>
      <w:marRight w:val="0"/>
      <w:marTop w:val="0"/>
      <w:marBottom w:val="0"/>
      <w:divBdr>
        <w:top w:val="none" w:sz="0" w:space="0" w:color="auto"/>
        <w:left w:val="none" w:sz="0" w:space="0" w:color="auto"/>
        <w:bottom w:val="none" w:sz="0" w:space="0" w:color="auto"/>
        <w:right w:val="none" w:sz="0" w:space="0" w:color="auto"/>
      </w:divBdr>
    </w:div>
    <w:div w:id="815729360">
      <w:bodyDiv w:val="1"/>
      <w:marLeft w:val="0"/>
      <w:marRight w:val="0"/>
      <w:marTop w:val="0"/>
      <w:marBottom w:val="0"/>
      <w:divBdr>
        <w:top w:val="none" w:sz="0" w:space="0" w:color="auto"/>
        <w:left w:val="none" w:sz="0" w:space="0" w:color="auto"/>
        <w:bottom w:val="none" w:sz="0" w:space="0" w:color="auto"/>
        <w:right w:val="none" w:sz="0" w:space="0" w:color="auto"/>
      </w:divBdr>
    </w:div>
    <w:div w:id="845708877">
      <w:bodyDiv w:val="1"/>
      <w:marLeft w:val="0"/>
      <w:marRight w:val="0"/>
      <w:marTop w:val="0"/>
      <w:marBottom w:val="0"/>
      <w:divBdr>
        <w:top w:val="none" w:sz="0" w:space="0" w:color="auto"/>
        <w:left w:val="none" w:sz="0" w:space="0" w:color="auto"/>
        <w:bottom w:val="none" w:sz="0" w:space="0" w:color="auto"/>
        <w:right w:val="none" w:sz="0" w:space="0" w:color="auto"/>
      </w:divBdr>
    </w:div>
    <w:div w:id="852885568">
      <w:bodyDiv w:val="1"/>
      <w:marLeft w:val="0"/>
      <w:marRight w:val="0"/>
      <w:marTop w:val="0"/>
      <w:marBottom w:val="0"/>
      <w:divBdr>
        <w:top w:val="none" w:sz="0" w:space="0" w:color="auto"/>
        <w:left w:val="none" w:sz="0" w:space="0" w:color="auto"/>
        <w:bottom w:val="none" w:sz="0" w:space="0" w:color="auto"/>
        <w:right w:val="none" w:sz="0" w:space="0" w:color="auto"/>
      </w:divBdr>
    </w:div>
    <w:div w:id="857893187">
      <w:bodyDiv w:val="1"/>
      <w:marLeft w:val="0"/>
      <w:marRight w:val="0"/>
      <w:marTop w:val="0"/>
      <w:marBottom w:val="0"/>
      <w:divBdr>
        <w:top w:val="none" w:sz="0" w:space="0" w:color="auto"/>
        <w:left w:val="none" w:sz="0" w:space="0" w:color="auto"/>
        <w:bottom w:val="none" w:sz="0" w:space="0" w:color="auto"/>
        <w:right w:val="none" w:sz="0" w:space="0" w:color="auto"/>
      </w:divBdr>
    </w:div>
    <w:div w:id="923294772">
      <w:bodyDiv w:val="1"/>
      <w:marLeft w:val="0"/>
      <w:marRight w:val="0"/>
      <w:marTop w:val="0"/>
      <w:marBottom w:val="0"/>
      <w:divBdr>
        <w:top w:val="none" w:sz="0" w:space="0" w:color="auto"/>
        <w:left w:val="none" w:sz="0" w:space="0" w:color="auto"/>
        <w:bottom w:val="none" w:sz="0" w:space="0" w:color="auto"/>
        <w:right w:val="none" w:sz="0" w:space="0" w:color="auto"/>
      </w:divBdr>
    </w:div>
    <w:div w:id="926812636">
      <w:bodyDiv w:val="1"/>
      <w:marLeft w:val="0"/>
      <w:marRight w:val="0"/>
      <w:marTop w:val="0"/>
      <w:marBottom w:val="0"/>
      <w:divBdr>
        <w:top w:val="none" w:sz="0" w:space="0" w:color="auto"/>
        <w:left w:val="none" w:sz="0" w:space="0" w:color="auto"/>
        <w:bottom w:val="none" w:sz="0" w:space="0" w:color="auto"/>
        <w:right w:val="none" w:sz="0" w:space="0" w:color="auto"/>
      </w:divBdr>
    </w:div>
    <w:div w:id="1018461960">
      <w:bodyDiv w:val="1"/>
      <w:marLeft w:val="0"/>
      <w:marRight w:val="0"/>
      <w:marTop w:val="0"/>
      <w:marBottom w:val="0"/>
      <w:divBdr>
        <w:top w:val="none" w:sz="0" w:space="0" w:color="auto"/>
        <w:left w:val="none" w:sz="0" w:space="0" w:color="auto"/>
        <w:bottom w:val="none" w:sz="0" w:space="0" w:color="auto"/>
        <w:right w:val="none" w:sz="0" w:space="0" w:color="auto"/>
      </w:divBdr>
    </w:div>
    <w:div w:id="1023096064">
      <w:bodyDiv w:val="1"/>
      <w:marLeft w:val="0"/>
      <w:marRight w:val="0"/>
      <w:marTop w:val="0"/>
      <w:marBottom w:val="0"/>
      <w:divBdr>
        <w:top w:val="none" w:sz="0" w:space="0" w:color="auto"/>
        <w:left w:val="none" w:sz="0" w:space="0" w:color="auto"/>
        <w:bottom w:val="none" w:sz="0" w:space="0" w:color="auto"/>
        <w:right w:val="none" w:sz="0" w:space="0" w:color="auto"/>
      </w:divBdr>
    </w:div>
    <w:div w:id="1091664026">
      <w:bodyDiv w:val="1"/>
      <w:marLeft w:val="0"/>
      <w:marRight w:val="0"/>
      <w:marTop w:val="0"/>
      <w:marBottom w:val="0"/>
      <w:divBdr>
        <w:top w:val="none" w:sz="0" w:space="0" w:color="auto"/>
        <w:left w:val="none" w:sz="0" w:space="0" w:color="auto"/>
        <w:bottom w:val="none" w:sz="0" w:space="0" w:color="auto"/>
        <w:right w:val="none" w:sz="0" w:space="0" w:color="auto"/>
      </w:divBdr>
    </w:div>
    <w:div w:id="1115174158">
      <w:bodyDiv w:val="1"/>
      <w:marLeft w:val="0"/>
      <w:marRight w:val="0"/>
      <w:marTop w:val="0"/>
      <w:marBottom w:val="0"/>
      <w:divBdr>
        <w:top w:val="none" w:sz="0" w:space="0" w:color="auto"/>
        <w:left w:val="none" w:sz="0" w:space="0" w:color="auto"/>
        <w:bottom w:val="none" w:sz="0" w:space="0" w:color="auto"/>
        <w:right w:val="none" w:sz="0" w:space="0" w:color="auto"/>
      </w:divBdr>
    </w:div>
    <w:div w:id="1175224134">
      <w:bodyDiv w:val="1"/>
      <w:marLeft w:val="0"/>
      <w:marRight w:val="0"/>
      <w:marTop w:val="0"/>
      <w:marBottom w:val="0"/>
      <w:divBdr>
        <w:top w:val="none" w:sz="0" w:space="0" w:color="auto"/>
        <w:left w:val="none" w:sz="0" w:space="0" w:color="auto"/>
        <w:bottom w:val="none" w:sz="0" w:space="0" w:color="auto"/>
        <w:right w:val="none" w:sz="0" w:space="0" w:color="auto"/>
      </w:divBdr>
    </w:div>
    <w:div w:id="1225218169">
      <w:bodyDiv w:val="1"/>
      <w:marLeft w:val="0"/>
      <w:marRight w:val="0"/>
      <w:marTop w:val="0"/>
      <w:marBottom w:val="0"/>
      <w:divBdr>
        <w:top w:val="none" w:sz="0" w:space="0" w:color="auto"/>
        <w:left w:val="none" w:sz="0" w:space="0" w:color="auto"/>
        <w:bottom w:val="none" w:sz="0" w:space="0" w:color="auto"/>
        <w:right w:val="none" w:sz="0" w:space="0" w:color="auto"/>
      </w:divBdr>
    </w:div>
    <w:div w:id="1275404115">
      <w:bodyDiv w:val="1"/>
      <w:marLeft w:val="0"/>
      <w:marRight w:val="0"/>
      <w:marTop w:val="0"/>
      <w:marBottom w:val="0"/>
      <w:divBdr>
        <w:top w:val="none" w:sz="0" w:space="0" w:color="auto"/>
        <w:left w:val="none" w:sz="0" w:space="0" w:color="auto"/>
        <w:bottom w:val="none" w:sz="0" w:space="0" w:color="auto"/>
        <w:right w:val="none" w:sz="0" w:space="0" w:color="auto"/>
      </w:divBdr>
    </w:div>
    <w:div w:id="1305938210">
      <w:bodyDiv w:val="1"/>
      <w:marLeft w:val="0"/>
      <w:marRight w:val="0"/>
      <w:marTop w:val="0"/>
      <w:marBottom w:val="0"/>
      <w:divBdr>
        <w:top w:val="none" w:sz="0" w:space="0" w:color="auto"/>
        <w:left w:val="none" w:sz="0" w:space="0" w:color="auto"/>
        <w:bottom w:val="none" w:sz="0" w:space="0" w:color="auto"/>
        <w:right w:val="none" w:sz="0" w:space="0" w:color="auto"/>
      </w:divBdr>
    </w:div>
    <w:div w:id="1364985847">
      <w:bodyDiv w:val="1"/>
      <w:marLeft w:val="0"/>
      <w:marRight w:val="0"/>
      <w:marTop w:val="0"/>
      <w:marBottom w:val="0"/>
      <w:divBdr>
        <w:top w:val="none" w:sz="0" w:space="0" w:color="auto"/>
        <w:left w:val="none" w:sz="0" w:space="0" w:color="auto"/>
        <w:bottom w:val="none" w:sz="0" w:space="0" w:color="auto"/>
        <w:right w:val="none" w:sz="0" w:space="0" w:color="auto"/>
      </w:divBdr>
    </w:div>
    <w:div w:id="1401561584">
      <w:bodyDiv w:val="1"/>
      <w:marLeft w:val="0"/>
      <w:marRight w:val="0"/>
      <w:marTop w:val="0"/>
      <w:marBottom w:val="0"/>
      <w:divBdr>
        <w:top w:val="none" w:sz="0" w:space="0" w:color="auto"/>
        <w:left w:val="none" w:sz="0" w:space="0" w:color="auto"/>
        <w:bottom w:val="none" w:sz="0" w:space="0" w:color="auto"/>
        <w:right w:val="none" w:sz="0" w:space="0" w:color="auto"/>
      </w:divBdr>
    </w:div>
    <w:div w:id="1424031851">
      <w:bodyDiv w:val="1"/>
      <w:marLeft w:val="0"/>
      <w:marRight w:val="0"/>
      <w:marTop w:val="0"/>
      <w:marBottom w:val="0"/>
      <w:divBdr>
        <w:top w:val="none" w:sz="0" w:space="0" w:color="auto"/>
        <w:left w:val="none" w:sz="0" w:space="0" w:color="auto"/>
        <w:bottom w:val="none" w:sz="0" w:space="0" w:color="auto"/>
        <w:right w:val="none" w:sz="0" w:space="0" w:color="auto"/>
      </w:divBdr>
    </w:div>
    <w:div w:id="1424112561">
      <w:bodyDiv w:val="1"/>
      <w:marLeft w:val="0"/>
      <w:marRight w:val="0"/>
      <w:marTop w:val="0"/>
      <w:marBottom w:val="0"/>
      <w:divBdr>
        <w:top w:val="none" w:sz="0" w:space="0" w:color="auto"/>
        <w:left w:val="none" w:sz="0" w:space="0" w:color="auto"/>
        <w:bottom w:val="none" w:sz="0" w:space="0" w:color="auto"/>
        <w:right w:val="none" w:sz="0" w:space="0" w:color="auto"/>
      </w:divBdr>
      <w:divsChild>
        <w:div w:id="1351293796">
          <w:marLeft w:val="0"/>
          <w:marRight w:val="0"/>
          <w:marTop w:val="0"/>
          <w:marBottom w:val="0"/>
          <w:divBdr>
            <w:top w:val="none" w:sz="0" w:space="0" w:color="auto"/>
            <w:left w:val="none" w:sz="0" w:space="0" w:color="auto"/>
            <w:bottom w:val="none" w:sz="0" w:space="0" w:color="auto"/>
            <w:right w:val="none" w:sz="0" w:space="0" w:color="auto"/>
          </w:divBdr>
          <w:divsChild>
            <w:div w:id="2058241434">
              <w:marLeft w:val="0"/>
              <w:marRight w:val="0"/>
              <w:marTop w:val="0"/>
              <w:marBottom w:val="0"/>
              <w:divBdr>
                <w:top w:val="none" w:sz="0" w:space="0" w:color="auto"/>
                <w:left w:val="none" w:sz="0" w:space="0" w:color="auto"/>
                <w:bottom w:val="none" w:sz="0" w:space="0" w:color="auto"/>
                <w:right w:val="none" w:sz="0" w:space="0" w:color="auto"/>
              </w:divBdr>
              <w:divsChild>
                <w:div w:id="195432869">
                  <w:marLeft w:val="0"/>
                  <w:marRight w:val="0"/>
                  <w:marTop w:val="150"/>
                  <w:marBottom w:val="150"/>
                  <w:divBdr>
                    <w:top w:val="none" w:sz="0" w:space="0" w:color="auto"/>
                    <w:left w:val="none" w:sz="0" w:space="0" w:color="auto"/>
                    <w:bottom w:val="none" w:sz="0" w:space="0" w:color="auto"/>
                    <w:right w:val="none" w:sz="0" w:space="0" w:color="auto"/>
                  </w:divBdr>
                  <w:divsChild>
                    <w:div w:id="1226455800">
                      <w:marLeft w:val="0"/>
                      <w:marRight w:val="0"/>
                      <w:marTop w:val="0"/>
                      <w:marBottom w:val="0"/>
                      <w:divBdr>
                        <w:top w:val="none" w:sz="0" w:space="0" w:color="auto"/>
                        <w:left w:val="none" w:sz="0" w:space="0" w:color="auto"/>
                        <w:bottom w:val="none" w:sz="0" w:space="0" w:color="auto"/>
                        <w:right w:val="none" w:sz="0" w:space="0" w:color="auto"/>
                      </w:divBdr>
                      <w:divsChild>
                        <w:div w:id="1943755761">
                          <w:marLeft w:val="240"/>
                          <w:marRight w:val="0"/>
                          <w:marTop w:val="0"/>
                          <w:marBottom w:val="0"/>
                          <w:divBdr>
                            <w:top w:val="none" w:sz="0" w:space="0" w:color="auto"/>
                            <w:left w:val="none" w:sz="0" w:space="0" w:color="auto"/>
                            <w:bottom w:val="none" w:sz="0" w:space="0" w:color="auto"/>
                            <w:right w:val="none" w:sz="0" w:space="0" w:color="auto"/>
                          </w:divBdr>
                        </w:div>
                      </w:divsChild>
                    </w:div>
                    <w:div w:id="1252812294">
                      <w:marLeft w:val="0"/>
                      <w:marRight w:val="0"/>
                      <w:marTop w:val="0"/>
                      <w:marBottom w:val="0"/>
                      <w:divBdr>
                        <w:top w:val="none" w:sz="0" w:space="0" w:color="auto"/>
                        <w:left w:val="none" w:sz="0" w:space="0" w:color="auto"/>
                        <w:bottom w:val="none" w:sz="0" w:space="0" w:color="auto"/>
                        <w:right w:val="none" w:sz="0" w:space="0" w:color="auto"/>
                      </w:divBdr>
                    </w:div>
                    <w:div w:id="1234897497">
                      <w:marLeft w:val="0"/>
                      <w:marRight w:val="0"/>
                      <w:marTop w:val="0"/>
                      <w:marBottom w:val="0"/>
                      <w:divBdr>
                        <w:top w:val="none" w:sz="0" w:space="0" w:color="auto"/>
                        <w:left w:val="none" w:sz="0" w:space="0" w:color="auto"/>
                        <w:bottom w:val="none" w:sz="0" w:space="0" w:color="auto"/>
                        <w:right w:val="none" w:sz="0" w:space="0" w:color="auto"/>
                      </w:divBdr>
                      <w:divsChild>
                        <w:div w:id="361177829">
                          <w:marLeft w:val="240"/>
                          <w:marRight w:val="0"/>
                          <w:marTop w:val="0"/>
                          <w:marBottom w:val="0"/>
                          <w:divBdr>
                            <w:top w:val="none" w:sz="0" w:space="0" w:color="auto"/>
                            <w:left w:val="none" w:sz="0" w:space="0" w:color="auto"/>
                            <w:bottom w:val="none" w:sz="0" w:space="0" w:color="auto"/>
                            <w:right w:val="none" w:sz="0" w:space="0" w:color="auto"/>
                          </w:divBdr>
                        </w:div>
                      </w:divsChild>
                    </w:div>
                    <w:div w:id="242692283">
                      <w:marLeft w:val="0"/>
                      <w:marRight w:val="0"/>
                      <w:marTop w:val="0"/>
                      <w:marBottom w:val="0"/>
                      <w:divBdr>
                        <w:top w:val="none" w:sz="0" w:space="0" w:color="auto"/>
                        <w:left w:val="none" w:sz="0" w:space="0" w:color="auto"/>
                        <w:bottom w:val="none" w:sz="0" w:space="0" w:color="auto"/>
                        <w:right w:val="none" w:sz="0" w:space="0" w:color="auto"/>
                      </w:divBdr>
                    </w:div>
                    <w:div w:id="1580283233">
                      <w:marLeft w:val="0"/>
                      <w:marRight w:val="0"/>
                      <w:marTop w:val="0"/>
                      <w:marBottom w:val="0"/>
                      <w:divBdr>
                        <w:top w:val="none" w:sz="0" w:space="0" w:color="auto"/>
                        <w:left w:val="none" w:sz="0" w:space="0" w:color="auto"/>
                        <w:bottom w:val="none" w:sz="0" w:space="0" w:color="auto"/>
                        <w:right w:val="none" w:sz="0" w:space="0" w:color="auto"/>
                      </w:divBdr>
                      <w:divsChild>
                        <w:div w:id="272857689">
                          <w:marLeft w:val="240"/>
                          <w:marRight w:val="0"/>
                          <w:marTop w:val="0"/>
                          <w:marBottom w:val="0"/>
                          <w:divBdr>
                            <w:top w:val="none" w:sz="0" w:space="0" w:color="auto"/>
                            <w:left w:val="none" w:sz="0" w:space="0" w:color="auto"/>
                            <w:bottom w:val="none" w:sz="0" w:space="0" w:color="auto"/>
                            <w:right w:val="none" w:sz="0" w:space="0" w:color="auto"/>
                          </w:divBdr>
                        </w:div>
                      </w:divsChild>
                    </w:div>
                    <w:div w:id="883979005">
                      <w:marLeft w:val="0"/>
                      <w:marRight w:val="0"/>
                      <w:marTop w:val="0"/>
                      <w:marBottom w:val="0"/>
                      <w:divBdr>
                        <w:top w:val="none" w:sz="0" w:space="0" w:color="auto"/>
                        <w:left w:val="none" w:sz="0" w:space="0" w:color="auto"/>
                        <w:bottom w:val="none" w:sz="0" w:space="0" w:color="auto"/>
                        <w:right w:val="none" w:sz="0" w:space="0" w:color="auto"/>
                      </w:divBdr>
                      <w:divsChild>
                        <w:div w:id="1425036725">
                          <w:marLeft w:val="240"/>
                          <w:marRight w:val="0"/>
                          <w:marTop w:val="0"/>
                          <w:marBottom w:val="0"/>
                          <w:divBdr>
                            <w:top w:val="none" w:sz="0" w:space="0" w:color="auto"/>
                            <w:left w:val="none" w:sz="0" w:space="0" w:color="auto"/>
                            <w:bottom w:val="none" w:sz="0" w:space="0" w:color="auto"/>
                            <w:right w:val="none" w:sz="0" w:space="0" w:color="auto"/>
                          </w:divBdr>
                        </w:div>
                      </w:divsChild>
                    </w:div>
                    <w:div w:id="190457805">
                      <w:marLeft w:val="0"/>
                      <w:marRight w:val="0"/>
                      <w:marTop w:val="0"/>
                      <w:marBottom w:val="0"/>
                      <w:divBdr>
                        <w:top w:val="none" w:sz="0" w:space="0" w:color="auto"/>
                        <w:left w:val="none" w:sz="0" w:space="0" w:color="auto"/>
                        <w:bottom w:val="none" w:sz="0" w:space="0" w:color="auto"/>
                        <w:right w:val="none" w:sz="0" w:space="0" w:color="auto"/>
                      </w:divBdr>
                      <w:divsChild>
                        <w:div w:id="195393905">
                          <w:marLeft w:val="240"/>
                          <w:marRight w:val="0"/>
                          <w:marTop w:val="0"/>
                          <w:marBottom w:val="0"/>
                          <w:divBdr>
                            <w:top w:val="none" w:sz="0" w:space="0" w:color="auto"/>
                            <w:left w:val="none" w:sz="0" w:space="0" w:color="auto"/>
                            <w:bottom w:val="none" w:sz="0" w:space="0" w:color="auto"/>
                            <w:right w:val="none" w:sz="0" w:space="0" w:color="auto"/>
                          </w:divBdr>
                        </w:div>
                      </w:divsChild>
                    </w:div>
                    <w:div w:id="135995779">
                      <w:marLeft w:val="0"/>
                      <w:marRight w:val="0"/>
                      <w:marTop w:val="0"/>
                      <w:marBottom w:val="0"/>
                      <w:divBdr>
                        <w:top w:val="none" w:sz="0" w:space="0" w:color="auto"/>
                        <w:left w:val="none" w:sz="0" w:space="0" w:color="auto"/>
                        <w:bottom w:val="none" w:sz="0" w:space="0" w:color="auto"/>
                        <w:right w:val="none" w:sz="0" w:space="0" w:color="auto"/>
                      </w:divBdr>
                    </w:div>
                    <w:div w:id="1805197977">
                      <w:marLeft w:val="0"/>
                      <w:marRight w:val="0"/>
                      <w:marTop w:val="0"/>
                      <w:marBottom w:val="0"/>
                      <w:divBdr>
                        <w:top w:val="none" w:sz="0" w:space="0" w:color="auto"/>
                        <w:left w:val="none" w:sz="0" w:space="0" w:color="auto"/>
                        <w:bottom w:val="none" w:sz="0" w:space="0" w:color="auto"/>
                        <w:right w:val="none" w:sz="0" w:space="0" w:color="auto"/>
                      </w:divBdr>
                      <w:divsChild>
                        <w:div w:id="665978760">
                          <w:marLeft w:val="240"/>
                          <w:marRight w:val="0"/>
                          <w:marTop w:val="0"/>
                          <w:marBottom w:val="0"/>
                          <w:divBdr>
                            <w:top w:val="none" w:sz="0" w:space="0" w:color="auto"/>
                            <w:left w:val="none" w:sz="0" w:space="0" w:color="auto"/>
                            <w:bottom w:val="none" w:sz="0" w:space="0" w:color="auto"/>
                            <w:right w:val="none" w:sz="0" w:space="0" w:color="auto"/>
                          </w:divBdr>
                        </w:div>
                      </w:divsChild>
                    </w:div>
                    <w:div w:id="2133132192">
                      <w:marLeft w:val="0"/>
                      <w:marRight w:val="0"/>
                      <w:marTop w:val="0"/>
                      <w:marBottom w:val="0"/>
                      <w:divBdr>
                        <w:top w:val="none" w:sz="0" w:space="0" w:color="auto"/>
                        <w:left w:val="none" w:sz="0" w:space="0" w:color="auto"/>
                        <w:bottom w:val="none" w:sz="0" w:space="0" w:color="auto"/>
                        <w:right w:val="none" w:sz="0" w:space="0" w:color="auto"/>
                      </w:divBdr>
                      <w:divsChild>
                        <w:div w:id="1579825406">
                          <w:marLeft w:val="240"/>
                          <w:marRight w:val="0"/>
                          <w:marTop w:val="0"/>
                          <w:marBottom w:val="0"/>
                          <w:divBdr>
                            <w:top w:val="none" w:sz="0" w:space="0" w:color="auto"/>
                            <w:left w:val="none" w:sz="0" w:space="0" w:color="auto"/>
                            <w:bottom w:val="none" w:sz="0" w:space="0" w:color="auto"/>
                            <w:right w:val="none" w:sz="0" w:space="0" w:color="auto"/>
                          </w:divBdr>
                        </w:div>
                      </w:divsChild>
                    </w:div>
                    <w:div w:id="298654195">
                      <w:marLeft w:val="0"/>
                      <w:marRight w:val="0"/>
                      <w:marTop w:val="0"/>
                      <w:marBottom w:val="0"/>
                      <w:divBdr>
                        <w:top w:val="none" w:sz="0" w:space="0" w:color="auto"/>
                        <w:left w:val="none" w:sz="0" w:space="0" w:color="auto"/>
                        <w:bottom w:val="none" w:sz="0" w:space="0" w:color="auto"/>
                        <w:right w:val="none" w:sz="0" w:space="0" w:color="auto"/>
                      </w:divBdr>
                    </w:div>
                    <w:div w:id="830364041">
                      <w:marLeft w:val="0"/>
                      <w:marRight w:val="0"/>
                      <w:marTop w:val="0"/>
                      <w:marBottom w:val="0"/>
                      <w:divBdr>
                        <w:top w:val="none" w:sz="0" w:space="0" w:color="auto"/>
                        <w:left w:val="none" w:sz="0" w:space="0" w:color="auto"/>
                        <w:bottom w:val="none" w:sz="0" w:space="0" w:color="auto"/>
                        <w:right w:val="none" w:sz="0" w:space="0" w:color="auto"/>
                      </w:divBdr>
                      <w:divsChild>
                        <w:div w:id="48697653">
                          <w:marLeft w:val="240"/>
                          <w:marRight w:val="0"/>
                          <w:marTop w:val="0"/>
                          <w:marBottom w:val="0"/>
                          <w:divBdr>
                            <w:top w:val="none" w:sz="0" w:space="0" w:color="auto"/>
                            <w:left w:val="none" w:sz="0" w:space="0" w:color="auto"/>
                            <w:bottom w:val="none" w:sz="0" w:space="0" w:color="auto"/>
                            <w:right w:val="none" w:sz="0" w:space="0" w:color="auto"/>
                          </w:divBdr>
                        </w:div>
                      </w:divsChild>
                    </w:div>
                    <w:div w:id="1869832032">
                      <w:marLeft w:val="0"/>
                      <w:marRight w:val="0"/>
                      <w:marTop w:val="0"/>
                      <w:marBottom w:val="0"/>
                      <w:divBdr>
                        <w:top w:val="none" w:sz="0" w:space="0" w:color="auto"/>
                        <w:left w:val="none" w:sz="0" w:space="0" w:color="auto"/>
                        <w:bottom w:val="none" w:sz="0" w:space="0" w:color="auto"/>
                        <w:right w:val="none" w:sz="0" w:space="0" w:color="auto"/>
                      </w:divBdr>
                      <w:divsChild>
                        <w:div w:id="175849883">
                          <w:marLeft w:val="240"/>
                          <w:marRight w:val="0"/>
                          <w:marTop w:val="0"/>
                          <w:marBottom w:val="0"/>
                          <w:divBdr>
                            <w:top w:val="none" w:sz="0" w:space="0" w:color="auto"/>
                            <w:left w:val="none" w:sz="0" w:space="0" w:color="auto"/>
                            <w:bottom w:val="none" w:sz="0" w:space="0" w:color="auto"/>
                            <w:right w:val="none" w:sz="0" w:space="0" w:color="auto"/>
                          </w:divBdr>
                        </w:div>
                      </w:divsChild>
                    </w:div>
                    <w:div w:id="141196262">
                      <w:marLeft w:val="0"/>
                      <w:marRight w:val="0"/>
                      <w:marTop w:val="0"/>
                      <w:marBottom w:val="0"/>
                      <w:divBdr>
                        <w:top w:val="none" w:sz="0" w:space="0" w:color="auto"/>
                        <w:left w:val="none" w:sz="0" w:space="0" w:color="auto"/>
                        <w:bottom w:val="none" w:sz="0" w:space="0" w:color="auto"/>
                        <w:right w:val="none" w:sz="0" w:space="0" w:color="auto"/>
                      </w:divBdr>
                    </w:div>
                    <w:div w:id="1476682306">
                      <w:marLeft w:val="0"/>
                      <w:marRight w:val="0"/>
                      <w:marTop w:val="0"/>
                      <w:marBottom w:val="0"/>
                      <w:divBdr>
                        <w:top w:val="none" w:sz="0" w:space="0" w:color="auto"/>
                        <w:left w:val="none" w:sz="0" w:space="0" w:color="auto"/>
                        <w:bottom w:val="none" w:sz="0" w:space="0" w:color="auto"/>
                        <w:right w:val="none" w:sz="0" w:space="0" w:color="auto"/>
                      </w:divBdr>
                      <w:divsChild>
                        <w:div w:id="1502695138">
                          <w:marLeft w:val="240"/>
                          <w:marRight w:val="0"/>
                          <w:marTop w:val="0"/>
                          <w:marBottom w:val="0"/>
                          <w:divBdr>
                            <w:top w:val="none" w:sz="0" w:space="0" w:color="auto"/>
                            <w:left w:val="none" w:sz="0" w:space="0" w:color="auto"/>
                            <w:bottom w:val="none" w:sz="0" w:space="0" w:color="auto"/>
                            <w:right w:val="none" w:sz="0" w:space="0" w:color="auto"/>
                          </w:divBdr>
                        </w:div>
                      </w:divsChild>
                    </w:div>
                    <w:div w:id="56898362">
                      <w:marLeft w:val="0"/>
                      <w:marRight w:val="0"/>
                      <w:marTop w:val="0"/>
                      <w:marBottom w:val="0"/>
                      <w:divBdr>
                        <w:top w:val="none" w:sz="0" w:space="0" w:color="auto"/>
                        <w:left w:val="none" w:sz="0" w:space="0" w:color="auto"/>
                        <w:bottom w:val="none" w:sz="0" w:space="0" w:color="auto"/>
                        <w:right w:val="none" w:sz="0" w:space="0" w:color="auto"/>
                      </w:divBdr>
                      <w:divsChild>
                        <w:div w:id="764810632">
                          <w:marLeft w:val="240"/>
                          <w:marRight w:val="0"/>
                          <w:marTop w:val="0"/>
                          <w:marBottom w:val="0"/>
                          <w:divBdr>
                            <w:top w:val="none" w:sz="0" w:space="0" w:color="auto"/>
                            <w:left w:val="none" w:sz="0" w:space="0" w:color="auto"/>
                            <w:bottom w:val="none" w:sz="0" w:space="0" w:color="auto"/>
                            <w:right w:val="none" w:sz="0" w:space="0" w:color="auto"/>
                          </w:divBdr>
                        </w:div>
                      </w:divsChild>
                    </w:div>
                    <w:div w:id="765468571">
                      <w:marLeft w:val="0"/>
                      <w:marRight w:val="0"/>
                      <w:marTop w:val="0"/>
                      <w:marBottom w:val="0"/>
                      <w:divBdr>
                        <w:top w:val="none" w:sz="0" w:space="0" w:color="auto"/>
                        <w:left w:val="none" w:sz="0" w:space="0" w:color="auto"/>
                        <w:bottom w:val="none" w:sz="0" w:space="0" w:color="auto"/>
                        <w:right w:val="none" w:sz="0" w:space="0" w:color="auto"/>
                      </w:divBdr>
                      <w:divsChild>
                        <w:div w:id="1450196644">
                          <w:marLeft w:val="240"/>
                          <w:marRight w:val="0"/>
                          <w:marTop w:val="0"/>
                          <w:marBottom w:val="0"/>
                          <w:divBdr>
                            <w:top w:val="none" w:sz="0" w:space="0" w:color="auto"/>
                            <w:left w:val="none" w:sz="0" w:space="0" w:color="auto"/>
                            <w:bottom w:val="none" w:sz="0" w:space="0" w:color="auto"/>
                            <w:right w:val="none" w:sz="0" w:space="0" w:color="auto"/>
                          </w:divBdr>
                        </w:div>
                      </w:divsChild>
                    </w:div>
                    <w:div w:id="1645937479">
                      <w:marLeft w:val="0"/>
                      <w:marRight w:val="0"/>
                      <w:marTop w:val="0"/>
                      <w:marBottom w:val="0"/>
                      <w:divBdr>
                        <w:top w:val="none" w:sz="0" w:space="0" w:color="auto"/>
                        <w:left w:val="none" w:sz="0" w:space="0" w:color="auto"/>
                        <w:bottom w:val="none" w:sz="0" w:space="0" w:color="auto"/>
                        <w:right w:val="none" w:sz="0" w:space="0" w:color="auto"/>
                      </w:divBdr>
                      <w:divsChild>
                        <w:div w:id="230779437">
                          <w:marLeft w:val="240"/>
                          <w:marRight w:val="0"/>
                          <w:marTop w:val="0"/>
                          <w:marBottom w:val="0"/>
                          <w:divBdr>
                            <w:top w:val="none" w:sz="0" w:space="0" w:color="auto"/>
                            <w:left w:val="none" w:sz="0" w:space="0" w:color="auto"/>
                            <w:bottom w:val="none" w:sz="0" w:space="0" w:color="auto"/>
                            <w:right w:val="none" w:sz="0" w:space="0" w:color="auto"/>
                          </w:divBdr>
                        </w:div>
                      </w:divsChild>
                    </w:div>
                    <w:div w:id="725491560">
                      <w:marLeft w:val="0"/>
                      <w:marRight w:val="0"/>
                      <w:marTop w:val="0"/>
                      <w:marBottom w:val="0"/>
                      <w:divBdr>
                        <w:top w:val="none" w:sz="0" w:space="0" w:color="auto"/>
                        <w:left w:val="none" w:sz="0" w:space="0" w:color="auto"/>
                        <w:bottom w:val="none" w:sz="0" w:space="0" w:color="auto"/>
                        <w:right w:val="none" w:sz="0" w:space="0" w:color="auto"/>
                      </w:divBdr>
                      <w:divsChild>
                        <w:div w:id="935482218">
                          <w:marLeft w:val="240"/>
                          <w:marRight w:val="0"/>
                          <w:marTop w:val="0"/>
                          <w:marBottom w:val="0"/>
                          <w:divBdr>
                            <w:top w:val="none" w:sz="0" w:space="0" w:color="auto"/>
                            <w:left w:val="none" w:sz="0" w:space="0" w:color="auto"/>
                            <w:bottom w:val="none" w:sz="0" w:space="0" w:color="auto"/>
                            <w:right w:val="none" w:sz="0" w:space="0" w:color="auto"/>
                          </w:divBdr>
                        </w:div>
                      </w:divsChild>
                    </w:div>
                    <w:div w:id="1607156836">
                      <w:marLeft w:val="0"/>
                      <w:marRight w:val="0"/>
                      <w:marTop w:val="0"/>
                      <w:marBottom w:val="0"/>
                      <w:divBdr>
                        <w:top w:val="none" w:sz="0" w:space="0" w:color="auto"/>
                        <w:left w:val="none" w:sz="0" w:space="0" w:color="auto"/>
                        <w:bottom w:val="none" w:sz="0" w:space="0" w:color="auto"/>
                        <w:right w:val="none" w:sz="0" w:space="0" w:color="auto"/>
                      </w:divBdr>
                    </w:div>
                    <w:div w:id="938878242">
                      <w:marLeft w:val="0"/>
                      <w:marRight w:val="0"/>
                      <w:marTop w:val="0"/>
                      <w:marBottom w:val="0"/>
                      <w:divBdr>
                        <w:top w:val="none" w:sz="0" w:space="0" w:color="auto"/>
                        <w:left w:val="none" w:sz="0" w:space="0" w:color="auto"/>
                        <w:bottom w:val="none" w:sz="0" w:space="0" w:color="auto"/>
                        <w:right w:val="none" w:sz="0" w:space="0" w:color="auto"/>
                      </w:divBdr>
                      <w:divsChild>
                        <w:div w:id="1478716909">
                          <w:marLeft w:val="240"/>
                          <w:marRight w:val="0"/>
                          <w:marTop w:val="0"/>
                          <w:marBottom w:val="0"/>
                          <w:divBdr>
                            <w:top w:val="none" w:sz="0" w:space="0" w:color="auto"/>
                            <w:left w:val="none" w:sz="0" w:space="0" w:color="auto"/>
                            <w:bottom w:val="none" w:sz="0" w:space="0" w:color="auto"/>
                            <w:right w:val="none" w:sz="0" w:space="0" w:color="auto"/>
                          </w:divBdr>
                        </w:div>
                      </w:divsChild>
                    </w:div>
                    <w:div w:id="743768137">
                      <w:marLeft w:val="0"/>
                      <w:marRight w:val="0"/>
                      <w:marTop w:val="0"/>
                      <w:marBottom w:val="0"/>
                      <w:divBdr>
                        <w:top w:val="none" w:sz="0" w:space="0" w:color="auto"/>
                        <w:left w:val="none" w:sz="0" w:space="0" w:color="auto"/>
                        <w:bottom w:val="none" w:sz="0" w:space="0" w:color="auto"/>
                        <w:right w:val="none" w:sz="0" w:space="0" w:color="auto"/>
                      </w:divBdr>
                      <w:divsChild>
                        <w:div w:id="433282045">
                          <w:marLeft w:val="240"/>
                          <w:marRight w:val="0"/>
                          <w:marTop w:val="0"/>
                          <w:marBottom w:val="0"/>
                          <w:divBdr>
                            <w:top w:val="none" w:sz="0" w:space="0" w:color="auto"/>
                            <w:left w:val="none" w:sz="0" w:space="0" w:color="auto"/>
                            <w:bottom w:val="none" w:sz="0" w:space="0" w:color="auto"/>
                            <w:right w:val="none" w:sz="0" w:space="0" w:color="auto"/>
                          </w:divBdr>
                        </w:div>
                      </w:divsChild>
                    </w:div>
                    <w:div w:id="1703433684">
                      <w:marLeft w:val="0"/>
                      <w:marRight w:val="0"/>
                      <w:marTop w:val="0"/>
                      <w:marBottom w:val="0"/>
                      <w:divBdr>
                        <w:top w:val="none" w:sz="0" w:space="0" w:color="auto"/>
                        <w:left w:val="none" w:sz="0" w:space="0" w:color="auto"/>
                        <w:bottom w:val="none" w:sz="0" w:space="0" w:color="auto"/>
                        <w:right w:val="none" w:sz="0" w:space="0" w:color="auto"/>
                      </w:divBdr>
                      <w:divsChild>
                        <w:div w:id="2024624443">
                          <w:marLeft w:val="240"/>
                          <w:marRight w:val="0"/>
                          <w:marTop w:val="0"/>
                          <w:marBottom w:val="0"/>
                          <w:divBdr>
                            <w:top w:val="none" w:sz="0" w:space="0" w:color="auto"/>
                            <w:left w:val="none" w:sz="0" w:space="0" w:color="auto"/>
                            <w:bottom w:val="none" w:sz="0" w:space="0" w:color="auto"/>
                            <w:right w:val="none" w:sz="0" w:space="0" w:color="auto"/>
                          </w:divBdr>
                        </w:div>
                      </w:divsChild>
                    </w:div>
                    <w:div w:id="902259077">
                      <w:marLeft w:val="0"/>
                      <w:marRight w:val="0"/>
                      <w:marTop w:val="0"/>
                      <w:marBottom w:val="0"/>
                      <w:divBdr>
                        <w:top w:val="none" w:sz="0" w:space="0" w:color="auto"/>
                        <w:left w:val="none" w:sz="0" w:space="0" w:color="auto"/>
                        <w:bottom w:val="none" w:sz="0" w:space="0" w:color="auto"/>
                        <w:right w:val="none" w:sz="0" w:space="0" w:color="auto"/>
                      </w:divBdr>
                    </w:div>
                    <w:div w:id="431322818">
                      <w:marLeft w:val="0"/>
                      <w:marRight w:val="0"/>
                      <w:marTop w:val="0"/>
                      <w:marBottom w:val="0"/>
                      <w:divBdr>
                        <w:top w:val="none" w:sz="0" w:space="0" w:color="auto"/>
                        <w:left w:val="none" w:sz="0" w:space="0" w:color="auto"/>
                        <w:bottom w:val="none" w:sz="0" w:space="0" w:color="auto"/>
                        <w:right w:val="none" w:sz="0" w:space="0" w:color="auto"/>
                      </w:divBdr>
                      <w:divsChild>
                        <w:div w:id="113995271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9135464">
      <w:bodyDiv w:val="1"/>
      <w:marLeft w:val="0"/>
      <w:marRight w:val="0"/>
      <w:marTop w:val="0"/>
      <w:marBottom w:val="0"/>
      <w:divBdr>
        <w:top w:val="none" w:sz="0" w:space="0" w:color="auto"/>
        <w:left w:val="none" w:sz="0" w:space="0" w:color="auto"/>
        <w:bottom w:val="none" w:sz="0" w:space="0" w:color="auto"/>
        <w:right w:val="none" w:sz="0" w:space="0" w:color="auto"/>
      </w:divBdr>
    </w:div>
    <w:div w:id="1444619329">
      <w:bodyDiv w:val="1"/>
      <w:marLeft w:val="0"/>
      <w:marRight w:val="0"/>
      <w:marTop w:val="0"/>
      <w:marBottom w:val="0"/>
      <w:divBdr>
        <w:top w:val="none" w:sz="0" w:space="0" w:color="auto"/>
        <w:left w:val="none" w:sz="0" w:space="0" w:color="auto"/>
        <w:bottom w:val="none" w:sz="0" w:space="0" w:color="auto"/>
        <w:right w:val="none" w:sz="0" w:space="0" w:color="auto"/>
      </w:divBdr>
    </w:div>
    <w:div w:id="1455560387">
      <w:bodyDiv w:val="1"/>
      <w:marLeft w:val="0"/>
      <w:marRight w:val="0"/>
      <w:marTop w:val="0"/>
      <w:marBottom w:val="0"/>
      <w:divBdr>
        <w:top w:val="none" w:sz="0" w:space="0" w:color="auto"/>
        <w:left w:val="none" w:sz="0" w:space="0" w:color="auto"/>
        <w:bottom w:val="none" w:sz="0" w:space="0" w:color="auto"/>
        <w:right w:val="none" w:sz="0" w:space="0" w:color="auto"/>
      </w:divBdr>
    </w:div>
    <w:div w:id="1461606412">
      <w:bodyDiv w:val="1"/>
      <w:marLeft w:val="0"/>
      <w:marRight w:val="0"/>
      <w:marTop w:val="0"/>
      <w:marBottom w:val="0"/>
      <w:divBdr>
        <w:top w:val="none" w:sz="0" w:space="0" w:color="auto"/>
        <w:left w:val="none" w:sz="0" w:space="0" w:color="auto"/>
        <w:bottom w:val="none" w:sz="0" w:space="0" w:color="auto"/>
        <w:right w:val="none" w:sz="0" w:space="0" w:color="auto"/>
      </w:divBdr>
    </w:div>
    <w:div w:id="1469005906">
      <w:bodyDiv w:val="1"/>
      <w:marLeft w:val="0"/>
      <w:marRight w:val="0"/>
      <w:marTop w:val="0"/>
      <w:marBottom w:val="0"/>
      <w:divBdr>
        <w:top w:val="none" w:sz="0" w:space="0" w:color="auto"/>
        <w:left w:val="none" w:sz="0" w:space="0" w:color="auto"/>
        <w:bottom w:val="none" w:sz="0" w:space="0" w:color="auto"/>
        <w:right w:val="none" w:sz="0" w:space="0" w:color="auto"/>
      </w:divBdr>
    </w:div>
    <w:div w:id="1530289517">
      <w:bodyDiv w:val="1"/>
      <w:marLeft w:val="0"/>
      <w:marRight w:val="0"/>
      <w:marTop w:val="0"/>
      <w:marBottom w:val="0"/>
      <w:divBdr>
        <w:top w:val="none" w:sz="0" w:space="0" w:color="auto"/>
        <w:left w:val="none" w:sz="0" w:space="0" w:color="auto"/>
        <w:bottom w:val="none" w:sz="0" w:space="0" w:color="auto"/>
        <w:right w:val="none" w:sz="0" w:space="0" w:color="auto"/>
      </w:divBdr>
    </w:div>
    <w:div w:id="1594320227">
      <w:bodyDiv w:val="1"/>
      <w:marLeft w:val="0"/>
      <w:marRight w:val="0"/>
      <w:marTop w:val="0"/>
      <w:marBottom w:val="0"/>
      <w:divBdr>
        <w:top w:val="none" w:sz="0" w:space="0" w:color="auto"/>
        <w:left w:val="none" w:sz="0" w:space="0" w:color="auto"/>
        <w:bottom w:val="none" w:sz="0" w:space="0" w:color="auto"/>
        <w:right w:val="none" w:sz="0" w:space="0" w:color="auto"/>
      </w:divBdr>
    </w:div>
    <w:div w:id="1595017701">
      <w:bodyDiv w:val="1"/>
      <w:marLeft w:val="0"/>
      <w:marRight w:val="0"/>
      <w:marTop w:val="0"/>
      <w:marBottom w:val="0"/>
      <w:divBdr>
        <w:top w:val="none" w:sz="0" w:space="0" w:color="auto"/>
        <w:left w:val="none" w:sz="0" w:space="0" w:color="auto"/>
        <w:bottom w:val="none" w:sz="0" w:space="0" w:color="auto"/>
        <w:right w:val="none" w:sz="0" w:space="0" w:color="auto"/>
      </w:divBdr>
    </w:div>
    <w:div w:id="1639997740">
      <w:bodyDiv w:val="1"/>
      <w:marLeft w:val="0"/>
      <w:marRight w:val="0"/>
      <w:marTop w:val="0"/>
      <w:marBottom w:val="0"/>
      <w:divBdr>
        <w:top w:val="none" w:sz="0" w:space="0" w:color="auto"/>
        <w:left w:val="none" w:sz="0" w:space="0" w:color="auto"/>
        <w:bottom w:val="none" w:sz="0" w:space="0" w:color="auto"/>
        <w:right w:val="none" w:sz="0" w:space="0" w:color="auto"/>
      </w:divBdr>
    </w:div>
    <w:div w:id="1658803585">
      <w:bodyDiv w:val="1"/>
      <w:marLeft w:val="0"/>
      <w:marRight w:val="0"/>
      <w:marTop w:val="0"/>
      <w:marBottom w:val="0"/>
      <w:divBdr>
        <w:top w:val="none" w:sz="0" w:space="0" w:color="auto"/>
        <w:left w:val="none" w:sz="0" w:space="0" w:color="auto"/>
        <w:bottom w:val="none" w:sz="0" w:space="0" w:color="auto"/>
        <w:right w:val="none" w:sz="0" w:space="0" w:color="auto"/>
      </w:divBdr>
    </w:div>
    <w:div w:id="1676423251">
      <w:bodyDiv w:val="1"/>
      <w:marLeft w:val="0"/>
      <w:marRight w:val="0"/>
      <w:marTop w:val="0"/>
      <w:marBottom w:val="0"/>
      <w:divBdr>
        <w:top w:val="none" w:sz="0" w:space="0" w:color="auto"/>
        <w:left w:val="none" w:sz="0" w:space="0" w:color="auto"/>
        <w:bottom w:val="none" w:sz="0" w:space="0" w:color="auto"/>
        <w:right w:val="none" w:sz="0" w:space="0" w:color="auto"/>
      </w:divBdr>
      <w:divsChild>
        <w:div w:id="260378728">
          <w:marLeft w:val="0"/>
          <w:marRight w:val="0"/>
          <w:marTop w:val="0"/>
          <w:marBottom w:val="0"/>
          <w:divBdr>
            <w:top w:val="none" w:sz="0" w:space="0" w:color="auto"/>
            <w:left w:val="none" w:sz="0" w:space="0" w:color="auto"/>
            <w:bottom w:val="none" w:sz="0" w:space="0" w:color="auto"/>
            <w:right w:val="none" w:sz="0" w:space="0" w:color="auto"/>
          </w:divBdr>
          <w:divsChild>
            <w:div w:id="1936859332">
              <w:marLeft w:val="0"/>
              <w:marRight w:val="0"/>
              <w:marTop w:val="0"/>
              <w:marBottom w:val="0"/>
              <w:divBdr>
                <w:top w:val="none" w:sz="0" w:space="0" w:color="auto"/>
                <w:left w:val="none" w:sz="0" w:space="0" w:color="auto"/>
                <w:bottom w:val="none" w:sz="0" w:space="0" w:color="auto"/>
                <w:right w:val="none" w:sz="0" w:space="0" w:color="auto"/>
              </w:divBdr>
              <w:divsChild>
                <w:div w:id="1857962202">
                  <w:marLeft w:val="0"/>
                  <w:marRight w:val="150"/>
                  <w:marTop w:val="30"/>
                  <w:marBottom w:val="135"/>
                  <w:divBdr>
                    <w:top w:val="none" w:sz="0" w:space="0" w:color="auto"/>
                    <w:left w:val="none" w:sz="0" w:space="0" w:color="auto"/>
                    <w:bottom w:val="none" w:sz="0" w:space="0" w:color="auto"/>
                    <w:right w:val="none" w:sz="0" w:space="0" w:color="auto"/>
                  </w:divBdr>
                </w:div>
              </w:divsChild>
            </w:div>
          </w:divsChild>
        </w:div>
      </w:divsChild>
    </w:div>
    <w:div w:id="1680541993">
      <w:bodyDiv w:val="1"/>
      <w:marLeft w:val="0"/>
      <w:marRight w:val="0"/>
      <w:marTop w:val="0"/>
      <w:marBottom w:val="0"/>
      <w:divBdr>
        <w:top w:val="none" w:sz="0" w:space="0" w:color="auto"/>
        <w:left w:val="none" w:sz="0" w:space="0" w:color="auto"/>
        <w:bottom w:val="none" w:sz="0" w:space="0" w:color="auto"/>
        <w:right w:val="none" w:sz="0" w:space="0" w:color="auto"/>
      </w:divBdr>
    </w:div>
    <w:div w:id="1690138191">
      <w:bodyDiv w:val="1"/>
      <w:marLeft w:val="0"/>
      <w:marRight w:val="0"/>
      <w:marTop w:val="0"/>
      <w:marBottom w:val="0"/>
      <w:divBdr>
        <w:top w:val="none" w:sz="0" w:space="0" w:color="auto"/>
        <w:left w:val="none" w:sz="0" w:space="0" w:color="auto"/>
        <w:bottom w:val="none" w:sz="0" w:space="0" w:color="auto"/>
        <w:right w:val="none" w:sz="0" w:space="0" w:color="auto"/>
      </w:divBdr>
    </w:div>
    <w:div w:id="1713454143">
      <w:bodyDiv w:val="1"/>
      <w:marLeft w:val="0"/>
      <w:marRight w:val="0"/>
      <w:marTop w:val="0"/>
      <w:marBottom w:val="0"/>
      <w:divBdr>
        <w:top w:val="none" w:sz="0" w:space="0" w:color="auto"/>
        <w:left w:val="none" w:sz="0" w:space="0" w:color="auto"/>
        <w:bottom w:val="none" w:sz="0" w:space="0" w:color="auto"/>
        <w:right w:val="none" w:sz="0" w:space="0" w:color="auto"/>
      </w:divBdr>
    </w:div>
    <w:div w:id="1743983408">
      <w:bodyDiv w:val="1"/>
      <w:marLeft w:val="0"/>
      <w:marRight w:val="0"/>
      <w:marTop w:val="0"/>
      <w:marBottom w:val="0"/>
      <w:divBdr>
        <w:top w:val="none" w:sz="0" w:space="0" w:color="auto"/>
        <w:left w:val="none" w:sz="0" w:space="0" w:color="auto"/>
        <w:bottom w:val="none" w:sz="0" w:space="0" w:color="auto"/>
        <w:right w:val="none" w:sz="0" w:space="0" w:color="auto"/>
      </w:divBdr>
    </w:div>
    <w:div w:id="1757362033">
      <w:bodyDiv w:val="1"/>
      <w:marLeft w:val="0"/>
      <w:marRight w:val="0"/>
      <w:marTop w:val="0"/>
      <w:marBottom w:val="0"/>
      <w:divBdr>
        <w:top w:val="none" w:sz="0" w:space="0" w:color="auto"/>
        <w:left w:val="none" w:sz="0" w:space="0" w:color="auto"/>
        <w:bottom w:val="none" w:sz="0" w:space="0" w:color="auto"/>
        <w:right w:val="none" w:sz="0" w:space="0" w:color="auto"/>
      </w:divBdr>
    </w:div>
    <w:div w:id="1790735549">
      <w:bodyDiv w:val="1"/>
      <w:marLeft w:val="0"/>
      <w:marRight w:val="0"/>
      <w:marTop w:val="0"/>
      <w:marBottom w:val="0"/>
      <w:divBdr>
        <w:top w:val="none" w:sz="0" w:space="0" w:color="auto"/>
        <w:left w:val="none" w:sz="0" w:space="0" w:color="auto"/>
        <w:bottom w:val="none" w:sz="0" w:space="0" w:color="auto"/>
        <w:right w:val="none" w:sz="0" w:space="0" w:color="auto"/>
      </w:divBdr>
    </w:div>
    <w:div w:id="1794900332">
      <w:bodyDiv w:val="1"/>
      <w:marLeft w:val="0"/>
      <w:marRight w:val="0"/>
      <w:marTop w:val="0"/>
      <w:marBottom w:val="0"/>
      <w:divBdr>
        <w:top w:val="none" w:sz="0" w:space="0" w:color="auto"/>
        <w:left w:val="none" w:sz="0" w:space="0" w:color="auto"/>
        <w:bottom w:val="none" w:sz="0" w:space="0" w:color="auto"/>
        <w:right w:val="none" w:sz="0" w:space="0" w:color="auto"/>
      </w:divBdr>
    </w:div>
    <w:div w:id="1829243731">
      <w:bodyDiv w:val="1"/>
      <w:marLeft w:val="0"/>
      <w:marRight w:val="0"/>
      <w:marTop w:val="0"/>
      <w:marBottom w:val="0"/>
      <w:divBdr>
        <w:top w:val="none" w:sz="0" w:space="0" w:color="auto"/>
        <w:left w:val="none" w:sz="0" w:space="0" w:color="auto"/>
        <w:bottom w:val="none" w:sz="0" w:space="0" w:color="auto"/>
        <w:right w:val="none" w:sz="0" w:space="0" w:color="auto"/>
      </w:divBdr>
    </w:div>
    <w:div w:id="1833108510">
      <w:bodyDiv w:val="1"/>
      <w:marLeft w:val="0"/>
      <w:marRight w:val="0"/>
      <w:marTop w:val="0"/>
      <w:marBottom w:val="0"/>
      <w:divBdr>
        <w:top w:val="none" w:sz="0" w:space="0" w:color="auto"/>
        <w:left w:val="none" w:sz="0" w:space="0" w:color="auto"/>
        <w:bottom w:val="none" w:sz="0" w:space="0" w:color="auto"/>
        <w:right w:val="none" w:sz="0" w:space="0" w:color="auto"/>
      </w:divBdr>
    </w:div>
    <w:div w:id="1841312586">
      <w:bodyDiv w:val="1"/>
      <w:marLeft w:val="0"/>
      <w:marRight w:val="0"/>
      <w:marTop w:val="0"/>
      <w:marBottom w:val="0"/>
      <w:divBdr>
        <w:top w:val="none" w:sz="0" w:space="0" w:color="auto"/>
        <w:left w:val="none" w:sz="0" w:space="0" w:color="auto"/>
        <w:bottom w:val="none" w:sz="0" w:space="0" w:color="auto"/>
        <w:right w:val="none" w:sz="0" w:space="0" w:color="auto"/>
      </w:divBdr>
    </w:div>
    <w:div w:id="1851409071">
      <w:bodyDiv w:val="1"/>
      <w:marLeft w:val="0"/>
      <w:marRight w:val="0"/>
      <w:marTop w:val="0"/>
      <w:marBottom w:val="0"/>
      <w:divBdr>
        <w:top w:val="none" w:sz="0" w:space="0" w:color="auto"/>
        <w:left w:val="none" w:sz="0" w:space="0" w:color="auto"/>
        <w:bottom w:val="none" w:sz="0" w:space="0" w:color="auto"/>
        <w:right w:val="none" w:sz="0" w:space="0" w:color="auto"/>
      </w:divBdr>
    </w:div>
    <w:div w:id="1868442340">
      <w:bodyDiv w:val="1"/>
      <w:marLeft w:val="0"/>
      <w:marRight w:val="0"/>
      <w:marTop w:val="0"/>
      <w:marBottom w:val="0"/>
      <w:divBdr>
        <w:top w:val="none" w:sz="0" w:space="0" w:color="auto"/>
        <w:left w:val="none" w:sz="0" w:space="0" w:color="auto"/>
        <w:bottom w:val="none" w:sz="0" w:space="0" w:color="auto"/>
        <w:right w:val="none" w:sz="0" w:space="0" w:color="auto"/>
      </w:divBdr>
    </w:div>
    <w:div w:id="1876500281">
      <w:bodyDiv w:val="1"/>
      <w:marLeft w:val="0"/>
      <w:marRight w:val="0"/>
      <w:marTop w:val="0"/>
      <w:marBottom w:val="0"/>
      <w:divBdr>
        <w:top w:val="none" w:sz="0" w:space="0" w:color="auto"/>
        <w:left w:val="none" w:sz="0" w:space="0" w:color="auto"/>
        <w:bottom w:val="none" w:sz="0" w:space="0" w:color="auto"/>
        <w:right w:val="none" w:sz="0" w:space="0" w:color="auto"/>
      </w:divBdr>
      <w:divsChild>
        <w:div w:id="733044148">
          <w:marLeft w:val="0"/>
          <w:marRight w:val="0"/>
          <w:marTop w:val="0"/>
          <w:marBottom w:val="0"/>
          <w:divBdr>
            <w:top w:val="none" w:sz="0" w:space="0" w:color="auto"/>
            <w:left w:val="none" w:sz="0" w:space="0" w:color="auto"/>
            <w:bottom w:val="none" w:sz="0" w:space="0" w:color="auto"/>
            <w:right w:val="none" w:sz="0" w:space="0" w:color="auto"/>
          </w:divBdr>
          <w:divsChild>
            <w:div w:id="1686518142">
              <w:marLeft w:val="0"/>
              <w:marRight w:val="0"/>
              <w:marTop w:val="0"/>
              <w:marBottom w:val="0"/>
              <w:divBdr>
                <w:top w:val="none" w:sz="0" w:space="0" w:color="auto"/>
                <w:left w:val="none" w:sz="0" w:space="0" w:color="auto"/>
                <w:bottom w:val="none" w:sz="0" w:space="0" w:color="auto"/>
                <w:right w:val="none" w:sz="0" w:space="0" w:color="auto"/>
              </w:divBdr>
              <w:divsChild>
                <w:div w:id="534385494">
                  <w:marLeft w:val="0"/>
                  <w:marRight w:val="150"/>
                  <w:marTop w:val="30"/>
                  <w:marBottom w:val="135"/>
                  <w:divBdr>
                    <w:top w:val="none" w:sz="0" w:space="0" w:color="auto"/>
                    <w:left w:val="none" w:sz="0" w:space="0" w:color="auto"/>
                    <w:bottom w:val="none" w:sz="0" w:space="0" w:color="auto"/>
                    <w:right w:val="none" w:sz="0" w:space="0" w:color="auto"/>
                  </w:divBdr>
                </w:div>
              </w:divsChild>
            </w:div>
          </w:divsChild>
        </w:div>
      </w:divsChild>
    </w:div>
    <w:div w:id="1923642701">
      <w:bodyDiv w:val="1"/>
      <w:marLeft w:val="0"/>
      <w:marRight w:val="0"/>
      <w:marTop w:val="0"/>
      <w:marBottom w:val="0"/>
      <w:divBdr>
        <w:top w:val="none" w:sz="0" w:space="0" w:color="auto"/>
        <w:left w:val="none" w:sz="0" w:space="0" w:color="auto"/>
        <w:bottom w:val="none" w:sz="0" w:space="0" w:color="auto"/>
        <w:right w:val="none" w:sz="0" w:space="0" w:color="auto"/>
      </w:divBdr>
    </w:div>
    <w:div w:id="1975062510">
      <w:bodyDiv w:val="1"/>
      <w:marLeft w:val="0"/>
      <w:marRight w:val="0"/>
      <w:marTop w:val="0"/>
      <w:marBottom w:val="0"/>
      <w:divBdr>
        <w:top w:val="none" w:sz="0" w:space="0" w:color="auto"/>
        <w:left w:val="none" w:sz="0" w:space="0" w:color="auto"/>
        <w:bottom w:val="none" w:sz="0" w:space="0" w:color="auto"/>
        <w:right w:val="none" w:sz="0" w:space="0" w:color="auto"/>
      </w:divBdr>
    </w:div>
    <w:div w:id="1976520937">
      <w:bodyDiv w:val="1"/>
      <w:marLeft w:val="0"/>
      <w:marRight w:val="0"/>
      <w:marTop w:val="0"/>
      <w:marBottom w:val="0"/>
      <w:divBdr>
        <w:top w:val="none" w:sz="0" w:space="0" w:color="auto"/>
        <w:left w:val="none" w:sz="0" w:space="0" w:color="auto"/>
        <w:bottom w:val="none" w:sz="0" w:space="0" w:color="auto"/>
        <w:right w:val="none" w:sz="0" w:space="0" w:color="auto"/>
      </w:divBdr>
    </w:div>
    <w:div w:id="2001038874">
      <w:bodyDiv w:val="1"/>
      <w:marLeft w:val="0"/>
      <w:marRight w:val="0"/>
      <w:marTop w:val="0"/>
      <w:marBottom w:val="0"/>
      <w:divBdr>
        <w:top w:val="none" w:sz="0" w:space="0" w:color="auto"/>
        <w:left w:val="none" w:sz="0" w:space="0" w:color="auto"/>
        <w:bottom w:val="none" w:sz="0" w:space="0" w:color="auto"/>
        <w:right w:val="none" w:sz="0" w:space="0" w:color="auto"/>
      </w:divBdr>
    </w:div>
    <w:div w:id="2022275726">
      <w:bodyDiv w:val="1"/>
      <w:marLeft w:val="0"/>
      <w:marRight w:val="0"/>
      <w:marTop w:val="0"/>
      <w:marBottom w:val="0"/>
      <w:divBdr>
        <w:top w:val="none" w:sz="0" w:space="0" w:color="auto"/>
        <w:left w:val="none" w:sz="0" w:space="0" w:color="auto"/>
        <w:bottom w:val="none" w:sz="0" w:space="0" w:color="auto"/>
        <w:right w:val="none" w:sz="0" w:space="0" w:color="auto"/>
      </w:divBdr>
    </w:div>
    <w:div w:id="2087484921">
      <w:bodyDiv w:val="1"/>
      <w:marLeft w:val="0"/>
      <w:marRight w:val="0"/>
      <w:marTop w:val="0"/>
      <w:marBottom w:val="0"/>
      <w:divBdr>
        <w:top w:val="none" w:sz="0" w:space="0" w:color="auto"/>
        <w:left w:val="none" w:sz="0" w:space="0" w:color="auto"/>
        <w:bottom w:val="none" w:sz="0" w:space="0" w:color="auto"/>
        <w:right w:val="none" w:sz="0" w:space="0" w:color="auto"/>
      </w:divBdr>
    </w:div>
    <w:div w:id="2089618706">
      <w:bodyDiv w:val="1"/>
      <w:marLeft w:val="0"/>
      <w:marRight w:val="0"/>
      <w:marTop w:val="0"/>
      <w:marBottom w:val="0"/>
      <w:divBdr>
        <w:top w:val="none" w:sz="0" w:space="0" w:color="auto"/>
        <w:left w:val="none" w:sz="0" w:space="0" w:color="auto"/>
        <w:bottom w:val="none" w:sz="0" w:space="0" w:color="auto"/>
        <w:right w:val="none" w:sz="0" w:space="0" w:color="auto"/>
      </w:divBdr>
    </w:div>
    <w:div w:id="210838548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0.png"/><Relationship Id="rId21" Type="http://schemas.openxmlformats.org/officeDocument/2006/relationships/image" Target="media/image14.emf"/><Relationship Id="rId34" Type="http://schemas.openxmlformats.org/officeDocument/2006/relationships/image" Target="media/image27.png"/><Relationship Id="rId42" Type="http://schemas.openxmlformats.org/officeDocument/2006/relationships/oleObject" Target="embeddings/oleObject2.bin"/><Relationship Id="rId47" Type="http://schemas.openxmlformats.org/officeDocument/2006/relationships/image" Target="media/image37.png"/><Relationship Id="rId50" Type="http://schemas.openxmlformats.org/officeDocument/2006/relationships/image" Target="media/image40.png"/><Relationship Id="rId7" Type="http://schemas.openxmlformats.org/officeDocument/2006/relationships/image" Target="media/image1.emf"/><Relationship Id="rId2" Type="http://schemas.openxmlformats.org/officeDocument/2006/relationships/styles" Target="styles.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emf"/><Relationship Id="rId24" Type="http://schemas.openxmlformats.org/officeDocument/2006/relationships/image" Target="media/image17.emf"/><Relationship Id="rId32" Type="http://schemas.openxmlformats.org/officeDocument/2006/relationships/image" Target="media/image23.png"/><Relationship Id="rId37" Type="http://schemas.openxmlformats.org/officeDocument/2006/relationships/image" Target="media/image26.png"/><Relationship Id="rId40" Type="http://schemas.openxmlformats.org/officeDocument/2006/relationships/image" Target="media/image31.emf"/><Relationship Id="rId45" Type="http://schemas.openxmlformats.org/officeDocument/2006/relationships/image" Target="media/image35.png"/><Relationship Id="rId53"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3.emf"/><Relationship Id="rId19" Type="http://schemas.openxmlformats.org/officeDocument/2006/relationships/image" Target="media/image12.png"/><Relationship Id="rId31" Type="http://schemas.openxmlformats.org/officeDocument/2006/relationships/image" Target="media/image22.emf"/><Relationship Id="rId44" Type="http://schemas.openxmlformats.org/officeDocument/2006/relationships/image" Target="media/image34.png"/><Relationship Id="rId52"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image" Target="media/image7.tiff"/><Relationship Id="rId22" Type="http://schemas.openxmlformats.org/officeDocument/2006/relationships/image" Target="media/image15.emf"/><Relationship Id="rId27" Type="http://schemas.openxmlformats.org/officeDocument/2006/relationships/image" Target="media/image20.png"/><Relationship Id="rId30" Type="http://schemas.openxmlformats.org/officeDocument/2006/relationships/image" Target="media/image21.emf"/><Relationship Id="rId35" Type="http://schemas.openxmlformats.org/officeDocument/2006/relationships/image" Target="media/image28.png"/><Relationship Id="rId43" Type="http://schemas.openxmlformats.org/officeDocument/2006/relationships/image" Target="media/image33.png"/><Relationship Id="rId48" Type="http://schemas.openxmlformats.org/officeDocument/2006/relationships/image" Target="media/image38.png"/><Relationship Id="rId8" Type="http://schemas.openxmlformats.org/officeDocument/2006/relationships/oleObject" Target="embeddings/oleObject1.bin"/><Relationship Id="rId51" Type="http://schemas.openxmlformats.org/officeDocument/2006/relationships/footer" Target="footer1.xml"/><Relationship Id="rId3" Type="http://schemas.openxmlformats.org/officeDocument/2006/relationships/settings" Target="settings.xml"/><Relationship Id="rId12" Type="http://schemas.openxmlformats.org/officeDocument/2006/relationships/image" Target="media/image5.emf"/><Relationship Id="rId17" Type="http://schemas.openxmlformats.org/officeDocument/2006/relationships/image" Target="media/image10.png"/><Relationship Id="rId25" Type="http://schemas.openxmlformats.org/officeDocument/2006/relationships/image" Target="media/image18.emf"/><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6.png"/><Relationship Id="rId20" Type="http://schemas.openxmlformats.org/officeDocument/2006/relationships/image" Target="media/image13.emf"/><Relationship Id="rId41" Type="http://schemas.openxmlformats.org/officeDocument/2006/relationships/image" Target="media/image32.emf"/><Relationship Id="rId54"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8.png"/><Relationship Id="rId23" Type="http://schemas.openxmlformats.org/officeDocument/2006/relationships/image" Target="media/image16.emf"/><Relationship Id="rId28" Type="http://schemas.openxmlformats.org/officeDocument/2006/relationships/image" Target="media/image21.png"/><Relationship Id="rId36" Type="http://schemas.openxmlformats.org/officeDocument/2006/relationships/image" Target="media/image25.png"/><Relationship Id="rId49" Type="http://schemas.openxmlformats.org/officeDocument/2006/relationships/image" Target="media/image3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6297</TotalTime>
  <Pages>65</Pages>
  <Words>16534</Words>
  <Characters>94245</Characters>
  <Application>Microsoft Office Word</Application>
  <DocSecurity>0</DocSecurity>
  <Lines>785</Lines>
  <Paragraphs>221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110558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Domenico Gatti</dc:creator>
  <cp:keywords/>
  <dc:description/>
  <cp:lastModifiedBy>Domenico Gatti</cp:lastModifiedBy>
  <cp:revision>195</cp:revision>
  <dcterms:created xsi:type="dcterms:W3CDTF">2017-05-10T16:29:00Z</dcterms:created>
  <dcterms:modified xsi:type="dcterms:W3CDTF">2021-09-17T15:38:00Z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MacEqns">
    <vt:bool>true</vt:bool>
  </property>
</Properties>
</file>